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证券市场管理服务项目建设方案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7" w:history="1">
        <w:r>
          <w:rPr>
            <w:rFonts w:ascii="仿宋" w:eastAsia="仿宋" w:hAnsi="仿宋" w:cs="仿宋" w:hint="eastAsia"/>
            <w:lang w:eastAsia="zh-CN"/>
          </w:rPr>
          <w:t>概论</w:t>
        </w:r>
        <w:r>
          <w:tab/>
        </w:r>
        <w:r>
          <w:fldChar w:fldCharType="begin"/>
        </w:r>
        <w:r>
          <w:instrText xml:space="preserve"> PAGEREF _Toc9207 \h </w:instrText>
        </w:r>
        <w:r>
          <w:fldChar w:fldCharType="separate"/>
        </w:r>
        <w:r>
          <w:t>3</w:t>
        </w:r>
        <w:r>
          <w:fldChar w:fldCharType="end"/>
        </w:r>
      </w:hyperlink>
    </w:p>
    <w:p>
      <w:pPr>
        <w:pStyle w:val="TOC1"/>
        <w:tabs>
          <w:tab w:val="right" w:leader="dot" w:pos="8306"/>
        </w:tabs>
      </w:pPr>
      <w:hyperlink w:anchor="_Toc18143" w:history="1">
        <w:r>
          <w:rPr>
            <w:rFonts w:ascii="仿宋" w:eastAsia="仿宋" w:hAnsi="仿宋" w:cs="仿宋" w:hint="eastAsia"/>
            <w:lang w:eastAsia="zh-CN"/>
          </w:rPr>
          <w:t>一、项目选址研究</w:t>
        </w:r>
        <w:r>
          <w:tab/>
        </w:r>
        <w:r>
          <w:fldChar w:fldCharType="begin"/>
        </w:r>
        <w:r>
          <w:instrText xml:space="preserve"> PAGEREF _Toc18143 \h </w:instrText>
        </w:r>
        <w:r>
          <w:fldChar w:fldCharType="separate"/>
        </w:r>
        <w:r>
          <w:t>3</w:t>
        </w:r>
        <w:r>
          <w:fldChar w:fldCharType="end"/>
        </w:r>
      </w:hyperlink>
    </w:p>
    <w:p>
      <w:pPr>
        <w:pStyle w:val="TOC2"/>
        <w:tabs>
          <w:tab w:val="right" w:leader="dot" w:pos="8306"/>
        </w:tabs>
      </w:pPr>
      <w:hyperlink w:anchor="_Toc8800" w:history="1">
        <w:r>
          <w:rPr>
            <w:rFonts w:ascii="仿宋" w:eastAsia="仿宋" w:hAnsi="仿宋" w:cs="仿宋" w:hint="eastAsia"/>
            <w:lang w:eastAsia="zh-CN"/>
          </w:rPr>
          <w:t>(一)、项目选址原则</w:t>
        </w:r>
        <w:r>
          <w:tab/>
        </w:r>
        <w:r>
          <w:fldChar w:fldCharType="begin"/>
        </w:r>
        <w:r>
          <w:instrText xml:space="preserve"> PAGEREF _Toc8800 \h </w:instrText>
        </w:r>
        <w:r>
          <w:fldChar w:fldCharType="separate"/>
        </w:r>
        <w:r>
          <w:t>3</w:t>
        </w:r>
        <w:r>
          <w:fldChar w:fldCharType="end"/>
        </w:r>
      </w:hyperlink>
    </w:p>
    <w:p>
      <w:pPr>
        <w:pStyle w:val="TOC2"/>
        <w:tabs>
          <w:tab w:val="right" w:leader="dot" w:pos="8306"/>
        </w:tabs>
      </w:pPr>
      <w:hyperlink w:anchor="_Toc27746" w:history="1">
        <w:r>
          <w:rPr>
            <w:rFonts w:ascii="仿宋" w:eastAsia="仿宋" w:hAnsi="仿宋" w:cs="仿宋" w:hint="eastAsia"/>
            <w:lang w:eastAsia="zh-CN"/>
          </w:rPr>
          <w:t>(二)、项目选址</w:t>
        </w:r>
        <w:r>
          <w:tab/>
        </w:r>
        <w:r>
          <w:fldChar w:fldCharType="begin"/>
        </w:r>
        <w:r>
          <w:instrText xml:space="preserve"> PAGEREF _Toc27746 \h </w:instrText>
        </w:r>
        <w:r>
          <w:fldChar w:fldCharType="separate"/>
        </w:r>
        <w:r>
          <w:t>6</w:t>
        </w:r>
        <w:r>
          <w:fldChar w:fldCharType="end"/>
        </w:r>
      </w:hyperlink>
    </w:p>
    <w:p>
      <w:pPr>
        <w:pStyle w:val="TOC2"/>
        <w:tabs>
          <w:tab w:val="right" w:leader="dot" w:pos="8306"/>
        </w:tabs>
      </w:pPr>
      <w:hyperlink w:anchor="_Toc15672" w:history="1">
        <w:r>
          <w:rPr>
            <w:rFonts w:ascii="仿宋" w:eastAsia="仿宋" w:hAnsi="仿宋" w:cs="仿宋" w:hint="eastAsia"/>
            <w:lang w:eastAsia="zh-CN"/>
          </w:rPr>
          <w:t>(三)、建设条件分析</w:t>
        </w:r>
        <w:r>
          <w:tab/>
        </w:r>
        <w:r>
          <w:fldChar w:fldCharType="begin"/>
        </w:r>
        <w:r>
          <w:instrText xml:space="preserve"> PAGEREF _Toc15672 \h </w:instrText>
        </w:r>
        <w:r>
          <w:fldChar w:fldCharType="separate"/>
        </w:r>
        <w:r>
          <w:t>8</w:t>
        </w:r>
        <w:r>
          <w:fldChar w:fldCharType="end"/>
        </w:r>
      </w:hyperlink>
    </w:p>
    <w:p>
      <w:pPr>
        <w:pStyle w:val="TOC2"/>
        <w:tabs>
          <w:tab w:val="right" w:leader="dot" w:pos="8306"/>
        </w:tabs>
      </w:pPr>
      <w:hyperlink w:anchor="_Toc12496" w:history="1">
        <w:r>
          <w:rPr>
            <w:rFonts w:ascii="仿宋" w:eastAsia="仿宋" w:hAnsi="仿宋" w:cs="仿宋" w:hint="eastAsia"/>
            <w:lang w:eastAsia="zh-CN"/>
          </w:rPr>
          <w:t>(四)、用地控制指标</w:t>
        </w:r>
        <w:r>
          <w:tab/>
        </w:r>
        <w:r>
          <w:fldChar w:fldCharType="begin"/>
        </w:r>
        <w:r>
          <w:instrText xml:space="preserve"> PAGEREF _Toc12496 \h </w:instrText>
        </w:r>
        <w:r>
          <w:fldChar w:fldCharType="separate"/>
        </w:r>
        <w:r>
          <w:t>10</w:t>
        </w:r>
        <w:r>
          <w:fldChar w:fldCharType="end"/>
        </w:r>
      </w:hyperlink>
    </w:p>
    <w:p>
      <w:pPr>
        <w:pStyle w:val="TOC2"/>
        <w:tabs>
          <w:tab w:val="right" w:leader="dot" w:pos="8306"/>
        </w:tabs>
      </w:pPr>
      <w:hyperlink w:anchor="_Toc2989" w:history="1">
        <w:r>
          <w:rPr>
            <w:rFonts w:ascii="仿宋" w:eastAsia="仿宋" w:hAnsi="仿宋" w:cs="仿宋" w:hint="eastAsia"/>
            <w:lang w:eastAsia="zh-CN"/>
          </w:rPr>
          <w:t>(五)、地总体要求</w:t>
        </w:r>
        <w:r>
          <w:tab/>
        </w:r>
        <w:r>
          <w:fldChar w:fldCharType="begin"/>
        </w:r>
        <w:r>
          <w:instrText xml:space="preserve"> PAGEREF _Toc2989 \h </w:instrText>
        </w:r>
        <w:r>
          <w:fldChar w:fldCharType="separate"/>
        </w:r>
        <w:r>
          <w:t>11</w:t>
        </w:r>
        <w:r>
          <w:fldChar w:fldCharType="end"/>
        </w:r>
      </w:hyperlink>
    </w:p>
    <w:p>
      <w:pPr>
        <w:pStyle w:val="TOC2"/>
        <w:tabs>
          <w:tab w:val="right" w:leader="dot" w:pos="8306"/>
        </w:tabs>
      </w:pPr>
      <w:hyperlink w:anchor="_Toc25176" w:history="1">
        <w:r>
          <w:rPr>
            <w:rFonts w:ascii="仿宋" w:eastAsia="仿宋" w:hAnsi="仿宋" w:cs="仿宋" w:hint="eastAsia"/>
            <w:lang w:eastAsia="zh-CN"/>
          </w:rPr>
          <w:t>(六)、节约用地措施</w:t>
        </w:r>
        <w:r>
          <w:tab/>
        </w:r>
        <w:r>
          <w:fldChar w:fldCharType="begin"/>
        </w:r>
        <w:r>
          <w:instrText xml:space="preserve"> PAGEREF _Toc25176 \h </w:instrText>
        </w:r>
        <w:r>
          <w:fldChar w:fldCharType="separate"/>
        </w:r>
        <w:r>
          <w:t>12</w:t>
        </w:r>
        <w:r>
          <w:fldChar w:fldCharType="end"/>
        </w:r>
      </w:hyperlink>
    </w:p>
    <w:p>
      <w:pPr>
        <w:pStyle w:val="TOC2"/>
        <w:tabs>
          <w:tab w:val="right" w:leader="dot" w:pos="8306"/>
        </w:tabs>
      </w:pPr>
      <w:hyperlink w:anchor="_Toc20478" w:history="1">
        <w:r>
          <w:rPr>
            <w:rFonts w:ascii="仿宋" w:eastAsia="仿宋" w:hAnsi="仿宋" w:cs="仿宋" w:hint="eastAsia"/>
            <w:lang w:eastAsia="zh-CN"/>
          </w:rPr>
          <w:t>(七)、选址综合评价</w:t>
        </w:r>
        <w:r>
          <w:tab/>
        </w:r>
        <w:r>
          <w:fldChar w:fldCharType="begin"/>
        </w:r>
        <w:r>
          <w:instrText xml:space="preserve"> PAGEREF _Toc20478 \h </w:instrText>
        </w:r>
        <w:r>
          <w:fldChar w:fldCharType="separate"/>
        </w:r>
        <w:r>
          <w:t>14</w:t>
        </w:r>
        <w:r>
          <w:fldChar w:fldCharType="end"/>
        </w:r>
      </w:hyperlink>
    </w:p>
    <w:p>
      <w:pPr>
        <w:pStyle w:val="TOC1"/>
        <w:tabs>
          <w:tab w:val="right" w:leader="dot" w:pos="8306"/>
        </w:tabs>
      </w:pPr>
      <w:hyperlink w:anchor="_Toc31689" w:history="1">
        <w:r>
          <w:rPr>
            <w:rFonts w:ascii="仿宋" w:eastAsia="仿宋" w:hAnsi="仿宋" w:cs="仿宋" w:hint="eastAsia"/>
            <w:lang w:eastAsia="zh-CN"/>
          </w:rPr>
          <w:t>二、社会影响分析</w:t>
        </w:r>
        <w:r>
          <w:tab/>
        </w:r>
        <w:r>
          <w:fldChar w:fldCharType="begin"/>
        </w:r>
        <w:r>
          <w:instrText xml:space="preserve"> PAGEREF _Toc31689 \h </w:instrText>
        </w:r>
        <w:r>
          <w:fldChar w:fldCharType="separate"/>
        </w:r>
        <w:r>
          <w:t>15</w:t>
        </w:r>
        <w:r>
          <w:fldChar w:fldCharType="end"/>
        </w:r>
      </w:hyperlink>
    </w:p>
    <w:p>
      <w:pPr>
        <w:pStyle w:val="TOC2"/>
        <w:tabs>
          <w:tab w:val="right" w:leader="dot" w:pos="8306"/>
        </w:tabs>
      </w:pPr>
      <w:hyperlink w:anchor="_Toc32036" w:history="1">
        <w:r>
          <w:rPr>
            <w:rFonts w:ascii="仿宋" w:eastAsia="仿宋" w:hAnsi="仿宋" w:cs="仿宋" w:hint="eastAsia"/>
            <w:lang w:eastAsia="zh-CN"/>
          </w:rPr>
          <w:t>(一)、社会影响效果分析</w:t>
        </w:r>
        <w:r>
          <w:tab/>
        </w:r>
        <w:r>
          <w:fldChar w:fldCharType="begin"/>
        </w:r>
        <w:r>
          <w:instrText xml:space="preserve"> PAGEREF _Toc32036 \h </w:instrText>
        </w:r>
        <w:r>
          <w:fldChar w:fldCharType="separate"/>
        </w:r>
        <w:r>
          <w:t>15</w:t>
        </w:r>
        <w:r>
          <w:fldChar w:fldCharType="end"/>
        </w:r>
      </w:hyperlink>
    </w:p>
    <w:p>
      <w:pPr>
        <w:pStyle w:val="TOC2"/>
        <w:tabs>
          <w:tab w:val="right" w:leader="dot" w:pos="8306"/>
        </w:tabs>
      </w:pPr>
      <w:hyperlink w:anchor="_Toc527" w:history="1">
        <w:r>
          <w:rPr>
            <w:rFonts w:ascii="仿宋" w:eastAsia="仿宋" w:hAnsi="仿宋" w:cs="仿宋" w:hint="eastAsia"/>
            <w:lang w:eastAsia="zh-CN"/>
          </w:rPr>
          <w:t>(二)、社会适应性分析</w:t>
        </w:r>
        <w:r>
          <w:tab/>
        </w:r>
        <w:r>
          <w:fldChar w:fldCharType="begin"/>
        </w:r>
        <w:r>
          <w:instrText xml:space="preserve"> PAGEREF _Toc527 \h </w:instrText>
        </w:r>
        <w:r>
          <w:fldChar w:fldCharType="separate"/>
        </w:r>
        <w:r>
          <w:t>17</w:t>
        </w:r>
        <w:r>
          <w:fldChar w:fldCharType="end"/>
        </w:r>
      </w:hyperlink>
    </w:p>
    <w:p>
      <w:pPr>
        <w:pStyle w:val="TOC2"/>
        <w:tabs>
          <w:tab w:val="right" w:leader="dot" w:pos="8306"/>
        </w:tabs>
      </w:pPr>
      <w:hyperlink w:anchor="_Toc21194" w:history="1">
        <w:r>
          <w:rPr>
            <w:rFonts w:ascii="仿宋" w:eastAsia="仿宋" w:hAnsi="仿宋" w:cs="仿宋" w:hint="eastAsia"/>
            <w:lang w:eastAsia="zh-CN"/>
          </w:rPr>
          <w:t>(三)、社会风险及对策分析</w:t>
        </w:r>
        <w:r>
          <w:tab/>
        </w:r>
        <w:r>
          <w:fldChar w:fldCharType="begin"/>
        </w:r>
        <w:r>
          <w:instrText xml:space="preserve"> PAGEREF _Toc21194 \h </w:instrText>
        </w:r>
        <w:r>
          <w:fldChar w:fldCharType="separate"/>
        </w:r>
        <w:r>
          <w:t>19</w:t>
        </w:r>
        <w:r>
          <w:fldChar w:fldCharType="end"/>
        </w:r>
      </w:hyperlink>
    </w:p>
    <w:p>
      <w:pPr>
        <w:pStyle w:val="TOC1"/>
        <w:tabs>
          <w:tab w:val="right" w:leader="dot" w:pos="8306"/>
        </w:tabs>
      </w:pPr>
      <w:hyperlink w:anchor="_Toc4819" w:history="1">
        <w:r>
          <w:rPr>
            <w:rFonts w:ascii="仿宋" w:eastAsia="仿宋" w:hAnsi="仿宋" w:cs="仿宋" w:hint="eastAsia"/>
            <w:lang w:eastAsia="zh-CN"/>
          </w:rPr>
          <w:t>三、建设风险评估分析</w:t>
        </w:r>
        <w:r>
          <w:tab/>
        </w:r>
        <w:r>
          <w:fldChar w:fldCharType="begin"/>
        </w:r>
        <w:r>
          <w:instrText xml:space="preserve"> PAGEREF _Toc4819 \h </w:instrText>
        </w:r>
        <w:r>
          <w:fldChar w:fldCharType="separate"/>
        </w:r>
        <w:r>
          <w:t>22</w:t>
        </w:r>
        <w:r>
          <w:fldChar w:fldCharType="end"/>
        </w:r>
      </w:hyperlink>
    </w:p>
    <w:p>
      <w:pPr>
        <w:pStyle w:val="TOC2"/>
        <w:tabs>
          <w:tab w:val="right" w:leader="dot" w:pos="8306"/>
        </w:tabs>
      </w:pPr>
      <w:hyperlink w:anchor="_Toc2554" w:history="1">
        <w:r>
          <w:rPr>
            <w:rFonts w:ascii="仿宋" w:eastAsia="仿宋" w:hAnsi="仿宋" w:cs="仿宋" w:hint="eastAsia"/>
            <w:lang w:eastAsia="zh-CN"/>
          </w:rPr>
          <w:t>(一)、政策风险分析</w:t>
        </w:r>
        <w:r>
          <w:tab/>
        </w:r>
        <w:r>
          <w:fldChar w:fldCharType="begin"/>
        </w:r>
        <w:r>
          <w:instrText xml:space="preserve"> PAGEREF _Toc2554 \h </w:instrText>
        </w:r>
        <w:r>
          <w:fldChar w:fldCharType="separate"/>
        </w:r>
        <w:r>
          <w:t>22</w:t>
        </w:r>
        <w:r>
          <w:fldChar w:fldCharType="end"/>
        </w:r>
      </w:hyperlink>
    </w:p>
    <w:p>
      <w:pPr>
        <w:pStyle w:val="TOC2"/>
        <w:tabs>
          <w:tab w:val="right" w:leader="dot" w:pos="8306"/>
        </w:tabs>
      </w:pPr>
      <w:hyperlink w:anchor="_Toc21750" w:history="1">
        <w:r>
          <w:rPr>
            <w:rFonts w:ascii="仿宋" w:eastAsia="仿宋" w:hAnsi="仿宋" w:cs="仿宋" w:hint="eastAsia"/>
            <w:lang w:eastAsia="zh-CN"/>
          </w:rPr>
          <w:t>(二)、社会风险分析</w:t>
        </w:r>
        <w:r>
          <w:tab/>
        </w:r>
        <w:r>
          <w:fldChar w:fldCharType="begin"/>
        </w:r>
        <w:r>
          <w:instrText xml:space="preserve"> PAGEREF _Toc21750 \h </w:instrText>
        </w:r>
        <w:r>
          <w:fldChar w:fldCharType="separate"/>
        </w:r>
        <w:r>
          <w:t>23</w:t>
        </w:r>
        <w:r>
          <w:fldChar w:fldCharType="end"/>
        </w:r>
      </w:hyperlink>
    </w:p>
    <w:p>
      <w:pPr>
        <w:pStyle w:val="TOC2"/>
        <w:tabs>
          <w:tab w:val="right" w:leader="dot" w:pos="8306"/>
        </w:tabs>
      </w:pPr>
      <w:hyperlink w:anchor="_Toc8223" w:history="1">
        <w:r>
          <w:rPr>
            <w:rFonts w:ascii="仿宋" w:eastAsia="仿宋" w:hAnsi="仿宋" w:cs="仿宋" w:hint="eastAsia"/>
            <w:lang w:eastAsia="zh-CN"/>
          </w:rPr>
          <w:t>(三)、市场风险分析</w:t>
        </w:r>
        <w:r>
          <w:tab/>
        </w:r>
        <w:r>
          <w:fldChar w:fldCharType="begin"/>
        </w:r>
        <w:r>
          <w:instrText xml:space="preserve"> PAGEREF _Toc8223 \h </w:instrText>
        </w:r>
        <w:r>
          <w:fldChar w:fldCharType="separate"/>
        </w:r>
        <w:r>
          <w:t>25</w:t>
        </w:r>
        <w:r>
          <w:fldChar w:fldCharType="end"/>
        </w:r>
      </w:hyperlink>
    </w:p>
    <w:p>
      <w:pPr>
        <w:pStyle w:val="TOC2"/>
        <w:tabs>
          <w:tab w:val="right" w:leader="dot" w:pos="8306"/>
        </w:tabs>
      </w:pPr>
      <w:hyperlink w:anchor="_Toc16888" w:history="1">
        <w:r>
          <w:rPr>
            <w:rFonts w:ascii="仿宋" w:eastAsia="仿宋" w:hAnsi="仿宋" w:cs="仿宋" w:hint="eastAsia"/>
            <w:lang w:eastAsia="zh-CN"/>
          </w:rPr>
          <w:t>(四)、资金风险分析</w:t>
        </w:r>
        <w:r>
          <w:tab/>
        </w:r>
        <w:r>
          <w:fldChar w:fldCharType="begin"/>
        </w:r>
        <w:r>
          <w:instrText xml:space="preserve"> PAGEREF _Toc16888 \h </w:instrText>
        </w:r>
        <w:r>
          <w:fldChar w:fldCharType="separate"/>
        </w:r>
        <w:r>
          <w:t>26</w:t>
        </w:r>
        <w:r>
          <w:fldChar w:fldCharType="end"/>
        </w:r>
      </w:hyperlink>
    </w:p>
    <w:p>
      <w:pPr>
        <w:pStyle w:val="TOC2"/>
        <w:tabs>
          <w:tab w:val="right" w:leader="dot" w:pos="8306"/>
        </w:tabs>
      </w:pPr>
      <w:hyperlink w:anchor="_Toc31581" w:history="1">
        <w:r>
          <w:rPr>
            <w:rFonts w:ascii="仿宋" w:eastAsia="仿宋" w:hAnsi="仿宋" w:cs="仿宋" w:hint="eastAsia"/>
            <w:lang w:eastAsia="zh-CN"/>
          </w:rPr>
          <w:t>(五)、技术风险分析</w:t>
        </w:r>
        <w:r>
          <w:tab/>
        </w:r>
        <w:r>
          <w:fldChar w:fldCharType="begin"/>
        </w:r>
        <w:r>
          <w:instrText xml:space="preserve"> PAGEREF _Toc31581 \h </w:instrText>
        </w:r>
        <w:r>
          <w:fldChar w:fldCharType="separate"/>
        </w:r>
        <w:r>
          <w:t>27</w:t>
        </w:r>
        <w:r>
          <w:fldChar w:fldCharType="end"/>
        </w:r>
      </w:hyperlink>
    </w:p>
    <w:p>
      <w:pPr>
        <w:pStyle w:val="TOC2"/>
        <w:tabs>
          <w:tab w:val="right" w:leader="dot" w:pos="8306"/>
        </w:tabs>
      </w:pPr>
      <w:hyperlink w:anchor="_Toc14224" w:history="1">
        <w:r>
          <w:rPr>
            <w:rFonts w:ascii="仿宋" w:eastAsia="仿宋" w:hAnsi="仿宋" w:cs="仿宋" w:hint="eastAsia"/>
            <w:lang w:eastAsia="zh-CN"/>
          </w:rPr>
          <w:t>(六)、财务风险分析</w:t>
        </w:r>
        <w:r>
          <w:tab/>
        </w:r>
        <w:r>
          <w:fldChar w:fldCharType="begin"/>
        </w:r>
        <w:r>
          <w:instrText xml:space="preserve"> PAGEREF _Toc14224 \h </w:instrText>
        </w:r>
        <w:r>
          <w:fldChar w:fldCharType="separate"/>
        </w:r>
        <w:r>
          <w:t>28</w:t>
        </w:r>
        <w:r>
          <w:fldChar w:fldCharType="end"/>
        </w:r>
      </w:hyperlink>
    </w:p>
    <w:p>
      <w:pPr>
        <w:pStyle w:val="TOC2"/>
        <w:tabs>
          <w:tab w:val="right" w:leader="dot" w:pos="8306"/>
        </w:tabs>
      </w:pPr>
      <w:hyperlink w:anchor="_Toc14913" w:history="1">
        <w:r>
          <w:rPr>
            <w:rFonts w:ascii="仿宋" w:eastAsia="仿宋" w:hAnsi="仿宋" w:cs="仿宋" w:hint="eastAsia"/>
            <w:lang w:eastAsia="zh-CN"/>
          </w:rPr>
          <w:t>(七)、管理风险分析</w:t>
        </w:r>
        <w:r>
          <w:tab/>
        </w:r>
        <w:r>
          <w:fldChar w:fldCharType="begin"/>
        </w:r>
        <w:r>
          <w:instrText xml:space="preserve"> PAGEREF _Toc14913 \h </w:instrText>
        </w:r>
        <w:r>
          <w:fldChar w:fldCharType="separate"/>
        </w:r>
        <w:r>
          <w:t>30</w:t>
        </w:r>
        <w:r>
          <w:fldChar w:fldCharType="end"/>
        </w:r>
      </w:hyperlink>
    </w:p>
    <w:p>
      <w:pPr>
        <w:pStyle w:val="TOC2"/>
        <w:tabs>
          <w:tab w:val="right" w:leader="dot" w:pos="8306"/>
        </w:tabs>
      </w:pPr>
      <w:hyperlink w:anchor="_Toc31483" w:history="1">
        <w:r>
          <w:rPr>
            <w:rFonts w:ascii="仿宋" w:eastAsia="仿宋" w:hAnsi="仿宋" w:cs="仿宋" w:hint="eastAsia"/>
            <w:lang w:eastAsia="zh-CN"/>
          </w:rPr>
          <w:t>(八)、其它风险分析</w:t>
        </w:r>
        <w:r>
          <w:tab/>
        </w:r>
        <w:r>
          <w:fldChar w:fldCharType="begin"/>
        </w:r>
        <w:r>
          <w:instrText xml:space="preserve"> PAGEREF _Toc31483 \h </w:instrText>
        </w:r>
        <w:r>
          <w:fldChar w:fldCharType="separate"/>
        </w:r>
        <w:r>
          <w:t>31</w:t>
        </w:r>
        <w:r>
          <w:fldChar w:fldCharType="end"/>
        </w:r>
      </w:hyperlink>
    </w:p>
    <w:p>
      <w:pPr>
        <w:pStyle w:val="TOC2"/>
        <w:tabs>
          <w:tab w:val="right" w:leader="dot" w:pos="8306"/>
        </w:tabs>
      </w:pPr>
      <w:hyperlink w:anchor="_Toc21082" w:history="1">
        <w:r>
          <w:rPr>
            <w:rFonts w:ascii="仿宋" w:eastAsia="仿宋" w:hAnsi="仿宋" w:cs="仿宋" w:hint="eastAsia"/>
            <w:lang w:eastAsia="zh-CN"/>
          </w:rPr>
          <w:t>(九)、社会影响评估</w:t>
        </w:r>
        <w:r>
          <w:tab/>
        </w:r>
        <w:r>
          <w:fldChar w:fldCharType="begin"/>
        </w:r>
        <w:r>
          <w:instrText xml:space="preserve"> PAGEREF _Toc21082 \h </w:instrText>
        </w:r>
        <w:r>
          <w:fldChar w:fldCharType="separate"/>
        </w:r>
        <w:r>
          <w:t>33</w:t>
        </w:r>
        <w:r>
          <w:fldChar w:fldCharType="end"/>
        </w:r>
      </w:hyperlink>
    </w:p>
    <w:p>
      <w:pPr>
        <w:pStyle w:val="TOC1"/>
        <w:tabs>
          <w:tab w:val="right" w:leader="dot" w:pos="8306"/>
        </w:tabs>
      </w:pPr>
      <w:hyperlink w:anchor="_Toc25547" w:history="1">
        <w:r>
          <w:rPr>
            <w:rFonts w:ascii="仿宋" w:eastAsia="仿宋" w:hAnsi="仿宋" w:cs="仿宋" w:hint="eastAsia"/>
            <w:lang w:eastAsia="zh-CN"/>
          </w:rPr>
          <w:t>四、资源开发及综合利用分析</w:t>
        </w:r>
        <w:r>
          <w:tab/>
        </w:r>
        <w:r>
          <w:fldChar w:fldCharType="begin"/>
        </w:r>
        <w:r>
          <w:instrText xml:space="preserve"> PAGEREF _Toc25547 \h </w:instrText>
        </w:r>
        <w:r>
          <w:fldChar w:fldCharType="separate"/>
        </w:r>
        <w:r>
          <w:t>35</w:t>
        </w:r>
        <w:r>
          <w:fldChar w:fldCharType="end"/>
        </w:r>
      </w:hyperlink>
    </w:p>
    <w:p>
      <w:pPr>
        <w:pStyle w:val="TOC2"/>
        <w:tabs>
          <w:tab w:val="right" w:leader="dot" w:pos="8306"/>
        </w:tabs>
      </w:pPr>
      <w:hyperlink w:anchor="_Toc31805" w:history="1">
        <w:r>
          <w:rPr>
            <w:rFonts w:ascii="仿宋" w:eastAsia="仿宋" w:hAnsi="仿宋" w:cs="仿宋" w:hint="eastAsia"/>
            <w:lang w:eastAsia="zh-CN"/>
          </w:rPr>
          <w:t>(一)、资源开发方案</w:t>
        </w:r>
        <w:r>
          <w:tab/>
        </w:r>
        <w:r>
          <w:fldChar w:fldCharType="begin"/>
        </w:r>
        <w:r>
          <w:instrText xml:space="preserve"> PAGEREF _Toc31805 \h </w:instrText>
        </w:r>
        <w:r>
          <w:fldChar w:fldCharType="separate"/>
        </w:r>
        <w:r>
          <w:t>35</w:t>
        </w:r>
        <w:r>
          <w:fldChar w:fldCharType="end"/>
        </w:r>
      </w:hyperlink>
    </w:p>
    <w:p>
      <w:pPr>
        <w:pStyle w:val="TOC2"/>
        <w:tabs>
          <w:tab w:val="right" w:leader="dot" w:pos="8306"/>
        </w:tabs>
      </w:pPr>
      <w:hyperlink w:anchor="_Toc21062" w:history="1">
        <w:r>
          <w:rPr>
            <w:rFonts w:ascii="仿宋" w:eastAsia="仿宋" w:hAnsi="仿宋" w:cs="仿宋" w:hint="eastAsia"/>
            <w:lang w:eastAsia="zh-CN"/>
          </w:rPr>
          <w:t>(二)、资源利用方案</w:t>
        </w:r>
        <w:r>
          <w:tab/>
        </w:r>
        <w:r>
          <w:fldChar w:fldCharType="begin"/>
        </w:r>
        <w:r>
          <w:instrText xml:space="preserve"> PAGEREF _Toc21062 \h </w:instrText>
        </w:r>
        <w:r>
          <w:fldChar w:fldCharType="separate"/>
        </w:r>
        <w:r>
          <w:t>36</w:t>
        </w:r>
        <w:r>
          <w:fldChar w:fldCharType="end"/>
        </w:r>
      </w:hyperlink>
    </w:p>
    <w:p>
      <w:pPr>
        <w:pStyle w:val="TOC2"/>
        <w:tabs>
          <w:tab w:val="right" w:leader="dot" w:pos="8306"/>
        </w:tabs>
      </w:pPr>
      <w:hyperlink w:anchor="_Toc8446" w:history="1">
        <w:r>
          <w:rPr>
            <w:rFonts w:ascii="仿宋" w:eastAsia="仿宋" w:hAnsi="仿宋" w:cs="仿宋" w:hint="eastAsia"/>
            <w:lang w:eastAsia="zh-CN"/>
          </w:rPr>
          <w:t>(三)、资源节约措施</w:t>
        </w:r>
        <w:r>
          <w:tab/>
        </w:r>
        <w:r>
          <w:fldChar w:fldCharType="begin"/>
        </w:r>
        <w:r>
          <w:instrText xml:space="preserve"> PAGEREF _Toc8446 \h </w:instrText>
        </w:r>
        <w:r>
          <w:fldChar w:fldCharType="separate"/>
        </w:r>
        <w:r>
          <w:t>37</w:t>
        </w:r>
        <w:r>
          <w:fldChar w:fldCharType="end"/>
        </w:r>
      </w:hyperlink>
    </w:p>
    <w:p>
      <w:pPr>
        <w:pStyle w:val="TOC1"/>
        <w:tabs>
          <w:tab w:val="right" w:leader="dot" w:pos="8306"/>
        </w:tabs>
      </w:pPr>
      <w:hyperlink w:anchor="_Toc30094" w:history="1">
        <w:r>
          <w:rPr>
            <w:rFonts w:ascii="仿宋" w:eastAsia="仿宋" w:hAnsi="仿宋" w:cs="仿宋" w:hint="eastAsia"/>
            <w:lang w:eastAsia="zh-CN"/>
          </w:rPr>
          <w:t>五、证券市场管理服务项目概论</w:t>
        </w:r>
        <w:r>
          <w:tab/>
        </w:r>
        <w:r>
          <w:fldChar w:fldCharType="begin"/>
        </w:r>
        <w:r>
          <w:instrText xml:space="preserve"> PAGEREF _Toc30094 \h </w:instrText>
        </w:r>
        <w:r>
          <w:fldChar w:fldCharType="separate"/>
        </w:r>
        <w:r>
          <w:t>38</w:t>
        </w:r>
        <w:r>
          <w:fldChar w:fldCharType="end"/>
        </w:r>
      </w:hyperlink>
    </w:p>
    <w:p>
      <w:pPr>
        <w:pStyle w:val="TOC2"/>
        <w:tabs>
          <w:tab w:val="right" w:leader="dot" w:pos="8306"/>
        </w:tabs>
      </w:pPr>
      <w:hyperlink w:anchor="_Toc23593" w:history="1">
        <w:r>
          <w:rPr>
            <w:rFonts w:ascii="仿宋" w:eastAsia="仿宋" w:hAnsi="仿宋" w:cs="仿宋" w:hint="eastAsia"/>
            <w:lang w:eastAsia="zh-CN"/>
          </w:rPr>
          <w:t>(一)、项目申报单位概况</w:t>
        </w:r>
        <w:r>
          <w:tab/>
        </w:r>
        <w:r>
          <w:fldChar w:fldCharType="begin"/>
        </w:r>
        <w:r>
          <w:instrText xml:space="preserve"> PAGEREF _Toc23593 \h </w:instrText>
        </w:r>
        <w:r>
          <w:fldChar w:fldCharType="separate"/>
        </w:r>
        <w:r>
          <w:t>38</w:t>
        </w:r>
        <w:r>
          <w:fldChar w:fldCharType="end"/>
        </w:r>
      </w:hyperlink>
    </w:p>
    <w:p>
      <w:pPr>
        <w:pStyle w:val="TOC2"/>
        <w:tabs>
          <w:tab w:val="right" w:leader="dot" w:pos="8306"/>
        </w:tabs>
      </w:pPr>
      <w:hyperlink w:anchor="_Toc18468" w:history="1">
        <w:r>
          <w:rPr>
            <w:rFonts w:ascii="仿宋" w:eastAsia="仿宋" w:hAnsi="仿宋" w:cs="仿宋" w:hint="eastAsia"/>
            <w:lang w:eastAsia="zh-CN"/>
          </w:rPr>
          <w:t>(二)、项目概况</w:t>
        </w:r>
        <w:r>
          <w:tab/>
        </w:r>
        <w:r>
          <w:fldChar w:fldCharType="begin"/>
        </w:r>
        <w:r>
          <w:instrText xml:space="preserve"> PAGEREF _Toc18468 \h </w:instrText>
        </w:r>
        <w:r>
          <w:fldChar w:fldCharType="separate"/>
        </w:r>
        <w:r>
          <w:t>39</w:t>
        </w:r>
        <w:r>
          <w:fldChar w:fldCharType="end"/>
        </w:r>
      </w:hyperlink>
    </w:p>
    <w:p>
      <w:pPr>
        <w:pStyle w:val="TOC1"/>
        <w:tabs>
          <w:tab w:val="right" w:leader="dot" w:pos="8306"/>
        </w:tabs>
      </w:pPr>
      <w:hyperlink w:anchor="_Toc32443" w:history="1">
        <w:r>
          <w:rPr>
            <w:rFonts w:ascii="仿宋" w:eastAsia="仿宋" w:hAnsi="仿宋" w:cs="仿宋" w:hint="eastAsia"/>
            <w:lang w:eastAsia="zh-CN"/>
          </w:rPr>
          <w:t>六、经济影响分析</w:t>
        </w:r>
        <w:r>
          <w:tab/>
        </w:r>
        <w:r>
          <w:fldChar w:fldCharType="begin"/>
        </w:r>
        <w:r>
          <w:instrText xml:space="preserve"> PAGEREF _Toc32443 \h </w:instrText>
        </w:r>
        <w:r>
          <w:fldChar w:fldCharType="separate"/>
        </w:r>
        <w:r>
          <w:t>42</w:t>
        </w:r>
        <w:r>
          <w:fldChar w:fldCharType="end"/>
        </w:r>
      </w:hyperlink>
    </w:p>
    <w:p>
      <w:pPr>
        <w:pStyle w:val="TOC2"/>
        <w:tabs>
          <w:tab w:val="right" w:leader="dot" w:pos="8306"/>
        </w:tabs>
      </w:pPr>
      <w:hyperlink w:anchor="_Toc7569" w:history="1">
        <w:r>
          <w:rPr>
            <w:rFonts w:ascii="仿宋" w:eastAsia="仿宋" w:hAnsi="仿宋" w:cs="仿宋" w:hint="eastAsia"/>
            <w:lang w:eastAsia="zh-CN"/>
          </w:rPr>
          <w:t>(一)、经济费用效益或费用效果分析</w:t>
        </w:r>
        <w:r>
          <w:tab/>
        </w:r>
        <w:r>
          <w:fldChar w:fldCharType="begin"/>
        </w:r>
        <w:r>
          <w:instrText xml:space="preserve"> PAGEREF _Toc7569 \h </w:instrText>
        </w:r>
        <w:r>
          <w:fldChar w:fldCharType="separate"/>
        </w:r>
        <w:r>
          <w:t>42</w:t>
        </w:r>
        <w:r>
          <w:fldChar w:fldCharType="end"/>
        </w:r>
      </w:hyperlink>
    </w:p>
    <w:p>
      <w:pPr>
        <w:pStyle w:val="TOC2"/>
        <w:tabs>
          <w:tab w:val="right" w:leader="dot" w:pos="8306"/>
        </w:tabs>
      </w:pPr>
      <w:hyperlink w:anchor="_Toc8877" w:history="1">
        <w:r>
          <w:rPr>
            <w:rFonts w:ascii="仿宋" w:eastAsia="仿宋" w:hAnsi="仿宋" w:cs="仿宋" w:hint="eastAsia"/>
            <w:lang w:eastAsia="zh-CN"/>
          </w:rPr>
          <w:t>(二)、行业影响分析</w:t>
        </w:r>
        <w:r>
          <w:tab/>
        </w:r>
        <w:r>
          <w:fldChar w:fldCharType="begin"/>
        </w:r>
        <w:r>
          <w:instrText xml:space="preserve"> PAGEREF _Toc8877 \h </w:instrText>
        </w:r>
        <w:r>
          <w:fldChar w:fldCharType="separate"/>
        </w:r>
        <w:r>
          <w:t>45</w:t>
        </w:r>
        <w:r>
          <w:fldChar w:fldCharType="end"/>
        </w:r>
      </w:hyperlink>
    </w:p>
    <w:p>
      <w:pPr>
        <w:pStyle w:val="TOC2"/>
        <w:tabs>
          <w:tab w:val="right" w:leader="dot" w:pos="8306"/>
        </w:tabs>
      </w:pPr>
      <w:hyperlink w:anchor="_Toc12848" w:history="1">
        <w:r>
          <w:rPr>
            <w:rFonts w:ascii="仿宋" w:eastAsia="仿宋" w:hAnsi="仿宋" w:cs="仿宋" w:hint="eastAsia"/>
            <w:lang w:eastAsia="zh-CN"/>
          </w:rPr>
          <w:t>(三)、区域经济影响分析</w:t>
        </w:r>
        <w:r>
          <w:tab/>
        </w:r>
        <w:r>
          <w:fldChar w:fldCharType="begin"/>
        </w:r>
        <w:r>
          <w:instrText xml:space="preserve"> PAGEREF _Toc12848 \h </w:instrText>
        </w:r>
        <w:r>
          <w:fldChar w:fldCharType="separate"/>
        </w:r>
        <w:r>
          <w:t>46</w:t>
        </w:r>
        <w:r>
          <w:fldChar w:fldCharType="end"/>
        </w:r>
      </w:hyperlink>
    </w:p>
    <w:p>
      <w:pPr>
        <w:pStyle w:val="TOC2"/>
        <w:tabs>
          <w:tab w:val="right" w:leader="dot" w:pos="8306"/>
        </w:tabs>
      </w:pPr>
      <w:hyperlink w:anchor="_Toc7182" w:history="1">
        <w:r>
          <w:rPr>
            <w:rFonts w:ascii="仿宋" w:eastAsia="仿宋" w:hAnsi="仿宋" w:cs="仿宋" w:hint="eastAsia"/>
            <w:lang w:eastAsia="zh-CN"/>
          </w:rPr>
          <w:t>(四)、宏观经济影响分析</w:t>
        </w:r>
        <w:r>
          <w:tab/>
        </w:r>
        <w:r>
          <w:fldChar w:fldCharType="begin"/>
        </w:r>
        <w:r>
          <w:instrText xml:space="preserve"> PAGEREF _Toc7182 \h </w:instrText>
        </w:r>
        <w:r>
          <w:fldChar w:fldCharType="separate"/>
        </w:r>
        <w:r>
          <w:t>47</w:t>
        </w:r>
        <w:r>
          <w:fldChar w:fldCharType="end"/>
        </w:r>
      </w:hyperlink>
    </w:p>
    <w:p>
      <w:pPr>
        <w:pStyle w:val="TOC1"/>
        <w:tabs>
          <w:tab w:val="right" w:leader="dot" w:pos="8306"/>
        </w:tabs>
      </w:pPr>
      <w:hyperlink w:anchor="_Toc30321" w:history="1">
        <w:r>
          <w:rPr>
            <w:rFonts w:ascii="仿宋" w:eastAsia="仿宋" w:hAnsi="仿宋" w:cs="仿宋" w:hint="eastAsia"/>
            <w:lang w:eastAsia="zh-CN"/>
          </w:rPr>
          <w:t>七、资金管理与财务规划</w:t>
        </w:r>
        <w:r>
          <w:tab/>
        </w:r>
        <w:r>
          <w:fldChar w:fldCharType="begin"/>
        </w:r>
        <w:r>
          <w:instrText xml:space="preserve"> PAGEREF _Toc30321 \h </w:instrText>
        </w:r>
        <w:r>
          <w:fldChar w:fldCharType="separate"/>
        </w:r>
        <w:r>
          <w:t>49</w:t>
        </w:r>
        <w:r>
          <w:fldChar w:fldCharType="end"/>
        </w:r>
      </w:hyperlink>
    </w:p>
    <w:p>
      <w:pPr>
        <w:pStyle w:val="TOC2"/>
        <w:tabs>
          <w:tab w:val="right" w:leader="dot" w:pos="8306"/>
        </w:tabs>
      </w:pPr>
      <w:hyperlink w:anchor="_Toc15299" w:history="1">
        <w:r>
          <w:rPr>
            <w:rFonts w:ascii="仿宋" w:eastAsia="仿宋" w:hAnsi="仿宋" w:cs="仿宋" w:hint="eastAsia"/>
            <w:lang w:eastAsia="zh-CN"/>
          </w:rPr>
          <w:t>(一)、项目资金来源与筹措</w:t>
        </w:r>
        <w:r>
          <w:tab/>
        </w:r>
        <w:r>
          <w:fldChar w:fldCharType="begin"/>
        </w:r>
        <w:r>
          <w:instrText xml:space="preserve"> PAGEREF _Toc15299 \h </w:instrText>
        </w:r>
        <w:r>
          <w:fldChar w:fldCharType="separate"/>
        </w:r>
        <w:r>
          <w:t>49</w:t>
        </w:r>
        <w:r>
          <w:fldChar w:fldCharType="end"/>
        </w:r>
      </w:hyperlink>
    </w:p>
    <w:p>
      <w:pPr>
        <w:pStyle w:val="TOC2"/>
        <w:tabs>
          <w:tab w:val="right" w:leader="dot" w:pos="8306"/>
        </w:tabs>
      </w:pPr>
      <w:hyperlink w:anchor="_Toc22798" w:history="1">
        <w:r>
          <w:rPr>
            <w:rFonts w:ascii="仿宋" w:eastAsia="仿宋" w:hAnsi="仿宋" w:cs="仿宋" w:hint="eastAsia"/>
            <w:lang w:eastAsia="zh-CN"/>
          </w:rPr>
          <w:t>(二)、资金使用与监管</w:t>
        </w:r>
        <w:r>
          <w:tab/>
        </w:r>
        <w:r>
          <w:fldChar w:fldCharType="begin"/>
        </w:r>
        <w:r>
          <w:instrText xml:space="preserve"> PAGEREF _Toc22798 \h </w:instrText>
        </w:r>
        <w:r>
          <w:fldChar w:fldCharType="separate"/>
        </w:r>
        <w:r>
          <w:t>50</w:t>
        </w:r>
        <w:r>
          <w:fldChar w:fldCharType="end"/>
        </w:r>
      </w:hyperlink>
    </w:p>
    <w:p>
      <w:pPr>
        <w:pStyle w:val="TOC2"/>
        <w:tabs>
          <w:tab w:val="right" w:leader="dot" w:pos="8306"/>
        </w:tabs>
      </w:pPr>
      <w:hyperlink w:anchor="_Toc14687" w:history="1">
        <w:r>
          <w:rPr>
            <w:rFonts w:ascii="仿宋" w:eastAsia="仿宋" w:hAnsi="仿宋" w:cs="仿宋" w:hint="eastAsia"/>
            <w:lang w:eastAsia="zh-CN"/>
          </w:rPr>
          <w:t>(三)、财务规划与预测</w:t>
        </w:r>
        <w:r>
          <w:tab/>
        </w:r>
        <w:r>
          <w:fldChar w:fldCharType="begin"/>
        </w:r>
        <w:r>
          <w:instrText xml:space="preserve"> PAGEREF _Toc14687 \h </w:instrText>
        </w:r>
        <w:r>
          <w:fldChar w:fldCharType="separate"/>
        </w:r>
        <w:r>
          <w:t>51</w:t>
        </w:r>
        <w:r>
          <w:fldChar w:fldCharType="end"/>
        </w:r>
      </w:hyperlink>
    </w:p>
    <w:p>
      <w:pPr>
        <w:pStyle w:val="TOC1"/>
        <w:tabs>
          <w:tab w:val="right" w:leader="dot" w:pos="8306"/>
        </w:tabs>
      </w:pPr>
      <w:hyperlink w:anchor="_Toc12292" w:history="1">
        <w:r>
          <w:rPr>
            <w:rFonts w:ascii="仿宋" w:eastAsia="仿宋" w:hAnsi="仿宋" w:cs="仿宋" w:hint="eastAsia"/>
            <w:lang w:eastAsia="zh-CN"/>
          </w:rPr>
          <w:t>八、项目质量与标准</w:t>
        </w:r>
        <w:r>
          <w:tab/>
        </w:r>
        <w:r>
          <w:fldChar w:fldCharType="begin"/>
        </w:r>
        <w:r>
          <w:instrText xml:space="preserve"> PAGEREF _Toc12292 \h </w:instrText>
        </w:r>
        <w:r>
          <w:fldChar w:fldCharType="separate"/>
        </w:r>
        <w:r>
          <w:t>52</w:t>
        </w:r>
        <w:r>
          <w:fldChar w:fldCharType="end"/>
        </w:r>
      </w:hyperlink>
    </w:p>
    <w:p>
      <w:pPr>
        <w:pStyle w:val="TOC2"/>
        <w:tabs>
          <w:tab w:val="right" w:leader="dot" w:pos="8306"/>
        </w:tabs>
      </w:pPr>
      <w:hyperlink w:anchor="_Toc1210" w:history="1">
        <w:r>
          <w:rPr>
            <w:rFonts w:ascii="仿宋" w:eastAsia="仿宋" w:hAnsi="仿宋" w:cs="仿宋" w:hint="eastAsia"/>
            <w:lang w:eastAsia="zh-CN"/>
          </w:rPr>
          <w:t>(一)、质量保障体系</w:t>
        </w:r>
        <w:r>
          <w:tab/>
        </w:r>
        <w:r>
          <w:fldChar w:fldCharType="begin"/>
        </w:r>
        <w:r>
          <w:instrText xml:space="preserve"> PAGEREF _Toc1210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8" w:history="1">
        <w:r>
          <w:rPr>
            <w:rFonts w:ascii="仿宋" w:eastAsia="仿宋" w:hAnsi="仿宋" w:cs="仿宋" w:hint="eastAsia"/>
            <w:lang w:eastAsia="zh-CN"/>
          </w:rPr>
          <w:t>(二)、标准化作业流程</w:t>
        </w:r>
        <w:r>
          <w:tab/>
        </w:r>
        <w:r>
          <w:fldChar w:fldCharType="begin"/>
        </w:r>
        <w:r>
          <w:instrText xml:space="preserve"> PAGEREF _Toc7768 \h </w:instrText>
        </w:r>
        <w:r>
          <w:fldChar w:fldCharType="separate"/>
        </w:r>
        <w:r>
          <w:t>54</w:t>
        </w:r>
        <w:r>
          <w:fldChar w:fldCharType="end"/>
        </w:r>
      </w:hyperlink>
    </w:p>
    <w:p>
      <w:pPr>
        <w:pStyle w:val="TOC2"/>
        <w:tabs>
          <w:tab w:val="right" w:leader="dot" w:pos="8306"/>
        </w:tabs>
      </w:pPr>
      <w:hyperlink w:anchor="_Toc1321" w:history="1">
        <w:r>
          <w:rPr>
            <w:rFonts w:ascii="仿宋" w:eastAsia="仿宋" w:hAnsi="仿宋" w:cs="仿宋" w:hint="eastAsia"/>
            <w:lang w:eastAsia="zh-CN"/>
          </w:rPr>
          <w:t>(三)、质量监控与评估</w:t>
        </w:r>
        <w:r>
          <w:tab/>
        </w:r>
        <w:r>
          <w:fldChar w:fldCharType="begin"/>
        </w:r>
        <w:r>
          <w:instrText xml:space="preserve"> PAGEREF _Toc1321 \h </w:instrText>
        </w:r>
        <w:r>
          <w:fldChar w:fldCharType="separate"/>
        </w:r>
        <w:r>
          <w:t>56</w:t>
        </w:r>
        <w:r>
          <w:fldChar w:fldCharType="end"/>
        </w:r>
      </w:hyperlink>
    </w:p>
    <w:p>
      <w:pPr>
        <w:pStyle w:val="TOC2"/>
        <w:tabs>
          <w:tab w:val="right" w:leader="dot" w:pos="8306"/>
        </w:tabs>
      </w:pPr>
      <w:hyperlink w:anchor="_Toc1258" w:history="1">
        <w:r>
          <w:rPr>
            <w:rFonts w:ascii="仿宋" w:eastAsia="仿宋" w:hAnsi="仿宋" w:cs="仿宋" w:hint="eastAsia"/>
            <w:lang w:eastAsia="zh-CN"/>
          </w:rPr>
          <w:t>(四)、质量改进计划</w:t>
        </w:r>
        <w:r>
          <w:tab/>
        </w:r>
        <w:r>
          <w:fldChar w:fldCharType="begin"/>
        </w:r>
        <w:r>
          <w:instrText xml:space="preserve"> PAGEREF _Toc1258 \h </w:instrText>
        </w:r>
        <w:r>
          <w:fldChar w:fldCharType="separate"/>
        </w:r>
        <w:r>
          <w:t>56</w:t>
        </w:r>
        <w:r>
          <w:fldChar w:fldCharType="end"/>
        </w:r>
      </w:hyperlink>
    </w:p>
    <w:p>
      <w:pPr>
        <w:pStyle w:val="TOC1"/>
        <w:tabs>
          <w:tab w:val="right" w:leader="dot" w:pos="8306"/>
        </w:tabs>
      </w:pPr>
      <w:hyperlink w:anchor="_Toc15233" w:history="1">
        <w:r>
          <w:rPr>
            <w:rFonts w:ascii="仿宋" w:eastAsia="仿宋" w:hAnsi="仿宋" w:cs="仿宋" w:hint="eastAsia"/>
            <w:lang w:eastAsia="zh-CN"/>
          </w:rPr>
          <w:t>九、土地利用与规划方案</w:t>
        </w:r>
        <w:r>
          <w:tab/>
        </w:r>
        <w:r>
          <w:fldChar w:fldCharType="begin"/>
        </w:r>
        <w:r>
          <w:instrText xml:space="preserve"> PAGEREF _Toc15233 \h </w:instrText>
        </w:r>
        <w:r>
          <w:fldChar w:fldCharType="separate"/>
        </w:r>
        <w:r>
          <w:t>58</w:t>
        </w:r>
        <w:r>
          <w:fldChar w:fldCharType="end"/>
        </w:r>
      </w:hyperlink>
    </w:p>
    <w:p>
      <w:pPr>
        <w:pStyle w:val="TOC2"/>
        <w:tabs>
          <w:tab w:val="right" w:leader="dot" w:pos="8306"/>
        </w:tabs>
      </w:pPr>
      <w:hyperlink w:anchor="_Toc16091" w:history="1">
        <w:r>
          <w:rPr>
            <w:rFonts w:ascii="仿宋" w:eastAsia="仿宋" w:hAnsi="仿宋" w:cs="仿宋" w:hint="eastAsia"/>
            <w:lang w:eastAsia="zh-CN"/>
          </w:rPr>
          <w:t>(一)、项目用地情况分析</w:t>
        </w:r>
        <w:r>
          <w:tab/>
        </w:r>
        <w:r>
          <w:fldChar w:fldCharType="begin"/>
        </w:r>
        <w:r>
          <w:instrText xml:space="preserve"> PAGEREF _Toc16091 \h </w:instrText>
        </w:r>
        <w:r>
          <w:fldChar w:fldCharType="separate"/>
        </w:r>
        <w:r>
          <w:t>58</w:t>
        </w:r>
        <w:r>
          <w:fldChar w:fldCharType="end"/>
        </w:r>
      </w:hyperlink>
    </w:p>
    <w:p>
      <w:pPr>
        <w:pStyle w:val="TOC2"/>
        <w:tabs>
          <w:tab w:val="right" w:leader="dot" w:pos="8306"/>
        </w:tabs>
      </w:pPr>
      <w:hyperlink w:anchor="_Toc9562" w:history="1">
        <w:r>
          <w:rPr>
            <w:rFonts w:ascii="仿宋" w:eastAsia="仿宋" w:hAnsi="仿宋" w:cs="仿宋" w:hint="eastAsia"/>
            <w:lang w:eastAsia="zh-CN"/>
          </w:rPr>
          <w:t>(二)、土地利用规划方案</w:t>
        </w:r>
        <w:r>
          <w:tab/>
        </w:r>
        <w:r>
          <w:fldChar w:fldCharType="begin"/>
        </w:r>
        <w:r>
          <w:instrText xml:space="preserve"> PAGEREF _Toc9562 \h </w:instrText>
        </w:r>
        <w:r>
          <w:fldChar w:fldCharType="separate"/>
        </w:r>
        <w:r>
          <w:t>59</w:t>
        </w:r>
        <w:r>
          <w:fldChar w:fldCharType="end"/>
        </w:r>
      </w:hyperlink>
    </w:p>
    <w:p>
      <w:pPr>
        <w:pStyle w:val="TOC1"/>
        <w:tabs>
          <w:tab w:val="right" w:leader="dot" w:pos="8306"/>
        </w:tabs>
      </w:pPr>
      <w:hyperlink w:anchor="_Toc11876" w:history="1">
        <w:r>
          <w:rPr>
            <w:rFonts w:ascii="仿宋" w:eastAsia="仿宋" w:hAnsi="仿宋" w:cs="仿宋" w:hint="eastAsia"/>
            <w:lang w:eastAsia="zh-CN"/>
          </w:rPr>
          <w:t>十、项目实施与管理方案</w:t>
        </w:r>
        <w:r>
          <w:tab/>
        </w:r>
        <w:r>
          <w:fldChar w:fldCharType="begin"/>
        </w:r>
        <w:r>
          <w:instrText xml:space="preserve"> PAGEREF _Toc11876 \h </w:instrText>
        </w:r>
        <w:r>
          <w:fldChar w:fldCharType="separate"/>
        </w:r>
        <w:r>
          <w:t>60</w:t>
        </w:r>
        <w:r>
          <w:fldChar w:fldCharType="end"/>
        </w:r>
      </w:hyperlink>
    </w:p>
    <w:p>
      <w:pPr>
        <w:pStyle w:val="TOC2"/>
        <w:tabs>
          <w:tab w:val="right" w:leader="dot" w:pos="8306"/>
        </w:tabs>
      </w:pPr>
      <w:hyperlink w:anchor="_Toc29474" w:history="1">
        <w:r>
          <w:rPr>
            <w:rFonts w:ascii="仿宋" w:eastAsia="仿宋" w:hAnsi="仿宋" w:cs="仿宋" w:hint="eastAsia"/>
            <w:lang w:eastAsia="zh-CN"/>
          </w:rPr>
          <w:t>(一)、项目实施计划</w:t>
        </w:r>
        <w:r>
          <w:tab/>
        </w:r>
        <w:r>
          <w:fldChar w:fldCharType="begin"/>
        </w:r>
        <w:r>
          <w:instrText xml:space="preserve"> PAGEREF _Toc29474 \h </w:instrText>
        </w:r>
        <w:r>
          <w:fldChar w:fldCharType="separate"/>
        </w:r>
        <w:r>
          <w:t>60</w:t>
        </w:r>
        <w:r>
          <w:fldChar w:fldCharType="end"/>
        </w:r>
      </w:hyperlink>
    </w:p>
    <w:p>
      <w:pPr>
        <w:pStyle w:val="TOC2"/>
        <w:tabs>
          <w:tab w:val="right" w:leader="dot" w:pos="8306"/>
        </w:tabs>
      </w:pPr>
      <w:hyperlink w:anchor="_Toc1284" w:history="1">
        <w:r>
          <w:rPr>
            <w:rFonts w:ascii="仿宋" w:eastAsia="仿宋" w:hAnsi="仿宋" w:cs="仿宋" w:hint="eastAsia"/>
            <w:lang w:eastAsia="zh-CN"/>
          </w:rPr>
          <w:t>(二)、项目组织机构与职责</w:t>
        </w:r>
        <w:r>
          <w:tab/>
        </w:r>
        <w:r>
          <w:fldChar w:fldCharType="begin"/>
        </w:r>
        <w:r>
          <w:instrText xml:space="preserve"> PAGEREF _Toc1284 \h </w:instrText>
        </w:r>
        <w:r>
          <w:fldChar w:fldCharType="separate"/>
        </w:r>
        <w:r>
          <w:t>61</w:t>
        </w:r>
        <w:r>
          <w:fldChar w:fldCharType="end"/>
        </w:r>
      </w:hyperlink>
    </w:p>
    <w:p>
      <w:pPr>
        <w:pStyle w:val="TOC2"/>
        <w:tabs>
          <w:tab w:val="right" w:leader="dot" w:pos="8306"/>
        </w:tabs>
      </w:pPr>
      <w:hyperlink w:anchor="_Toc28669" w:history="1">
        <w:r>
          <w:rPr>
            <w:rFonts w:ascii="仿宋" w:eastAsia="仿宋" w:hAnsi="仿宋" w:cs="仿宋" w:hint="eastAsia"/>
            <w:lang w:eastAsia="zh-CN"/>
          </w:rPr>
          <w:t>(三)、项目管理与监控体系</w:t>
        </w:r>
        <w:r>
          <w:tab/>
        </w:r>
        <w:r>
          <w:fldChar w:fldCharType="begin"/>
        </w:r>
        <w:r>
          <w:instrText xml:space="preserve"> PAGEREF _Toc28669 \h </w:instrText>
        </w:r>
        <w:r>
          <w:fldChar w:fldCharType="separate"/>
        </w:r>
        <w:r>
          <w:t>64</w:t>
        </w:r>
        <w:r>
          <w:fldChar w:fldCharType="end"/>
        </w:r>
      </w:hyperlink>
    </w:p>
    <w:p>
      <w:pPr>
        <w:pStyle w:val="TOC1"/>
        <w:tabs>
          <w:tab w:val="right" w:leader="dot" w:pos="8306"/>
        </w:tabs>
      </w:pPr>
      <w:hyperlink w:anchor="_Toc19049" w:history="1">
        <w:r>
          <w:rPr>
            <w:rFonts w:ascii="仿宋" w:eastAsia="仿宋" w:hAnsi="仿宋" w:cs="仿宋" w:hint="eastAsia"/>
            <w:lang w:eastAsia="zh-CN"/>
          </w:rPr>
          <w:t>十一、安全与应急管理</w:t>
        </w:r>
        <w:r>
          <w:tab/>
        </w:r>
        <w:r>
          <w:fldChar w:fldCharType="begin"/>
        </w:r>
        <w:r>
          <w:instrText xml:space="preserve"> PAGEREF _Toc19049 \h </w:instrText>
        </w:r>
        <w:r>
          <w:fldChar w:fldCharType="separate"/>
        </w:r>
        <w:r>
          <w:t>66</w:t>
        </w:r>
        <w:r>
          <w:fldChar w:fldCharType="end"/>
        </w:r>
      </w:hyperlink>
    </w:p>
    <w:p>
      <w:pPr>
        <w:pStyle w:val="TOC2"/>
        <w:tabs>
          <w:tab w:val="right" w:leader="dot" w:pos="8306"/>
        </w:tabs>
      </w:pPr>
      <w:hyperlink w:anchor="_Toc12685" w:history="1">
        <w:r>
          <w:rPr>
            <w:rFonts w:ascii="仿宋" w:eastAsia="仿宋" w:hAnsi="仿宋" w:cs="仿宋" w:hint="eastAsia"/>
            <w:lang w:eastAsia="zh-CN"/>
          </w:rPr>
          <w:t>(一)、安全生产管理</w:t>
        </w:r>
        <w:r>
          <w:tab/>
        </w:r>
        <w:r>
          <w:fldChar w:fldCharType="begin"/>
        </w:r>
        <w:r>
          <w:instrText xml:space="preserve"> PAGEREF _Toc12685 \h </w:instrText>
        </w:r>
        <w:r>
          <w:fldChar w:fldCharType="separate"/>
        </w:r>
        <w:r>
          <w:t>66</w:t>
        </w:r>
        <w:r>
          <w:fldChar w:fldCharType="end"/>
        </w:r>
      </w:hyperlink>
    </w:p>
    <w:p>
      <w:pPr>
        <w:pStyle w:val="TOC2"/>
        <w:tabs>
          <w:tab w:val="right" w:leader="dot" w:pos="8306"/>
        </w:tabs>
      </w:pPr>
      <w:hyperlink w:anchor="_Toc32661" w:history="1">
        <w:r>
          <w:rPr>
            <w:rFonts w:ascii="仿宋" w:eastAsia="仿宋" w:hAnsi="仿宋" w:cs="仿宋" w:hint="eastAsia"/>
            <w:lang w:eastAsia="zh-CN"/>
          </w:rPr>
          <w:t>(二)、应急预案与响应</w:t>
        </w:r>
        <w:r>
          <w:tab/>
        </w:r>
        <w:r>
          <w:fldChar w:fldCharType="begin"/>
        </w:r>
        <w:r>
          <w:instrText xml:space="preserve"> PAGEREF _Toc32661 \h </w:instrText>
        </w:r>
        <w:r>
          <w:fldChar w:fldCharType="separate"/>
        </w:r>
        <w:r>
          <w:t>67</w:t>
        </w:r>
        <w:r>
          <w:fldChar w:fldCharType="end"/>
        </w:r>
      </w:hyperlink>
    </w:p>
    <w:p>
      <w:pPr>
        <w:pStyle w:val="TOC1"/>
        <w:tabs>
          <w:tab w:val="right" w:leader="dot" w:pos="8306"/>
        </w:tabs>
      </w:pPr>
      <w:hyperlink w:anchor="_Toc5910" w:history="1">
        <w:r>
          <w:rPr>
            <w:rFonts w:ascii="仿宋" w:eastAsia="仿宋" w:hAnsi="仿宋" w:cs="仿宋" w:hint="eastAsia"/>
            <w:lang w:eastAsia="zh-CN"/>
          </w:rPr>
          <w:t>十二、环境保护与治理方案</w:t>
        </w:r>
        <w:r>
          <w:tab/>
        </w:r>
        <w:r>
          <w:fldChar w:fldCharType="begin"/>
        </w:r>
        <w:r>
          <w:instrText xml:space="preserve"> PAGEREF _Toc5910 \h </w:instrText>
        </w:r>
        <w:r>
          <w:fldChar w:fldCharType="separate"/>
        </w:r>
        <w:r>
          <w:t>69</w:t>
        </w:r>
        <w:r>
          <w:fldChar w:fldCharType="end"/>
        </w:r>
      </w:hyperlink>
    </w:p>
    <w:p>
      <w:pPr>
        <w:pStyle w:val="TOC2"/>
        <w:tabs>
          <w:tab w:val="right" w:leader="dot" w:pos="8306"/>
        </w:tabs>
      </w:pPr>
      <w:hyperlink w:anchor="_Toc26615" w:history="1">
        <w:r>
          <w:rPr>
            <w:rFonts w:ascii="仿宋" w:eastAsia="仿宋" w:hAnsi="仿宋" w:cs="仿宋" w:hint="eastAsia"/>
            <w:lang w:eastAsia="zh-CN"/>
          </w:rPr>
          <w:t>(一)、项目环境影响评估</w:t>
        </w:r>
        <w:r>
          <w:tab/>
        </w:r>
        <w:r>
          <w:fldChar w:fldCharType="begin"/>
        </w:r>
        <w:r>
          <w:instrText xml:space="preserve"> PAGEREF _Toc26615 \h </w:instrText>
        </w:r>
        <w:r>
          <w:fldChar w:fldCharType="separate"/>
        </w:r>
        <w:r>
          <w:t>69</w:t>
        </w:r>
        <w:r>
          <w:fldChar w:fldCharType="end"/>
        </w:r>
      </w:hyperlink>
    </w:p>
    <w:p>
      <w:pPr>
        <w:pStyle w:val="TOC2"/>
        <w:tabs>
          <w:tab w:val="right" w:leader="dot" w:pos="8306"/>
        </w:tabs>
      </w:pPr>
      <w:hyperlink w:anchor="_Toc6807" w:history="1">
        <w:r>
          <w:rPr>
            <w:rFonts w:ascii="仿宋" w:eastAsia="仿宋" w:hAnsi="仿宋" w:cs="仿宋" w:hint="eastAsia"/>
            <w:lang w:eastAsia="zh-CN"/>
          </w:rPr>
          <w:t>(二)、环境保护措施与治理方案</w:t>
        </w:r>
        <w:r>
          <w:tab/>
        </w:r>
        <w:r>
          <w:fldChar w:fldCharType="begin"/>
        </w:r>
        <w:r>
          <w:instrText xml:space="preserve"> PAGEREF _Toc6807 \h </w:instrText>
        </w:r>
        <w:r>
          <w:fldChar w:fldCharType="separate"/>
        </w:r>
        <w:r>
          <w:t>69</w:t>
        </w:r>
        <w:r>
          <w:fldChar w:fldCharType="end"/>
        </w:r>
      </w:hyperlink>
    </w:p>
    <w:p>
      <w:pPr>
        <w:pStyle w:val="TOC1"/>
        <w:tabs>
          <w:tab w:val="right" w:leader="dot" w:pos="8306"/>
        </w:tabs>
      </w:pPr>
      <w:hyperlink w:anchor="_Toc4252" w:history="1">
        <w:r>
          <w:rPr>
            <w:rFonts w:ascii="仿宋" w:eastAsia="仿宋" w:hAnsi="仿宋" w:cs="仿宋" w:hint="eastAsia"/>
            <w:lang w:eastAsia="zh-CN"/>
          </w:rPr>
          <w:t>十三、知识产权管理与保护</w:t>
        </w:r>
        <w:r>
          <w:tab/>
        </w:r>
        <w:r>
          <w:fldChar w:fldCharType="begin"/>
        </w:r>
        <w:r>
          <w:instrText xml:space="preserve"> PAGEREF _Toc4252 \h </w:instrText>
        </w:r>
        <w:r>
          <w:fldChar w:fldCharType="separate"/>
        </w:r>
        <w:r>
          <w:t>70</w:t>
        </w:r>
        <w:r>
          <w:fldChar w:fldCharType="end"/>
        </w:r>
      </w:hyperlink>
    </w:p>
    <w:p>
      <w:pPr>
        <w:pStyle w:val="TOC2"/>
        <w:tabs>
          <w:tab w:val="right" w:leader="dot" w:pos="8306"/>
        </w:tabs>
      </w:pPr>
      <w:hyperlink w:anchor="_Toc19405" w:history="1">
        <w:r>
          <w:rPr>
            <w:rFonts w:ascii="仿宋" w:eastAsia="仿宋" w:hAnsi="仿宋" w:cs="仿宋" w:hint="eastAsia"/>
            <w:lang w:eastAsia="zh-CN"/>
          </w:rPr>
          <w:t>(一)、知识产权管理体系建设</w:t>
        </w:r>
        <w:r>
          <w:tab/>
        </w:r>
        <w:r>
          <w:fldChar w:fldCharType="begin"/>
        </w:r>
        <w:r>
          <w:instrText xml:space="preserve"> PAGEREF _Toc19405 \h </w:instrText>
        </w:r>
        <w:r>
          <w:fldChar w:fldCharType="separate"/>
        </w:r>
        <w:r>
          <w:t>70</w:t>
        </w:r>
        <w:r>
          <w:fldChar w:fldCharType="end"/>
        </w:r>
      </w:hyperlink>
    </w:p>
    <w:p>
      <w:pPr>
        <w:pStyle w:val="TOC2"/>
        <w:tabs>
          <w:tab w:val="right" w:leader="dot" w:pos="8306"/>
        </w:tabs>
      </w:pPr>
      <w:hyperlink w:anchor="_Toc11688" w:history="1">
        <w:r>
          <w:rPr>
            <w:rFonts w:ascii="仿宋" w:eastAsia="仿宋" w:hAnsi="仿宋" w:cs="仿宋" w:hint="eastAsia"/>
            <w:lang w:eastAsia="zh-CN"/>
          </w:rPr>
          <w:t>(二)、知识产权保护措施</w:t>
        </w:r>
        <w:r>
          <w:tab/>
        </w:r>
        <w:r>
          <w:fldChar w:fldCharType="begin"/>
        </w:r>
        <w:r>
          <w:instrText xml:space="preserve"> PAGEREF _Toc11688 \h </w:instrText>
        </w:r>
        <w:r>
          <w:fldChar w:fldCharType="separate"/>
        </w:r>
        <w:r>
          <w:t>71</w:t>
        </w:r>
        <w:r>
          <w:fldChar w:fldCharType="end"/>
        </w:r>
      </w:hyperlink>
    </w:p>
    <w:p>
      <w:pPr>
        <w:pStyle w:val="TOC1"/>
        <w:tabs>
          <w:tab w:val="right" w:leader="dot" w:pos="8306"/>
        </w:tabs>
      </w:pPr>
      <w:hyperlink w:anchor="_Toc19522" w:history="1">
        <w:r>
          <w:rPr>
            <w:rFonts w:ascii="仿宋" w:eastAsia="仿宋" w:hAnsi="仿宋" w:cs="仿宋" w:hint="eastAsia"/>
            <w:lang w:eastAsia="zh-CN"/>
          </w:rPr>
          <w:t>十四、设施与设备管理</w:t>
        </w:r>
        <w:r>
          <w:tab/>
        </w:r>
        <w:r>
          <w:fldChar w:fldCharType="begin"/>
        </w:r>
        <w:r>
          <w:instrText xml:space="preserve"> PAGEREF _Toc19522 \h </w:instrText>
        </w:r>
        <w:r>
          <w:fldChar w:fldCharType="separate"/>
        </w:r>
        <w:r>
          <w:t>72</w:t>
        </w:r>
        <w:r>
          <w:fldChar w:fldCharType="end"/>
        </w:r>
      </w:hyperlink>
    </w:p>
    <w:p>
      <w:pPr>
        <w:pStyle w:val="TOC2"/>
        <w:tabs>
          <w:tab w:val="right" w:leader="dot" w:pos="8306"/>
        </w:tabs>
      </w:pPr>
      <w:hyperlink w:anchor="_Toc26790" w:history="1">
        <w:r>
          <w:rPr>
            <w:rFonts w:ascii="仿宋" w:eastAsia="仿宋" w:hAnsi="仿宋" w:cs="仿宋" w:hint="eastAsia"/>
            <w:lang w:eastAsia="zh-CN"/>
          </w:rPr>
          <w:t>(一)、设施规划与配置</w:t>
        </w:r>
        <w:r>
          <w:tab/>
        </w:r>
        <w:r>
          <w:fldChar w:fldCharType="begin"/>
        </w:r>
        <w:r>
          <w:instrText xml:space="preserve"> PAGEREF _Toc26790 \h </w:instrText>
        </w:r>
        <w:r>
          <w:fldChar w:fldCharType="separate"/>
        </w:r>
        <w:r>
          <w:t>72</w:t>
        </w:r>
        <w:r>
          <w:fldChar w:fldCharType="end"/>
        </w:r>
      </w:hyperlink>
    </w:p>
    <w:p>
      <w:pPr>
        <w:pStyle w:val="TOC2"/>
        <w:tabs>
          <w:tab w:val="right" w:leader="dot" w:pos="8306"/>
        </w:tabs>
      </w:pPr>
      <w:hyperlink w:anchor="_Toc7375" w:history="1">
        <w:r>
          <w:rPr>
            <w:rFonts w:ascii="仿宋" w:eastAsia="仿宋" w:hAnsi="仿宋" w:cs="仿宋" w:hint="eastAsia"/>
            <w:lang w:eastAsia="zh-CN"/>
          </w:rPr>
          <w:t>(二)、设备采购与维护管理</w:t>
        </w:r>
        <w:r>
          <w:tab/>
        </w:r>
        <w:r>
          <w:fldChar w:fldCharType="begin"/>
        </w:r>
        <w:r>
          <w:instrText xml:space="preserve"> PAGEREF _Toc7375 \h </w:instrText>
        </w:r>
        <w:r>
          <w:fldChar w:fldCharType="separate"/>
        </w:r>
        <w:r>
          <w:t>73</w:t>
        </w:r>
        <w:r>
          <w:fldChar w:fldCharType="end"/>
        </w:r>
      </w:hyperlink>
    </w:p>
    <w:p>
      <w:pPr>
        <w:pStyle w:val="TOC2"/>
        <w:tabs>
          <w:tab w:val="right" w:leader="dot" w:pos="8306"/>
        </w:tabs>
      </w:pPr>
      <w:hyperlink w:anchor="_Toc20101" w:history="1">
        <w:r>
          <w:rPr>
            <w:rFonts w:ascii="仿宋" w:eastAsia="仿宋" w:hAnsi="仿宋" w:cs="仿宋" w:hint="eastAsia"/>
            <w:lang w:eastAsia="zh-CN"/>
          </w:rPr>
          <w:t>(三)、设施设备升级策略</w:t>
        </w:r>
        <w:r>
          <w:tab/>
        </w:r>
        <w:r>
          <w:fldChar w:fldCharType="begin"/>
        </w:r>
        <w:r>
          <w:instrText xml:space="preserve"> PAGEREF _Toc20101 \h </w:instrText>
        </w:r>
        <w:r>
          <w:fldChar w:fldCharType="separate"/>
        </w:r>
        <w:r>
          <w:t>74</w:t>
        </w:r>
        <w:r>
          <w:fldChar w:fldCharType="end"/>
        </w:r>
      </w:hyperlink>
    </w:p>
    <w:p>
      <w:pPr>
        <w:pStyle w:val="TOC1"/>
        <w:tabs>
          <w:tab w:val="right" w:leader="dot" w:pos="8306"/>
        </w:tabs>
      </w:pPr>
      <w:hyperlink w:anchor="_Toc20543" w:history="1">
        <w:r>
          <w:rPr>
            <w:rFonts w:ascii="仿宋" w:eastAsia="仿宋" w:hAnsi="仿宋" w:cs="仿宋" w:hint="eastAsia"/>
            <w:lang w:eastAsia="zh-CN"/>
          </w:rPr>
          <w:t>十五、合作与交流机制建立</w:t>
        </w:r>
        <w:r>
          <w:tab/>
        </w:r>
        <w:r>
          <w:fldChar w:fldCharType="begin"/>
        </w:r>
        <w:r>
          <w:instrText xml:space="preserve"> PAGEREF _Toc20543 \h </w:instrText>
        </w:r>
        <w:r>
          <w:fldChar w:fldCharType="separate"/>
        </w:r>
        <w:r>
          <w:t>75</w:t>
        </w:r>
        <w:r>
          <w:fldChar w:fldCharType="end"/>
        </w:r>
      </w:hyperlink>
    </w:p>
    <w:p>
      <w:pPr>
        <w:pStyle w:val="TOC2"/>
        <w:tabs>
          <w:tab w:val="right" w:leader="dot" w:pos="8306"/>
        </w:tabs>
      </w:pPr>
      <w:hyperlink w:anchor="_Toc16944" w:history="1">
        <w:r>
          <w:rPr>
            <w:rFonts w:ascii="仿宋" w:eastAsia="仿宋" w:hAnsi="仿宋" w:cs="仿宋" w:hint="eastAsia"/>
            <w:lang w:eastAsia="zh-CN"/>
          </w:rPr>
          <w:t>(一)、合作伙伴选择与合作方式</w:t>
        </w:r>
        <w:r>
          <w:tab/>
        </w:r>
        <w:r>
          <w:fldChar w:fldCharType="begin"/>
        </w:r>
        <w:r>
          <w:instrText xml:space="preserve"> PAGEREF _Toc16944 \h </w:instrText>
        </w:r>
        <w:r>
          <w:fldChar w:fldCharType="separate"/>
        </w:r>
        <w:r>
          <w:t>75</w:t>
        </w:r>
        <w:r>
          <w:fldChar w:fldCharType="end"/>
        </w:r>
      </w:hyperlink>
    </w:p>
    <w:p>
      <w:pPr>
        <w:pStyle w:val="TOC2"/>
        <w:tabs>
          <w:tab w:val="right" w:leader="dot" w:pos="8306"/>
        </w:tabs>
      </w:pPr>
      <w:hyperlink w:anchor="_Toc5106" w:history="1">
        <w:r>
          <w:rPr>
            <w:rFonts w:ascii="仿宋" w:eastAsia="仿宋" w:hAnsi="仿宋" w:cs="仿宋" w:hint="eastAsia"/>
            <w:lang w:eastAsia="zh-CN"/>
          </w:rPr>
          <w:t>(二)、交流与合作平台搭建</w:t>
        </w:r>
        <w:r>
          <w:tab/>
        </w:r>
        <w:r>
          <w:fldChar w:fldCharType="begin"/>
        </w:r>
        <w:r>
          <w:instrText xml:space="preserve"> PAGEREF _Toc5106 \h </w:instrText>
        </w:r>
        <w:r>
          <w:fldChar w:fldCharType="separate"/>
        </w:r>
        <w:r>
          <w:t>76</w:t>
        </w:r>
        <w:r>
          <w:fldChar w:fldCharType="end"/>
        </w:r>
      </w:hyperlink>
    </w:p>
    <w:p>
      <w:pPr>
        <w:pStyle w:val="TOC1"/>
        <w:tabs>
          <w:tab w:val="right" w:leader="dot" w:pos="8306"/>
        </w:tabs>
      </w:pPr>
      <w:hyperlink w:anchor="_Toc16670" w:history="1">
        <w:r>
          <w:rPr>
            <w:rFonts w:ascii="仿宋" w:eastAsia="仿宋" w:hAnsi="仿宋" w:cs="仿宋" w:hint="eastAsia"/>
            <w:lang w:eastAsia="zh-CN"/>
          </w:rPr>
          <w:t>十六、质量管理与控制</w:t>
        </w:r>
        <w:r>
          <w:tab/>
        </w:r>
        <w:r>
          <w:fldChar w:fldCharType="begin"/>
        </w:r>
        <w:r>
          <w:instrText xml:space="preserve"> PAGEREF _Toc16670 \h </w:instrText>
        </w:r>
        <w:r>
          <w:fldChar w:fldCharType="separate"/>
        </w:r>
        <w:r>
          <w:t>78</w:t>
        </w:r>
        <w:r>
          <w:fldChar w:fldCharType="end"/>
        </w:r>
      </w:hyperlink>
    </w:p>
    <w:p>
      <w:pPr>
        <w:pStyle w:val="TOC2"/>
        <w:tabs>
          <w:tab w:val="right" w:leader="dot" w:pos="8306"/>
        </w:tabs>
      </w:pPr>
      <w:hyperlink w:anchor="_Toc18097" w:history="1">
        <w:r>
          <w:rPr>
            <w:rFonts w:ascii="仿宋" w:eastAsia="仿宋" w:hAnsi="仿宋" w:cs="仿宋" w:hint="eastAsia"/>
            <w:lang w:eastAsia="zh-CN"/>
          </w:rPr>
          <w:t>(一)、质量管理体系建设</w:t>
        </w:r>
        <w:r>
          <w:tab/>
        </w:r>
        <w:r>
          <w:fldChar w:fldCharType="begin"/>
        </w:r>
        <w:r>
          <w:instrText xml:space="preserve"> PAGEREF _Toc18097 \h </w:instrText>
        </w:r>
        <w:r>
          <w:fldChar w:fldCharType="separate"/>
        </w:r>
        <w:r>
          <w:t>78</w:t>
        </w:r>
        <w:r>
          <w:fldChar w:fldCharType="end"/>
        </w:r>
      </w:hyperlink>
    </w:p>
    <w:p>
      <w:pPr>
        <w:pStyle w:val="TOC2"/>
        <w:tabs>
          <w:tab w:val="right" w:leader="dot" w:pos="8306"/>
        </w:tabs>
      </w:pPr>
      <w:hyperlink w:anchor="_Toc29022" w:history="1">
        <w:r>
          <w:rPr>
            <w:rFonts w:ascii="仿宋" w:eastAsia="仿宋" w:hAnsi="仿宋" w:cs="仿宋" w:hint="eastAsia"/>
            <w:lang w:eastAsia="zh-CN"/>
          </w:rPr>
          <w:t>(二)、质量控制措施</w:t>
        </w:r>
        <w:r>
          <w:tab/>
        </w:r>
        <w:r>
          <w:fldChar w:fldCharType="begin"/>
        </w:r>
        <w:r>
          <w:instrText xml:space="preserve"> PAGEREF _Toc29022 \h </w:instrText>
        </w:r>
        <w:r>
          <w:fldChar w:fldCharType="separate"/>
        </w:r>
        <w:r>
          <w:t>79</w:t>
        </w:r>
        <w:r>
          <w:fldChar w:fldCharType="end"/>
        </w:r>
      </w:hyperlink>
    </w:p>
    <w:p>
      <w:pPr>
        <w:pStyle w:val="TOC1"/>
        <w:tabs>
          <w:tab w:val="right" w:leader="dot" w:pos="8306"/>
        </w:tabs>
      </w:pPr>
      <w:hyperlink w:anchor="_Toc22296" w:history="1">
        <w:r>
          <w:rPr>
            <w:rFonts w:ascii="仿宋" w:eastAsia="仿宋" w:hAnsi="仿宋" w:cs="仿宋" w:hint="eastAsia"/>
            <w:lang w:eastAsia="zh-CN"/>
          </w:rPr>
          <w:t>十七、人力资源管理与开发</w:t>
        </w:r>
        <w:r>
          <w:tab/>
        </w:r>
        <w:r>
          <w:fldChar w:fldCharType="begin"/>
        </w:r>
        <w:r>
          <w:instrText xml:space="preserve"> PAGEREF _Toc22296 \h </w:instrText>
        </w:r>
        <w:r>
          <w:fldChar w:fldCharType="separate"/>
        </w:r>
        <w:r>
          <w:t>80</w:t>
        </w:r>
        <w:r>
          <w:fldChar w:fldCharType="end"/>
        </w:r>
      </w:hyperlink>
    </w:p>
    <w:p>
      <w:pPr>
        <w:pStyle w:val="TOC2"/>
        <w:tabs>
          <w:tab w:val="right" w:leader="dot" w:pos="8306"/>
        </w:tabs>
      </w:pPr>
      <w:hyperlink w:anchor="_Toc27867" w:history="1">
        <w:r>
          <w:rPr>
            <w:rFonts w:ascii="仿宋" w:eastAsia="仿宋" w:hAnsi="仿宋" w:cs="仿宋" w:hint="eastAsia"/>
            <w:lang w:eastAsia="zh-CN"/>
          </w:rPr>
          <w:t>(一)、人力资源规划</w:t>
        </w:r>
        <w:r>
          <w:tab/>
        </w:r>
        <w:r>
          <w:fldChar w:fldCharType="begin"/>
        </w:r>
        <w:r>
          <w:instrText xml:space="preserve"> PAGEREF _Toc27867 \h </w:instrText>
        </w:r>
        <w:r>
          <w:fldChar w:fldCharType="separate"/>
        </w:r>
        <w:r>
          <w:t>80</w:t>
        </w:r>
        <w:r>
          <w:fldChar w:fldCharType="end"/>
        </w:r>
      </w:hyperlink>
    </w:p>
    <w:p>
      <w:pPr>
        <w:pStyle w:val="TOC2"/>
        <w:tabs>
          <w:tab w:val="right" w:leader="dot" w:pos="8306"/>
        </w:tabs>
      </w:pPr>
      <w:hyperlink w:anchor="_Toc11828" w:history="1">
        <w:r>
          <w:rPr>
            <w:rFonts w:ascii="仿宋" w:eastAsia="仿宋" w:hAnsi="仿宋" w:cs="仿宋" w:hint="eastAsia"/>
            <w:lang w:eastAsia="zh-CN"/>
          </w:rPr>
          <w:t>(二)、人力资源开发与培训</w:t>
        </w:r>
        <w:r>
          <w:tab/>
        </w:r>
        <w:r>
          <w:fldChar w:fldCharType="begin"/>
        </w:r>
        <w:r>
          <w:instrText xml:space="preserve"> PAGEREF _Toc11828 \h </w:instrText>
        </w:r>
        <w:r>
          <w:fldChar w:fldCharType="separate"/>
        </w:r>
        <w:r>
          <w:t>82</w:t>
        </w:r>
        <w:r>
          <w:fldChar w:fldCharType="end"/>
        </w:r>
      </w:hyperlink>
    </w:p>
    <w:p>
      <w:pPr>
        <w:pStyle w:val="TOC1"/>
        <w:tabs>
          <w:tab w:val="right" w:leader="dot" w:pos="8306"/>
        </w:tabs>
      </w:pPr>
      <w:hyperlink w:anchor="_Toc7152" w:history="1">
        <w:r>
          <w:rPr>
            <w:rFonts w:ascii="仿宋" w:eastAsia="仿宋" w:hAnsi="仿宋" w:cs="仿宋" w:hint="eastAsia"/>
            <w:lang w:eastAsia="zh-CN"/>
          </w:rPr>
          <w:t>十八、创新驱动与持续发展</w:t>
        </w:r>
        <w:r>
          <w:tab/>
        </w:r>
        <w:r>
          <w:fldChar w:fldCharType="begin"/>
        </w:r>
        <w:r>
          <w:instrText xml:space="preserve"> PAGEREF _Toc7152 \h </w:instrText>
        </w:r>
        <w:r>
          <w:fldChar w:fldCharType="separate"/>
        </w:r>
        <w:r>
          <w:t>84</w:t>
        </w:r>
        <w:r>
          <w:fldChar w:fldCharType="end"/>
        </w:r>
      </w:hyperlink>
    </w:p>
    <w:p>
      <w:pPr>
        <w:pStyle w:val="TOC2"/>
        <w:tabs>
          <w:tab w:val="right" w:leader="dot" w:pos="8306"/>
        </w:tabs>
      </w:pPr>
      <w:hyperlink w:anchor="_Toc20565" w:history="1">
        <w:r>
          <w:rPr>
            <w:rFonts w:ascii="仿宋" w:eastAsia="仿宋" w:hAnsi="仿宋" w:cs="仿宋" w:hint="eastAsia"/>
            <w:lang w:eastAsia="zh-CN"/>
          </w:rPr>
          <w:t>(一)、创新驱动战略实施</w:t>
        </w:r>
        <w:r>
          <w:tab/>
        </w:r>
        <w:r>
          <w:fldChar w:fldCharType="begin"/>
        </w:r>
        <w:r>
          <w:instrText xml:space="preserve"> PAGEREF _Toc20565 \h </w:instrText>
        </w:r>
        <w:r>
          <w:fldChar w:fldCharType="separate"/>
        </w:r>
        <w:r>
          <w:t>84</w:t>
        </w:r>
        <w:r>
          <w:fldChar w:fldCharType="end"/>
        </w:r>
      </w:hyperlink>
    </w:p>
    <w:p>
      <w:pPr>
        <w:pStyle w:val="TOC2"/>
        <w:tabs>
          <w:tab w:val="right" w:leader="dot" w:pos="8306"/>
        </w:tabs>
      </w:pPr>
      <w:hyperlink w:anchor="_Toc16781" w:history="1">
        <w:r>
          <w:rPr>
            <w:rFonts w:ascii="仿宋" w:eastAsia="仿宋" w:hAnsi="仿宋" w:cs="仿宋" w:hint="eastAsia"/>
            <w:lang w:eastAsia="zh-CN"/>
          </w:rPr>
          <w:t>(二)、持续发展路径探索</w:t>
        </w:r>
        <w:r>
          <w:tab/>
        </w:r>
        <w:r>
          <w:fldChar w:fldCharType="begin"/>
        </w:r>
        <w:r>
          <w:instrText xml:space="preserve"> PAGEREF _Toc16781 \h </w:instrText>
        </w:r>
        <w:r>
          <w:fldChar w:fldCharType="separate"/>
        </w:r>
        <w:r>
          <w:t>86</w:t>
        </w:r>
        <w:r>
          <w:fldChar w:fldCharType="end"/>
        </w:r>
      </w:hyperlink>
    </w:p>
    <w:p>
      <w:pPr>
        <w:pStyle w:val="TOC1"/>
        <w:tabs>
          <w:tab w:val="right" w:leader="dot" w:pos="8306"/>
        </w:tabs>
      </w:pPr>
      <w:hyperlink w:anchor="_Toc27934" w:history="1">
        <w:r>
          <w:rPr>
            <w:rFonts w:ascii="仿宋" w:eastAsia="仿宋" w:hAnsi="仿宋" w:cs="仿宋" w:hint="eastAsia"/>
            <w:lang w:eastAsia="zh-CN"/>
          </w:rPr>
          <w:t>十九、产业协同与集群发展</w:t>
        </w:r>
        <w:r>
          <w:tab/>
        </w:r>
        <w:r>
          <w:fldChar w:fldCharType="begin"/>
        </w:r>
        <w:r>
          <w:instrText xml:space="preserve"> PAGEREF _Toc27934 \h </w:instrText>
        </w:r>
        <w:r>
          <w:fldChar w:fldCharType="separate"/>
        </w:r>
        <w:r>
          <w:t>90</w:t>
        </w:r>
        <w:r>
          <w:fldChar w:fldCharType="end"/>
        </w:r>
      </w:hyperlink>
    </w:p>
    <w:p>
      <w:pPr>
        <w:pStyle w:val="TOC2"/>
        <w:tabs>
          <w:tab w:val="right" w:leader="dot" w:pos="8306"/>
        </w:tabs>
      </w:pPr>
      <w:hyperlink w:anchor="_Toc11633" w:history="1">
        <w:r>
          <w:rPr>
            <w:rFonts w:ascii="仿宋" w:eastAsia="仿宋" w:hAnsi="仿宋" w:cs="仿宋" w:hint="eastAsia"/>
            <w:lang w:eastAsia="zh-CN"/>
          </w:rPr>
          <w:t>(一)、产业协同机制建设</w:t>
        </w:r>
        <w:r>
          <w:tab/>
        </w:r>
        <w:r>
          <w:fldChar w:fldCharType="begin"/>
        </w:r>
        <w:r>
          <w:instrText xml:space="preserve"> PAGEREF _Toc11633 \h </w:instrText>
        </w:r>
        <w:r>
          <w:fldChar w:fldCharType="separate"/>
        </w:r>
        <w:r>
          <w:t>90</w:t>
        </w:r>
        <w:r>
          <w:fldChar w:fldCharType="end"/>
        </w:r>
      </w:hyperlink>
    </w:p>
    <w:p>
      <w:pPr>
        <w:pStyle w:val="TOC2"/>
        <w:tabs>
          <w:tab w:val="right" w:leader="dot" w:pos="8306"/>
        </w:tabs>
      </w:pPr>
      <w:hyperlink w:anchor="_Toc8532" w:history="1">
        <w:r>
          <w:rPr>
            <w:rFonts w:ascii="仿宋" w:eastAsia="仿宋" w:hAnsi="仿宋" w:cs="仿宋" w:hint="eastAsia"/>
            <w:lang w:eastAsia="zh-CN"/>
          </w:rPr>
          <w:t>(二)、产业集群培育与发展</w:t>
        </w:r>
        <w:r>
          <w:tab/>
        </w:r>
        <w:r>
          <w:fldChar w:fldCharType="begin"/>
        </w:r>
        <w:r>
          <w:instrText xml:space="preserve"> PAGEREF _Toc8532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4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880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74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67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49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证券市场管理服务项目与土地用途规划：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证券市场管理服务项目的容积率和建筑密度：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用地控制指标通常规定了容积率和建筑密度的要求。对于证券市场管理服务项目来说，这将影响建筑物的规模和高度。必须确保项目的设计符合容积率和建筑密度的限制，以遵守用地控制法规。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证券市场管理服务项目的建筑线限制：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用地控制指标还可能规定了建筑物与街道或相邻土地的距离，这被称为建筑线限制。证券市场管理服务项目必须遵守这些规定，以确保建筑的位置符合法规。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证券市场管理服务项目的环境影响和可持续性：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用地控制指标可能包括环境保护要求，例如绿地比例和污染防控措施。对于证券市场管理服务项目，这意味着必须考虑如何保护当地生态系统、水资源和空气质量，以确保项目的可持续性。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在整个项目规划和实施过程中，与用地控制指标的合作和遵守是至关重要的。这有助于确保证券市场管理服务项目是一个合法、可持续且与城市规划一致的发展项目。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8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每个城市都有自己的规划目标和愿景，包括住宅区、商业区和工业区的平衡发展。证券市场管理服务项目需要与城市规划目标保持一致，以确保项目不会破坏城市的整体规划。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https://d.book118.com/077005111131006042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308A2"/>
    <w:rsid w:val="39A308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7005111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2024-02-03T19:20:00Z</dcterms:created>
  <dcterms:modified xsi:type="dcterms:W3CDTF">2024-02-03T19:21:16Z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3FEB674F4B3D43CE980AD47E70CCFA97_11</vt:lpwstr>
  </property>
  <property fmtid="{D5CDD505-2E9C-101B-9397-08002B2CF9AE}" pid="3" name="KSOProductBuildVer">
    <vt:lpwstr>2052-12.1.0.16250</vt:lpwstr>
  </property>
</Properties>
</file>