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1EC8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6E1EC8">
      <w:pPr>
        <w:widowControl/>
        <w:jc w:val="left"/>
        <w:rPr>
          <w:rFonts w:ascii="仿宋" w:eastAsia="仿宋" w:hAnsi="仿宋"/>
          <w:b/>
          <w:sz w:val="40"/>
        </w:rPr>
      </w:pPr>
    </w:p>
    <w:p w:rsidR="006E1EC8">
      <w:pPr>
        <w:widowControl/>
        <w:jc w:val="left"/>
        <w:rPr>
          <w:rFonts w:ascii="仿宋" w:eastAsia="仿宋" w:hAnsi="仿宋"/>
          <w:b/>
          <w:sz w:val="40"/>
        </w:rPr>
      </w:pPr>
    </w:p>
    <w:p w:rsidR="006E1EC8" w:rsidRPr="006E1EC8" w:rsidP="006E1EC8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1EC8">
        <w:rPr>
          <w:rFonts w:ascii="宋体" w:eastAsia="宋体" w:hAnsi="宋体" w:hint="eastAsia"/>
          <w:b/>
          <w:sz w:val="60"/>
        </w:rPr>
        <w:t>清洁用品</w:t>
      </w:r>
      <w:r w:rsidRPr="006E1EC8">
        <w:rPr>
          <w:rFonts w:ascii="宋体" w:eastAsia="宋体" w:hAnsi="宋体" w:hint="eastAsia"/>
          <w:b/>
          <w:sz w:val="60"/>
        </w:rPr>
        <w:t>项目可行性研究报告</w:t>
      </w:r>
    </w:p>
    <w:p w:rsidR="006E1EC8" w:rsidP="006E1E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E1EC8">
        <w:rPr>
          <w:rFonts w:ascii="仿宋" w:eastAsia="仿宋" w:hAnsi="仿宋" w:hint="eastAsia"/>
          <w:b/>
          <w:sz w:val="40"/>
        </w:rPr>
        <w:t>目录</w:t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一、清洁用品项目建设背景及必要性分析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三、清洁用品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、清洁用品项目建设期原辅材料供应情况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、清洁用品项目运营期原辅材料供应及质量管理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五、清洁用品项目选址说明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、清洁用品项目选址原则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、清洁用品项目选址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六、社会责任与可持续发展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、企业社会责任理念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、社会责任清洁用品项目与计划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、可持续发展战略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、节能减排与环保措施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、社会公益与慈善活动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、清洁用品项目风险分析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、清洁用品项目风险对策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_Toc153029699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、清洁用品项目实施保障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十、人力资源管理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_Toc153029713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_Toc153029714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_Toc153029715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_Toc153029717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_Toc153029718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_Toc153029719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_Toc153029720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十三、清洁用品项目管理与团队协作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_Toc153029721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、清洁用品项目管理方法论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_Toc153029722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、清洁用品项目计划与进度管理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_Toc153029723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_Toc153029724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_Toc153029725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、清洁用品项目风险管理与应对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_Toc153029726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E1E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_Toc153029727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_Toc153029728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_Toc153029729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_Toc153029730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E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_Toc153029732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E1EC8" w:rsidP="006E1EC8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6E1EC8" w:rsidP="006E1EC8">
      <w:pPr>
        <w:pStyle w:val="Heading1"/>
        <w:jc w:val="center"/>
        <w:rPr>
          <w:rFonts w:hint="eastAsia"/>
        </w:rPr>
      </w:pPr>
      <w:bookmarkStart w:id="1" w:name="_Toc153029661"/>
      <w:r w:rsidRPr="006E1EC8">
        <w:rPr>
          <w:rFonts w:hint="eastAsia"/>
        </w:rPr>
        <w:t>序言</w:t>
      </w:r>
      <w:bookmarkEnd w:id="1"/>
    </w:p>
    <w:p w:rsid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本</w:t>
      </w:r>
      <w:r w:rsidRPr="006E1EC8">
        <w:rPr>
          <w:rFonts w:ascii="仿宋" w:eastAsia="仿宋" w:hAnsi="仿宋" w:hint="eastAsia"/>
          <w:sz w:val="28"/>
        </w:rPr>
        <w:t>项目投资分析及可行性报告</w:t>
      </w:r>
      <w:r w:rsidRPr="006E1EC8">
        <w:rPr>
          <w:rFonts w:ascii="仿宋" w:eastAsia="仿宋" w:hAnsi="仿宋" w:hint="eastAsia"/>
          <w:sz w:val="28"/>
        </w:rPr>
        <w:t>旨在全面介绍和规划一个创新性的清洁用品项目，以满足需求。该方案的目的是为了提供清洁用品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 w:rsidR="006E1EC8" w:rsidP="006E1EC8">
      <w:pPr>
        <w:pStyle w:val="Heading1"/>
        <w:rPr>
          <w:rFonts w:hint="eastAsia"/>
        </w:rPr>
      </w:pPr>
      <w:bookmarkStart w:id="2" w:name="_Toc153029662"/>
      <w:r w:rsidRPr="006E1EC8">
        <w:rPr>
          <w:rFonts w:hint="eastAsia"/>
        </w:rPr>
        <w:t>一、清洁用品项目建设背景及必要性分析</w:t>
      </w:r>
      <w:bookmarkEnd w:id="2"/>
    </w:p>
    <w:p w:rsidR="006E1EC8" w:rsidP="006E1EC8">
      <w:pPr>
        <w:pStyle w:val="Heading2"/>
        <w:rPr>
          <w:rFonts w:hint="eastAsia"/>
        </w:rPr>
      </w:pPr>
      <w:bookmarkStart w:id="3" w:name="_Toc153029663"/>
      <w:r w:rsidRPr="006E1EC8">
        <w:rPr>
          <w:rFonts w:hint="eastAsia"/>
        </w:rPr>
        <w:t>(</w:t>
      </w:r>
      <w:r w:rsidRPr="006E1EC8">
        <w:rPr>
          <w:rFonts w:hint="eastAsia"/>
        </w:rPr>
        <w:t>一</w:t>
      </w:r>
      <w:r w:rsidRPr="006E1EC8">
        <w:rPr>
          <w:rFonts w:hint="eastAsia"/>
        </w:rPr>
        <w:t>)</w:t>
      </w:r>
      <w:r w:rsidRPr="006E1EC8">
        <w:rPr>
          <w:rFonts w:hint="eastAsia"/>
        </w:rPr>
        <w:t>、行业背景分析</w:t>
      </w:r>
      <w:bookmarkEnd w:id="3"/>
    </w:p>
    <w:p w:rsidR="006E1EC8" w:rsidRPr="006E1EC8" w:rsidP="006E1EC8">
      <w:pPr>
        <w:ind w:firstLine="560" w:firstLineChars="200"/>
        <w:rPr>
          <w:rFonts w:ascii="仿宋" w:eastAsia="仿宋" w:hAnsi="仿宋"/>
          <w:sz w:val="28"/>
        </w:rPr>
      </w:pP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行业背景分析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行业发展趋势： 进入新时代，XX行业正在迎来一波数字化、智能化的革新浪潮。随着科技不断推陈出新，对行业的影响深刻而广泛。数字化技术的应用加速了生产流程的信息化，智能设备的引入使得生产效率和品质得以显著提升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市场需求： 随着人们生活水平的提高和消费观念的升级，对于XX产品的需求不断扩大。特别是在绿色环保、健康生活的时代背景下，XX行业在满足基本需求的同时，不断推陈出新，追求更高层次的品质和功能。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6E1EC8">
        <w:rPr>
          <w:rFonts w:ascii="仿宋" w:eastAsia="仿宋" w:hAnsi="仿宋" w:hint="eastAsia"/>
          <w:sz w:val="28"/>
        </w:rPr>
        <w:t>产业创新： 行业内不乏一些创新领军企业，它们通过不断引入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新材料、新工艺、新技术，推动了整个行业的升级。数字化生产、智能制造、互联网应用等方面的创新已经成为行业竞争的新焦点。</w:t>
      </w:r>
    </w:p>
    <w:p w:rsid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政策支持： 政府对于XX行业的支持力度日益增强，出台了一系列的扶持政策，涉及财税、科研、创新等多个方面，为企业提供了更多的发展机遇。政策引导下，行业内企业积极应对，助力行业快速发展。</w:t>
      </w:r>
    </w:p>
    <w:p w:rsidR="006E1EC8" w:rsidP="006E1EC8">
      <w:pPr>
        <w:pStyle w:val="Heading2"/>
      </w:pPr>
      <w:bookmarkStart w:id="4" w:name="_Toc153029664"/>
      <w:r w:rsidRPr="006E1EC8">
        <w:t>(</w:t>
      </w:r>
      <w:r w:rsidRPr="006E1EC8">
        <w:t>二</w:t>
      </w:r>
      <w:r w:rsidRPr="006E1EC8">
        <w:t>)</w:t>
      </w:r>
      <w:r w:rsidRPr="006E1EC8">
        <w:t>、产业发展分析</w:t>
      </w:r>
      <w:bookmarkEnd w:id="4"/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产业链完善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XX行业的产业链已经形成了一个相对完善的生态系统，各个环节之间密切互动，形成了紧密的产业协同。从原材料的采集、生产制造再到产品的销售，每个环节都在产业链中扮演着关键的角色。这种良好的产业链格局不仅推动了行业内生产效率的提升，也为企业提供了更多的合作和创新机会，共同推动整个行业向前发展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新兴市场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随着科技进步和市场需求的变化，XX行业正积极应对，将目光投向一些新兴市场。特别是在新能源和智能家居领域，行业企业正在进行技术创新和产品升级，以迎合消费者对绿色、智能产品日益增长的需求。这些新兴市场的崛起为行业带来了全新的商机，也促使企业加速调整发展战略，保持竞争优势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国际合作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E1EC8">
        <w:rPr>
          <w:rFonts w:ascii="仿宋" w:eastAsia="仿宋" w:hAnsi="仿宋" w:hint="eastAsia"/>
          <w:sz w:val="28"/>
        </w:rPr>
        <w:t>为了在全球竞争中占据有利地位，XX行业内的企业纷纷加强与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国际伙伴的合作。通过与国外企业的技术交流、市场拓展，行业不仅获得了更多的创新动力，也提高了产品和服务的国际水平。国际合作助推了行业的全球化发展，使得行业更好地适应了全球化的市场竞争环境。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人才培养</w:t>
      </w:r>
    </w:p>
    <w:p w:rsid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作为高科技产业的代表，XX行业对高素质人才的需求日益增加。为了应对这一挑战，行业内部积极与高校和科研机构合作，共同推动人才培养和科技创新。通过设立研发基地、提供奖学金和实习机会等方式，行业为年轻人提供更多接触实际工作的机会，助力他们更好地融入并推动行业的未来发展。这种人才培养的合作模式有助于行业保持创新活力，促使行业朝着更可持续的方向前行。</w:t>
      </w:r>
    </w:p>
    <w:p w:rsidR="006E1EC8" w:rsidP="006E1EC8">
      <w:pPr>
        <w:pStyle w:val="Heading1"/>
        <w:rPr>
          <w:rFonts w:hint="eastAsia"/>
        </w:rPr>
      </w:pPr>
      <w:bookmarkStart w:id="5" w:name="_Toc153029665"/>
      <w:r w:rsidRPr="006E1EC8">
        <w:rPr>
          <w:rFonts w:hint="eastAsia"/>
        </w:rPr>
        <w:t>二、市场分析</w:t>
      </w:r>
      <w:bookmarkEnd w:id="5"/>
    </w:p>
    <w:p w:rsidR="006E1EC8" w:rsidP="006E1EC8">
      <w:pPr>
        <w:pStyle w:val="Heading2"/>
        <w:rPr>
          <w:rFonts w:hint="eastAsia"/>
        </w:rPr>
      </w:pPr>
      <w:bookmarkStart w:id="6" w:name="_Toc153029666"/>
      <w:r w:rsidRPr="006E1EC8">
        <w:rPr>
          <w:rFonts w:hint="eastAsia"/>
        </w:rPr>
        <w:t>(</w:t>
      </w:r>
      <w:r w:rsidRPr="006E1EC8">
        <w:rPr>
          <w:rFonts w:hint="eastAsia"/>
        </w:rPr>
        <w:t>一</w:t>
      </w:r>
      <w:r w:rsidRPr="006E1EC8">
        <w:rPr>
          <w:rFonts w:hint="eastAsia"/>
        </w:rPr>
        <w:t>)</w:t>
      </w:r>
      <w:r w:rsidRPr="006E1EC8">
        <w:rPr>
          <w:rFonts w:hint="eastAsia"/>
        </w:rPr>
        <w:t>、行业基本情况</w:t>
      </w:r>
      <w:bookmarkEnd w:id="6"/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行业概况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清洁用品行业作为一个充满活力的领域，涵盖了广泛的产品和服务，为国家经济的健康发展做出了积极贡献。其多元化的业务领域使得该行业成为科技进步、市场需求不断演变的前沿阵地。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市场规模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E1EC8">
        <w:rPr>
          <w:rFonts w:ascii="仿宋" w:eastAsia="仿宋" w:hAnsi="仿宋" w:hint="eastAsia"/>
          <w:sz w:val="28"/>
        </w:rPr>
        <w:t>行业市场规模庞大，呈现出年复一年的增长势头。这一增长主要受益于消费者对高品质产品和创新服务的持续追求。随着消费者对技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术和创新的渴望不断提高，市场规模不仅持续扩大，而且为新进入者提供了更多的机会，使行业内竞争更加激烈。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竞争格局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在行业内部，存在一些市场份额较高的龙头企业，这些企业通常拥有雄厚的技术实力和广泛的品牌影响力。然而，随着新兴力量的崛起，市场上的竞争格局愈发多元化。新进入者通过不断创新和灵活的战略，逐渐在市场上崭露头角，形成了多层次的竞争格局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技术水平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随着科技的迅猛发展，清洁用品行业在技术上取得了显著的突破。高新技术的广泛应用，如人工智能、大数据分析等，不仅提高了生产效率，还拓展了产品和服务的边界。这种技术水平的提升为行业带来了更多的发展可能性，同时也推动了行业朝着数字化和智能化方向迅速发展。</w:t>
      </w:r>
    </w:p>
    <w:p w:rsidR="006E1EC8" w:rsidP="006E1EC8">
      <w:pPr>
        <w:ind w:firstLine="560" w:firstLineChars="200"/>
        <w:rPr>
          <w:rFonts w:ascii="仿宋" w:eastAsia="仿宋" w:hAnsi="仿宋"/>
          <w:sz w:val="28"/>
        </w:rPr>
      </w:pPr>
    </w:p>
    <w:p w:rsidR="006E1EC8" w:rsidP="006E1EC8">
      <w:pPr>
        <w:pStyle w:val="Heading2"/>
      </w:pPr>
      <w:bookmarkStart w:id="7" w:name="_Toc153029667"/>
      <w:r w:rsidRPr="006E1EC8">
        <w:t>(</w:t>
      </w:r>
      <w:r w:rsidRPr="006E1EC8">
        <w:t>二</w:t>
      </w:r>
      <w:r w:rsidRPr="006E1EC8">
        <w:t>)</w:t>
      </w:r>
      <w:r w:rsidRPr="006E1EC8">
        <w:t>、市场分析</w:t>
      </w:r>
      <w:bookmarkEnd w:id="7"/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**清洁用品行业**是一片充满活力的领域，囊括了广泛的产品和服务。根据最新的统计数据，该行业在过去几年保持了平稳增长，为国家经济的健康发展做出了积极贡献。行业内涉及的领域包括但不限于XXX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消费趋势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E1EC8">
        <w:rPr>
          <w:rFonts w:ascii="仿宋" w:eastAsia="仿宋" w:hAnsi="仿宋" w:hint="eastAsia"/>
          <w:sz w:val="28"/>
        </w:rPr>
        <w:t>消费者的需求不断演变，对高品质、高技术含量的产品和服务的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追求愈发强烈。因此，市场上对于满足这些高标准的产品的需求也在不断上升。这为企业提供了创新和升级产品线的机会，尤其是在追求科技感和个性化的新一代消费者中更为明显。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市场规模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清洁用品行业市场规模庞大，年复一年的增长势头不减。这主要受益于消费者对高品质产品和创新服务的不断追求。市场规模的扩大也为新进入者提供了更多的机遇，加剧了行业内的竞争。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竞争格局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行业内存在一些具有较高市场份额的企业，它们通常拥有雄厚的技术实力和品牌影响力。与此同时，新兴力量通过不断创新和灵活的战略在市场上崭露头角，形成了多层次的竞争格局。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技术水平</w:t>
      </w:r>
    </w:p>
    <w:p w:rsid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随着科技的飞速发展，清洁用品行业在技术上取得了显著的突破。高新技术的应用，如人工智能、大数据分析等，不仅提高了生产效率，也拓展了产品和服务的边界，为行业带来了更多的发展可能性。</w:t>
      </w:r>
    </w:p>
    <w:p w:rsidR="006E1EC8" w:rsidP="006E1EC8">
      <w:pPr>
        <w:pStyle w:val="Heading1"/>
        <w:rPr>
          <w:rFonts w:hint="eastAsia"/>
        </w:rPr>
      </w:pPr>
      <w:bookmarkStart w:id="8" w:name="_Toc153029668"/>
      <w:r w:rsidRPr="006E1EC8">
        <w:rPr>
          <w:rFonts w:hint="eastAsia"/>
        </w:rPr>
        <w:t>三、清洁用品</w:t>
      </w:r>
      <w:r w:rsidRPr="006E1EC8">
        <w:rPr>
          <w:rFonts w:hint="eastAsia"/>
        </w:rPr>
        <w:t>项目可行性研究报告</w:t>
      </w:r>
      <w:bookmarkEnd w:id="8"/>
    </w:p>
    <w:p w:rsidR="006E1EC8" w:rsidP="006E1EC8">
      <w:pPr>
        <w:pStyle w:val="Heading2"/>
        <w:rPr>
          <w:rFonts w:hint="eastAsia"/>
        </w:rPr>
      </w:pPr>
      <w:bookmarkStart w:id="9" w:name="_Toc153029669"/>
      <w:r w:rsidRPr="006E1EC8">
        <w:rPr>
          <w:rFonts w:hint="eastAsia"/>
        </w:rPr>
        <w:t>(</w:t>
      </w:r>
      <w:r w:rsidRPr="006E1EC8">
        <w:rPr>
          <w:rFonts w:hint="eastAsia"/>
        </w:rPr>
        <w:t>一</w:t>
      </w:r>
      <w:r w:rsidRPr="006E1EC8">
        <w:rPr>
          <w:rFonts w:hint="eastAsia"/>
        </w:rPr>
        <w:t>)</w:t>
      </w:r>
      <w:r w:rsidRPr="006E1EC8">
        <w:rPr>
          <w:rFonts w:hint="eastAsia"/>
        </w:rPr>
        <w:t>、产品规划</w:t>
      </w:r>
      <w:bookmarkEnd w:id="9"/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在清洁用品行业，我们的产品规划旨在为客户提供卓越的体验和实用性，突显以下核心价值：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6E1EC8">
        <w:rPr>
          <w:rFonts w:ascii="仿宋" w:eastAsia="仿宋" w:hAnsi="仿宋" w:hint="eastAsia"/>
          <w:sz w:val="28"/>
        </w:rPr>
        <w:t>1. 先进技术引领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我们承诺将先进技术融入产品设计，不断追求创新。通过引入</w:t>
      </w:r>
      <w:r w:rsidRPr="006E1EC8">
        <w:rPr>
          <w:rFonts w:ascii="宋体" w:eastAsia="宋体" w:hAnsi="宋体" w:cs="宋体" w:hint="eastAsia"/>
          <w:sz w:val="28"/>
        </w:rPr>
        <w:t>«</w:t>
      </w:r>
      <w:r w:rsidRPr="006E1EC8">
        <w:rPr>
          <w:rFonts w:ascii="仿宋" w:eastAsia="仿宋" w:hAnsi="仿宋" w:hint="eastAsia"/>
          <w:sz w:val="28"/>
        </w:rPr>
        <w:t>创新技术1</w:t>
      </w:r>
      <w:r w:rsidRPr="006E1EC8">
        <w:rPr>
          <w:rFonts w:ascii="宋体" w:eastAsia="宋体" w:hAnsi="宋体" w:cs="宋体" w:hint="eastAsia"/>
          <w:sz w:val="28"/>
        </w:rPr>
        <w:t>»</w:t>
      </w:r>
      <w:r w:rsidRPr="006E1EC8">
        <w:rPr>
          <w:rFonts w:ascii="仿宋" w:eastAsia="仿宋" w:hAnsi="仿宋" w:hint="eastAsia"/>
          <w:sz w:val="28"/>
        </w:rPr>
        <w:t>和</w:t>
      </w:r>
      <w:r w:rsidRPr="006E1EC8">
        <w:rPr>
          <w:rFonts w:ascii="宋体" w:eastAsia="宋体" w:hAnsi="宋体" w:cs="宋体" w:hint="eastAsia"/>
          <w:sz w:val="28"/>
        </w:rPr>
        <w:t>«</w:t>
      </w:r>
      <w:r w:rsidRPr="006E1EC8">
        <w:rPr>
          <w:rFonts w:ascii="仿宋" w:eastAsia="仿宋" w:hAnsi="仿宋" w:hint="eastAsia"/>
          <w:sz w:val="28"/>
        </w:rPr>
        <w:t>创新技术2</w:t>
      </w:r>
      <w:r w:rsidRPr="006E1EC8">
        <w:rPr>
          <w:rFonts w:ascii="宋体" w:eastAsia="宋体" w:hAnsi="宋体" w:cs="宋体" w:hint="eastAsia"/>
          <w:sz w:val="28"/>
        </w:rPr>
        <w:t>»</w:t>
      </w:r>
      <w:r w:rsidRPr="006E1EC8">
        <w:rPr>
          <w:rFonts w:ascii="仿宋" w:eastAsia="仿宋" w:hAnsi="仿宋" w:hint="eastAsia"/>
          <w:sz w:val="28"/>
        </w:rPr>
        <w:t>等前沿技术，我们的产品将引领行业发展潮流，为用户带来超越寻常的科技感受。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2. 个性化定制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我们深知每位用户的需求独一无二，因此，我们将推出</w:t>
      </w:r>
      <w:r w:rsidRPr="006E1EC8">
        <w:rPr>
          <w:rFonts w:ascii="宋体" w:eastAsia="宋体" w:hAnsi="宋体" w:cs="宋体" w:hint="eastAsia"/>
          <w:sz w:val="28"/>
        </w:rPr>
        <w:t>«</w:t>
      </w:r>
      <w:r w:rsidRPr="006E1EC8">
        <w:rPr>
          <w:rFonts w:ascii="仿宋" w:eastAsia="仿宋" w:hAnsi="仿宋" w:hint="eastAsia"/>
          <w:sz w:val="28"/>
        </w:rPr>
        <w:t>附加产品1</w:t>
      </w:r>
      <w:r w:rsidRPr="006E1EC8">
        <w:rPr>
          <w:rFonts w:ascii="宋体" w:eastAsia="宋体" w:hAnsi="宋体" w:cs="宋体" w:hint="eastAsia"/>
          <w:sz w:val="28"/>
        </w:rPr>
        <w:t>»</w:t>
      </w:r>
      <w:r w:rsidRPr="006E1EC8">
        <w:rPr>
          <w:rFonts w:ascii="仿宋" w:eastAsia="仿宋" w:hAnsi="仿宋" w:hint="eastAsia"/>
          <w:sz w:val="28"/>
        </w:rPr>
        <w:t>和</w:t>
      </w:r>
      <w:r w:rsidRPr="006E1EC8">
        <w:rPr>
          <w:rFonts w:ascii="宋体" w:eastAsia="宋体" w:hAnsi="宋体" w:cs="宋体" w:hint="eastAsia"/>
          <w:sz w:val="28"/>
        </w:rPr>
        <w:t>«</w:t>
      </w:r>
      <w:r w:rsidRPr="006E1EC8">
        <w:rPr>
          <w:rFonts w:ascii="仿宋" w:eastAsia="仿宋" w:hAnsi="仿宋" w:hint="eastAsia"/>
          <w:sz w:val="28"/>
        </w:rPr>
        <w:t>附加产品2</w:t>
      </w:r>
      <w:r w:rsidRPr="006E1EC8">
        <w:rPr>
          <w:rFonts w:ascii="宋体" w:eastAsia="宋体" w:hAnsi="宋体" w:cs="宋体" w:hint="eastAsia"/>
          <w:sz w:val="28"/>
        </w:rPr>
        <w:t>»</w:t>
      </w:r>
      <w:r w:rsidRPr="006E1EC8">
        <w:rPr>
          <w:rFonts w:ascii="仿宋" w:eastAsia="仿宋" w:hAnsi="仿宋" w:hint="eastAsia"/>
          <w:sz w:val="28"/>
        </w:rPr>
        <w:t>等个性化定制产品。用户可以根据自身喜好和需求，定制专属于自己的产品，让每个用户都感受到独特的产品体验。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3. 绿色环保理念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关注环保是我们产品规划的一个重要方面。通过推出绿色环保系列产品</w:t>
      </w:r>
      <w:r w:rsidRPr="006E1EC8">
        <w:rPr>
          <w:rFonts w:ascii="宋体" w:eastAsia="宋体" w:hAnsi="宋体" w:cs="宋体" w:hint="eastAsia"/>
          <w:sz w:val="28"/>
        </w:rPr>
        <w:t>«</w:t>
      </w:r>
      <w:r w:rsidRPr="006E1EC8">
        <w:rPr>
          <w:rFonts w:ascii="仿宋" w:eastAsia="仿宋" w:hAnsi="仿宋" w:hint="eastAsia"/>
          <w:sz w:val="28"/>
        </w:rPr>
        <w:t>创新产品2</w:t>
      </w:r>
      <w:r w:rsidRPr="006E1EC8">
        <w:rPr>
          <w:rFonts w:ascii="宋体" w:eastAsia="宋体" w:hAnsi="宋体" w:cs="宋体" w:hint="eastAsia"/>
          <w:sz w:val="28"/>
        </w:rPr>
        <w:t>»</w:t>
      </w:r>
      <w:r w:rsidRPr="006E1EC8">
        <w:rPr>
          <w:rFonts w:ascii="仿宋" w:eastAsia="仿宋" w:hAnsi="仿宋" w:hint="eastAsia"/>
          <w:sz w:val="28"/>
        </w:rPr>
        <w:t>，我们旨在通过可持续发展的理念，为环境贡献一份力量，让消费者在使用产品的同时感受到对地球的爱护。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4. 智能互联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我们将致力于构建智能互联的产品生态系统，推出集成智能化技术的产品</w:t>
      </w:r>
      <w:r w:rsidRPr="006E1EC8">
        <w:rPr>
          <w:rFonts w:ascii="宋体" w:eastAsia="宋体" w:hAnsi="宋体" w:cs="宋体" w:hint="eastAsia"/>
          <w:sz w:val="28"/>
        </w:rPr>
        <w:t>«</w:t>
      </w:r>
      <w:r w:rsidRPr="006E1EC8">
        <w:rPr>
          <w:rFonts w:ascii="仿宋" w:eastAsia="仿宋" w:hAnsi="仿宋" w:hint="eastAsia"/>
          <w:sz w:val="28"/>
        </w:rPr>
        <w:t>创新产品1</w:t>
      </w:r>
      <w:r w:rsidRPr="006E1EC8">
        <w:rPr>
          <w:rFonts w:ascii="宋体" w:eastAsia="宋体" w:hAnsi="宋体" w:cs="宋体" w:hint="eastAsia"/>
          <w:sz w:val="28"/>
        </w:rPr>
        <w:t>»</w:t>
      </w:r>
      <w:r w:rsidRPr="006E1EC8">
        <w:rPr>
          <w:rFonts w:ascii="仿宋" w:eastAsia="仿宋" w:hAnsi="仿宋" w:hint="eastAsia"/>
          <w:sz w:val="28"/>
        </w:rPr>
        <w:t>。这些产品将实现设备之间的互联互通，为用户创造更智能、便捷的生活方式，提升生活品质。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5. 用户体验至上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无论是产品设计、功能还是售后服务，我们始终将用户体验放在首位。通过提供个性化的季节性产品</w:t>
      </w:r>
      <w:r w:rsidRPr="006E1EC8">
        <w:rPr>
          <w:rFonts w:ascii="宋体" w:eastAsia="宋体" w:hAnsi="宋体" w:cs="宋体" w:hint="eastAsia"/>
          <w:sz w:val="28"/>
        </w:rPr>
        <w:t>«</w:t>
      </w:r>
      <w:r w:rsidRPr="006E1EC8">
        <w:rPr>
          <w:rFonts w:ascii="仿宋" w:eastAsia="仿宋" w:hAnsi="仿宋" w:hint="eastAsia"/>
          <w:sz w:val="28"/>
        </w:rPr>
        <w:t>季节性产品1</w:t>
      </w:r>
      <w:r w:rsidRPr="006E1EC8">
        <w:rPr>
          <w:rFonts w:ascii="宋体" w:eastAsia="宋体" w:hAnsi="宋体" w:cs="宋体" w:hint="eastAsia"/>
          <w:sz w:val="28"/>
        </w:rPr>
        <w:t>»</w:t>
      </w:r>
      <w:r w:rsidRPr="006E1EC8">
        <w:rPr>
          <w:rFonts w:ascii="仿宋" w:eastAsia="仿宋" w:hAnsi="仿宋" w:hint="eastAsia"/>
          <w:sz w:val="28"/>
        </w:rPr>
        <w:t>，以及全面的售后服务和升级包</w:t>
      </w:r>
      <w:r w:rsidRPr="006E1EC8">
        <w:rPr>
          <w:rFonts w:ascii="宋体" w:eastAsia="宋体" w:hAnsi="宋体" w:cs="宋体" w:hint="eastAsia"/>
          <w:sz w:val="28"/>
        </w:rPr>
        <w:t>«</w:t>
      </w:r>
      <w:r w:rsidRPr="006E1EC8">
        <w:rPr>
          <w:rFonts w:ascii="仿宋" w:eastAsia="仿宋" w:hAnsi="仿宋" w:hint="eastAsia"/>
          <w:sz w:val="28"/>
        </w:rPr>
        <w:t>服务1</w:t>
      </w:r>
      <w:r w:rsidRPr="006E1EC8">
        <w:rPr>
          <w:rFonts w:ascii="宋体" w:eastAsia="宋体" w:hAnsi="宋体" w:cs="宋体" w:hint="eastAsia"/>
          <w:sz w:val="28"/>
        </w:rPr>
        <w:t>»</w:t>
      </w:r>
      <w:r w:rsidRPr="006E1EC8">
        <w:rPr>
          <w:rFonts w:ascii="仿宋" w:eastAsia="仿宋" w:hAnsi="仿宋" w:hint="eastAsia"/>
          <w:sz w:val="28"/>
        </w:rPr>
        <w:t>，我们旨在建立与用户之间更为紧密的关系，为他们创造无以伦比的价值体验。</w:t>
      </w:r>
    </w:p>
    <w:p w:rsidR="006E1EC8" w:rsidP="006E1EC8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6E1EC8">
        <w:rPr>
          <w:rFonts w:ascii="仿宋" w:eastAsia="仿宋" w:hAnsi="仿宋" w:hint="eastAsia"/>
          <w:sz w:val="28"/>
        </w:rPr>
        <w:t>我们深信，通过这些核心价值的贯彻执行，我们的产品将在市场上脱颖而出，成为消费者首选的清洁用品产品。</w:t>
      </w:r>
    </w:p>
    <w:p w:rsidR="006E1EC8" w:rsidP="006E1EC8">
      <w:pPr>
        <w:pStyle w:val="Heading2"/>
      </w:pPr>
      <w:bookmarkStart w:id="10" w:name="_Toc153029670"/>
      <w:r w:rsidRPr="006E1EC8">
        <w:t>(</w:t>
      </w:r>
      <w:r w:rsidRPr="006E1EC8">
        <w:t>二</w:t>
      </w:r>
      <w:r w:rsidRPr="006E1EC8">
        <w:t>)</w:t>
      </w:r>
      <w:r w:rsidRPr="006E1EC8">
        <w:t>、建设规模</w:t>
      </w:r>
      <w:bookmarkEnd w:id="10"/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1. 清洁用品项目总投资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我们的建设规模旨在实现一个全面、可持续的清洁用品项目。清洁用品项目总投资将主要用于以下几个方面：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 xml:space="preserve"> 基础设施建设： 我们将投入资金用于基础设施的修建，确保清洁用品项目的顺利进行。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 xml:space="preserve"> 技术研发： 一部分资金将用于技术研发，以确保清洁用品项目引领行业发展潮流，保持技术创新。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 xml:space="preserve"> 设备采购： 我们将投资于先进的生产设备和工具，提高生产效率和产品质量。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2. 清洁用品项目规模与产能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 xml:space="preserve"> 年产量： 我们计划在清洁用品项目建设后的第一年实现</w:t>
      </w:r>
      <w:r w:rsidRPr="006E1EC8">
        <w:rPr>
          <w:rFonts w:ascii="宋体" w:eastAsia="宋体" w:hAnsi="宋体" w:cs="宋体" w:hint="eastAsia"/>
          <w:sz w:val="28"/>
        </w:rPr>
        <w:t>«</w:t>
      </w:r>
      <w:r w:rsidRPr="006E1EC8">
        <w:rPr>
          <w:rFonts w:ascii="仿宋" w:eastAsia="仿宋" w:hAnsi="仿宋" w:hint="eastAsia"/>
          <w:sz w:val="28"/>
        </w:rPr>
        <w:t>产量</w:t>
      </w:r>
      <w:r w:rsidRPr="006E1EC8">
        <w:rPr>
          <w:rFonts w:ascii="宋体" w:eastAsia="宋体" w:hAnsi="宋体" w:cs="宋体" w:hint="eastAsia"/>
          <w:sz w:val="28"/>
        </w:rPr>
        <w:t>»</w:t>
      </w:r>
      <w:r w:rsidRPr="006E1EC8">
        <w:rPr>
          <w:rFonts w:ascii="仿宋" w:eastAsia="仿宋" w:hAnsi="仿宋" w:hint="eastAsia"/>
          <w:sz w:val="28"/>
        </w:rPr>
        <w:t>的年产量。通过逐步提升产能，我们将在</w:t>
      </w:r>
      <w:r w:rsidRPr="006E1EC8">
        <w:rPr>
          <w:rFonts w:ascii="宋体" w:eastAsia="宋体" w:hAnsi="宋体" w:cs="宋体" w:hint="eastAsia"/>
          <w:sz w:val="28"/>
        </w:rPr>
        <w:t>«</w:t>
      </w:r>
      <w:r w:rsidRPr="006E1EC8">
        <w:rPr>
          <w:rFonts w:ascii="仿宋" w:eastAsia="仿宋" w:hAnsi="仿宋" w:hint="eastAsia"/>
          <w:sz w:val="28"/>
        </w:rPr>
        <w:t>时间</w:t>
      </w:r>
      <w:r w:rsidRPr="006E1EC8">
        <w:rPr>
          <w:rFonts w:ascii="宋体" w:eastAsia="宋体" w:hAnsi="宋体" w:cs="宋体" w:hint="eastAsia"/>
          <w:sz w:val="28"/>
        </w:rPr>
        <w:t>»</w:t>
      </w:r>
      <w:r w:rsidRPr="006E1EC8">
        <w:rPr>
          <w:rFonts w:ascii="仿宋" w:eastAsia="仿宋" w:hAnsi="仿宋" w:hint="eastAsia"/>
          <w:sz w:val="28"/>
        </w:rPr>
        <w:t>内达到</w:t>
      </w:r>
      <w:r w:rsidRPr="006E1EC8">
        <w:rPr>
          <w:rFonts w:ascii="宋体" w:eastAsia="宋体" w:hAnsi="宋体" w:cs="宋体" w:hint="eastAsia"/>
          <w:sz w:val="28"/>
        </w:rPr>
        <w:t>«</w:t>
      </w:r>
      <w:r w:rsidRPr="006E1EC8">
        <w:rPr>
          <w:rFonts w:ascii="仿宋" w:eastAsia="仿宋" w:hAnsi="仿宋" w:hint="eastAsia"/>
          <w:sz w:val="28"/>
        </w:rPr>
        <w:t>目标产量</w:t>
      </w:r>
      <w:r w:rsidRPr="006E1EC8">
        <w:rPr>
          <w:rFonts w:ascii="宋体" w:eastAsia="宋体" w:hAnsi="宋体" w:cs="宋体" w:hint="eastAsia"/>
          <w:sz w:val="28"/>
        </w:rPr>
        <w:t>»</w:t>
      </w:r>
      <w:r w:rsidRPr="006E1EC8">
        <w:rPr>
          <w:rFonts w:ascii="仿宋" w:eastAsia="仿宋" w:hAnsi="仿宋" w:hint="eastAsia"/>
          <w:sz w:val="28"/>
        </w:rPr>
        <w:t>的年产量水平。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 xml:space="preserve"> 清洁用品项目规模： 清洁用品项目将建设</w:t>
      </w:r>
      <w:r w:rsidRPr="006E1EC8">
        <w:rPr>
          <w:rFonts w:ascii="宋体" w:eastAsia="宋体" w:hAnsi="宋体" w:cs="宋体" w:hint="eastAsia"/>
          <w:sz w:val="28"/>
        </w:rPr>
        <w:t>«</w:t>
      </w:r>
      <w:r w:rsidRPr="006E1EC8">
        <w:rPr>
          <w:rFonts w:ascii="仿宋" w:eastAsia="仿宋" w:hAnsi="仿宋" w:hint="eastAsia"/>
          <w:sz w:val="28"/>
        </w:rPr>
        <w:t>规模</w:t>
      </w:r>
      <w:r w:rsidRPr="006E1EC8">
        <w:rPr>
          <w:rFonts w:ascii="宋体" w:eastAsia="宋体" w:hAnsi="宋体" w:cs="宋体" w:hint="eastAsia"/>
          <w:sz w:val="28"/>
        </w:rPr>
        <w:t>»</w:t>
      </w:r>
      <w:r w:rsidRPr="006E1EC8">
        <w:rPr>
          <w:rFonts w:ascii="仿宋" w:eastAsia="仿宋" w:hAnsi="仿宋" w:hint="eastAsia"/>
          <w:sz w:val="28"/>
        </w:rPr>
        <w:t>，包括生产厂房、办公区域、仓储设施等。这将确保清洁用品项目能够满足预期的产能需求，并为未来的扩展提供充足的空间。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>3. 生产线布局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 xml:space="preserve"> 生产流程： 我们将建立高效的生产线，涵盖从原材料采购到产品制造的整个过程。通过优化生产流程，提高生产效率，降低生产成本。</w:t>
      </w:r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  <w:r w:rsidRPr="006E1EC8">
        <w:rPr>
          <w:rFonts w:ascii="仿宋" w:eastAsia="仿宋" w:hAnsi="仿宋" w:hint="eastAsia"/>
          <w:sz w:val="28"/>
        </w:rPr>
        <w:t xml:space="preserve"> 智能化生产： 引入智能化生产设备和系统，实现生产过程的数</w:t>
      </w:r>
      <w:r w:rsidRPr="006E1EC8">
        <w:rPr>
          <w:rFonts w:ascii="仿宋" w:eastAsia="仿宋" w:hAnsi="仿宋" w:hint="eastAsia"/>
          <w:sz w:val="28"/>
        </w:rPr>
        <w:br/>
      </w:r>
      <w:r w:rsidRPr="006E1EC8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https://d.book118.com/077031066062006031</w:t>
        </w:r>
      </w:hyperlink>
    </w:p>
    <w:p w:rsidR="006E1EC8" w:rsidRPr="006E1EC8" w:rsidP="006E1EC8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EC8"/>
    <w:rsid w:val="00326A35"/>
    <w:rsid w:val="006E1E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6E1E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6E1E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6E1EC8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6E1EC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6E1EC8"/>
  </w:style>
  <w:style w:type="paragraph" w:styleId="TOC2">
    <w:name w:val="toc 2"/>
    <w:basedOn w:val="Normal"/>
    <w:next w:val="Normal"/>
    <w:autoRedefine/>
    <w:uiPriority w:val="39"/>
    <w:unhideWhenUsed/>
    <w:rsid w:val="006E1EC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7703106606200603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4834</Words>
  <Characters>27559</Characters>
  <Application>Microsoft Office Word</Application>
  <DocSecurity>0</DocSecurity>
  <Lines>229</Lines>
  <Paragraphs>64</Paragraphs>
  <ScaleCrop>false</ScaleCrop>
  <Company/>
  <LinksUpToDate>false</LinksUpToDate>
  <CharactersWithSpaces>32329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2023-12-09T07:53:00Z</dcterms:created>
  <dcterms:modified xsi:type="dcterms:W3CDTF">2023-12-09T07:54:00Z</dcterms:modified>
</cp:coreProperties>
</file>