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短视频广告项目构思建设方案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05" w:history="1">
        <w:r>
          <w:rPr>
            <w:rFonts w:ascii="仿宋" w:eastAsia="仿宋" w:hAnsi="仿宋" w:cs="仿宋" w:hint="eastAsia"/>
            <w:lang w:eastAsia="zh-CN"/>
          </w:rPr>
          <w:t>序言</w:t>
        </w:r>
        <w:r>
          <w:tab/>
        </w:r>
        <w:r>
          <w:fldChar w:fldCharType="begin"/>
        </w:r>
        <w:r>
          <w:instrText xml:space="preserve"> PAGEREF _Toc4705 \h </w:instrText>
        </w:r>
        <w:r>
          <w:fldChar w:fldCharType="separate"/>
        </w:r>
        <w:r>
          <w:t>3</w:t>
        </w:r>
        <w:r>
          <w:fldChar w:fldCharType="end"/>
        </w:r>
      </w:hyperlink>
    </w:p>
    <w:p>
      <w:pPr>
        <w:pStyle w:val="TOC1"/>
        <w:tabs>
          <w:tab w:val="right" w:leader="dot" w:pos="8306"/>
        </w:tabs>
      </w:pPr>
      <w:hyperlink w:anchor="_Toc3631" w:history="1">
        <w:r>
          <w:rPr>
            <w:rFonts w:ascii="仿宋" w:eastAsia="仿宋" w:hAnsi="仿宋" w:cs="仿宋" w:hint="eastAsia"/>
            <w:lang w:eastAsia="zh-CN"/>
          </w:rPr>
          <w:t>一、发展规划、产业政策和行业准入分析</w:t>
        </w:r>
        <w:r>
          <w:tab/>
        </w:r>
        <w:r>
          <w:fldChar w:fldCharType="begin"/>
        </w:r>
        <w:r>
          <w:instrText xml:space="preserve"> PAGEREF _Toc3631 \h </w:instrText>
        </w:r>
        <w:r>
          <w:fldChar w:fldCharType="separate"/>
        </w:r>
        <w:r>
          <w:t>3</w:t>
        </w:r>
        <w:r>
          <w:fldChar w:fldCharType="end"/>
        </w:r>
      </w:hyperlink>
    </w:p>
    <w:p>
      <w:pPr>
        <w:pStyle w:val="TOC2"/>
        <w:tabs>
          <w:tab w:val="right" w:leader="dot" w:pos="8306"/>
        </w:tabs>
      </w:pPr>
      <w:hyperlink w:anchor="_Toc288" w:history="1">
        <w:r>
          <w:rPr>
            <w:rFonts w:ascii="仿宋" w:eastAsia="仿宋" w:hAnsi="仿宋" w:cs="仿宋" w:hint="eastAsia"/>
            <w:lang w:eastAsia="zh-CN"/>
          </w:rPr>
          <w:t>(一)、发展规划分析</w:t>
        </w:r>
        <w:r>
          <w:tab/>
        </w:r>
        <w:r>
          <w:fldChar w:fldCharType="begin"/>
        </w:r>
        <w:r>
          <w:instrText xml:space="preserve"> PAGEREF _Toc288 \h </w:instrText>
        </w:r>
        <w:r>
          <w:fldChar w:fldCharType="separate"/>
        </w:r>
        <w:r>
          <w:t>3</w:t>
        </w:r>
        <w:r>
          <w:fldChar w:fldCharType="end"/>
        </w:r>
      </w:hyperlink>
    </w:p>
    <w:p>
      <w:pPr>
        <w:pStyle w:val="TOC2"/>
        <w:tabs>
          <w:tab w:val="right" w:leader="dot" w:pos="8306"/>
        </w:tabs>
      </w:pPr>
      <w:hyperlink w:anchor="_Toc27886" w:history="1">
        <w:r>
          <w:rPr>
            <w:rFonts w:ascii="仿宋" w:eastAsia="仿宋" w:hAnsi="仿宋" w:cs="仿宋" w:hint="eastAsia"/>
            <w:lang w:eastAsia="zh-CN"/>
          </w:rPr>
          <w:t>(二)、产业政策分析</w:t>
        </w:r>
        <w:r>
          <w:tab/>
        </w:r>
        <w:r>
          <w:fldChar w:fldCharType="begin"/>
        </w:r>
        <w:r>
          <w:instrText xml:space="preserve"> PAGEREF _Toc27886 \h </w:instrText>
        </w:r>
        <w:r>
          <w:fldChar w:fldCharType="separate"/>
        </w:r>
        <w:r>
          <w:t>5</w:t>
        </w:r>
        <w:r>
          <w:fldChar w:fldCharType="end"/>
        </w:r>
      </w:hyperlink>
    </w:p>
    <w:p>
      <w:pPr>
        <w:pStyle w:val="TOC2"/>
        <w:tabs>
          <w:tab w:val="right" w:leader="dot" w:pos="8306"/>
        </w:tabs>
      </w:pPr>
      <w:hyperlink w:anchor="_Toc13457" w:history="1">
        <w:r>
          <w:rPr>
            <w:rFonts w:ascii="仿宋" w:eastAsia="仿宋" w:hAnsi="仿宋" w:cs="仿宋" w:hint="eastAsia"/>
            <w:lang w:eastAsia="zh-CN"/>
          </w:rPr>
          <w:t>(三)、行业准入分析</w:t>
        </w:r>
        <w:r>
          <w:tab/>
        </w:r>
        <w:r>
          <w:fldChar w:fldCharType="begin"/>
        </w:r>
        <w:r>
          <w:instrText xml:space="preserve"> PAGEREF _Toc13457 \h </w:instrText>
        </w:r>
        <w:r>
          <w:fldChar w:fldCharType="separate"/>
        </w:r>
        <w:r>
          <w:t>6</w:t>
        </w:r>
        <w:r>
          <w:fldChar w:fldCharType="end"/>
        </w:r>
      </w:hyperlink>
    </w:p>
    <w:p>
      <w:pPr>
        <w:pStyle w:val="TOC1"/>
        <w:tabs>
          <w:tab w:val="right" w:leader="dot" w:pos="8306"/>
        </w:tabs>
      </w:pPr>
      <w:hyperlink w:anchor="_Toc29108" w:history="1">
        <w:r>
          <w:rPr>
            <w:rFonts w:ascii="仿宋" w:eastAsia="仿宋" w:hAnsi="仿宋" w:cs="仿宋" w:hint="eastAsia"/>
            <w:lang w:eastAsia="zh-CN"/>
          </w:rPr>
          <w:t>二、短视频广告项目概论</w:t>
        </w:r>
        <w:r>
          <w:tab/>
        </w:r>
        <w:r>
          <w:fldChar w:fldCharType="begin"/>
        </w:r>
        <w:r>
          <w:instrText xml:space="preserve"> PAGEREF _Toc29108 \h </w:instrText>
        </w:r>
        <w:r>
          <w:fldChar w:fldCharType="separate"/>
        </w:r>
        <w:r>
          <w:t>7</w:t>
        </w:r>
        <w:r>
          <w:fldChar w:fldCharType="end"/>
        </w:r>
      </w:hyperlink>
    </w:p>
    <w:p>
      <w:pPr>
        <w:pStyle w:val="TOC2"/>
        <w:tabs>
          <w:tab w:val="right" w:leader="dot" w:pos="8306"/>
        </w:tabs>
      </w:pPr>
      <w:hyperlink w:anchor="_Toc7828" w:history="1">
        <w:r>
          <w:rPr>
            <w:rFonts w:ascii="仿宋" w:eastAsia="仿宋" w:hAnsi="仿宋" w:cs="仿宋" w:hint="eastAsia"/>
            <w:lang w:eastAsia="zh-CN"/>
          </w:rPr>
          <w:t>(一)、项目申报单位概况</w:t>
        </w:r>
        <w:r>
          <w:tab/>
        </w:r>
        <w:r>
          <w:fldChar w:fldCharType="begin"/>
        </w:r>
        <w:r>
          <w:instrText xml:space="preserve"> PAGEREF _Toc7828 \h </w:instrText>
        </w:r>
        <w:r>
          <w:fldChar w:fldCharType="separate"/>
        </w:r>
        <w:r>
          <w:t>7</w:t>
        </w:r>
        <w:r>
          <w:fldChar w:fldCharType="end"/>
        </w:r>
      </w:hyperlink>
    </w:p>
    <w:p>
      <w:pPr>
        <w:pStyle w:val="TOC2"/>
        <w:tabs>
          <w:tab w:val="right" w:leader="dot" w:pos="8306"/>
        </w:tabs>
      </w:pPr>
      <w:hyperlink w:anchor="_Toc18893" w:history="1">
        <w:r>
          <w:rPr>
            <w:rFonts w:ascii="仿宋" w:eastAsia="仿宋" w:hAnsi="仿宋" w:cs="仿宋" w:hint="eastAsia"/>
            <w:lang w:eastAsia="zh-CN"/>
          </w:rPr>
          <w:t>(二)、项目概况</w:t>
        </w:r>
        <w:r>
          <w:tab/>
        </w:r>
        <w:r>
          <w:fldChar w:fldCharType="begin"/>
        </w:r>
        <w:r>
          <w:instrText xml:space="preserve"> PAGEREF _Toc18893 \h </w:instrText>
        </w:r>
        <w:r>
          <w:fldChar w:fldCharType="separate"/>
        </w:r>
        <w:r>
          <w:t>9</w:t>
        </w:r>
        <w:r>
          <w:fldChar w:fldCharType="end"/>
        </w:r>
      </w:hyperlink>
    </w:p>
    <w:p>
      <w:pPr>
        <w:pStyle w:val="TOC1"/>
        <w:tabs>
          <w:tab w:val="right" w:leader="dot" w:pos="8306"/>
        </w:tabs>
      </w:pPr>
      <w:hyperlink w:anchor="_Toc22153" w:history="1">
        <w:r>
          <w:rPr>
            <w:rFonts w:ascii="仿宋" w:eastAsia="仿宋" w:hAnsi="仿宋" w:cs="仿宋" w:hint="eastAsia"/>
            <w:lang w:eastAsia="zh-CN"/>
          </w:rPr>
          <w:t>三、项目选址研究</w:t>
        </w:r>
        <w:r>
          <w:tab/>
        </w:r>
        <w:r>
          <w:fldChar w:fldCharType="begin"/>
        </w:r>
        <w:r>
          <w:instrText xml:space="preserve"> PAGEREF _Toc22153 \h </w:instrText>
        </w:r>
        <w:r>
          <w:fldChar w:fldCharType="separate"/>
        </w:r>
        <w:r>
          <w:t>12</w:t>
        </w:r>
        <w:r>
          <w:fldChar w:fldCharType="end"/>
        </w:r>
      </w:hyperlink>
    </w:p>
    <w:p>
      <w:pPr>
        <w:pStyle w:val="TOC2"/>
        <w:tabs>
          <w:tab w:val="right" w:leader="dot" w:pos="8306"/>
        </w:tabs>
      </w:pPr>
      <w:hyperlink w:anchor="_Toc22862" w:history="1">
        <w:r>
          <w:rPr>
            <w:rFonts w:ascii="仿宋" w:eastAsia="仿宋" w:hAnsi="仿宋" w:cs="仿宋" w:hint="eastAsia"/>
            <w:lang w:eastAsia="zh-CN"/>
          </w:rPr>
          <w:t>(一)、项目选址原则</w:t>
        </w:r>
        <w:r>
          <w:tab/>
        </w:r>
        <w:r>
          <w:fldChar w:fldCharType="begin"/>
        </w:r>
        <w:r>
          <w:instrText xml:space="preserve"> PAGEREF _Toc22862 \h </w:instrText>
        </w:r>
        <w:r>
          <w:fldChar w:fldCharType="separate"/>
        </w:r>
        <w:r>
          <w:t>12</w:t>
        </w:r>
        <w:r>
          <w:fldChar w:fldCharType="end"/>
        </w:r>
      </w:hyperlink>
    </w:p>
    <w:p>
      <w:pPr>
        <w:pStyle w:val="TOC2"/>
        <w:tabs>
          <w:tab w:val="right" w:leader="dot" w:pos="8306"/>
        </w:tabs>
      </w:pPr>
      <w:hyperlink w:anchor="_Toc6529" w:history="1">
        <w:r>
          <w:rPr>
            <w:rFonts w:ascii="仿宋" w:eastAsia="仿宋" w:hAnsi="仿宋" w:cs="仿宋" w:hint="eastAsia"/>
            <w:lang w:eastAsia="zh-CN"/>
          </w:rPr>
          <w:t>(二)、项目选址</w:t>
        </w:r>
        <w:r>
          <w:tab/>
        </w:r>
        <w:r>
          <w:fldChar w:fldCharType="begin"/>
        </w:r>
        <w:r>
          <w:instrText xml:space="preserve"> PAGEREF _Toc6529 \h </w:instrText>
        </w:r>
        <w:r>
          <w:fldChar w:fldCharType="separate"/>
        </w:r>
        <w:r>
          <w:t>15</w:t>
        </w:r>
        <w:r>
          <w:fldChar w:fldCharType="end"/>
        </w:r>
      </w:hyperlink>
    </w:p>
    <w:p>
      <w:pPr>
        <w:pStyle w:val="TOC2"/>
        <w:tabs>
          <w:tab w:val="right" w:leader="dot" w:pos="8306"/>
        </w:tabs>
      </w:pPr>
      <w:hyperlink w:anchor="_Toc29972" w:history="1">
        <w:r>
          <w:rPr>
            <w:rFonts w:ascii="仿宋" w:eastAsia="仿宋" w:hAnsi="仿宋" w:cs="仿宋" w:hint="eastAsia"/>
            <w:lang w:eastAsia="zh-CN"/>
          </w:rPr>
          <w:t>(三)、建设条件分析</w:t>
        </w:r>
        <w:r>
          <w:tab/>
        </w:r>
        <w:r>
          <w:fldChar w:fldCharType="begin"/>
        </w:r>
        <w:r>
          <w:instrText xml:space="preserve"> PAGEREF _Toc29972 \h </w:instrText>
        </w:r>
        <w:r>
          <w:fldChar w:fldCharType="separate"/>
        </w:r>
        <w:r>
          <w:t>17</w:t>
        </w:r>
        <w:r>
          <w:fldChar w:fldCharType="end"/>
        </w:r>
      </w:hyperlink>
    </w:p>
    <w:p>
      <w:pPr>
        <w:pStyle w:val="TOC2"/>
        <w:tabs>
          <w:tab w:val="right" w:leader="dot" w:pos="8306"/>
        </w:tabs>
      </w:pPr>
      <w:hyperlink w:anchor="_Toc27850" w:history="1">
        <w:r>
          <w:rPr>
            <w:rFonts w:ascii="仿宋" w:eastAsia="仿宋" w:hAnsi="仿宋" w:cs="仿宋" w:hint="eastAsia"/>
            <w:lang w:eastAsia="zh-CN"/>
          </w:rPr>
          <w:t>(四)、用地控制指标</w:t>
        </w:r>
        <w:r>
          <w:tab/>
        </w:r>
        <w:r>
          <w:fldChar w:fldCharType="begin"/>
        </w:r>
        <w:r>
          <w:instrText xml:space="preserve"> PAGEREF _Toc27850 \h </w:instrText>
        </w:r>
        <w:r>
          <w:fldChar w:fldCharType="separate"/>
        </w:r>
        <w:r>
          <w:t>18</w:t>
        </w:r>
        <w:r>
          <w:fldChar w:fldCharType="end"/>
        </w:r>
      </w:hyperlink>
    </w:p>
    <w:p>
      <w:pPr>
        <w:pStyle w:val="TOC2"/>
        <w:tabs>
          <w:tab w:val="right" w:leader="dot" w:pos="8306"/>
        </w:tabs>
      </w:pPr>
      <w:hyperlink w:anchor="_Toc2441" w:history="1">
        <w:r>
          <w:rPr>
            <w:rFonts w:ascii="仿宋" w:eastAsia="仿宋" w:hAnsi="仿宋" w:cs="仿宋" w:hint="eastAsia"/>
            <w:lang w:eastAsia="zh-CN"/>
          </w:rPr>
          <w:t>(五)、地总体要求</w:t>
        </w:r>
        <w:r>
          <w:tab/>
        </w:r>
        <w:r>
          <w:fldChar w:fldCharType="begin"/>
        </w:r>
        <w:r>
          <w:instrText xml:space="preserve"> PAGEREF _Toc2441 \h </w:instrText>
        </w:r>
        <w:r>
          <w:fldChar w:fldCharType="separate"/>
        </w:r>
        <w:r>
          <w:t>20</w:t>
        </w:r>
        <w:r>
          <w:fldChar w:fldCharType="end"/>
        </w:r>
      </w:hyperlink>
    </w:p>
    <w:p>
      <w:pPr>
        <w:pStyle w:val="TOC2"/>
        <w:tabs>
          <w:tab w:val="right" w:leader="dot" w:pos="8306"/>
        </w:tabs>
      </w:pPr>
      <w:hyperlink w:anchor="_Toc32275" w:history="1">
        <w:r>
          <w:rPr>
            <w:rFonts w:ascii="仿宋" w:eastAsia="仿宋" w:hAnsi="仿宋" w:cs="仿宋" w:hint="eastAsia"/>
            <w:lang w:eastAsia="zh-CN"/>
          </w:rPr>
          <w:t>(六)、节约用地措施</w:t>
        </w:r>
        <w:r>
          <w:tab/>
        </w:r>
        <w:r>
          <w:fldChar w:fldCharType="begin"/>
        </w:r>
        <w:r>
          <w:instrText xml:space="preserve"> PAGEREF _Toc32275 \h </w:instrText>
        </w:r>
        <w:r>
          <w:fldChar w:fldCharType="separate"/>
        </w:r>
        <w:r>
          <w:t>21</w:t>
        </w:r>
        <w:r>
          <w:fldChar w:fldCharType="end"/>
        </w:r>
      </w:hyperlink>
    </w:p>
    <w:p>
      <w:pPr>
        <w:pStyle w:val="TOC2"/>
        <w:tabs>
          <w:tab w:val="right" w:leader="dot" w:pos="8306"/>
        </w:tabs>
      </w:pPr>
      <w:hyperlink w:anchor="_Toc31952" w:history="1">
        <w:r>
          <w:rPr>
            <w:rFonts w:ascii="仿宋" w:eastAsia="仿宋" w:hAnsi="仿宋" w:cs="仿宋" w:hint="eastAsia"/>
            <w:lang w:eastAsia="zh-CN"/>
          </w:rPr>
          <w:t>(七)、选址综合评价</w:t>
        </w:r>
        <w:r>
          <w:tab/>
        </w:r>
        <w:r>
          <w:fldChar w:fldCharType="begin"/>
        </w:r>
        <w:r>
          <w:instrText xml:space="preserve"> PAGEREF _Toc31952 \h </w:instrText>
        </w:r>
        <w:r>
          <w:fldChar w:fldCharType="separate"/>
        </w:r>
        <w:r>
          <w:t>22</w:t>
        </w:r>
        <w:r>
          <w:fldChar w:fldCharType="end"/>
        </w:r>
      </w:hyperlink>
    </w:p>
    <w:p>
      <w:pPr>
        <w:pStyle w:val="TOC1"/>
        <w:tabs>
          <w:tab w:val="right" w:leader="dot" w:pos="8306"/>
        </w:tabs>
      </w:pPr>
      <w:hyperlink w:anchor="_Toc30075" w:history="1">
        <w:r>
          <w:rPr>
            <w:rFonts w:ascii="仿宋" w:eastAsia="仿宋" w:hAnsi="仿宋" w:cs="仿宋" w:hint="eastAsia"/>
            <w:lang w:eastAsia="zh-CN"/>
          </w:rPr>
          <w:t>四、经济影响分析</w:t>
        </w:r>
        <w:r>
          <w:tab/>
        </w:r>
        <w:r>
          <w:fldChar w:fldCharType="begin"/>
        </w:r>
        <w:r>
          <w:instrText xml:space="preserve"> PAGEREF _Toc30075 \h </w:instrText>
        </w:r>
        <w:r>
          <w:fldChar w:fldCharType="separate"/>
        </w:r>
        <w:r>
          <w:t>23</w:t>
        </w:r>
        <w:r>
          <w:fldChar w:fldCharType="end"/>
        </w:r>
      </w:hyperlink>
    </w:p>
    <w:p>
      <w:pPr>
        <w:pStyle w:val="TOC2"/>
        <w:tabs>
          <w:tab w:val="right" w:leader="dot" w:pos="8306"/>
        </w:tabs>
      </w:pPr>
      <w:hyperlink w:anchor="_Toc20227" w:history="1">
        <w:r>
          <w:rPr>
            <w:rFonts w:ascii="仿宋" w:eastAsia="仿宋" w:hAnsi="仿宋" w:cs="仿宋" w:hint="eastAsia"/>
            <w:lang w:eastAsia="zh-CN"/>
          </w:rPr>
          <w:t>(一)、经济费用效益或费用效果分析</w:t>
        </w:r>
        <w:r>
          <w:tab/>
        </w:r>
        <w:r>
          <w:fldChar w:fldCharType="begin"/>
        </w:r>
        <w:r>
          <w:instrText xml:space="preserve"> PAGEREF _Toc20227 \h </w:instrText>
        </w:r>
        <w:r>
          <w:fldChar w:fldCharType="separate"/>
        </w:r>
        <w:r>
          <w:t>23</w:t>
        </w:r>
        <w:r>
          <w:fldChar w:fldCharType="end"/>
        </w:r>
      </w:hyperlink>
    </w:p>
    <w:p>
      <w:pPr>
        <w:pStyle w:val="TOC2"/>
        <w:tabs>
          <w:tab w:val="right" w:leader="dot" w:pos="8306"/>
        </w:tabs>
      </w:pPr>
      <w:hyperlink w:anchor="_Toc20805" w:history="1">
        <w:r>
          <w:rPr>
            <w:rFonts w:ascii="仿宋" w:eastAsia="仿宋" w:hAnsi="仿宋" w:cs="仿宋" w:hint="eastAsia"/>
            <w:lang w:eastAsia="zh-CN"/>
          </w:rPr>
          <w:t>(二)、行业影响分析</w:t>
        </w:r>
        <w:r>
          <w:tab/>
        </w:r>
        <w:r>
          <w:fldChar w:fldCharType="begin"/>
        </w:r>
        <w:r>
          <w:instrText xml:space="preserve"> PAGEREF _Toc20805 \h </w:instrText>
        </w:r>
        <w:r>
          <w:fldChar w:fldCharType="separate"/>
        </w:r>
        <w:r>
          <w:t>26</w:t>
        </w:r>
        <w:r>
          <w:fldChar w:fldCharType="end"/>
        </w:r>
      </w:hyperlink>
    </w:p>
    <w:p>
      <w:pPr>
        <w:pStyle w:val="TOC2"/>
        <w:tabs>
          <w:tab w:val="right" w:leader="dot" w:pos="8306"/>
        </w:tabs>
      </w:pPr>
      <w:hyperlink w:anchor="_Toc20899" w:history="1">
        <w:r>
          <w:rPr>
            <w:rFonts w:ascii="仿宋" w:eastAsia="仿宋" w:hAnsi="仿宋" w:cs="仿宋" w:hint="eastAsia"/>
            <w:lang w:eastAsia="zh-CN"/>
          </w:rPr>
          <w:t>(三)、区域经济影响分析</w:t>
        </w:r>
        <w:r>
          <w:tab/>
        </w:r>
        <w:r>
          <w:fldChar w:fldCharType="begin"/>
        </w:r>
        <w:r>
          <w:instrText xml:space="preserve"> PAGEREF _Toc20899 \h </w:instrText>
        </w:r>
        <w:r>
          <w:fldChar w:fldCharType="separate"/>
        </w:r>
        <w:r>
          <w:t>27</w:t>
        </w:r>
        <w:r>
          <w:fldChar w:fldCharType="end"/>
        </w:r>
      </w:hyperlink>
    </w:p>
    <w:p>
      <w:pPr>
        <w:pStyle w:val="TOC2"/>
        <w:tabs>
          <w:tab w:val="right" w:leader="dot" w:pos="8306"/>
        </w:tabs>
      </w:pPr>
      <w:hyperlink w:anchor="_Toc24587" w:history="1">
        <w:r>
          <w:rPr>
            <w:rFonts w:ascii="仿宋" w:eastAsia="仿宋" w:hAnsi="仿宋" w:cs="仿宋" w:hint="eastAsia"/>
            <w:lang w:eastAsia="zh-CN"/>
          </w:rPr>
          <w:t>(四)、宏观经济影响分析</w:t>
        </w:r>
        <w:r>
          <w:tab/>
        </w:r>
        <w:r>
          <w:fldChar w:fldCharType="begin"/>
        </w:r>
        <w:r>
          <w:instrText xml:space="preserve"> PAGEREF _Toc24587 \h </w:instrText>
        </w:r>
        <w:r>
          <w:fldChar w:fldCharType="separate"/>
        </w:r>
        <w:r>
          <w:t>28</w:t>
        </w:r>
        <w:r>
          <w:fldChar w:fldCharType="end"/>
        </w:r>
      </w:hyperlink>
    </w:p>
    <w:p>
      <w:pPr>
        <w:pStyle w:val="TOC1"/>
        <w:tabs>
          <w:tab w:val="right" w:leader="dot" w:pos="8306"/>
        </w:tabs>
      </w:pPr>
      <w:hyperlink w:anchor="_Toc22394" w:history="1">
        <w:r>
          <w:rPr>
            <w:rFonts w:ascii="仿宋" w:eastAsia="仿宋" w:hAnsi="仿宋" w:cs="仿宋" w:hint="eastAsia"/>
            <w:lang w:eastAsia="zh-CN"/>
          </w:rPr>
          <w:t>五、项目监理与质量保证</w:t>
        </w:r>
        <w:r>
          <w:tab/>
        </w:r>
        <w:r>
          <w:fldChar w:fldCharType="begin"/>
        </w:r>
        <w:r>
          <w:instrText xml:space="preserve"> PAGEREF _Toc22394 \h </w:instrText>
        </w:r>
        <w:r>
          <w:fldChar w:fldCharType="separate"/>
        </w:r>
        <w:r>
          <w:t>30</w:t>
        </w:r>
        <w:r>
          <w:fldChar w:fldCharType="end"/>
        </w:r>
      </w:hyperlink>
    </w:p>
    <w:p>
      <w:pPr>
        <w:pStyle w:val="TOC2"/>
        <w:tabs>
          <w:tab w:val="right" w:leader="dot" w:pos="8306"/>
        </w:tabs>
      </w:pPr>
      <w:hyperlink w:anchor="_Toc21924" w:history="1">
        <w:r>
          <w:rPr>
            <w:rFonts w:ascii="仿宋" w:eastAsia="仿宋" w:hAnsi="仿宋" w:cs="仿宋" w:hint="eastAsia"/>
            <w:lang w:eastAsia="zh-CN"/>
          </w:rPr>
          <w:t>(一)、监理体系构建</w:t>
        </w:r>
        <w:r>
          <w:tab/>
        </w:r>
        <w:r>
          <w:fldChar w:fldCharType="begin"/>
        </w:r>
        <w:r>
          <w:instrText xml:space="preserve"> PAGEREF _Toc21924 \h </w:instrText>
        </w:r>
        <w:r>
          <w:fldChar w:fldCharType="separate"/>
        </w:r>
        <w:r>
          <w:t>30</w:t>
        </w:r>
        <w:r>
          <w:fldChar w:fldCharType="end"/>
        </w:r>
      </w:hyperlink>
    </w:p>
    <w:p>
      <w:pPr>
        <w:pStyle w:val="TOC2"/>
        <w:tabs>
          <w:tab w:val="right" w:leader="dot" w:pos="8306"/>
        </w:tabs>
      </w:pPr>
      <w:hyperlink w:anchor="_Toc2161" w:history="1">
        <w:r>
          <w:rPr>
            <w:rFonts w:ascii="仿宋" w:eastAsia="仿宋" w:hAnsi="仿宋" w:cs="仿宋" w:hint="eastAsia"/>
            <w:lang w:eastAsia="zh-CN"/>
          </w:rPr>
          <w:t>(二)、质量保证体系实施</w:t>
        </w:r>
        <w:r>
          <w:tab/>
        </w:r>
        <w:r>
          <w:fldChar w:fldCharType="begin"/>
        </w:r>
        <w:r>
          <w:instrText xml:space="preserve"> PAGEREF _Toc2161 \h </w:instrText>
        </w:r>
        <w:r>
          <w:fldChar w:fldCharType="separate"/>
        </w:r>
        <w:r>
          <w:t>30</w:t>
        </w:r>
        <w:r>
          <w:fldChar w:fldCharType="end"/>
        </w:r>
      </w:hyperlink>
    </w:p>
    <w:p>
      <w:pPr>
        <w:pStyle w:val="TOC2"/>
        <w:tabs>
          <w:tab w:val="right" w:leader="dot" w:pos="8306"/>
        </w:tabs>
      </w:pPr>
      <w:hyperlink w:anchor="_Toc6168" w:history="1">
        <w:r>
          <w:rPr>
            <w:rFonts w:ascii="仿宋" w:eastAsia="仿宋" w:hAnsi="仿宋" w:cs="仿宋" w:hint="eastAsia"/>
            <w:lang w:eastAsia="zh-CN"/>
          </w:rPr>
          <w:t>(三)、监理与质量控制流程</w:t>
        </w:r>
        <w:r>
          <w:tab/>
        </w:r>
        <w:r>
          <w:fldChar w:fldCharType="begin"/>
        </w:r>
        <w:r>
          <w:instrText xml:space="preserve"> PAGEREF _Toc6168 \h </w:instrText>
        </w:r>
        <w:r>
          <w:fldChar w:fldCharType="separate"/>
        </w:r>
        <w:r>
          <w:t>31</w:t>
        </w:r>
        <w:r>
          <w:fldChar w:fldCharType="end"/>
        </w:r>
      </w:hyperlink>
    </w:p>
    <w:p>
      <w:pPr>
        <w:pStyle w:val="TOC1"/>
        <w:tabs>
          <w:tab w:val="right" w:leader="dot" w:pos="8306"/>
        </w:tabs>
      </w:pPr>
      <w:hyperlink w:anchor="_Toc8489" w:history="1">
        <w:r>
          <w:rPr>
            <w:rFonts w:ascii="仿宋" w:eastAsia="仿宋" w:hAnsi="仿宋" w:cs="仿宋" w:hint="eastAsia"/>
            <w:lang w:eastAsia="zh-CN"/>
          </w:rPr>
          <w:t>六、环境和生态影响分析</w:t>
        </w:r>
        <w:r>
          <w:tab/>
        </w:r>
        <w:r>
          <w:fldChar w:fldCharType="begin"/>
        </w:r>
        <w:r>
          <w:instrText xml:space="preserve"> PAGEREF _Toc8489 \h </w:instrText>
        </w:r>
        <w:r>
          <w:fldChar w:fldCharType="separate"/>
        </w:r>
        <w:r>
          <w:t>32</w:t>
        </w:r>
        <w:r>
          <w:fldChar w:fldCharType="end"/>
        </w:r>
      </w:hyperlink>
    </w:p>
    <w:p>
      <w:pPr>
        <w:pStyle w:val="TOC2"/>
        <w:tabs>
          <w:tab w:val="right" w:leader="dot" w:pos="8306"/>
        </w:tabs>
      </w:pPr>
      <w:hyperlink w:anchor="_Toc3414" w:history="1">
        <w:r>
          <w:rPr>
            <w:rFonts w:ascii="仿宋" w:eastAsia="仿宋" w:hAnsi="仿宋" w:cs="仿宋" w:hint="eastAsia"/>
            <w:lang w:eastAsia="zh-CN"/>
          </w:rPr>
          <w:t>(一)、环境和生态现状</w:t>
        </w:r>
        <w:r>
          <w:tab/>
        </w:r>
        <w:r>
          <w:fldChar w:fldCharType="begin"/>
        </w:r>
        <w:r>
          <w:instrText xml:space="preserve"> PAGEREF _Toc3414 \h </w:instrText>
        </w:r>
        <w:r>
          <w:fldChar w:fldCharType="separate"/>
        </w:r>
        <w:r>
          <w:t>32</w:t>
        </w:r>
        <w:r>
          <w:fldChar w:fldCharType="end"/>
        </w:r>
      </w:hyperlink>
    </w:p>
    <w:p>
      <w:pPr>
        <w:pStyle w:val="TOC2"/>
        <w:tabs>
          <w:tab w:val="right" w:leader="dot" w:pos="8306"/>
        </w:tabs>
      </w:pPr>
      <w:hyperlink w:anchor="_Toc25693" w:history="1">
        <w:r>
          <w:rPr>
            <w:rFonts w:ascii="仿宋" w:eastAsia="仿宋" w:hAnsi="仿宋" w:cs="仿宋" w:hint="eastAsia"/>
            <w:lang w:eastAsia="zh-CN"/>
          </w:rPr>
          <w:t>(二)、生态环境影响分析</w:t>
        </w:r>
        <w:r>
          <w:tab/>
        </w:r>
        <w:r>
          <w:fldChar w:fldCharType="begin"/>
        </w:r>
        <w:r>
          <w:instrText xml:space="preserve"> PAGEREF _Toc25693 \h </w:instrText>
        </w:r>
        <w:r>
          <w:fldChar w:fldCharType="separate"/>
        </w:r>
        <w:r>
          <w:t>33</w:t>
        </w:r>
        <w:r>
          <w:fldChar w:fldCharType="end"/>
        </w:r>
      </w:hyperlink>
    </w:p>
    <w:p>
      <w:pPr>
        <w:pStyle w:val="TOC2"/>
        <w:tabs>
          <w:tab w:val="right" w:leader="dot" w:pos="8306"/>
        </w:tabs>
      </w:pPr>
      <w:hyperlink w:anchor="_Toc14224" w:history="1">
        <w:r>
          <w:rPr>
            <w:rFonts w:ascii="仿宋" w:eastAsia="仿宋" w:hAnsi="仿宋" w:cs="仿宋" w:hint="eastAsia"/>
            <w:lang w:eastAsia="zh-CN"/>
          </w:rPr>
          <w:t>(三)、生态环境保护措施</w:t>
        </w:r>
        <w:r>
          <w:tab/>
        </w:r>
        <w:r>
          <w:fldChar w:fldCharType="begin"/>
        </w:r>
        <w:r>
          <w:instrText xml:space="preserve"> PAGEREF _Toc14224 \h </w:instrText>
        </w:r>
        <w:r>
          <w:fldChar w:fldCharType="separate"/>
        </w:r>
        <w:r>
          <w:t>34</w:t>
        </w:r>
        <w:r>
          <w:fldChar w:fldCharType="end"/>
        </w:r>
      </w:hyperlink>
    </w:p>
    <w:p>
      <w:pPr>
        <w:pStyle w:val="TOC2"/>
        <w:tabs>
          <w:tab w:val="right" w:leader="dot" w:pos="8306"/>
        </w:tabs>
      </w:pPr>
      <w:hyperlink w:anchor="_Toc29781" w:history="1">
        <w:r>
          <w:rPr>
            <w:rFonts w:ascii="仿宋" w:eastAsia="仿宋" w:hAnsi="仿宋" w:cs="仿宋" w:hint="eastAsia"/>
            <w:lang w:eastAsia="zh-CN"/>
          </w:rPr>
          <w:t>(四)、地质灾害影响分析</w:t>
        </w:r>
        <w:r>
          <w:tab/>
        </w:r>
        <w:r>
          <w:fldChar w:fldCharType="begin"/>
        </w:r>
        <w:r>
          <w:instrText xml:space="preserve"> PAGEREF _Toc29781 \h </w:instrText>
        </w:r>
        <w:r>
          <w:fldChar w:fldCharType="separate"/>
        </w:r>
        <w:r>
          <w:t>36</w:t>
        </w:r>
        <w:r>
          <w:fldChar w:fldCharType="end"/>
        </w:r>
      </w:hyperlink>
    </w:p>
    <w:p>
      <w:pPr>
        <w:pStyle w:val="TOC2"/>
        <w:tabs>
          <w:tab w:val="right" w:leader="dot" w:pos="8306"/>
        </w:tabs>
      </w:pPr>
      <w:hyperlink w:anchor="_Toc7516" w:history="1">
        <w:r>
          <w:rPr>
            <w:rFonts w:ascii="仿宋" w:eastAsia="仿宋" w:hAnsi="仿宋" w:cs="仿宋" w:hint="eastAsia"/>
            <w:lang w:eastAsia="zh-CN"/>
          </w:rPr>
          <w:t>(五)、特殊环境影响</w:t>
        </w:r>
        <w:r>
          <w:tab/>
        </w:r>
        <w:r>
          <w:fldChar w:fldCharType="begin"/>
        </w:r>
        <w:r>
          <w:instrText xml:space="preserve"> PAGEREF _Toc7516 \h </w:instrText>
        </w:r>
        <w:r>
          <w:fldChar w:fldCharType="separate"/>
        </w:r>
        <w:r>
          <w:t>38</w:t>
        </w:r>
        <w:r>
          <w:fldChar w:fldCharType="end"/>
        </w:r>
      </w:hyperlink>
    </w:p>
    <w:p>
      <w:pPr>
        <w:pStyle w:val="TOC1"/>
        <w:tabs>
          <w:tab w:val="right" w:leader="dot" w:pos="8306"/>
        </w:tabs>
      </w:pPr>
      <w:hyperlink w:anchor="_Toc15604" w:history="1">
        <w:r>
          <w:rPr>
            <w:rFonts w:ascii="仿宋" w:eastAsia="仿宋" w:hAnsi="仿宋" w:cs="仿宋" w:hint="eastAsia"/>
            <w:lang w:eastAsia="zh-CN"/>
          </w:rPr>
          <w:t>七、经济效益与社会效益优化</w:t>
        </w:r>
        <w:r>
          <w:tab/>
        </w:r>
        <w:r>
          <w:fldChar w:fldCharType="begin"/>
        </w:r>
        <w:r>
          <w:instrText xml:space="preserve"> PAGEREF _Toc15604 \h </w:instrText>
        </w:r>
        <w:r>
          <w:fldChar w:fldCharType="separate"/>
        </w:r>
        <w:r>
          <w:t>39</w:t>
        </w:r>
        <w:r>
          <w:fldChar w:fldCharType="end"/>
        </w:r>
      </w:hyperlink>
    </w:p>
    <w:p>
      <w:pPr>
        <w:pStyle w:val="TOC2"/>
        <w:tabs>
          <w:tab w:val="right" w:leader="dot" w:pos="8306"/>
        </w:tabs>
      </w:pPr>
      <w:hyperlink w:anchor="_Toc9238" w:history="1">
        <w:r>
          <w:rPr>
            <w:rFonts w:ascii="仿宋" w:eastAsia="仿宋" w:hAnsi="仿宋" w:cs="仿宋" w:hint="eastAsia"/>
            <w:lang w:eastAsia="zh-CN"/>
          </w:rPr>
          <w:t>(一)、经济效益提升策略</w:t>
        </w:r>
        <w:r>
          <w:tab/>
        </w:r>
        <w:r>
          <w:fldChar w:fldCharType="begin"/>
        </w:r>
        <w:r>
          <w:instrText xml:space="preserve"> PAGEREF _Toc9238 \h </w:instrText>
        </w:r>
        <w:r>
          <w:fldChar w:fldCharType="separate"/>
        </w:r>
        <w:r>
          <w:t>39</w:t>
        </w:r>
        <w:r>
          <w:fldChar w:fldCharType="end"/>
        </w:r>
      </w:hyperlink>
    </w:p>
    <w:p>
      <w:pPr>
        <w:pStyle w:val="TOC2"/>
        <w:tabs>
          <w:tab w:val="right" w:leader="dot" w:pos="8306"/>
        </w:tabs>
      </w:pPr>
      <w:hyperlink w:anchor="_Toc6947" w:history="1">
        <w:r>
          <w:rPr>
            <w:rFonts w:ascii="仿宋" w:eastAsia="仿宋" w:hAnsi="仿宋" w:cs="仿宋" w:hint="eastAsia"/>
            <w:lang w:eastAsia="zh-CN"/>
          </w:rPr>
          <w:t>(二)、社会效益增强方案</w:t>
        </w:r>
        <w:r>
          <w:tab/>
        </w:r>
        <w:r>
          <w:fldChar w:fldCharType="begin"/>
        </w:r>
        <w:r>
          <w:instrText xml:space="preserve"> PAGEREF _Toc6947 \h </w:instrText>
        </w:r>
        <w:r>
          <w:fldChar w:fldCharType="separate"/>
        </w:r>
        <w:r>
          <w:t>40</w:t>
        </w:r>
        <w:r>
          <w:fldChar w:fldCharType="end"/>
        </w:r>
      </w:hyperlink>
    </w:p>
    <w:p>
      <w:pPr>
        <w:pStyle w:val="TOC1"/>
        <w:tabs>
          <w:tab w:val="right" w:leader="dot" w:pos="8306"/>
        </w:tabs>
      </w:pPr>
      <w:hyperlink w:anchor="_Toc30228" w:history="1">
        <w:r>
          <w:rPr>
            <w:rFonts w:ascii="仿宋" w:eastAsia="仿宋" w:hAnsi="仿宋" w:cs="仿宋" w:hint="eastAsia"/>
            <w:lang w:eastAsia="zh-CN"/>
          </w:rPr>
          <w:t>八、土地利用与规划方案</w:t>
        </w:r>
        <w:r>
          <w:tab/>
        </w:r>
        <w:r>
          <w:fldChar w:fldCharType="begin"/>
        </w:r>
        <w:r>
          <w:instrText xml:space="preserve"> PAGEREF _Toc30228 \h </w:instrText>
        </w:r>
        <w:r>
          <w:fldChar w:fldCharType="separate"/>
        </w:r>
        <w:r>
          <w:t>41</w:t>
        </w:r>
        <w:r>
          <w:fldChar w:fldCharType="end"/>
        </w:r>
      </w:hyperlink>
    </w:p>
    <w:p>
      <w:pPr>
        <w:pStyle w:val="TOC2"/>
        <w:tabs>
          <w:tab w:val="right" w:leader="dot" w:pos="8306"/>
        </w:tabs>
      </w:pPr>
      <w:hyperlink w:anchor="_Toc5287" w:history="1">
        <w:r>
          <w:rPr>
            <w:rFonts w:ascii="仿宋" w:eastAsia="仿宋" w:hAnsi="仿宋" w:cs="仿宋" w:hint="eastAsia"/>
            <w:lang w:eastAsia="zh-CN"/>
          </w:rPr>
          <w:t>(一)、项目用地情况分析</w:t>
        </w:r>
        <w:r>
          <w:tab/>
        </w:r>
        <w:r>
          <w:fldChar w:fldCharType="begin"/>
        </w:r>
        <w:r>
          <w:instrText xml:space="preserve"> PAGEREF _Toc5287 \h </w:instrText>
        </w:r>
        <w:r>
          <w:fldChar w:fldCharType="separate"/>
        </w:r>
        <w:r>
          <w:t>41</w:t>
        </w:r>
        <w:r>
          <w:fldChar w:fldCharType="end"/>
        </w:r>
      </w:hyperlink>
    </w:p>
    <w:p>
      <w:pPr>
        <w:pStyle w:val="TOC2"/>
        <w:tabs>
          <w:tab w:val="right" w:leader="dot" w:pos="8306"/>
        </w:tabs>
      </w:pPr>
      <w:hyperlink w:anchor="_Toc7079" w:history="1">
        <w:r>
          <w:rPr>
            <w:rFonts w:ascii="仿宋" w:eastAsia="仿宋" w:hAnsi="仿宋" w:cs="仿宋" w:hint="eastAsia"/>
            <w:lang w:eastAsia="zh-CN"/>
          </w:rPr>
          <w:t>(二)、土地利用规划方案</w:t>
        </w:r>
        <w:r>
          <w:tab/>
        </w:r>
        <w:r>
          <w:fldChar w:fldCharType="begin"/>
        </w:r>
        <w:r>
          <w:instrText xml:space="preserve"> PAGEREF _Toc7079 \h </w:instrText>
        </w:r>
        <w:r>
          <w:fldChar w:fldCharType="separate"/>
        </w:r>
        <w:r>
          <w:t>42</w:t>
        </w:r>
        <w:r>
          <w:fldChar w:fldCharType="end"/>
        </w:r>
      </w:hyperlink>
    </w:p>
    <w:p>
      <w:pPr>
        <w:pStyle w:val="TOC1"/>
        <w:tabs>
          <w:tab w:val="right" w:leader="dot" w:pos="8306"/>
        </w:tabs>
      </w:pPr>
      <w:hyperlink w:anchor="_Toc19372" w:history="1">
        <w:r>
          <w:rPr>
            <w:rFonts w:ascii="仿宋" w:eastAsia="仿宋" w:hAnsi="仿宋" w:cs="仿宋" w:hint="eastAsia"/>
            <w:lang w:eastAsia="zh-CN"/>
          </w:rPr>
          <w:t>九、项目质量与标准</w:t>
        </w:r>
        <w:r>
          <w:tab/>
        </w:r>
        <w:r>
          <w:fldChar w:fldCharType="begin"/>
        </w:r>
        <w:r>
          <w:instrText xml:space="preserve"> PAGEREF _Toc19372 \h </w:instrText>
        </w:r>
        <w:r>
          <w:fldChar w:fldCharType="separate"/>
        </w:r>
        <w:r>
          <w:t>43</w:t>
        </w:r>
        <w:r>
          <w:fldChar w:fldCharType="end"/>
        </w:r>
      </w:hyperlink>
    </w:p>
    <w:p>
      <w:pPr>
        <w:pStyle w:val="TOC2"/>
        <w:tabs>
          <w:tab w:val="right" w:leader="dot" w:pos="8306"/>
        </w:tabs>
      </w:pPr>
      <w:hyperlink w:anchor="_Toc25858" w:history="1">
        <w:r>
          <w:rPr>
            <w:rFonts w:ascii="仿宋" w:eastAsia="仿宋" w:hAnsi="仿宋" w:cs="仿宋" w:hint="eastAsia"/>
            <w:lang w:eastAsia="zh-CN"/>
          </w:rPr>
          <w:t>(一)、质量保障体系</w:t>
        </w:r>
        <w:r>
          <w:tab/>
        </w:r>
        <w:r>
          <w:fldChar w:fldCharType="begin"/>
        </w:r>
        <w:r>
          <w:instrText xml:space="preserve"> PAGEREF _Toc25858 \h </w:instrText>
        </w:r>
        <w:r>
          <w:fldChar w:fldCharType="separate"/>
        </w:r>
        <w:r>
          <w:t>43</w:t>
        </w:r>
        <w:r>
          <w:fldChar w:fldCharType="end"/>
        </w:r>
      </w:hyperlink>
    </w:p>
    <w:p>
      <w:pPr>
        <w:pStyle w:val="TOC2"/>
        <w:tabs>
          <w:tab w:val="right" w:leader="dot" w:pos="8306"/>
        </w:tabs>
      </w:pPr>
      <w:hyperlink w:anchor="_Toc29567" w:history="1">
        <w:r>
          <w:rPr>
            <w:rFonts w:ascii="仿宋" w:eastAsia="仿宋" w:hAnsi="仿宋" w:cs="仿宋" w:hint="eastAsia"/>
            <w:lang w:eastAsia="zh-CN"/>
          </w:rPr>
          <w:t>(二)、标准化作业流程</w:t>
        </w:r>
        <w:r>
          <w:tab/>
        </w:r>
        <w:r>
          <w:fldChar w:fldCharType="begin"/>
        </w:r>
        <w:r>
          <w:instrText xml:space="preserve"> PAGEREF _Toc29567 \h </w:instrText>
        </w:r>
        <w:r>
          <w:fldChar w:fldCharType="separate"/>
        </w:r>
        <w:r>
          <w:t>44</w:t>
        </w:r>
        <w:r>
          <w:fldChar w:fldCharType="end"/>
        </w:r>
      </w:hyperlink>
    </w:p>
    <w:p>
      <w:pPr>
        <w:pStyle w:val="TOC2"/>
        <w:tabs>
          <w:tab w:val="right" w:leader="dot" w:pos="8306"/>
        </w:tabs>
      </w:pPr>
      <w:hyperlink w:anchor="_Toc29821" w:history="1">
        <w:r>
          <w:rPr>
            <w:rFonts w:ascii="仿宋" w:eastAsia="仿宋" w:hAnsi="仿宋" w:cs="仿宋" w:hint="eastAsia"/>
            <w:lang w:eastAsia="zh-CN"/>
          </w:rPr>
          <w:t>(三)、质量监控与评估</w:t>
        </w:r>
        <w:r>
          <w:tab/>
        </w:r>
        <w:r>
          <w:fldChar w:fldCharType="begin"/>
        </w:r>
        <w:r>
          <w:instrText xml:space="preserve"> PAGEREF _Toc29821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03" w:history="1">
        <w:r>
          <w:rPr>
            <w:rFonts w:ascii="仿宋" w:eastAsia="仿宋" w:hAnsi="仿宋" w:cs="仿宋" w:hint="eastAsia"/>
            <w:lang w:eastAsia="zh-CN"/>
          </w:rPr>
          <w:t>(四)、质量改进计划</w:t>
        </w:r>
        <w:r>
          <w:tab/>
        </w:r>
        <w:r>
          <w:fldChar w:fldCharType="begin"/>
        </w:r>
        <w:r>
          <w:instrText xml:space="preserve"> PAGEREF _Toc30803 \h </w:instrText>
        </w:r>
        <w:r>
          <w:fldChar w:fldCharType="separate"/>
        </w:r>
        <w:r>
          <w:t>47</w:t>
        </w:r>
        <w:r>
          <w:fldChar w:fldCharType="end"/>
        </w:r>
      </w:hyperlink>
    </w:p>
    <w:p>
      <w:pPr>
        <w:pStyle w:val="TOC1"/>
        <w:tabs>
          <w:tab w:val="right" w:leader="dot" w:pos="8306"/>
        </w:tabs>
      </w:pPr>
      <w:hyperlink w:anchor="_Toc29647" w:history="1">
        <w:r>
          <w:rPr>
            <w:rFonts w:ascii="仿宋" w:eastAsia="仿宋" w:hAnsi="仿宋" w:cs="仿宋" w:hint="eastAsia"/>
            <w:lang w:eastAsia="zh-CN"/>
          </w:rPr>
          <w:t>十、安全与应急管理</w:t>
        </w:r>
        <w:r>
          <w:tab/>
        </w:r>
        <w:r>
          <w:fldChar w:fldCharType="begin"/>
        </w:r>
        <w:r>
          <w:instrText xml:space="preserve"> PAGEREF _Toc29647 \h </w:instrText>
        </w:r>
        <w:r>
          <w:fldChar w:fldCharType="separate"/>
        </w:r>
        <w:r>
          <w:t>48</w:t>
        </w:r>
        <w:r>
          <w:fldChar w:fldCharType="end"/>
        </w:r>
      </w:hyperlink>
    </w:p>
    <w:p>
      <w:pPr>
        <w:pStyle w:val="TOC2"/>
        <w:tabs>
          <w:tab w:val="right" w:leader="dot" w:pos="8306"/>
        </w:tabs>
      </w:pPr>
      <w:hyperlink w:anchor="_Toc23052" w:history="1">
        <w:r>
          <w:rPr>
            <w:rFonts w:ascii="仿宋" w:eastAsia="仿宋" w:hAnsi="仿宋" w:cs="仿宋" w:hint="eastAsia"/>
            <w:lang w:eastAsia="zh-CN"/>
          </w:rPr>
          <w:t>(一)、安全生产管理</w:t>
        </w:r>
        <w:r>
          <w:tab/>
        </w:r>
        <w:r>
          <w:fldChar w:fldCharType="begin"/>
        </w:r>
        <w:r>
          <w:instrText xml:space="preserve"> PAGEREF _Toc23052 \h </w:instrText>
        </w:r>
        <w:r>
          <w:fldChar w:fldCharType="separate"/>
        </w:r>
        <w:r>
          <w:t>48</w:t>
        </w:r>
        <w:r>
          <w:fldChar w:fldCharType="end"/>
        </w:r>
      </w:hyperlink>
    </w:p>
    <w:p>
      <w:pPr>
        <w:pStyle w:val="TOC2"/>
        <w:tabs>
          <w:tab w:val="right" w:leader="dot" w:pos="8306"/>
        </w:tabs>
      </w:pPr>
      <w:hyperlink w:anchor="_Toc5171" w:history="1">
        <w:r>
          <w:rPr>
            <w:rFonts w:ascii="仿宋" w:eastAsia="仿宋" w:hAnsi="仿宋" w:cs="仿宋" w:hint="eastAsia"/>
            <w:lang w:eastAsia="zh-CN"/>
          </w:rPr>
          <w:t>(二)、应急预案与响应</w:t>
        </w:r>
        <w:r>
          <w:tab/>
        </w:r>
        <w:r>
          <w:fldChar w:fldCharType="begin"/>
        </w:r>
        <w:r>
          <w:instrText xml:space="preserve"> PAGEREF _Toc5171 \h </w:instrText>
        </w:r>
        <w:r>
          <w:fldChar w:fldCharType="separate"/>
        </w:r>
        <w:r>
          <w:t>50</w:t>
        </w:r>
        <w:r>
          <w:fldChar w:fldCharType="end"/>
        </w:r>
      </w:hyperlink>
    </w:p>
    <w:p>
      <w:pPr>
        <w:pStyle w:val="TOC1"/>
        <w:tabs>
          <w:tab w:val="right" w:leader="dot" w:pos="8306"/>
        </w:tabs>
      </w:pPr>
      <w:hyperlink w:anchor="_Toc31319" w:history="1">
        <w:r>
          <w:rPr>
            <w:rFonts w:ascii="仿宋" w:eastAsia="仿宋" w:hAnsi="仿宋" w:cs="仿宋" w:hint="eastAsia"/>
            <w:lang w:eastAsia="zh-CN"/>
          </w:rPr>
          <w:t>十一、资金管理与财务规划</w:t>
        </w:r>
        <w:r>
          <w:tab/>
        </w:r>
        <w:r>
          <w:fldChar w:fldCharType="begin"/>
        </w:r>
        <w:r>
          <w:instrText xml:space="preserve"> PAGEREF _Toc31319 \h </w:instrText>
        </w:r>
        <w:r>
          <w:fldChar w:fldCharType="separate"/>
        </w:r>
        <w:r>
          <w:t>52</w:t>
        </w:r>
        <w:r>
          <w:fldChar w:fldCharType="end"/>
        </w:r>
      </w:hyperlink>
    </w:p>
    <w:p>
      <w:pPr>
        <w:pStyle w:val="TOC2"/>
        <w:tabs>
          <w:tab w:val="right" w:leader="dot" w:pos="8306"/>
        </w:tabs>
      </w:pPr>
      <w:hyperlink w:anchor="_Toc14482" w:history="1">
        <w:r>
          <w:rPr>
            <w:rFonts w:ascii="仿宋" w:eastAsia="仿宋" w:hAnsi="仿宋" w:cs="仿宋" w:hint="eastAsia"/>
            <w:lang w:eastAsia="zh-CN"/>
          </w:rPr>
          <w:t>(一)、项目资金来源与筹措</w:t>
        </w:r>
        <w:r>
          <w:tab/>
        </w:r>
        <w:r>
          <w:fldChar w:fldCharType="begin"/>
        </w:r>
        <w:r>
          <w:instrText xml:space="preserve"> PAGEREF _Toc14482 \h </w:instrText>
        </w:r>
        <w:r>
          <w:fldChar w:fldCharType="separate"/>
        </w:r>
        <w:r>
          <w:t>52</w:t>
        </w:r>
        <w:r>
          <w:fldChar w:fldCharType="end"/>
        </w:r>
      </w:hyperlink>
    </w:p>
    <w:p>
      <w:pPr>
        <w:pStyle w:val="TOC2"/>
        <w:tabs>
          <w:tab w:val="right" w:leader="dot" w:pos="8306"/>
        </w:tabs>
      </w:pPr>
      <w:hyperlink w:anchor="_Toc24735" w:history="1">
        <w:r>
          <w:rPr>
            <w:rFonts w:ascii="仿宋" w:eastAsia="仿宋" w:hAnsi="仿宋" w:cs="仿宋" w:hint="eastAsia"/>
            <w:lang w:eastAsia="zh-CN"/>
          </w:rPr>
          <w:t>(二)、资金使用与监管</w:t>
        </w:r>
        <w:r>
          <w:tab/>
        </w:r>
        <w:r>
          <w:fldChar w:fldCharType="begin"/>
        </w:r>
        <w:r>
          <w:instrText xml:space="preserve"> PAGEREF _Toc24735 \h </w:instrText>
        </w:r>
        <w:r>
          <w:fldChar w:fldCharType="separate"/>
        </w:r>
        <w:r>
          <w:t>53</w:t>
        </w:r>
        <w:r>
          <w:fldChar w:fldCharType="end"/>
        </w:r>
      </w:hyperlink>
    </w:p>
    <w:p>
      <w:pPr>
        <w:pStyle w:val="TOC2"/>
        <w:tabs>
          <w:tab w:val="right" w:leader="dot" w:pos="8306"/>
        </w:tabs>
      </w:pPr>
      <w:hyperlink w:anchor="_Toc25131" w:history="1">
        <w:r>
          <w:rPr>
            <w:rFonts w:ascii="仿宋" w:eastAsia="仿宋" w:hAnsi="仿宋" w:cs="仿宋" w:hint="eastAsia"/>
            <w:lang w:eastAsia="zh-CN"/>
          </w:rPr>
          <w:t>(三)、财务规划与预测</w:t>
        </w:r>
        <w:r>
          <w:tab/>
        </w:r>
        <w:r>
          <w:fldChar w:fldCharType="begin"/>
        </w:r>
        <w:r>
          <w:instrText xml:space="preserve"> PAGEREF _Toc25131 \h </w:instrText>
        </w:r>
        <w:r>
          <w:fldChar w:fldCharType="separate"/>
        </w:r>
        <w:r>
          <w:t>54</w:t>
        </w:r>
        <w:r>
          <w:fldChar w:fldCharType="end"/>
        </w:r>
      </w:hyperlink>
    </w:p>
    <w:p>
      <w:pPr>
        <w:pStyle w:val="TOC1"/>
        <w:tabs>
          <w:tab w:val="right" w:leader="dot" w:pos="8306"/>
        </w:tabs>
      </w:pPr>
      <w:hyperlink w:anchor="_Toc19108" w:history="1">
        <w:r>
          <w:rPr>
            <w:rFonts w:ascii="仿宋" w:eastAsia="仿宋" w:hAnsi="仿宋" w:cs="仿宋" w:hint="eastAsia"/>
            <w:lang w:eastAsia="zh-CN"/>
          </w:rPr>
          <w:t>十二、环境保护与治理方案</w:t>
        </w:r>
        <w:r>
          <w:tab/>
        </w:r>
        <w:r>
          <w:fldChar w:fldCharType="begin"/>
        </w:r>
        <w:r>
          <w:instrText xml:space="preserve"> PAGEREF _Toc19108 \h </w:instrText>
        </w:r>
        <w:r>
          <w:fldChar w:fldCharType="separate"/>
        </w:r>
        <w:r>
          <w:t>55</w:t>
        </w:r>
        <w:r>
          <w:fldChar w:fldCharType="end"/>
        </w:r>
      </w:hyperlink>
    </w:p>
    <w:p>
      <w:pPr>
        <w:pStyle w:val="TOC2"/>
        <w:tabs>
          <w:tab w:val="right" w:leader="dot" w:pos="8306"/>
        </w:tabs>
      </w:pPr>
      <w:hyperlink w:anchor="_Toc31567" w:history="1">
        <w:r>
          <w:rPr>
            <w:rFonts w:ascii="仿宋" w:eastAsia="仿宋" w:hAnsi="仿宋" w:cs="仿宋" w:hint="eastAsia"/>
            <w:lang w:eastAsia="zh-CN"/>
          </w:rPr>
          <w:t>(一)、项目环境影响评估</w:t>
        </w:r>
        <w:r>
          <w:tab/>
        </w:r>
        <w:r>
          <w:fldChar w:fldCharType="begin"/>
        </w:r>
        <w:r>
          <w:instrText xml:space="preserve"> PAGEREF _Toc31567 \h </w:instrText>
        </w:r>
        <w:r>
          <w:fldChar w:fldCharType="separate"/>
        </w:r>
        <w:r>
          <w:t>55</w:t>
        </w:r>
        <w:r>
          <w:fldChar w:fldCharType="end"/>
        </w:r>
      </w:hyperlink>
    </w:p>
    <w:p>
      <w:pPr>
        <w:pStyle w:val="TOC2"/>
        <w:tabs>
          <w:tab w:val="right" w:leader="dot" w:pos="8306"/>
        </w:tabs>
      </w:pPr>
      <w:hyperlink w:anchor="_Toc22201" w:history="1">
        <w:r>
          <w:rPr>
            <w:rFonts w:ascii="仿宋" w:eastAsia="仿宋" w:hAnsi="仿宋" w:cs="仿宋" w:hint="eastAsia"/>
            <w:lang w:eastAsia="zh-CN"/>
          </w:rPr>
          <w:t>(二)、环境保护措施与治理方案</w:t>
        </w:r>
        <w:r>
          <w:tab/>
        </w:r>
        <w:r>
          <w:fldChar w:fldCharType="begin"/>
        </w:r>
        <w:r>
          <w:instrText xml:space="preserve"> PAGEREF _Toc22201 \h </w:instrText>
        </w:r>
        <w:r>
          <w:fldChar w:fldCharType="separate"/>
        </w:r>
        <w:r>
          <w:t>56</w:t>
        </w:r>
        <w:r>
          <w:fldChar w:fldCharType="end"/>
        </w:r>
      </w:hyperlink>
    </w:p>
    <w:p>
      <w:pPr>
        <w:pStyle w:val="TOC1"/>
        <w:tabs>
          <w:tab w:val="right" w:leader="dot" w:pos="8306"/>
        </w:tabs>
      </w:pPr>
      <w:hyperlink w:anchor="_Toc14637" w:history="1">
        <w:r>
          <w:rPr>
            <w:rFonts w:ascii="仿宋" w:eastAsia="仿宋" w:hAnsi="仿宋" w:cs="仿宋" w:hint="eastAsia"/>
            <w:lang w:eastAsia="zh-CN"/>
          </w:rPr>
          <w:t>十三、合作与交流机制建立</w:t>
        </w:r>
        <w:r>
          <w:tab/>
        </w:r>
        <w:r>
          <w:fldChar w:fldCharType="begin"/>
        </w:r>
        <w:r>
          <w:instrText xml:space="preserve"> PAGEREF _Toc14637 \h </w:instrText>
        </w:r>
        <w:r>
          <w:fldChar w:fldCharType="separate"/>
        </w:r>
        <w:r>
          <w:t>56</w:t>
        </w:r>
        <w:r>
          <w:fldChar w:fldCharType="end"/>
        </w:r>
      </w:hyperlink>
    </w:p>
    <w:p>
      <w:pPr>
        <w:pStyle w:val="TOC2"/>
        <w:tabs>
          <w:tab w:val="right" w:leader="dot" w:pos="8306"/>
        </w:tabs>
      </w:pPr>
      <w:hyperlink w:anchor="_Toc15599" w:history="1">
        <w:r>
          <w:rPr>
            <w:rFonts w:ascii="仿宋" w:eastAsia="仿宋" w:hAnsi="仿宋" w:cs="仿宋" w:hint="eastAsia"/>
            <w:lang w:eastAsia="zh-CN"/>
          </w:rPr>
          <w:t>(一)、合作伙伴选择与合作方式</w:t>
        </w:r>
        <w:r>
          <w:tab/>
        </w:r>
        <w:r>
          <w:fldChar w:fldCharType="begin"/>
        </w:r>
        <w:r>
          <w:instrText xml:space="preserve"> PAGEREF _Toc15599 \h </w:instrText>
        </w:r>
        <w:r>
          <w:fldChar w:fldCharType="separate"/>
        </w:r>
        <w:r>
          <w:t>56</w:t>
        </w:r>
        <w:r>
          <w:fldChar w:fldCharType="end"/>
        </w:r>
      </w:hyperlink>
    </w:p>
    <w:p>
      <w:pPr>
        <w:pStyle w:val="TOC2"/>
        <w:tabs>
          <w:tab w:val="right" w:leader="dot" w:pos="8306"/>
        </w:tabs>
      </w:pPr>
      <w:hyperlink w:anchor="_Toc21693" w:history="1">
        <w:r>
          <w:rPr>
            <w:rFonts w:ascii="仿宋" w:eastAsia="仿宋" w:hAnsi="仿宋" w:cs="仿宋" w:hint="eastAsia"/>
            <w:lang w:eastAsia="zh-CN"/>
          </w:rPr>
          <w:t>(二)、交流与合作平台搭建</w:t>
        </w:r>
        <w:r>
          <w:tab/>
        </w:r>
        <w:r>
          <w:fldChar w:fldCharType="begin"/>
        </w:r>
        <w:r>
          <w:instrText xml:space="preserve"> PAGEREF _Toc21693 \h </w:instrText>
        </w:r>
        <w:r>
          <w:fldChar w:fldCharType="separate"/>
        </w:r>
        <w:r>
          <w:t>58</w:t>
        </w:r>
        <w:r>
          <w:fldChar w:fldCharType="end"/>
        </w:r>
      </w:hyperlink>
    </w:p>
    <w:p>
      <w:pPr>
        <w:pStyle w:val="TOC1"/>
        <w:tabs>
          <w:tab w:val="right" w:leader="dot" w:pos="8306"/>
        </w:tabs>
      </w:pPr>
      <w:hyperlink w:anchor="_Toc30402" w:history="1">
        <w:r>
          <w:rPr>
            <w:rFonts w:ascii="仿宋" w:eastAsia="仿宋" w:hAnsi="仿宋" w:cs="仿宋" w:hint="eastAsia"/>
            <w:lang w:eastAsia="zh-CN"/>
          </w:rPr>
          <w:t>十四、质量管理与控制</w:t>
        </w:r>
        <w:r>
          <w:tab/>
        </w:r>
        <w:r>
          <w:fldChar w:fldCharType="begin"/>
        </w:r>
        <w:r>
          <w:instrText xml:space="preserve"> PAGEREF _Toc30402 \h </w:instrText>
        </w:r>
        <w:r>
          <w:fldChar w:fldCharType="separate"/>
        </w:r>
        <w:r>
          <w:t>59</w:t>
        </w:r>
        <w:r>
          <w:fldChar w:fldCharType="end"/>
        </w:r>
      </w:hyperlink>
    </w:p>
    <w:p>
      <w:pPr>
        <w:pStyle w:val="TOC2"/>
        <w:tabs>
          <w:tab w:val="right" w:leader="dot" w:pos="8306"/>
        </w:tabs>
      </w:pPr>
      <w:hyperlink w:anchor="_Toc7248" w:history="1">
        <w:r>
          <w:rPr>
            <w:rFonts w:ascii="仿宋" w:eastAsia="仿宋" w:hAnsi="仿宋" w:cs="仿宋" w:hint="eastAsia"/>
            <w:lang w:eastAsia="zh-CN"/>
          </w:rPr>
          <w:t>(一)、质量管理体系建设</w:t>
        </w:r>
        <w:r>
          <w:tab/>
        </w:r>
        <w:r>
          <w:fldChar w:fldCharType="begin"/>
        </w:r>
        <w:r>
          <w:instrText xml:space="preserve"> PAGEREF _Toc7248 \h </w:instrText>
        </w:r>
        <w:r>
          <w:fldChar w:fldCharType="separate"/>
        </w:r>
        <w:r>
          <w:t>59</w:t>
        </w:r>
        <w:r>
          <w:fldChar w:fldCharType="end"/>
        </w:r>
      </w:hyperlink>
    </w:p>
    <w:p>
      <w:pPr>
        <w:pStyle w:val="TOC2"/>
        <w:tabs>
          <w:tab w:val="right" w:leader="dot" w:pos="8306"/>
        </w:tabs>
      </w:pPr>
      <w:hyperlink w:anchor="_Toc28929" w:history="1">
        <w:r>
          <w:rPr>
            <w:rFonts w:ascii="仿宋" w:eastAsia="仿宋" w:hAnsi="仿宋" w:cs="仿宋" w:hint="eastAsia"/>
            <w:lang w:eastAsia="zh-CN"/>
          </w:rPr>
          <w:t>(二)、质量控制措施</w:t>
        </w:r>
        <w:r>
          <w:tab/>
        </w:r>
        <w:r>
          <w:fldChar w:fldCharType="begin"/>
        </w:r>
        <w:r>
          <w:instrText xml:space="preserve"> PAGEREF _Toc28929 \h </w:instrText>
        </w:r>
        <w:r>
          <w:fldChar w:fldCharType="separate"/>
        </w:r>
        <w:r>
          <w:t>61</w:t>
        </w:r>
        <w:r>
          <w:fldChar w:fldCharType="end"/>
        </w:r>
      </w:hyperlink>
    </w:p>
    <w:p>
      <w:pPr>
        <w:pStyle w:val="TOC1"/>
        <w:tabs>
          <w:tab w:val="right" w:leader="dot" w:pos="8306"/>
        </w:tabs>
      </w:pPr>
      <w:hyperlink w:anchor="_Toc10829" w:history="1">
        <w:r>
          <w:rPr>
            <w:rFonts w:ascii="仿宋" w:eastAsia="仿宋" w:hAnsi="仿宋" w:cs="仿宋" w:hint="eastAsia"/>
            <w:lang w:eastAsia="zh-CN"/>
          </w:rPr>
          <w:t>十五、人力资源管理与开发</w:t>
        </w:r>
        <w:r>
          <w:tab/>
        </w:r>
        <w:r>
          <w:fldChar w:fldCharType="begin"/>
        </w:r>
        <w:r>
          <w:instrText xml:space="preserve"> PAGEREF _Toc10829 \h </w:instrText>
        </w:r>
        <w:r>
          <w:fldChar w:fldCharType="separate"/>
        </w:r>
        <w:r>
          <w:t>62</w:t>
        </w:r>
        <w:r>
          <w:fldChar w:fldCharType="end"/>
        </w:r>
      </w:hyperlink>
    </w:p>
    <w:p>
      <w:pPr>
        <w:pStyle w:val="TOC2"/>
        <w:tabs>
          <w:tab w:val="right" w:leader="dot" w:pos="8306"/>
        </w:tabs>
      </w:pPr>
      <w:hyperlink w:anchor="_Toc510" w:history="1">
        <w:r>
          <w:rPr>
            <w:rFonts w:ascii="仿宋" w:eastAsia="仿宋" w:hAnsi="仿宋" w:cs="仿宋" w:hint="eastAsia"/>
            <w:lang w:eastAsia="zh-CN"/>
          </w:rPr>
          <w:t>(一)、人力资源规划</w:t>
        </w:r>
        <w:r>
          <w:tab/>
        </w:r>
        <w:r>
          <w:fldChar w:fldCharType="begin"/>
        </w:r>
        <w:r>
          <w:instrText xml:space="preserve"> PAGEREF _Toc510 \h </w:instrText>
        </w:r>
        <w:r>
          <w:fldChar w:fldCharType="separate"/>
        </w:r>
        <w:r>
          <w:t>62</w:t>
        </w:r>
        <w:r>
          <w:fldChar w:fldCharType="end"/>
        </w:r>
      </w:hyperlink>
    </w:p>
    <w:p>
      <w:pPr>
        <w:pStyle w:val="TOC2"/>
        <w:tabs>
          <w:tab w:val="right" w:leader="dot" w:pos="8306"/>
        </w:tabs>
      </w:pPr>
      <w:hyperlink w:anchor="_Toc13086" w:history="1">
        <w:r>
          <w:rPr>
            <w:rFonts w:ascii="仿宋" w:eastAsia="仿宋" w:hAnsi="仿宋" w:cs="仿宋" w:hint="eastAsia"/>
            <w:lang w:eastAsia="zh-CN"/>
          </w:rPr>
          <w:t>(二)、人力资源开发与培训</w:t>
        </w:r>
        <w:r>
          <w:tab/>
        </w:r>
        <w:r>
          <w:fldChar w:fldCharType="begin"/>
        </w:r>
        <w:r>
          <w:instrText xml:space="preserve"> PAGEREF _Toc13086 \h </w:instrText>
        </w:r>
        <w:r>
          <w:fldChar w:fldCharType="separate"/>
        </w:r>
        <w:r>
          <w:t>64</w:t>
        </w:r>
        <w:r>
          <w:fldChar w:fldCharType="end"/>
        </w:r>
      </w:hyperlink>
    </w:p>
    <w:p>
      <w:pPr>
        <w:pStyle w:val="TOC1"/>
        <w:tabs>
          <w:tab w:val="right" w:leader="dot" w:pos="8306"/>
        </w:tabs>
      </w:pPr>
      <w:hyperlink w:anchor="_Toc28243" w:history="1">
        <w:r>
          <w:rPr>
            <w:rFonts w:ascii="仿宋" w:eastAsia="仿宋" w:hAnsi="仿宋" w:cs="仿宋" w:hint="eastAsia"/>
            <w:lang w:eastAsia="zh-CN"/>
          </w:rPr>
          <w:t>十六、项目施工方案</w:t>
        </w:r>
        <w:r>
          <w:tab/>
        </w:r>
        <w:r>
          <w:fldChar w:fldCharType="begin"/>
        </w:r>
        <w:r>
          <w:instrText xml:space="preserve"> PAGEREF _Toc28243 \h </w:instrText>
        </w:r>
        <w:r>
          <w:fldChar w:fldCharType="separate"/>
        </w:r>
        <w:r>
          <w:t>66</w:t>
        </w:r>
        <w:r>
          <w:fldChar w:fldCharType="end"/>
        </w:r>
      </w:hyperlink>
    </w:p>
    <w:p>
      <w:pPr>
        <w:pStyle w:val="TOC2"/>
        <w:tabs>
          <w:tab w:val="right" w:leader="dot" w:pos="8306"/>
        </w:tabs>
      </w:pPr>
      <w:hyperlink w:anchor="_Toc11111" w:history="1">
        <w:r>
          <w:rPr>
            <w:rFonts w:ascii="仿宋" w:eastAsia="仿宋" w:hAnsi="仿宋" w:cs="仿宋" w:hint="eastAsia"/>
            <w:lang w:eastAsia="zh-CN"/>
          </w:rPr>
          <w:t>(一)、施工组织设计</w:t>
        </w:r>
        <w:r>
          <w:tab/>
        </w:r>
        <w:r>
          <w:fldChar w:fldCharType="begin"/>
        </w:r>
        <w:r>
          <w:instrText xml:space="preserve"> PAGEREF _Toc11111 \h </w:instrText>
        </w:r>
        <w:r>
          <w:fldChar w:fldCharType="separate"/>
        </w:r>
        <w:r>
          <w:t>66</w:t>
        </w:r>
        <w:r>
          <w:fldChar w:fldCharType="end"/>
        </w:r>
      </w:hyperlink>
    </w:p>
    <w:p>
      <w:pPr>
        <w:pStyle w:val="TOC2"/>
        <w:tabs>
          <w:tab w:val="right" w:leader="dot" w:pos="8306"/>
        </w:tabs>
      </w:pPr>
      <w:hyperlink w:anchor="_Toc22718" w:history="1">
        <w:r>
          <w:rPr>
            <w:rFonts w:ascii="仿宋" w:eastAsia="仿宋" w:hAnsi="仿宋" w:cs="仿宋" w:hint="eastAsia"/>
            <w:lang w:eastAsia="zh-CN"/>
          </w:rPr>
          <w:t>(二)、施工工艺与技术路线</w:t>
        </w:r>
        <w:r>
          <w:tab/>
        </w:r>
        <w:r>
          <w:fldChar w:fldCharType="begin"/>
        </w:r>
        <w:r>
          <w:instrText xml:space="preserve"> PAGEREF _Toc22718 \h </w:instrText>
        </w:r>
        <w:r>
          <w:fldChar w:fldCharType="separate"/>
        </w:r>
        <w:r>
          <w:t>68</w:t>
        </w:r>
        <w:r>
          <w:fldChar w:fldCharType="end"/>
        </w:r>
      </w:hyperlink>
    </w:p>
    <w:p>
      <w:pPr>
        <w:pStyle w:val="TOC2"/>
        <w:tabs>
          <w:tab w:val="right" w:leader="dot" w:pos="8306"/>
        </w:tabs>
      </w:pPr>
      <w:hyperlink w:anchor="_Toc20723" w:history="1">
        <w:r>
          <w:rPr>
            <w:rFonts w:ascii="仿宋" w:eastAsia="仿宋" w:hAnsi="仿宋" w:cs="仿宋" w:hint="eastAsia"/>
            <w:lang w:eastAsia="zh-CN"/>
          </w:rPr>
          <w:t>(三)、关键节点施工计划</w:t>
        </w:r>
        <w:r>
          <w:tab/>
        </w:r>
        <w:r>
          <w:fldChar w:fldCharType="begin"/>
        </w:r>
        <w:r>
          <w:instrText xml:space="preserve"> PAGEREF _Toc20723 \h </w:instrText>
        </w:r>
        <w:r>
          <w:fldChar w:fldCharType="separate"/>
        </w:r>
        <w:r>
          <w:t>69</w:t>
        </w:r>
        <w:r>
          <w:fldChar w:fldCharType="end"/>
        </w:r>
      </w:hyperlink>
    </w:p>
    <w:p>
      <w:pPr>
        <w:pStyle w:val="TOC2"/>
        <w:tabs>
          <w:tab w:val="right" w:leader="dot" w:pos="8306"/>
        </w:tabs>
      </w:pPr>
      <w:hyperlink w:anchor="_Toc7644" w:history="1">
        <w:r>
          <w:rPr>
            <w:rFonts w:ascii="仿宋" w:eastAsia="仿宋" w:hAnsi="仿宋" w:cs="仿宋" w:hint="eastAsia"/>
            <w:lang w:eastAsia="zh-CN"/>
          </w:rPr>
          <w:t>(四)、施工现场管理</w:t>
        </w:r>
        <w:r>
          <w:tab/>
        </w:r>
        <w:r>
          <w:fldChar w:fldCharType="begin"/>
        </w:r>
        <w:r>
          <w:instrText xml:space="preserve"> PAGEREF _Toc7644 \h </w:instrText>
        </w:r>
        <w:r>
          <w:fldChar w:fldCharType="separate"/>
        </w:r>
        <w:r>
          <w:t>71</w:t>
        </w:r>
        <w:r>
          <w:fldChar w:fldCharType="end"/>
        </w:r>
      </w:hyperlink>
    </w:p>
    <w:p>
      <w:pPr>
        <w:pStyle w:val="TOC1"/>
        <w:tabs>
          <w:tab w:val="right" w:leader="dot" w:pos="8306"/>
        </w:tabs>
      </w:pPr>
      <w:hyperlink w:anchor="_Toc13303" w:history="1">
        <w:r>
          <w:rPr>
            <w:rFonts w:ascii="仿宋" w:eastAsia="仿宋" w:hAnsi="仿宋" w:cs="仿宋" w:hint="eastAsia"/>
            <w:lang w:eastAsia="zh-CN"/>
          </w:rPr>
          <w:t>十七、产业协同与集群发展</w:t>
        </w:r>
        <w:r>
          <w:tab/>
        </w:r>
        <w:r>
          <w:fldChar w:fldCharType="begin"/>
        </w:r>
        <w:r>
          <w:instrText xml:space="preserve"> PAGEREF _Toc13303 \h </w:instrText>
        </w:r>
        <w:r>
          <w:fldChar w:fldCharType="separate"/>
        </w:r>
        <w:r>
          <w:t>73</w:t>
        </w:r>
        <w:r>
          <w:fldChar w:fldCharType="end"/>
        </w:r>
      </w:hyperlink>
    </w:p>
    <w:p>
      <w:pPr>
        <w:pStyle w:val="TOC2"/>
        <w:tabs>
          <w:tab w:val="right" w:leader="dot" w:pos="8306"/>
        </w:tabs>
      </w:pPr>
      <w:hyperlink w:anchor="_Toc25299" w:history="1">
        <w:r>
          <w:rPr>
            <w:rFonts w:ascii="仿宋" w:eastAsia="仿宋" w:hAnsi="仿宋" w:cs="仿宋" w:hint="eastAsia"/>
            <w:lang w:eastAsia="zh-CN"/>
          </w:rPr>
          <w:t>(一)、产业协同机制建设</w:t>
        </w:r>
        <w:r>
          <w:tab/>
        </w:r>
        <w:r>
          <w:fldChar w:fldCharType="begin"/>
        </w:r>
        <w:r>
          <w:instrText xml:space="preserve"> PAGEREF _Toc25299 \h </w:instrText>
        </w:r>
        <w:r>
          <w:fldChar w:fldCharType="separate"/>
        </w:r>
        <w:r>
          <w:t>73</w:t>
        </w:r>
        <w:r>
          <w:fldChar w:fldCharType="end"/>
        </w:r>
      </w:hyperlink>
    </w:p>
    <w:p>
      <w:pPr>
        <w:pStyle w:val="TOC2"/>
        <w:tabs>
          <w:tab w:val="right" w:leader="dot" w:pos="8306"/>
        </w:tabs>
      </w:pPr>
      <w:hyperlink w:anchor="_Toc2982" w:history="1">
        <w:r>
          <w:rPr>
            <w:rFonts w:ascii="仿宋" w:eastAsia="仿宋" w:hAnsi="仿宋" w:cs="仿宋" w:hint="eastAsia"/>
            <w:lang w:eastAsia="zh-CN"/>
          </w:rPr>
          <w:t>(二)、产业集群培育与发展</w:t>
        </w:r>
        <w:r>
          <w:tab/>
        </w:r>
        <w:r>
          <w:fldChar w:fldCharType="begin"/>
        </w:r>
        <w:r>
          <w:instrText xml:space="preserve"> PAGEREF _Toc2982 \h </w:instrText>
        </w:r>
        <w:r>
          <w:fldChar w:fldCharType="separate"/>
        </w:r>
        <w:r>
          <w:t>74</w:t>
        </w:r>
        <w:r>
          <w:fldChar w:fldCharType="end"/>
        </w:r>
      </w:hyperlink>
    </w:p>
    <w:p>
      <w:pPr>
        <w:pStyle w:val="TOC1"/>
        <w:tabs>
          <w:tab w:val="right" w:leader="dot" w:pos="8306"/>
        </w:tabs>
      </w:pPr>
      <w:hyperlink w:anchor="_Toc5671" w:history="1">
        <w:r>
          <w:rPr>
            <w:rFonts w:ascii="仿宋" w:eastAsia="仿宋" w:hAnsi="仿宋" w:cs="仿宋" w:hint="eastAsia"/>
            <w:lang w:eastAsia="zh-CN"/>
          </w:rPr>
          <w:t>十八、知识产权管理与保护</w:t>
        </w:r>
        <w:r>
          <w:tab/>
        </w:r>
        <w:r>
          <w:fldChar w:fldCharType="begin"/>
        </w:r>
        <w:r>
          <w:instrText xml:space="preserve"> PAGEREF _Toc5671 \h </w:instrText>
        </w:r>
        <w:r>
          <w:fldChar w:fldCharType="separate"/>
        </w:r>
        <w:r>
          <w:t>75</w:t>
        </w:r>
        <w:r>
          <w:fldChar w:fldCharType="end"/>
        </w:r>
      </w:hyperlink>
    </w:p>
    <w:p>
      <w:pPr>
        <w:pStyle w:val="TOC2"/>
        <w:tabs>
          <w:tab w:val="right" w:leader="dot" w:pos="8306"/>
        </w:tabs>
      </w:pPr>
      <w:hyperlink w:anchor="_Toc14376" w:history="1">
        <w:r>
          <w:rPr>
            <w:rFonts w:ascii="仿宋" w:eastAsia="仿宋" w:hAnsi="仿宋" w:cs="仿宋" w:hint="eastAsia"/>
            <w:lang w:eastAsia="zh-CN"/>
          </w:rPr>
          <w:t>(一)、知识产权管理体系建设</w:t>
        </w:r>
        <w:r>
          <w:tab/>
        </w:r>
        <w:r>
          <w:fldChar w:fldCharType="begin"/>
        </w:r>
        <w:r>
          <w:instrText xml:space="preserve"> PAGEREF _Toc14376 \h </w:instrText>
        </w:r>
        <w:r>
          <w:fldChar w:fldCharType="separate"/>
        </w:r>
        <w:r>
          <w:t>75</w:t>
        </w:r>
        <w:r>
          <w:fldChar w:fldCharType="end"/>
        </w:r>
      </w:hyperlink>
    </w:p>
    <w:p>
      <w:pPr>
        <w:pStyle w:val="TOC2"/>
        <w:tabs>
          <w:tab w:val="right" w:leader="dot" w:pos="8306"/>
        </w:tabs>
      </w:pPr>
      <w:hyperlink w:anchor="_Toc23624" w:history="1">
        <w:r>
          <w:rPr>
            <w:rFonts w:ascii="仿宋" w:eastAsia="仿宋" w:hAnsi="仿宋" w:cs="仿宋" w:hint="eastAsia"/>
            <w:lang w:eastAsia="zh-CN"/>
          </w:rPr>
          <w:t>(二)、知识产权保护措施</w:t>
        </w:r>
        <w:r>
          <w:tab/>
        </w:r>
        <w:r>
          <w:fldChar w:fldCharType="begin"/>
        </w:r>
        <w:r>
          <w:instrText xml:space="preserve"> PAGEREF _Toc23624 \h </w:instrText>
        </w:r>
        <w:r>
          <w:fldChar w:fldCharType="separate"/>
        </w:r>
        <w:r>
          <w:t>75</w:t>
        </w:r>
        <w:r>
          <w:fldChar w:fldCharType="end"/>
        </w:r>
      </w:hyperlink>
    </w:p>
    <w:p>
      <w:pPr>
        <w:pStyle w:val="TOC1"/>
        <w:tabs>
          <w:tab w:val="right" w:leader="dot" w:pos="8306"/>
        </w:tabs>
      </w:pPr>
      <w:hyperlink w:anchor="_Toc9579" w:history="1">
        <w:r>
          <w:rPr>
            <w:rFonts w:ascii="仿宋" w:eastAsia="仿宋" w:hAnsi="仿宋" w:cs="仿宋" w:hint="eastAsia"/>
            <w:lang w:eastAsia="zh-CN"/>
          </w:rPr>
          <w:t>十九、法律法规与政策遵循</w:t>
        </w:r>
        <w:r>
          <w:tab/>
        </w:r>
        <w:r>
          <w:fldChar w:fldCharType="begin"/>
        </w:r>
        <w:r>
          <w:instrText xml:space="preserve"> PAGEREF _Toc9579 \h </w:instrText>
        </w:r>
        <w:r>
          <w:fldChar w:fldCharType="separate"/>
        </w:r>
        <w:r>
          <w:t>77</w:t>
        </w:r>
        <w:r>
          <w:fldChar w:fldCharType="end"/>
        </w:r>
      </w:hyperlink>
    </w:p>
    <w:p>
      <w:pPr>
        <w:pStyle w:val="TOC2"/>
        <w:tabs>
          <w:tab w:val="right" w:leader="dot" w:pos="8306"/>
        </w:tabs>
      </w:pPr>
      <w:hyperlink w:anchor="_Toc28072" w:history="1">
        <w:r>
          <w:rPr>
            <w:rFonts w:ascii="仿宋" w:eastAsia="仿宋" w:hAnsi="仿宋" w:cs="仿宋" w:hint="eastAsia"/>
            <w:lang w:eastAsia="zh-CN"/>
          </w:rPr>
          <w:t>(一)、法律法规遵守</w:t>
        </w:r>
        <w:r>
          <w:tab/>
        </w:r>
        <w:r>
          <w:fldChar w:fldCharType="begin"/>
        </w:r>
        <w:r>
          <w:instrText xml:space="preserve"> PAGEREF _Toc28072 \h </w:instrText>
        </w:r>
        <w:r>
          <w:fldChar w:fldCharType="separate"/>
        </w:r>
        <w:r>
          <w:t>77</w:t>
        </w:r>
        <w:r>
          <w:fldChar w:fldCharType="end"/>
        </w:r>
      </w:hyperlink>
    </w:p>
    <w:p>
      <w:pPr>
        <w:pStyle w:val="TOC2"/>
        <w:tabs>
          <w:tab w:val="right" w:leader="dot" w:pos="8306"/>
        </w:tabs>
      </w:pPr>
      <w:hyperlink w:anchor="_Toc7535" w:history="1">
        <w:r>
          <w:rPr>
            <w:rFonts w:ascii="仿宋" w:eastAsia="仿宋" w:hAnsi="仿宋" w:cs="仿宋" w:hint="eastAsia"/>
            <w:lang w:eastAsia="zh-CN"/>
          </w:rPr>
          <w:t>(二)、政策导向与利用</w:t>
        </w:r>
        <w:r>
          <w:tab/>
        </w:r>
        <w:r>
          <w:fldChar w:fldCharType="begin"/>
        </w:r>
        <w:r>
          <w:instrText xml:space="preserve"> PAGEREF _Toc7535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3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88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4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一、短视频广告项目的市场准入条件分析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短视频广告项目而言，市场准入条件首先取决于政策法规环境。政府对于[行业名称]领域的法规，如环保标准、税收政策、和技术使用规范，直接影响短视频广告项目的运营和成本结构。例如，若政府针对使用可再生能源的企业提供税收优惠，这将对短视频广告项目的财务规划产生重要影响。同时，考虑经济环境和消费者偏好的变化对短视频广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二、短视频广告项目的行业规范与合规性要求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短视频广告项目来说，遵守行业规范和合规性要求是确保项目顺利进行的基础。这包括遵循质量控制标准、安全规定、数据保护法规等。例如，若短视频广告项目涉及数据处理，须严格遵守相关的数据保护法规。此外，行业内部的自律规范，如产品标准和服务流程，也对于提升短视频广告项目在行业内的认可度和竞争力至关重要。项目管理团队必须不断更新策略，以应对行业规范和法规的变化，确保短视频广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三、短视频广告项目的竞争格局和战略定位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广告项目的发展规划中，理解行业的竞争格局对于制定有效的市场策略极为关键。这包括分析主要竞争对手的市场地位、优势及其业务模式。短视频广告项目面临的竞争对手可能包括大型成熟企业和创新型初创公司，各自采取不同的市场策略。因此，短视频广告项目需精确地定位自己的市场策略，如专注于产品创新、客户服务或成本效率，以在竞争中占据优势。通过深入的市场和竞争分析，短视频广告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108"/>
      <w:r>
        <w:rPr>
          <w:rFonts w:ascii="仿宋" w:eastAsia="仿宋" w:hAnsi="仿宋" w:cs="仿宋" w:hint="eastAsia"/>
          <w:sz w:val="28"/>
          <w:lang w:eastAsia="zh-CN"/>
        </w:rPr>
        <w:t>二、短视频广告项目概论</w:t>
      </w:r>
      <w:bookmarkEnd w:id="6"/>
    </w:p>
    <w:p>
      <w:pPr>
        <w:pStyle w:val="Heading2"/>
        <w:rPr>
          <w:rFonts w:ascii="仿宋" w:eastAsia="仿宋" w:hAnsi="仿宋" w:cs="仿宋" w:hint="eastAsia"/>
          <w:lang w:eastAsia="zh-CN"/>
        </w:rPr>
      </w:pPr>
      <w:bookmarkStart w:id="7" w:name="_Toc782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短视频广告项目的申报单位是“XXX实业发展公司”，这是一家在其所处行业内备受尊敬的企业。公司自成立以来，通过其在短视频广告项目中表现出的创新精神和卓越执行力，在市场上赢得了显著的地位。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该公司的法定代表人秦XX，在短视频广告项目及其他多个行业领域中都有着显著的贡献。秦XX以其出色的领导才能和敏锐的商业洞察力，带领公司在短视频广告项目等多个领域实现了持续的成长和成功。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短视频广告项目的重要合作伙伴。公司专注于[行业名称]领域，以创新作为驱动力，不断推动技术进步和市场扩张。在短视频广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短视频广告项目中展现了强劲的增长和稳定的财务表现。公司通过有效的策略，在短视频广告项目中扩大了其市场份额并增强了盈利能力。同时，公司积极承担社会责任，参与各类社会公益项目，增强了其在短视频广告项目中的品牌形象和社会影响力。</w:t>
      </w:r>
    </w:p>
    <w:p>
      <w:pPr>
        <w:pStyle w:val="Heading2"/>
        <w:ind w:firstLine="560" w:firstLineChars="200"/>
        <w:rPr>
          <w:rFonts w:ascii="仿宋" w:eastAsia="仿宋" w:hAnsi="仿宋" w:cs="仿宋" w:hint="eastAsia"/>
          <w:sz w:val="28"/>
          <w:lang w:eastAsia="zh-CN"/>
        </w:rPr>
      </w:pPr>
      <w:bookmarkStart w:id="8" w:name="_Toc1889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短视频广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短视频广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https://d.book118.com/078005020124006023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84DE8"/>
    <w:rsid w:val="5BE84D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00502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2023-12-24T02:18:00Z</dcterms:created>
  <dcterms:modified xsi:type="dcterms:W3CDTF">2023-12-24T02:19:21Z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F3626E367F28465E830EE14C893101E5_11</vt:lpwstr>
  </property>
  <property fmtid="{D5CDD505-2E9C-101B-9397-08002B2CF9AE}" pid="3" name="KSOProductBuildVer">
    <vt:lpwstr>2052-12.1.0.16120</vt:lpwstr>
  </property>
</Properties>
</file>