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rFonts w:ascii="Calibri" w:eastAsia="Calibri"/>
        </w:rPr>
        <w:t xml:space="preserve">2019 </w:t>
      </w:r>
      <w:r>
        <w:t>中考化学专题练习</w:t>
      </w:r>
      <w:r>
        <w:rPr>
          <w:rFonts w:ascii="Calibri" w:eastAsia="Calibri"/>
        </w:rPr>
        <w:t>-</w:t>
      </w:r>
      <w:r>
        <w:t>原子的结构（含解析）</w:t>
      </w:r>
    </w:p>
    <w:p>
      <w:pPr>
        <w:pStyle w:val="BodyText"/>
        <w:spacing w:before="5"/>
        <w:rPr>
          <w:b/>
          <w:sz w:val="46"/>
        </w:rPr>
      </w:pPr>
    </w:p>
    <w:p>
      <w:pPr>
        <w:pStyle w:val="BodyText"/>
        <w:spacing w:before="1"/>
        <w:ind w:left="2700"/>
      </w:pPr>
      <w:r>
        <w:t>一、单选题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3062"/>
          <w:tab w:val="left" w:pos="8011"/>
          <w:tab w:val="left" w:pos="13412"/>
        </w:tabs>
        <w:spacing w:before="221" w:after="0" w:line="240" w:lineRule="auto"/>
        <w:ind w:left="3061" w:right="0" w:hanging="362"/>
        <w:jc w:val="left"/>
        <w:rPr>
          <w:sz w:val="36"/>
        </w:rPr>
      </w:pPr>
      <w:r>
        <w:pict>
          <v:group id="_x0000_s1025" style="width:893pt;height:325.65pt;margin-top:-315.8pt;margin-left:0;mso-position-horizontal-relative:page;position:absolute;z-index:251658240" coordorigin="0,-6316" coordsize="17860,65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6513;position:absolute;top:-6316" stroked="f">
              <v:imagedata r:id="rId4" o:title=""/>
            </v:shape>
            <v:shape id="_x0000_s1027" type="#_x0000_t75" style="width:17860;height:2160;position:absolute;top:-196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2480;height:360;left:2700;position:absolute;top:-6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10"/>
                        <w:sz w:val="36"/>
                      </w:rPr>
                      <w:t>.两种物质分别由甲、乙分子构成，其分子结构如图所示。下列有关说法正确的</w:t>
                    </w:r>
                  </w:p>
                </w:txbxContent>
              </v:textbox>
            </v:shape>
            <v:shape id="_x0000_s1029" type="#_x0000_t202" style="width:740;height:360;left:2700;position:absolute;top:-5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是（</w:t>
                    </w:r>
                  </w:p>
                </w:txbxContent>
              </v:textbox>
            </v:shape>
            <v:shape id="_x0000_s1030" type="#_x0000_t202" style="width:380;height:360;left:4320;position:absolute;top:-5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1" type="#_x0000_t202" style="width:8300;height:1437;left:2927;position:absolute;top:-1882" filled="f" stroked="f">
              <v:textbox inset="0,0,0,0">
                <w:txbxContent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719"/>
                        <w:tab w:val="left" w:pos="720"/>
                      </w:tabs>
                      <w:spacing w:before="0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两种物质是由不同种类元素组成的化合物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719"/>
                        <w:tab w:val="left" w:pos="720"/>
                      </w:tabs>
                      <w:spacing w:before="78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两种物质在氧气中充分燃烧得到不相同的生成物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719"/>
                        <w:tab w:val="left" w:pos="720"/>
                      </w:tabs>
                      <w:spacing w:before="76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两种物质中 </w:t>
                    </w:r>
                    <w:r>
                      <w:rPr>
                        <w:sz w:val="36"/>
                      </w:rPr>
                      <w:t>C，H，O</w:t>
                    </w:r>
                    <w:r>
                      <w:rPr>
                        <w:spacing w:val="-24"/>
                        <w:sz w:val="36"/>
                      </w:rPr>
                      <w:t xml:space="preserve"> 的质量比均为 </w:t>
                    </w:r>
                    <w:r>
                      <w:rPr>
                        <w:sz w:val="36"/>
                      </w:rPr>
                      <w:t>2：6：1</w:t>
                    </w:r>
                  </w:p>
                </w:txbxContent>
              </v:textbox>
            </v:shape>
            <v:shape id="_x0000_s1032" type="#_x0000_t202" style="width:1100;height:360;left:14043;position:absolute;top:-805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  <w:tab/>
                      <w:t>两</w:t>
                    </w:r>
                  </w:p>
                </w:txbxContent>
              </v:textbox>
            </v:shape>
            <v:shape id="_x0000_s1033" type="#_x0000_t202" style="width:7220;height:360;left:2927;position:absolute;top:-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种分子的结构不同，故其具有不同的化学性质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科学家已研究出高能微粒</w:t>
      </w:r>
      <w:r>
        <w:rPr>
          <w:spacing w:val="-89"/>
          <w:sz w:val="36"/>
        </w:rPr>
        <w:t xml:space="preserve"> </w:t>
      </w:r>
      <w:r>
        <w:rPr>
          <w:sz w:val="36"/>
        </w:rPr>
        <w:t>N5+</w:t>
        <w:tab/>
        <w:t>， 关于它的说法正确的是（</w:t>
        <w:tab/>
        <w:t>）</w:t>
      </w:r>
    </w:p>
    <w:p>
      <w:pPr>
        <w:pStyle w:val="ListParagraph"/>
        <w:numPr>
          <w:ilvl w:val="1"/>
          <w:numId w:val="34"/>
        </w:numPr>
        <w:tabs>
          <w:tab w:val="left" w:pos="3647"/>
          <w:tab w:val="left" w:pos="3648"/>
        </w:tabs>
        <w:spacing w:before="78" w:after="0" w:line="278" w:lineRule="auto"/>
        <w:ind w:left="2927" w:right="10430" w:firstLine="0"/>
        <w:jc w:val="left"/>
        <w:rPr>
          <w:sz w:val="36"/>
        </w:rPr>
      </w:pPr>
      <w:r>
        <w:rPr>
          <w:sz w:val="36"/>
        </w:rPr>
        <w:t>N5+</w:t>
      </w:r>
      <w:r>
        <w:rPr>
          <w:spacing w:val="-2"/>
          <w:sz w:val="36"/>
        </w:rPr>
        <w:t>是由氮元素组成的单</w:t>
      </w:r>
      <w:r>
        <w:rPr>
          <w:sz w:val="36"/>
        </w:rPr>
        <w:t>质</w:t>
      </w:r>
    </w:p>
    <w:p>
      <w:pPr>
        <w:pStyle w:val="ListParagraph"/>
        <w:numPr>
          <w:ilvl w:val="1"/>
          <w:numId w:val="34"/>
        </w:numPr>
        <w:tabs>
          <w:tab w:val="left" w:pos="719"/>
          <w:tab w:val="left" w:pos="720"/>
        </w:tabs>
        <w:spacing w:before="7" w:after="0" w:line="240" w:lineRule="auto"/>
        <w:ind w:left="4007" w:right="8630" w:hanging="4008"/>
        <w:jc w:val="right"/>
        <w:rPr>
          <w:sz w:val="36"/>
        </w:rPr>
      </w:pPr>
      <w:r>
        <w:rPr>
          <w:sz w:val="36"/>
        </w:rPr>
        <w:t>N5+中只有质子，没有中子和电子</w:t>
      </w:r>
    </w:p>
    <w:p>
      <w:pPr>
        <w:pStyle w:val="ListParagraph"/>
        <w:numPr>
          <w:ilvl w:val="1"/>
          <w:numId w:val="34"/>
        </w:numPr>
        <w:tabs>
          <w:tab w:val="left" w:pos="719"/>
          <w:tab w:val="left" w:pos="3648"/>
        </w:tabs>
        <w:spacing w:before="75" w:after="0" w:line="240" w:lineRule="auto"/>
        <w:ind w:left="3647" w:right="8539" w:hanging="3648"/>
        <w:jc w:val="right"/>
        <w:rPr>
          <w:sz w:val="36"/>
        </w:rPr>
      </w:pPr>
      <w:r>
        <w:rPr>
          <w:spacing w:val="-30"/>
          <w:sz w:val="36"/>
        </w:rPr>
        <w:t xml:space="preserve">每个 </w:t>
      </w:r>
      <w:r>
        <w:rPr>
          <w:sz w:val="36"/>
        </w:rPr>
        <w:t>N5+</w:t>
      </w:r>
      <w:r>
        <w:rPr>
          <w:spacing w:val="-23"/>
          <w:sz w:val="36"/>
        </w:rPr>
        <w:t xml:space="preserve">中含有 </w:t>
      </w:r>
      <w:r>
        <w:rPr>
          <w:sz w:val="36"/>
        </w:rPr>
        <w:t>35</w:t>
      </w:r>
      <w:r>
        <w:rPr>
          <w:spacing w:val="-31"/>
          <w:sz w:val="36"/>
        </w:rPr>
        <w:t xml:space="preserve"> 个质子和 </w:t>
      </w:r>
      <w:r>
        <w:rPr>
          <w:sz w:val="36"/>
        </w:rPr>
        <w:t>34</w:t>
      </w:r>
      <w:r>
        <w:rPr>
          <w:spacing w:val="-30"/>
          <w:sz w:val="36"/>
        </w:rPr>
        <w:t xml:space="preserve"> 个电</w:t>
      </w:r>
    </w:p>
    <w:p>
      <w:pPr>
        <w:pStyle w:val="BodyText"/>
        <w:tabs>
          <w:tab w:val="left" w:pos="9768"/>
          <w:tab w:val="left" w:pos="10488"/>
        </w:tabs>
        <w:spacing w:before="79"/>
        <w:ind w:left="2927"/>
      </w:pPr>
      <w:r>
        <w:t>子</w:t>
        <w:tab/>
        <w:t>D.</w:t>
        <w:tab/>
        <w:t>每个</w:t>
      </w:r>
      <w:r>
        <w:rPr>
          <w:spacing w:val="-90"/>
        </w:rPr>
        <w:t xml:space="preserve"> </w:t>
      </w:r>
      <w:r>
        <w:t>N5+中含有</w:t>
      </w:r>
      <w:r>
        <w:rPr>
          <w:spacing w:val="-90"/>
        </w:rPr>
        <w:t xml:space="preserve"> </w:t>
      </w:r>
      <w:r>
        <w:t>35</w:t>
      </w:r>
      <w:r>
        <w:rPr>
          <w:spacing w:val="-89"/>
        </w:rPr>
        <w:t xml:space="preserve"> </w:t>
      </w:r>
      <w:r>
        <w:t>个质子和</w:t>
      </w:r>
    </w:p>
    <w:p>
      <w:pPr>
        <w:pStyle w:val="BodyText"/>
        <w:spacing w:before="75"/>
        <w:ind w:left="2927"/>
      </w:pPr>
      <w:r>
        <w:t>36 个电子</w:t>
      </w:r>
    </w:p>
    <w:p>
      <w:pPr>
        <w:pStyle w:val="ListParagraph"/>
        <w:numPr>
          <w:ilvl w:val="0"/>
          <w:numId w:val="34"/>
        </w:numPr>
        <w:tabs>
          <w:tab w:val="left" w:pos="3062"/>
          <w:tab w:val="left" w:pos="10082"/>
        </w:tabs>
        <w:spacing w:before="79" w:after="0" w:line="240" w:lineRule="auto"/>
        <w:ind w:left="3061" w:right="0" w:hanging="362"/>
        <w:jc w:val="left"/>
        <w:rPr>
          <w:sz w:val="36"/>
        </w:rPr>
      </w:pPr>
      <w:r>
        <w:pict>
          <v:group id="_x0000_s1034" style="width:893pt;height:375pt;margin-top:29.15pt;margin-left:0;mso-position-horizontal-relative:page;position:absolute;z-index:251659264" coordorigin="0,583" coordsize="17860,7500">
            <v:shape id="_x0000_s1035" type="#_x0000_t75" style="width:17860;height:7500;position:absolute;top:583" stroked="f">
              <v:imagedata r:id="rId6" o:title=""/>
            </v:shape>
            <v:shape id="_x0000_s1036" type="#_x0000_t202" style="width:380;height:360;left:2927;position:absolute;top:19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37" type="#_x0000_t202" style="width:380;height:360;left:2927;position:absolute;top:38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  <v:shape id="_x0000_s1038" type="#_x0000_t202" style="width:380;height:360;left:2927;position:absolute;top:56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39" type="#_x0000_t202" style="width:380;height:360;left:2927;position:absolute;top:75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下列微粒结构示意图表示阳离子的是（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7"/>
          <w:footerReference w:type="default" r:id="rId8"/>
          <w:type w:val="continuous"/>
          <w:pgSz w:w="17860" w:h="25260"/>
          <w:pgMar w:top="1840" w:right="0" w:bottom="2700" w:left="0" w:header="494" w:footer="2512"/>
          <w:pgNumType w:start="1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3062"/>
        </w:tabs>
        <w:spacing w:before="40" w:after="0" w:line="278" w:lineRule="auto"/>
        <w:ind w:left="2700" w:right="12278" w:firstLine="0"/>
        <w:jc w:val="left"/>
        <w:rPr>
          <w:sz w:val="36"/>
        </w:rPr>
      </w:pPr>
      <w:r>
        <w:rPr>
          <w:spacing w:val="-3"/>
          <w:sz w:val="36"/>
        </w:rPr>
        <w:t>下列叙述错误的</w:t>
      </w:r>
      <w:r>
        <w:rPr>
          <w:sz w:val="36"/>
        </w:rPr>
        <w:t>是</w:t>
      </w:r>
    </w:p>
    <w:p>
      <w:pPr>
        <w:pStyle w:val="BodyText"/>
        <w:tabs>
          <w:tab w:val="left" w:pos="4500"/>
        </w:tabs>
        <w:spacing w:before="7"/>
        <w:ind w:left="2700"/>
      </w:pPr>
      <w:r>
        <w:t>(</w:t>
        <w:tab/>
        <w:t>)</w:t>
      </w:r>
    </w:p>
    <w:p>
      <w:pPr>
        <w:pStyle w:val="ListParagraph"/>
        <w:numPr>
          <w:ilvl w:val="1"/>
          <w:numId w:val="34"/>
        </w:numPr>
        <w:tabs>
          <w:tab w:val="left" w:pos="3647"/>
          <w:tab w:val="left" w:pos="3648"/>
        </w:tabs>
        <w:spacing w:before="75" w:after="0" w:line="280" w:lineRule="auto"/>
        <w:ind w:left="2927" w:right="10610" w:firstLine="0"/>
        <w:jc w:val="left"/>
        <w:rPr>
          <w:sz w:val="36"/>
        </w:rPr>
      </w:pPr>
      <w:r>
        <w:pict>
          <v:group id="_x0000_s1040" style="width:893pt;height:777.35pt;margin-top:2.2pt;margin-left:0;mso-position-horizontal-relative:page;position:absolute;z-index:-251656192" coordorigin="0,44" coordsize="17860,15547">
            <v:shape id="_x0000_s1041" type="#_x0000_t75" style="width:17860;height:8902;position:absolute;top:44" stroked="f">
              <v:imagedata r:id="rId9" o:title=""/>
            </v:shape>
            <v:shape id="_x0000_s1042" type="#_x0000_t75" style="width:17860;height:10446;position:absolute;top:5145" stroked="f">
              <v:imagedata r:id="rId10" o:title=""/>
            </v:shape>
            <v:shape id="_x0000_s1043" type="#_x0000_t75" style="width:17860;height:3260;position:absolute;top:12330" stroked="f">
              <v:imagedata r:id="rId11" o:title=""/>
            </v:shape>
          </v:group>
        </w:pict>
      </w:r>
      <w:r>
        <w:rPr>
          <w:spacing w:val="-2"/>
          <w:sz w:val="36"/>
        </w:rPr>
        <w:t>金属汞由汞原子直接构</w:t>
      </w:r>
      <w:r>
        <w:rPr>
          <w:sz w:val="36"/>
        </w:rPr>
        <w:t>成</w:t>
      </w:r>
    </w:p>
    <w:p>
      <w:pPr>
        <w:pStyle w:val="ListParagraph"/>
        <w:numPr>
          <w:ilvl w:val="1"/>
          <w:numId w:val="34"/>
        </w:numPr>
        <w:tabs>
          <w:tab w:val="left" w:pos="5130"/>
          <w:tab w:val="left" w:pos="5131"/>
        </w:tabs>
        <w:spacing w:before="0" w:after="0" w:line="459" w:lineRule="exact"/>
        <w:ind w:left="5130" w:right="0" w:hanging="721"/>
        <w:jc w:val="left"/>
        <w:rPr>
          <w:sz w:val="36"/>
        </w:rPr>
      </w:pPr>
      <w:r>
        <w:rPr>
          <w:sz w:val="36"/>
        </w:rPr>
        <w:t>原子核由电子和质子构成</w:t>
      </w:r>
    </w:p>
    <w:p>
      <w:pPr>
        <w:pStyle w:val="ListParagraph"/>
        <w:numPr>
          <w:ilvl w:val="1"/>
          <w:numId w:val="34"/>
        </w:numPr>
        <w:tabs>
          <w:tab w:val="left" w:pos="3647"/>
          <w:tab w:val="left" w:pos="3648"/>
        </w:tabs>
        <w:spacing w:before="78" w:after="0" w:line="278" w:lineRule="auto"/>
        <w:ind w:left="2927" w:right="10610" w:firstLine="0"/>
        <w:jc w:val="left"/>
        <w:rPr>
          <w:sz w:val="36"/>
        </w:rPr>
      </w:pPr>
      <w:r>
        <w:rPr>
          <w:spacing w:val="-2"/>
          <w:sz w:val="36"/>
        </w:rPr>
        <w:t>水分子保持水的化学性</w:t>
      </w:r>
      <w:r>
        <w:rPr>
          <w:sz w:val="36"/>
        </w:rPr>
        <w:t>质</w:t>
      </w:r>
    </w:p>
    <w:p>
      <w:pPr>
        <w:pStyle w:val="ListParagraph"/>
        <w:numPr>
          <w:ilvl w:val="1"/>
          <w:numId w:val="34"/>
        </w:numPr>
        <w:tabs>
          <w:tab w:val="left" w:pos="5130"/>
          <w:tab w:val="left" w:pos="5131"/>
        </w:tabs>
        <w:spacing w:before="7" w:after="0" w:line="240" w:lineRule="auto"/>
        <w:ind w:left="5130" w:right="0" w:hanging="721"/>
        <w:jc w:val="left"/>
        <w:rPr>
          <w:sz w:val="36"/>
        </w:rPr>
      </w:pPr>
      <w:r>
        <w:rPr>
          <w:sz w:val="36"/>
        </w:rPr>
        <w:t>化学变化中原子不能再分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34"/>
        </w:numPr>
        <w:tabs>
          <w:tab w:val="left" w:pos="3062"/>
          <w:tab w:val="left" w:pos="9585"/>
          <w:tab w:val="left" w:pos="13366"/>
        </w:tabs>
        <w:spacing w:before="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已知某粒子的结构示意图是</w:t>
        <w:tab/>
        <w:t>，则该粒子是：（</w:t>
        <w:tab/>
        <w:t>）</w:t>
      </w:r>
    </w:p>
    <w:p>
      <w:pPr>
        <w:pStyle w:val="ListParagraph"/>
        <w:numPr>
          <w:ilvl w:val="1"/>
          <w:numId w:val="34"/>
        </w:numPr>
        <w:tabs>
          <w:tab w:val="left" w:pos="3647"/>
          <w:tab w:val="left" w:pos="3648"/>
        </w:tabs>
        <w:spacing w:before="93" w:after="0" w:line="280" w:lineRule="auto"/>
        <w:ind w:left="2927" w:right="13490" w:firstLine="0"/>
        <w:jc w:val="left"/>
        <w:rPr>
          <w:sz w:val="36"/>
        </w:rPr>
      </w:pPr>
      <w:r>
        <w:rPr>
          <w:spacing w:val="-9"/>
          <w:sz w:val="36"/>
        </w:rPr>
        <w:t>阳离</w:t>
      </w:r>
      <w:r>
        <w:rPr>
          <w:sz w:val="36"/>
        </w:rPr>
        <w:t>子</w:t>
      </w:r>
    </w:p>
    <w:p>
      <w:pPr>
        <w:pStyle w:val="ListParagraph"/>
        <w:numPr>
          <w:ilvl w:val="1"/>
          <w:numId w:val="34"/>
        </w:numPr>
        <w:tabs>
          <w:tab w:val="left" w:pos="4050"/>
          <w:tab w:val="left" w:pos="4051"/>
        </w:tabs>
        <w:spacing w:before="0" w:after="0" w:line="458" w:lineRule="exact"/>
        <w:ind w:left="4050" w:right="0" w:hanging="721"/>
        <w:jc w:val="left"/>
        <w:rPr>
          <w:sz w:val="36"/>
        </w:rPr>
      </w:pPr>
      <w:r>
        <w:rPr>
          <w:sz w:val="36"/>
        </w:rPr>
        <w:t>阴离</w:t>
      </w:r>
    </w:p>
    <w:p>
      <w:pPr>
        <w:pStyle w:val="BodyText"/>
        <w:spacing w:before="78"/>
        <w:ind w:left="2927"/>
      </w:pPr>
      <w:r>
        <w:t>子</w:t>
      </w:r>
    </w:p>
    <w:p>
      <w:pPr>
        <w:pStyle w:val="ListParagraph"/>
        <w:numPr>
          <w:ilvl w:val="1"/>
          <w:numId w:val="34"/>
        </w:numPr>
        <w:tabs>
          <w:tab w:val="left" w:pos="4050"/>
          <w:tab w:val="left" w:pos="4051"/>
        </w:tabs>
        <w:spacing w:before="76" w:after="0" w:line="240" w:lineRule="auto"/>
        <w:ind w:left="4050" w:right="0" w:hanging="721"/>
        <w:jc w:val="left"/>
        <w:rPr>
          <w:sz w:val="36"/>
        </w:rPr>
      </w:pPr>
      <w:r>
        <w:rPr>
          <w:sz w:val="36"/>
        </w:rPr>
        <w:t>原</w:t>
      </w:r>
    </w:p>
    <w:p>
      <w:pPr>
        <w:pStyle w:val="BodyText"/>
        <w:spacing w:before="78"/>
        <w:ind w:left="2927"/>
      </w:pPr>
      <w:r>
        <w:t>子</w:t>
      </w:r>
    </w:p>
    <w:p>
      <w:pPr>
        <w:pStyle w:val="ListParagraph"/>
        <w:numPr>
          <w:ilvl w:val="1"/>
          <w:numId w:val="34"/>
        </w:numPr>
        <w:tabs>
          <w:tab w:val="left" w:pos="4050"/>
          <w:tab w:val="left" w:pos="4051"/>
        </w:tabs>
        <w:spacing w:before="76" w:after="0" w:line="240" w:lineRule="auto"/>
        <w:ind w:left="4050" w:right="0" w:hanging="721"/>
        <w:jc w:val="left"/>
        <w:rPr>
          <w:sz w:val="36"/>
        </w:rPr>
      </w:pPr>
      <w:r>
        <w:rPr>
          <w:sz w:val="36"/>
        </w:rPr>
        <w:t>原子核</w:t>
      </w:r>
    </w:p>
    <w:p>
      <w:pPr>
        <w:pStyle w:val="ListParagraph"/>
        <w:numPr>
          <w:ilvl w:val="0"/>
          <w:numId w:val="34"/>
        </w:numPr>
        <w:tabs>
          <w:tab w:val="left" w:pos="3062"/>
          <w:tab w:val="left" w:pos="12961"/>
        </w:tabs>
        <w:spacing w:before="78" w:after="0" w:line="278" w:lineRule="auto"/>
        <w:ind w:left="2700" w:right="2918" w:firstLine="0"/>
        <w:jc w:val="left"/>
        <w:rPr>
          <w:sz w:val="36"/>
        </w:rPr>
      </w:pPr>
      <w:r>
        <w:rPr>
          <w:sz w:val="36"/>
        </w:rPr>
        <w:t>如图是“尾气催化转换器”将汽车尾气中有毒气体转变为无毒气体的微观</w:t>
      </w:r>
      <w:r>
        <w:rPr>
          <w:spacing w:val="-18"/>
          <w:sz w:val="36"/>
        </w:rPr>
        <w:t>示</w:t>
      </w:r>
      <w:r>
        <w:rPr>
          <w:sz w:val="36"/>
        </w:rPr>
        <w:t>意图，其中不同的圆球代表不同原子．下列说法错误的是（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2"/>
          <w:footerReference w:type="default" r:id="rId13"/>
          <w:pgSz w:w="17860" w:h="25260"/>
          <w:pgMar w:top="1840" w:right="0" w:bottom="2700" w:left="0" w:header="494" w:footer="2512"/>
          <w:pgNumType w:start="2"/>
          <w:cols w:space="708"/>
        </w:sectPr>
      </w:pPr>
    </w:p>
    <w:p>
      <w:pPr>
        <w:pStyle w:val="ListParagraph"/>
        <w:numPr>
          <w:ilvl w:val="1"/>
          <w:numId w:val="34"/>
        </w:numPr>
        <w:tabs>
          <w:tab w:val="left" w:pos="3647"/>
          <w:tab w:val="left" w:pos="3648"/>
        </w:tabs>
        <w:spacing w:before="50" w:after="0" w:line="278" w:lineRule="auto"/>
        <w:ind w:left="2927" w:right="1438" w:firstLine="0"/>
        <w:jc w:val="left"/>
        <w:rPr>
          <w:sz w:val="36"/>
        </w:rPr>
      </w:pPr>
      <w:r>
        <w:rPr>
          <w:spacing w:val="-3"/>
          <w:sz w:val="36"/>
        </w:rPr>
        <w:t>此反应有单质生</w:t>
      </w:r>
      <w:r>
        <w:rPr>
          <w:sz w:val="36"/>
        </w:rPr>
        <w:t>成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32"/>
        </w:numPr>
        <w:tabs>
          <w:tab w:val="left" w:pos="3647"/>
          <w:tab w:val="left" w:pos="3648"/>
        </w:tabs>
        <w:spacing w:before="0" w:after="0" w:line="280" w:lineRule="auto"/>
        <w:ind w:left="2927" w:right="0" w:firstLine="0"/>
        <w:jc w:val="left"/>
        <w:rPr>
          <w:sz w:val="36"/>
        </w:rPr>
      </w:pPr>
      <w:r>
        <w:rPr>
          <w:spacing w:val="-2"/>
          <w:sz w:val="36"/>
        </w:rPr>
        <w:t>原子在化学变化中没有分</w:t>
      </w:r>
      <w:r>
        <w:rPr>
          <w:sz w:val="36"/>
        </w:rPr>
        <w:t>裂</w:t>
      </w:r>
    </w:p>
    <w:p>
      <w:pPr>
        <w:pStyle w:val="ListParagraph"/>
        <w:numPr>
          <w:ilvl w:val="0"/>
          <w:numId w:val="32"/>
        </w:numPr>
        <w:tabs>
          <w:tab w:val="left" w:pos="3647"/>
          <w:tab w:val="left" w:pos="3648"/>
        </w:tabs>
        <w:spacing w:before="0" w:after="0" w:line="459" w:lineRule="exact"/>
        <w:ind w:left="3647" w:right="0" w:hanging="721"/>
        <w:jc w:val="left"/>
        <w:rPr>
          <w:sz w:val="36"/>
        </w:rPr>
      </w:pPr>
      <w:r>
        <w:rPr>
          <w:spacing w:val="-2"/>
          <w:sz w:val="36"/>
        </w:rPr>
        <w:t>图中生成物全部是化合物</w:t>
      </w:r>
    </w:p>
    <w:p>
      <w:pPr>
        <w:pStyle w:val="BodyText"/>
      </w:pPr>
      <w:r>
        <w:br w:type="column"/>
      </w:r>
    </w:p>
    <w:p>
      <w:pPr>
        <w:pStyle w:val="BodyText"/>
        <w:spacing w:before="11"/>
        <w:rPr>
          <w:sz w:val="51"/>
        </w:rPr>
      </w:pPr>
    </w:p>
    <w:p>
      <w:pPr>
        <w:pStyle w:val="ListParagraph"/>
        <w:numPr>
          <w:ilvl w:val="1"/>
          <w:numId w:val="34"/>
        </w:numPr>
        <w:tabs>
          <w:tab w:val="left" w:pos="1130"/>
          <w:tab w:val="left" w:pos="1131"/>
        </w:tabs>
        <w:spacing w:before="0" w:after="0" w:line="240" w:lineRule="auto"/>
        <w:ind w:left="1131" w:right="0" w:hanging="721"/>
        <w:jc w:val="left"/>
        <w:rPr>
          <w:sz w:val="36"/>
        </w:rPr>
      </w:pPr>
      <w:r>
        <w:rPr>
          <w:spacing w:val="-6"/>
          <w:sz w:val="36"/>
        </w:rPr>
        <w:t xml:space="preserve">参加反应的两种分子的个数比为 </w:t>
      </w:r>
      <w:r>
        <w:rPr>
          <w:sz w:val="36"/>
        </w:rPr>
        <w:t>1：1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4"/>
          <w:footerReference w:type="default" r:id="rId15"/>
          <w:type w:val="continuous"/>
          <w:pgSz w:w="17860" w:h="25260"/>
          <w:pgMar w:top="1840" w:right="0" w:bottom="2700" w:left="0" w:header="708" w:footer="708"/>
          <w:pgNumType w:start="3"/>
          <w:cols w:num="2" w:space="708" w:equalWidth="0">
            <w:col w:w="7608" w:space="40"/>
            <w:col w:w="10212" w:space="0"/>
          </w:cols>
        </w:sectPr>
      </w:pPr>
    </w:p>
    <w:p>
      <w:pPr>
        <w:pStyle w:val="ListParagraph"/>
        <w:numPr>
          <w:ilvl w:val="0"/>
          <w:numId w:val="34"/>
        </w:numPr>
        <w:tabs>
          <w:tab w:val="left" w:pos="3062"/>
          <w:tab w:val="left" w:pos="9181"/>
        </w:tabs>
        <w:spacing w:before="79" w:after="0" w:line="240" w:lineRule="auto"/>
        <w:ind w:left="3061" w:right="0" w:hanging="362"/>
        <w:jc w:val="left"/>
        <w:rPr>
          <w:sz w:val="36"/>
        </w:rPr>
      </w:pPr>
      <w:r>
        <w:pict>
          <v:group id="_x0000_s1044" style="width:893pt;height:118pt;margin-top:29.1pt;margin-left:0;mso-position-horizontal-relative:page;position:absolute;z-index:251661312" coordorigin="0,582" coordsize="17860,2360">
            <v:shape id="_x0000_s1045" type="#_x0000_t75" style="width:17860;height:2360;position:absolute;top:582" stroked="f">
              <v:imagedata r:id="rId16" o:title=""/>
            </v:shape>
            <v:shape id="_x0000_s1046" type="#_x0000_t202" style="width:380;height:360;left:2927;position:absolute;top:24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下列关于原子的说法，正确的是（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7"/>
          <w:footerReference w:type="default" r:id="rId18"/>
          <w:type w:val="continuous"/>
          <w:pgSz w:w="17860" w:h="25260"/>
          <w:pgMar w:top="1840" w:right="0" w:bottom="270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49"/>
        <w:ind w:left="2519" w:right="6960"/>
        <w:jc w:val="center"/>
      </w:pPr>
      <w:r>
        <w:pict>
          <v:group id="_x0000_s1047" style="width:893pt;height:657.85pt;margin-top:-85.68pt;margin-left:0;mso-position-horizontal-relative:page;position:absolute;z-index:-251653120" coordorigin="0,-1714" coordsize="17860,13157">
            <v:shape id="_x0000_s1048" type="#_x0000_t75" style="width:17860;height:13157;position:absolute;top:-1714" stroked="f">
              <v:imagedata r:id="rId19" o:title=""/>
            </v:shape>
            <v:shape id="_x0000_s1049" type="#_x0000_t75" style="width:17860;height:3260;position:absolute;top:8182" stroked="f">
              <v:imagedata r:id="rId20" o:title=""/>
            </v:shape>
          </v:group>
        </w:pict>
      </w:r>
      <w:r>
        <w:t>B.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49"/>
        <w:ind w:left="2927"/>
      </w:pPr>
      <w:r>
        <w:t>C.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ind w:left="2307" w:right="2341"/>
        <w:jc w:val="center"/>
      </w:pPr>
      <w:r>
        <w:t>D.</w:t>
      </w:r>
    </w:p>
    <w:p>
      <w:pPr>
        <w:pStyle w:val="ListParagraph"/>
        <w:numPr>
          <w:ilvl w:val="0"/>
          <w:numId w:val="35"/>
        </w:numPr>
        <w:tabs>
          <w:tab w:val="left" w:pos="3062"/>
          <w:tab w:val="left" w:pos="12781"/>
        </w:tabs>
        <w:spacing w:before="147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黑白小圈分别表示不同的原子，下图所表示的物质是(</w:t>
        <w:tab/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4"/>
        </w:rPr>
      </w:pPr>
    </w:p>
    <w:p>
      <w:pPr>
        <w:pStyle w:val="ListParagraph"/>
        <w:numPr>
          <w:ilvl w:val="1"/>
          <w:numId w:val="35"/>
        </w:numPr>
        <w:tabs>
          <w:tab w:val="left" w:pos="3647"/>
          <w:tab w:val="left" w:pos="3648"/>
        </w:tabs>
        <w:spacing w:before="0" w:after="0" w:line="280" w:lineRule="auto"/>
        <w:ind w:left="2927" w:right="10970" w:firstLine="0"/>
        <w:jc w:val="left"/>
        <w:rPr>
          <w:sz w:val="36"/>
        </w:rPr>
      </w:pPr>
      <w:r>
        <w:rPr>
          <w:spacing w:val="-2"/>
          <w:sz w:val="36"/>
        </w:rPr>
        <w:t>两种元素组成的化合</w:t>
      </w:r>
      <w:r>
        <w:rPr>
          <w:sz w:val="36"/>
        </w:rPr>
        <w:t>物</w:t>
      </w:r>
    </w:p>
    <w:p>
      <w:pPr>
        <w:pStyle w:val="ListParagraph"/>
        <w:numPr>
          <w:ilvl w:val="1"/>
          <w:numId w:val="35"/>
        </w:numPr>
        <w:tabs>
          <w:tab w:val="left" w:pos="6258"/>
          <w:tab w:val="left" w:pos="6259"/>
        </w:tabs>
        <w:spacing w:before="0" w:after="0" w:line="460" w:lineRule="exact"/>
        <w:ind w:left="6258" w:right="0" w:hanging="722"/>
        <w:jc w:val="left"/>
        <w:rPr>
          <w:sz w:val="36"/>
        </w:rPr>
      </w:pPr>
      <w:r>
        <w:rPr>
          <w:sz w:val="36"/>
        </w:rPr>
        <w:t>两种元素组成的纯净物</w:t>
      </w:r>
    </w:p>
    <w:p>
      <w:pPr>
        <w:pStyle w:val="ListParagraph"/>
        <w:numPr>
          <w:ilvl w:val="1"/>
          <w:numId w:val="35"/>
        </w:numPr>
        <w:tabs>
          <w:tab w:val="left" w:pos="3647"/>
          <w:tab w:val="left" w:pos="3648"/>
        </w:tabs>
        <w:spacing w:before="78" w:after="0" w:line="278" w:lineRule="auto"/>
        <w:ind w:left="2927" w:right="9890" w:firstLine="0"/>
        <w:jc w:val="left"/>
        <w:rPr>
          <w:sz w:val="36"/>
        </w:rPr>
      </w:pPr>
      <w:r>
        <w:rPr>
          <w:spacing w:val="-45"/>
          <w:sz w:val="36"/>
        </w:rPr>
        <w:t xml:space="preserve">由 </w:t>
      </w:r>
      <w:r>
        <w:rPr>
          <w:sz w:val="36"/>
        </w:rPr>
        <w:t>7</w:t>
      </w:r>
      <w:r>
        <w:rPr>
          <w:spacing w:val="-12"/>
          <w:sz w:val="36"/>
        </w:rPr>
        <w:t xml:space="preserve"> 种物质分子构成的混合</w:t>
      </w:r>
      <w:r>
        <w:rPr>
          <w:sz w:val="36"/>
        </w:rPr>
        <w:t>物</w:t>
      </w:r>
    </w:p>
    <w:p>
      <w:pPr>
        <w:pStyle w:val="ListParagraph"/>
        <w:numPr>
          <w:ilvl w:val="1"/>
          <w:numId w:val="35"/>
        </w:numPr>
        <w:tabs>
          <w:tab w:val="left" w:pos="3647"/>
          <w:tab w:val="left" w:pos="3648"/>
          <w:tab w:val="left" w:pos="7741"/>
        </w:tabs>
        <w:spacing w:before="7" w:after="0" w:line="278" w:lineRule="auto"/>
        <w:ind w:left="2700" w:right="9530" w:firstLine="226"/>
        <w:jc w:val="left"/>
        <w:rPr>
          <w:sz w:val="36"/>
        </w:rPr>
      </w:pPr>
      <w:r>
        <w:pict>
          <v:group id="_x0000_s1050" style="width:893pt;height:211pt;margin-top:52.55pt;margin-left:0;mso-position-horizontal-relative:page;position:absolute;z-index:251662336" coordorigin="0,1051" coordsize="17860,4220">
            <v:shape id="_x0000_s1051" type="#_x0000_t75" style="width:17860;height:4220;position:absolute;top:1051" stroked="f">
              <v:imagedata r:id="rId21" o:title=""/>
            </v:shape>
            <v:shape id="_x0000_s1052" type="#_x0000_t202" style="width:380;height:360;left:2927;position:absolute;top:1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53" type="#_x0000_t202" style="width:380;height:360;left:2927;position:absolute;top:3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  <v:shape id="_x0000_s1054" type="#_x0000_t202" style="width:380;height:360;left:2927;position:absolute;top:4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55" type="#_x0000_t202" style="width:380;height:360;left:11478;position:absolute;top:4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由</w:t>
      </w:r>
      <w:r>
        <w:rPr>
          <w:spacing w:val="-90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种物质分子构成的混合</w:t>
      </w:r>
      <w:r>
        <w:rPr>
          <w:spacing w:val="-18"/>
          <w:sz w:val="36"/>
        </w:rPr>
        <w:t>物</w:t>
      </w:r>
      <w:r>
        <w:rPr>
          <w:sz w:val="36"/>
        </w:rPr>
        <w:t>9.下列属于化合物的是(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tabs>
          <w:tab w:val="left" w:pos="11161"/>
        </w:tabs>
        <w:spacing w:before="50"/>
        <w:ind w:left="2700"/>
      </w:pPr>
      <w:r>
        <w:t>10.下列粒子结构示意图中，表示阳离子的是（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06" w:line="240" w:lineRule="auto"/>
        <w:ind w:left="2344" w:right="2341"/>
        <w:jc w:val="center"/>
      </w:pPr>
      <w:r>
        <w:pict>
          <v:group id="_x0000_s1056" style="width:893pt;height:118pt;margin-top:-100.39pt;margin-left:0;mso-position-horizontal-relative:page;position:absolute;z-index:-251652096" coordorigin="0,-2008" coordsize="17860,2360">
            <v:shape id="_x0000_s1057" type="#_x0000_t75" style="width:17860;height:2360;position:absolute;top:-2008" stroked="f">
              <v:imagedata r:id="rId22" o:title=""/>
            </v:shape>
            <v:shape id="_x0000_s1058" type="#_x0000_t202" style="width:380;height:360;left:2927;position:absolute;top:-15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59" type="#_x0000_t202" style="width:380;height:360;left:2927;position:absolute;top:-2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t>第 3 页</w:t>
      </w:r>
    </w:p>
    <w:p>
      <w:pPr>
        <w:spacing w:after="0" w:line="240" w:lineRule="auto"/>
        <w:jc w:val="center"/>
        <w:sectPr>
          <w:headerReference w:type="default" r:id="rId23"/>
          <w:footerReference w:type="default" r:id="rId24"/>
          <w:pgSz w:w="17860" w:h="25260"/>
          <w:pgMar w:top="1840" w:right="0" w:bottom="280" w:left="0" w:header="494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9542"/>
        </w:tabs>
        <w:spacing w:before="219" w:after="0" w:line="278" w:lineRule="auto"/>
        <w:ind w:left="2700" w:right="2734" w:firstLine="0"/>
        <w:jc w:val="left"/>
        <w:rPr>
          <w:sz w:val="36"/>
        </w:rPr>
      </w:pPr>
      <w:r>
        <w:pict>
          <v:group id="_x0000_s1060" style="width:893pt;height:419.25pt;margin-top:-409.5pt;margin-left:0;mso-position-horizontal-relative:page;position:absolute;z-index:251665408" coordorigin="0,-8190" coordsize="17860,8385">
            <v:shape id="_x0000_s1061" type="#_x0000_t75" style="width:17860;height:8385;position:absolute;top:-8190" stroked="f">
              <v:imagedata r:id="rId25" o:title=""/>
            </v:shape>
            <v:shape id="_x0000_s1062" type="#_x0000_t75" style="width:17860;height:2160;position:absolute;top:-1966" stroked="f">
              <v:imagedata r:id="rId26" o:title=""/>
            </v:shape>
            <v:shape id="_x0000_s1063" type="#_x0000_t202" style="width:380;height:360;left:2927;position:absolute;top:-73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64" type="#_x0000_t202" style="width:12440;height:1487;left:2700;position:absolute;top:-5891" filled="f" stroked="f">
              <v:textbox inset="0,0,0,0">
                <w:txbxContent>
                  <w:p>
                    <w:pPr>
                      <w:spacing w:before="0" w:line="411" w:lineRule="exact"/>
                      <w:ind w:left="22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  <w:p>
                    <w:pPr>
                      <w:spacing w:before="60" w:line="53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11.下图为某反应的微观示意图，不同的球代表不同元素的原子。下列说法中错误的是（）</w:t>
                    </w:r>
                  </w:p>
                </w:txbxContent>
              </v:textbox>
            </v:shape>
            <v:shape id="_x0000_s1065" type="#_x0000_t202" style="width:5791;height:360;left:2927;position:absolute;top:-1884" filled="f" stroked="f">
              <v:textbox inset="0,0,0,0">
                <w:txbxContent>
                  <w:p>
                    <w:pPr>
                      <w:tabs>
                        <w:tab w:val="left" w:pos="73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  <w:t>该反应的反应物可能属于氧化物</w:t>
                    </w:r>
                  </w:p>
                </w:txbxContent>
              </v:textbox>
            </v:shape>
            <v:shape id="_x0000_s1066" type="#_x0000_t202" style="width:3991;height:360;left:11338;position:absolute;top:-1884" filled="f" stroked="f">
              <v:textbox inset="0,0,0,0">
                <w:txbxContent>
                  <w:p>
                    <w:pPr>
                      <w:tabs>
                        <w:tab w:val="left" w:pos="73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不考虑反应条件时，</w:t>
                    </w:r>
                  </w:p>
                </w:txbxContent>
              </v:textbox>
            </v:shape>
            <v:shape id="_x0000_s1067" type="#_x0000_t202" style="width:6140;height:1437;left:2927;position:absolute;top:-13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该图示可以表示双氧水制取氧气的反应</w:t>
                    </w: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719"/>
                        <w:tab w:val="left" w:pos="720"/>
                      </w:tabs>
                      <w:spacing w:before="78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该反应类型为分解反应</w:t>
                    </w:r>
                  </w:p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719"/>
                        <w:tab w:val="left" w:pos="720"/>
                      </w:tabs>
                      <w:spacing w:before="76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该反应的生成物都属于化合物</w:t>
                    </w:r>
                  </w:p>
                </w:txbxContent>
              </v:textbox>
            </v:shape>
          </v:group>
        </w:pict>
      </w:r>
      <w:r>
        <w:pict>
          <v:group id="_x0000_s1068" style="width:893pt;height:163pt;margin-top:63.18pt;margin-left:0;mso-position-horizontal-relative:page;position:absolute;z-index:251666432" coordorigin="0,1264" coordsize="17860,3260">
            <v:shape id="_x0000_s1069" type="#_x0000_t75" style="width:17860;height:3260;position:absolute;top:1263" stroked="f">
              <v:imagedata r:id="rId27" o:title=""/>
            </v:shape>
            <v:shape id="_x0000_s1070" type="#_x0000_t202" style="width:920;height:360;left:2927;position:absolute;top:1346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  <w:t>7</w:t>
                    </w:r>
                  </w:p>
                </w:txbxContent>
              </v:textbox>
            </v:shape>
            <v:shape id="_x0000_s1071" type="#_x0000_t202" style="width:920;height:360;left:2927;position:absolute;top:2422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9</w:t>
                    </w:r>
                  </w:p>
                </w:txbxContent>
              </v:textbox>
            </v:shape>
            <v:shape id="_x0000_s1072" type="#_x0000_t202" style="width:1100;height:360;left:2927;position:absolute;top:3499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  <w:tab/>
                      <w:t>10</w:t>
                    </w:r>
                  </w:p>
                </w:txbxContent>
              </v:textbox>
            </v:shape>
            <v:shape id="_x0000_s1073" type="#_x0000_t202" style="width:1100;height:360;left:7291;position:absolute;top:4035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  <w:tab/>
                      <w:t>19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牙膏中的含氟化合物对牙齿有保护作用。一种氟原子的原子核内有</w:t>
      </w:r>
      <w:r>
        <w:rPr>
          <w:spacing w:val="-88"/>
          <w:sz w:val="36"/>
        </w:rPr>
        <w:t xml:space="preserve"> </w:t>
      </w:r>
      <w:r>
        <w:rPr>
          <w:sz w:val="36"/>
        </w:rPr>
        <w:t>9</w:t>
      </w:r>
      <w:r>
        <w:rPr>
          <w:spacing w:val="-90"/>
          <w:sz w:val="36"/>
        </w:rPr>
        <w:t xml:space="preserve"> </w:t>
      </w:r>
      <w:r>
        <w:rPr>
          <w:sz w:val="36"/>
        </w:rPr>
        <w:t>个质</w:t>
      </w:r>
      <w:r>
        <w:rPr>
          <w:spacing w:val="-16"/>
          <w:sz w:val="36"/>
        </w:rPr>
        <w:t>子</w:t>
      </w:r>
      <w:r>
        <w:rPr>
          <w:sz w:val="36"/>
        </w:rPr>
        <w:t>和</w:t>
      </w:r>
      <w:r>
        <w:rPr>
          <w:spacing w:val="-91"/>
          <w:sz w:val="36"/>
        </w:rPr>
        <w:t xml:space="preserve"> </w:t>
      </w:r>
      <w:r>
        <w:rPr>
          <w:sz w:val="36"/>
        </w:rPr>
        <w:t>10</w:t>
      </w:r>
      <w:r>
        <w:rPr>
          <w:spacing w:val="-90"/>
          <w:sz w:val="36"/>
        </w:rPr>
        <w:t xml:space="preserve"> </w:t>
      </w:r>
      <w:r>
        <w:rPr>
          <w:sz w:val="36"/>
        </w:rPr>
        <w:t>个中子，该原子的核电荷数为（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49"/>
        <w:ind w:left="2700"/>
      </w:pPr>
      <w:r>
        <w:t>二、多选题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14582"/>
        </w:tabs>
        <w:spacing w:before="0" w:after="0" w:line="240" w:lineRule="auto"/>
        <w:ind w:left="3241" w:right="0" w:hanging="542"/>
        <w:jc w:val="left"/>
        <w:rPr>
          <w:sz w:val="36"/>
        </w:rPr>
      </w:pPr>
      <w:r>
        <w:pict>
          <v:group id="_x0000_s1074" style="width:893pt;height:306.85pt;margin-top:-1.62pt;margin-left:0;mso-position-horizontal-relative:page;position:absolute;z-index:-251649024" coordorigin="0,-32" coordsize="17860,6137">
            <v:shape id="_x0000_s1075" type="#_x0000_t75" style="width:17860;height:6137;position:absolute;top:-33" stroked="f">
              <v:imagedata r:id="rId28" o:title=""/>
            </v:shape>
            <v:shape id="_x0000_s1076" type="#_x0000_t75" style="width:17860;height:3260;position:absolute;top:2844" stroked="f">
              <v:imagedata r:id="rId29" o:title=""/>
            </v:shape>
          </v:group>
        </w:pict>
      </w:r>
      <w:r>
        <w:rPr>
          <w:sz w:val="36"/>
        </w:rPr>
        <w:t>下图表示某个化学反应，据图分析判断，下列各项中，正确的是（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30"/>
          <w:footerReference w:type="default" r:id="rId31"/>
          <w:pgSz w:w="17860" w:h="25260"/>
          <w:pgMar w:top="1840" w:right="0" w:bottom="2700" w:left="0" w:header="494" w:footer="2503"/>
          <w:pgNumType w:start="4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3647"/>
          <w:tab w:val="left" w:pos="3648"/>
        </w:tabs>
        <w:spacing w:before="50" w:after="0" w:line="280" w:lineRule="auto"/>
        <w:ind w:left="2927" w:right="0" w:firstLine="0"/>
        <w:jc w:val="left"/>
        <w:rPr>
          <w:sz w:val="36"/>
        </w:rPr>
      </w:pPr>
      <w:r>
        <w:rPr>
          <w:spacing w:val="-3"/>
          <w:sz w:val="36"/>
        </w:rPr>
        <w:t>该反应属于置换反</w:t>
      </w:r>
      <w:r>
        <w:rPr>
          <w:sz w:val="36"/>
        </w:rPr>
        <w:t>应</w:t>
      </w:r>
    </w:p>
    <w:p>
      <w:pPr>
        <w:pStyle w:val="BodyText"/>
        <w:spacing w:before="12"/>
        <w:rPr>
          <w:sz w:val="41"/>
        </w:rPr>
      </w:pPr>
    </w:p>
    <w:p>
      <w:pPr>
        <w:pStyle w:val="BodyText"/>
        <w:tabs>
          <w:tab w:val="left" w:pos="3647"/>
        </w:tabs>
        <w:spacing w:line="278" w:lineRule="auto"/>
        <w:ind w:left="2927"/>
      </w:pPr>
      <w:r>
        <w:t>C.</w:t>
        <w:tab/>
      </w:r>
      <w:r>
        <w:rPr>
          <w:spacing w:val="-23"/>
        </w:rPr>
        <w:t xml:space="preserve">图示中 </w:t>
      </w:r>
      <w:r>
        <w:t>x</w:t>
      </w:r>
      <w:r>
        <w:rPr>
          <w:spacing w:val="-23"/>
        </w:rPr>
        <w:t xml:space="preserve"> 的数值为</w:t>
      </w:r>
      <w:r>
        <w:t>4</w:t>
      </w:r>
    </w:p>
    <w:p>
      <w:pPr>
        <w:pStyle w:val="BodyText"/>
      </w:pPr>
      <w:r>
        <w:br w:type="column"/>
      </w:r>
    </w:p>
    <w:p>
      <w:pPr>
        <w:pStyle w:val="BodyText"/>
        <w:spacing w:before="11"/>
        <w:rPr>
          <w:sz w:val="51"/>
        </w:rPr>
      </w:pPr>
    </w:p>
    <w:p>
      <w:pPr>
        <w:pStyle w:val="ListParagraph"/>
        <w:numPr>
          <w:ilvl w:val="1"/>
          <w:numId w:val="31"/>
        </w:numPr>
        <w:tabs>
          <w:tab w:val="left" w:pos="1084"/>
          <w:tab w:val="left" w:pos="1085"/>
        </w:tabs>
        <w:spacing w:before="1" w:after="0" w:line="240" w:lineRule="auto"/>
        <w:ind w:left="1084" w:right="0" w:hanging="721"/>
        <w:jc w:val="left"/>
        <w:rPr>
          <w:sz w:val="36"/>
        </w:rPr>
      </w:pPr>
      <w:r>
        <w:rPr>
          <w:spacing w:val="-7"/>
          <w:sz w:val="36"/>
        </w:rPr>
        <w:t xml:space="preserve">反应中乙、丙两物质质量比为 </w:t>
      </w:r>
      <w:r>
        <w:rPr>
          <w:sz w:val="36"/>
        </w:rPr>
        <w:t>2∶1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1804"/>
        </w:tabs>
        <w:spacing w:before="232"/>
        <w:ind w:left="1084"/>
      </w:pPr>
      <w:r>
        <w:t>D.</w:t>
        <w:tab/>
        <w:t>反应前后氢元素的化合价没有发生改变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1840" w:right="0" w:bottom="2700" w:left="0" w:header="708" w:footer="708"/>
          <w:pgNumType w:start="5"/>
          <w:cols w:num="2" w:space="708" w:equalWidth="0">
            <w:col w:w="6528" w:space="40"/>
            <w:col w:w="11292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5400"/>
        </w:tabs>
        <w:spacing w:before="75" w:after="0" w:line="280" w:lineRule="auto"/>
        <w:ind w:left="2700" w:right="2738" w:firstLine="0"/>
        <w:jc w:val="left"/>
        <w:rPr>
          <w:sz w:val="36"/>
        </w:rPr>
        <w:sectPr>
          <w:headerReference w:type="default" r:id="rId34"/>
          <w:footerReference w:type="default" r:id="rId35"/>
          <w:type w:val="continuous"/>
          <w:pgSz w:w="17860" w:h="25260"/>
          <w:pgMar w:top="1840" w:right="0" w:bottom="2700" w:left="0" w:header="708" w:footer="708"/>
          <w:pgNumType w:start="6"/>
          <w:cols w:space="708"/>
        </w:sectPr>
      </w:pPr>
      <w:r>
        <w:rPr>
          <w:sz w:val="36"/>
        </w:rPr>
        <w:t>下图为某反应的微观示意图，其中不同的球代表不同元素的原子．下列说</w:t>
      </w:r>
      <w:r>
        <w:rPr>
          <w:spacing w:val="-18"/>
          <w:sz w:val="36"/>
        </w:rPr>
        <w:t>法</w:t>
      </w:r>
    </w:p>
    <w:p>
      <w:pPr>
        <w:pStyle w:val="ListParagraph"/>
        <w:numPr>
          <w:ilvl w:val="0"/>
          <w:numId w:val="0"/>
        </w:numPr>
        <w:tabs>
          <w:tab w:val="left" w:pos="3242"/>
          <w:tab w:val="left" w:pos="5400"/>
        </w:tabs>
        <w:spacing w:before="75" w:after="0" w:line="280" w:lineRule="auto"/>
        <w:ind w:left="2700" w:right="2738" w:firstLine="0"/>
        <w:jc w:val="left"/>
        <w:rPr>
          <w:sz w:val="36"/>
        </w:rPr>
      </w:pPr>
      <w:r>
        <w:rPr>
          <w:sz w:val="36"/>
        </w:rPr>
        <w:t>错误的是（</w:t>
        <w:tab/>
        <w:t>）</w:t>
      </w:r>
    </w:p>
    <w:p>
      <w:pPr>
        <w:spacing w:after="0" w:line="280" w:lineRule="auto"/>
        <w:jc w:val="left"/>
        <w:rPr>
          <w:sz w:val="36"/>
        </w:rPr>
        <w:sectPr>
          <w:headerReference w:type="default" r:id="rId36"/>
          <w:footerReference w:type="default" r:id="rId37"/>
          <w:type w:val="nextPage"/>
          <w:pgSz w:w="17860" w:h="25260"/>
          <w:pgMar w:top="1840" w:right="0" w:bottom="2700" w:left="0" w:header="708" w:footer="708"/>
          <w:pgNumType w:start="7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10351"/>
        </w:tabs>
        <w:spacing w:before="49" w:after="0" w:line="240" w:lineRule="auto"/>
        <w:ind w:left="3241" w:right="0" w:hanging="542"/>
        <w:jc w:val="left"/>
        <w:rPr>
          <w:sz w:val="36"/>
        </w:rPr>
      </w:pPr>
      <w:r>
        <w:pict>
          <v:group id="_x0000_s1077" style="width:893pt;height:256.6pt;margin-top:-254.16pt;margin-left:0;mso-position-horizontal-relative:page;position:absolute;z-index:251668480" coordorigin="0,-5083" coordsize="17860,5132">
            <v:shape id="_x0000_s1078" type="#_x0000_t75" style="width:17860;height:5132;position:absolute;top:-5084" stroked="f">
              <v:imagedata r:id="rId38" o:title=""/>
            </v:shape>
            <v:shape id="_x0000_s1079" type="#_x0000_t75" style="width:17860;height:3260;position:absolute;top:-3212" stroked="f">
              <v:imagedata r:id="rId39" o:title=""/>
            </v:shape>
            <v:shape id="_x0000_s1080" type="#_x0000_t202" style="width:5781;height:897;left:2927;position:absolute;top:-313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</w:r>
                    <w:r>
                      <w:rPr>
                        <w:spacing w:val="-8"/>
                        <w:sz w:val="36"/>
                      </w:rPr>
                      <w:t xml:space="preserve">反应物甲的每个分子含有 </w:t>
                    </w: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30"/>
                        <w:sz w:val="36"/>
                      </w:rPr>
                      <w:t xml:space="preserve"> 个原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</w:t>
                    </w:r>
                  </w:p>
                </w:txbxContent>
              </v:textbox>
            </v:shape>
            <v:shape id="_x0000_s1081" type="#_x0000_t202" style="width:3260;height:360;left:11612;position:absolute;top:-2594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乙中元素的化合</w:t>
                    </w:r>
                  </w:p>
                </w:txbxContent>
              </v:textbox>
            </v:shape>
            <v:shape id="_x0000_s1082" type="#_x0000_t202" style="width:7623;height:1973;left:2927;position:absolute;top:-205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价在反应前后未改变</w:t>
                    </w:r>
                  </w:p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719"/>
                        <w:tab w:val="left" w:pos="720"/>
                      </w:tabs>
                      <w:spacing w:before="75" w:line="280" w:lineRule="auto"/>
                      <w:ind w:left="0" w:right="3301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>生成物的分子个数比为</w:t>
                    </w:r>
                    <w:r>
                      <w:rPr>
                        <w:sz w:val="36"/>
                      </w:rPr>
                      <w:t>1∶2</w:t>
                    </w:r>
                  </w:p>
                  <w:p>
                    <w:pPr>
                      <w:numPr>
                        <w:ilvl w:val="0"/>
                        <w:numId w:val="29"/>
                      </w:numPr>
                      <w:tabs>
                        <w:tab w:val="left" w:pos="1122"/>
                        <w:tab w:val="left" w:pos="1123"/>
                      </w:tabs>
                      <w:spacing w:before="0" w:line="408" w:lineRule="exact"/>
                      <w:ind w:left="1123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该反应前后分子种类和数目都发生了变化</w:t>
                    </w:r>
                  </w:p>
                </w:txbxContent>
              </v:textbox>
            </v:shape>
          </v:group>
        </w:pict>
      </w:r>
      <w:r>
        <w:pict>
          <v:group id="_x0000_s1083" style="width:893pt;height:55pt;margin-top:27.72pt;margin-left:0;mso-position-horizontal-relative:page;position:absolute;z-index:251669504" coordorigin="0,554" coordsize="17860,1100">
            <v:shape id="_x0000_s1084" type="#_x0000_t75" style="width:17860;height:1100;position:absolute;top:554" stroked="f">
              <v:imagedata r:id="rId40" o:title=""/>
            </v:shape>
            <v:shape id="_x0000_s1085" type="#_x0000_t202" style="width:380;height:900;left:2927;position:absolute;top:63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  <w:p>
                    <w:pPr>
                      <w:spacing w:before="7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86" type="#_x0000_t202" style="width:3260;height:900;left:3647;position:absolute;top:63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它们的质子数相同</w:t>
                    </w:r>
                  </w:p>
                  <w:p>
                    <w:pPr>
                      <w:spacing w:before="7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它们的化学性质相同</w:t>
                    </w:r>
                  </w:p>
                </w:txbxContent>
              </v:textbox>
            </v:shape>
            <v:shape id="_x0000_s1087" type="#_x0000_t202" style="width:3980;height:360;left:8418;position:absolute;top:636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它们的电子层数相同</w:t>
                    </w:r>
                  </w:p>
                </w:txbxContent>
              </v:textbox>
            </v:shape>
            <v:shape id="_x0000_s1088" type="#_x0000_t202" style="width:380;height:360;left:8778;position:absolute;top:11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  <v:shape id="_x0000_s1089" type="#_x0000_t202" style="width:3260;height:360;left:9499;position:absolute;top:11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Na</w:t>
                    </w:r>
                    <w:r>
                      <w:rPr>
                        <w:spacing w:val="-61"/>
                        <w:sz w:val="36"/>
                      </w:rPr>
                      <w:t xml:space="preserve"> 比 </w:t>
                    </w:r>
                    <w:r>
                      <w:rPr>
                        <w:sz w:val="36"/>
                      </w:rPr>
                      <w:t>Na+</w:t>
                    </w:r>
                    <w:r>
                      <w:rPr>
                        <w:spacing w:val="-45"/>
                        <w:sz w:val="36"/>
                      </w:rPr>
                      <w:t xml:space="preserve">多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23"/>
                        <w:sz w:val="36"/>
                      </w:rPr>
                      <w:t xml:space="preserve"> 个电子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下列关于</w:t>
      </w:r>
      <w:r>
        <w:rPr>
          <w:spacing w:val="-90"/>
          <w:sz w:val="36"/>
        </w:rPr>
        <w:t xml:space="preserve"> </w:t>
      </w:r>
      <w:r>
        <w:rPr>
          <w:sz w:val="36"/>
        </w:rPr>
        <w:t>Na</w:t>
      </w:r>
      <w:r>
        <w:rPr>
          <w:spacing w:val="-90"/>
          <w:sz w:val="36"/>
        </w:rPr>
        <w:t xml:space="preserve"> </w:t>
      </w:r>
      <w:r>
        <w:rPr>
          <w:sz w:val="36"/>
        </w:rPr>
        <w:t>与</w:t>
      </w:r>
      <w:r>
        <w:rPr>
          <w:spacing w:val="-89"/>
          <w:sz w:val="36"/>
        </w:rPr>
        <w:t xml:space="preserve"> </w:t>
      </w:r>
      <w:r>
        <w:rPr>
          <w:sz w:val="36"/>
        </w:rPr>
        <w:t>Na+的认识，正确的是（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13862"/>
        </w:tabs>
        <w:spacing w:before="50" w:after="0" w:line="240" w:lineRule="auto"/>
        <w:ind w:left="3241" w:right="0" w:hanging="542"/>
        <w:jc w:val="left"/>
        <w:rPr>
          <w:sz w:val="36"/>
        </w:rPr>
      </w:pPr>
      <w:r>
        <w:rPr>
          <w:sz w:val="36"/>
        </w:rPr>
        <w:t>两种微粒的核外电子数相同，核电荷数相同，则它们可能是（</w:t>
        <w:tab/>
        <w:t>）</w:t>
      </w:r>
    </w:p>
    <w:p>
      <w:pPr>
        <w:pStyle w:val="ListParagraph"/>
        <w:numPr>
          <w:ilvl w:val="1"/>
          <w:numId w:val="31"/>
        </w:numPr>
        <w:tabs>
          <w:tab w:val="left" w:pos="3647"/>
          <w:tab w:val="left" w:pos="3648"/>
        </w:tabs>
        <w:spacing w:before="79" w:after="0" w:line="278" w:lineRule="auto"/>
        <w:ind w:left="2927" w:right="12050" w:firstLine="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29972</wp:posOffset>
            </wp:positionV>
            <wp:extent cx="11340845" cy="2070100"/>
            <wp:effectExtent l="0" t="0" r="0" b="0"/>
            <wp:wrapNone/>
            <wp:docPr id="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6"/>
        </w:rPr>
        <w:t>两种不同的原</w:t>
      </w:r>
      <w:r>
        <w:rPr>
          <w:sz w:val="36"/>
        </w:rPr>
        <w:t>子</w:t>
      </w:r>
    </w:p>
    <w:p>
      <w:pPr>
        <w:pStyle w:val="ListParagraph"/>
        <w:numPr>
          <w:ilvl w:val="1"/>
          <w:numId w:val="31"/>
        </w:numPr>
        <w:tabs>
          <w:tab w:val="left" w:pos="10172"/>
          <w:tab w:val="left" w:pos="10173"/>
        </w:tabs>
        <w:spacing w:before="6" w:after="0" w:line="240" w:lineRule="auto"/>
        <w:ind w:left="10172" w:right="0" w:hanging="721"/>
        <w:jc w:val="left"/>
        <w:rPr>
          <w:sz w:val="36"/>
        </w:rPr>
      </w:pPr>
      <w:r>
        <w:rPr>
          <w:sz w:val="36"/>
        </w:rPr>
        <w:t>两种不同的离子</w:t>
      </w:r>
    </w:p>
    <w:p>
      <w:pPr>
        <w:pStyle w:val="ListParagraph"/>
        <w:numPr>
          <w:ilvl w:val="1"/>
          <w:numId w:val="31"/>
        </w:numPr>
        <w:tabs>
          <w:tab w:val="left" w:pos="3647"/>
          <w:tab w:val="left" w:pos="3648"/>
        </w:tabs>
        <w:spacing w:before="75" w:after="0" w:line="280" w:lineRule="auto"/>
        <w:ind w:left="2927" w:right="10610" w:firstLine="0"/>
        <w:jc w:val="left"/>
        <w:rPr>
          <w:sz w:val="36"/>
        </w:rPr>
      </w:pPr>
      <w:r>
        <w:rPr>
          <w:spacing w:val="-2"/>
          <w:sz w:val="36"/>
        </w:rPr>
        <w:t>同一种元素的原子或离</w:t>
      </w:r>
      <w:r>
        <w:rPr>
          <w:sz w:val="36"/>
        </w:rPr>
        <w:t>子</w:t>
      </w:r>
    </w:p>
    <w:p>
      <w:pPr>
        <w:pStyle w:val="ListParagraph"/>
        <w:numPr>
          <w:ilvl w:val="1"/>
          <w:numId w:val="31"/>
        </w:numPr>
        <w:tabs>
          <w:tab w:val="left" w:pos="5130"/>
          <w:tab w:val="left" w:pos="5131"/>
        </w:tabs>
        <w:spacing w:before="0" w:after="0" w:line="459" w:lineRule="exact"/>
        <w:ind w:left="5130" w:right="0" w:hanging="721"/>
        <w:jc w:val="left"/>
        <w:rPr>
          <w:sz w:val="36"/>
        </w:rPr>
      </w:pPr>
      <w:r>
        <w:rPr>
          <w:sz w:val="36"/>
        </w:rPr>
        <w:t>不同种元素的原子或离子</w:t>
      </w:r>
    </w:p>
    <w:p>
      <w:pPr>
        <w:pStyle w:val="ListParagraph"/>
        <w:numPr>
          <w:ilvl w:val="0"/>
          <w:numId w:val="31"/>
        </w:numPr>
        <w:tabs>
          <w:tab w:val="left" w:pos="3242"/>
          <w:tab w:val="left" w:pos="10981"/>
        </w:tabs>
        <w:spacing w:before="78" w:after="0" w:line="240" w:lineRule="auto"/>
        <w:ind w:left="3241" w:right="0" w:hanging="542"/>
        <w:jc w:val="left"/>
        <w:rPr>
          <w:sz w:val="36"/>
        </w:rPr>
      </w:pPr>
      <w:r>
        <w:pict>
          <v:group id="_x0000_s1090" style="width:893pt;height:446pt;margin-top:29.13pt;margin-left:0;mso-position-horizontal-relative:page;position:absolute;z-index:251670528" coordorigin="0,583" coordsize="17860,8920">
            <v:shape id="_x0000_s1091" type="#_x0000_t75" style="width:17860;height:8920;position:absolute;top:582" stroked="f">
              <v:imagedata r:id="rId42" o:title=""/>
            </v:shape>
            <v:shape id="_x0000_s1092" type="#_x0000_t202" style="width:380;height:360;left:2927;position:absolute;top:27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93" type="#_x0000_t202" style="width:380;height:360;left:2927;position:absolute;top:47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  <v:shape id="_x0000_s1094" type="#_x0000_t202" style="width:380;height:360;left:2927;position:absolute;top:6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95" type="#_x0000_t202" style="width:380;height:360;left:2927;position:absolute;top:90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下列粒子结构示意图中，表示阴离子的是（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ListParagraph"/>
        <w:numPr>
          <w:ilvl w:val="0"/>
          <w:numId w:val="31"/>
        </w:numPr>
        <w:tabs>
          <w:tab w:val="left" w:pos="3242"/>
          <w:tab w:val="left" w:pos="7201"/>
        </w:tabs>
        <w:spacing w:before="50" w:after="0" w:line="240" w:lineRule="auto"/>
        <w:ind w:left="3241" w:right="0" w:hanging="542"/>
        <w:jc w:val="left"/>
        <w:rPr>
          <w:sz w:val="36"/>
        </w:rPr>
      </w:pPr>
      <w:r>
        <w:rPr>
          <w:sz w:val="36"/>
        </w:rPr>
        <w:t>下列说法错误的是(</w:t>
        <w:tab/>
        <w:t>)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3"/>
          <w:footerReference w:type="default" r:id="rId44"/>
          <w:pgSz w:w="17860" w:h="25260"/>
          <w:pgMar w:top="1840" w:right="0" w:bottom="2700" w:left="0" w:header="494" w:footer="2503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/>
        <w:ind w:left="2700"/>
      </w:pPr>
      <w:r>
        <w:pict>
          <v:group id="_x0000_s1096" style="width:893pt;height:163pt;margin-top:-153.26pt;margin-left:0;mso-position-horizontal-relative:page;position:absolute;z-index:251673600" coordorigin="0,-3065" coordsize="17860,3260">
            <v:shape id="_x0000_s1097" type="#_x0000_t75" style="width:17860;height:3260;position:absolute;top:-3066" stroked="f">
              <v:imagedata r:id="rId45" o:title=""/>
            </v:shape>
            <v:shape id="_x0000_s1098" type="#_x0000_t202" style="width:5780;height:897;left:2927;position:absolute;top:-2985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  <w:t>任何原子中，质子数都等于中子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099" type="#_x0000_t202" style="width:3620;height:360;left:11252;position:absolute;top:-244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原子的质量主要集</w:t>
                    </w:r>
                  </w:p>
                </w:txbxContent>
              </v:textbox>
            </v:shape>
            <v:shape id="_x0000_s1100" type="#_x0000_t202" style="width:6860;height:1973;left:2927;position:absolute;top:-19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中在原子核上</w:t>
                    </w:r>
                  </w:p>
                  <w:p>
                    <w:pPr>
                      <w:tabs>
                        <w:tab w:val="left" w:pos="719"/>
                      </w:tabs>
                      <w:spacing w:before="75" w:line="280" w:lineRule="auto"/>
                      <w:ind w:left="0" w:right="21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  <w:tab/>
                    </w:r>
                    <w:r>
                      <w:rPr>
                        <w:spacing w:val="-2"/>
                        <w:sz w:val="36"/>
                      </w:rPr>
                      <w:t>氧原子的相对原子质量为</w:t>
                    </w:r>
                    <w:r>
                      <w:rPr>
                        <w:sz w:val="36"/>
                      </w:rPr>
                      <w:t>16g</w:t>
                    </w:r>
                  </w:p>
                  <w:p>
                    <w:pPr>
                      <w:spacing w:before="0" w:line="40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决定相对原子质量大小的是质子数和中子数</w:t>
                    </w:r>
                  </w:p>
                </w:txbxContent>
              </v:textbox>
            </v:shape>
            <v:shape id="_x0000_s1101" type="#_x0000_t202" style="width:380;height:360;left:14269;position:absolute;top:-8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t>三、填空题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50"/>
        <w:ind w:left="2700"/>
      </w:pPr>
      <w:r>
        <w:pict>
          <v:group id="_x0000_s1102" style="width:893pt;height:152pt;margin-top:-149.93pt;margin-left:0;mso-position-horizontal-relative:page;position:absolute;z-index:251674624" coordorigin="0,-2999" coordsize="17860,3040">
            <v:shape id="_x0000_s1103" type="#_x0000_t75" style="width:17860;height:3040;position:absolute;top:-2999" stroked="f">
              <v:imagedata r:id="rId46" o:title=""/>
            </v:shape>
            <v:shape id="_x0000_s1104" type="#_x0000_t202" style="width:5960;height:360;left:2700;position:absolute;top:-29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19.如图为氧元素的原子结构示意图：</w:t>
                    </w:r>
                  </w:p>
                </w:txbxContent>
              </v:textbox>
            </v:shape>
            <v:shape id="_x0000_s1105" type="#_x0000_t202" style="width:12662;height:939;left:2700;position:absolute;top:-988" filled="f" stroked="f"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901"/>
                        <w:tab w:val="left" w:pos="6745"/>
                        <w:tab w:val="left" w:pos="7021"/>
                        <w:tab w:val="left" w:pos="10982"/>
                      </w:tabs>
                      <w:spacing w:before="0" w:line="422" w:lineRule="exact"/>
                      <w:ind w:left="900" w:right="0" w:hanging="9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氧元素的原子核内质子数为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最外层电子数为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。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901"/>
                        <w:tab w:val="left" w:pos="12281"/>
                      </w:tabs>
                      <w:spacing w:before="78" w:line="438" w:lineRule="exact"/>
                      <w:ind w:left="900" w:right="0" w:hanging="9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在点燃条件下</w:t>
                    </w:r>
                    <w:r>
                      <w:rPr>
                        <w:spacing w:val="-166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红磷可以与氧气发生反应</w:t>
                    </w:r>
                    <w:r>
                      <w:rPr>
                        <w:spacing w:val="-17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其反应的化学方程式为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t>20.在宏观、微观和符号之间建立联系及构建微观粒子模型是化学学科的特点．</w:t>
      </w:r>
    </w:p>
    <w:p>
      <w:pPr>
        <w:pStyle w:val="ListParagraph"/>
        <w:numPr>
          <w:ilvl w:val="0"/>
          <w:numId w:val="28"/>
        </w:numPr>
        <w:tabs>
          <w:tab w:val="left" w:pos="3602"/>
          <w:tab w:val="left" w:pos="12601"/>
        </w:tabs>
        <w:spacing w:before="79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在水、铜和氯化钠</w:t>
      </w:r>
      <w:r>
        <w:rPr>
          <w:spacing w:val="-89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种物质中，由分子构成的是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；</w:t>
      </w:r>
    </w:p>
    <w:p>
      <w:pPr>
        <w:pStyle w:val="ListParagraph"/>
        <w:numPr>
          <w:ilvl w:val="0"/>
          <w:numId w:val="28"/>
        </w:numPr>
        <w:tabs>
          <w:tab w:val="left" w:pos="3602"/>
          <w:tab w:val="left" w:pos="6025"/>
          <w:tab w:val="left" w:pos="10870"/>
        </w:tabs>
        <w:spacing w:before="75" w:after="0" w:line="280" w:lineRule="auto"/>
        <w:ind w:left="2700" w:right="2668" w:firstLine="0"/>
        <w:jc w:val="left"/>
        <w:rPr>
          <w:sz w:val="36"/>
        </w:rPr>
      </w:pPr>
      <w:r>
        <w:rPr>
          <w:sz w:val="36"/>
        </w:rPr>
        <w:t>食醋中含有醋酸</w:t>
      </w:r>
      <w:r>
        <w:rPr>
          <w:spacing w:val="-6"/>
          <w:sz w:val="36"/>
        </w:rPr>
        <w:t>（CH3COOH）．</w:t>
      </w:r>
      <w:r>
        <w:rPr>
          <w:sz w:val="36"/>
        </w:rPr>
        <w:t>醋酸</w:t>
      </w:r>
      <w:r>
        <w:rPr>
          <w:spacing w:val="-58"/>
          <w:sz w:val="36"/>
        </w:rPr>
        <w:t>由</w:t>
      </w:r>
      <w:r>
        <w:rPr>
          <w:spacing w:val="-58"/>
          <w:sz w:val="36"/>
          <w:u w:val="single"/>
        </w:rPr>
        <w:t xml:space="preserve"> </w:t>
        <w:tab/>
      </w:r>
      <w:r>
        <w:rPr>
          <w:sz w:val="36"/>
        </w:rPr>
        <w:t>种元素组成，其中碳元素</w:t>
      </w:r>
      <w:r>
        <w:rPr>
          <w:spacing w:val="-19"/>
          <w:sz w:val="36"/>
        </w:rPr>
        <w:t>的</w:t>
      </w:r>
      <w:r>
        <w:rPr>
          <w:sz w:val="36"/>
        </w:rPr>
        <w:t>质量分数为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．</w:t>
      </w:r>
    </w:p>
    <w:p>
      <w:pPr>
        <w:pStyle w:val="ListParagraph"/>
        <w:numPr>
          <w:ilvl w:val="0"/>
          <w:numId w:val="28"/>
        </w:numPr>
        <w:tabs>
          <w:tab w:val="left" w:pos="3602"/>
          <w:tab w:val="left" w:pos="9452"/>
        </w:tabs>
        <w:spacing w:before="0" w:after="0" w:line="280" w:lineRule="auto"/>
        <w:ind w:left="2700" w:right="2735" w:firstLine="0"/>
        <w:jc w:val="left"/>
        <w:rPr>
          <w:sz w:val="36"/>
        </w:rPr>
      </w:pPr>
      <w:r>
        <w:rPr>
          <w:sz w:val="36"/>
        </w:rPr>
        <w:t>A、B、C、D</w:t>
      </w:r>
      <w:r>
        <w:rPr>
          <w:spacing w:val="-90"/>
          <w:sz w:val="36"/>
        </w:rPr>
        <w:t xml:space="preserve"> </w:t>
      </w:r>
      <w:r>
        <w:rPr>
          <w:sz w:val="36"/>
        </w:rPr>
        <w:t>表示四种物质，其微观示意图见下表．A</w:t>
      </w:r>
      <w:r>
        <w:rPr>
          <w:spacing w:val="-90"/>
          <w:sz w:val="36"/>
        </w:rPr>
        <w:t xml:space="preserve"> </w:t>
      </w:r>
      <w:r>
        <w:rPr>
          <w:sz w:val="36"/>
        </w:rPr>
        <w:t>和</w:t>
      </w:r>
      <w:r>
        <w:rPr>
          <w:spacing w:val="-89"/>
          <w:sz w:val="36"/>
        </w:rPr>
        <w:t xml:space="preserve"> </w:t>
      </w:r>
      <w:r>
        <w:rPr>
          <w:sz w:val="36"/>
        </w:rPr>
        <w:t>B</w:t>
      </w:r>
      <w:r>
        <w:rPr>
          <w:spacing w:val="-90"/>
          <w:sz w:val="36"/>
        </w:rPr>
        <w:t xml:space="preserve"> </w:t>
      </w:r>
      <w:r>
        <w:rPr>
          <w:sz w:val="36"/>
        </w:rPr>
        <w:t>在点燃的条件</w:t>
      </w:r>
      <w:r>
        <w:rPr>
          <w:spacing w:val="-16"/>
          <w:sz w:val="36"/>
        </w:rPr>
        <w:t>下</w:t>
      </w:r>
      <w:r>
        <w:rPr>
          <w:sz w:val="36"/>
        </w:rPr>
        <w:t>反应生成</w:t>
      </w:r>
      <w:r>
        <w:rPr>
          <w:spacing w:val="-91"/>
          <w:sz w:val="36"/>
        </w:rPr>
        <w:t xml:space="preserve"> </w:t>
      </w:r>
      <w:r>
        <w:rPr>
          <w:sz w:val="36"/>
        </w:rPr>
        <w:t>C</w:t>
      </w:r>
      <w:r>
        <w:rPr>
          <w:spacing w:val="-90"/>
          <w:sz w:val="36"/>
        </w:rPr>
        <w:t xml:space="preserve"> </w:t>
      </w:r>
      <w:r>
        <w:rPr>
          <w:sz w:val="36"/>
        </w:rPr>
        <w:t>和</w:t>
      </w:r>
      <w:r>
        <w:rPr>
          <w:spacing w:val="-89"/>
          <w:sz w:val="36"/>
        </w:rPr>
        <w:t xml:space="preserve"> </w:t>
      </w:r>
      <w:r>
        <w:rPr>
          <w:sz w:val="36"/>
        </w:rPr>
        <w:t>D，其化学方程式为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：，若</w:t>
      </w:r>
      <w:r>
        <w:rPr>
          <w:spacing w:val="-91"/>
          <w:sz w:val="36"/>
        </w:rPr>
        <w:t xml:space="preserve"> </w:t>
      </w:r>
      <w:r>
        <w:rPr>
          <w:sz w:val="36"/>
        </w:rPr>
        <w:t>16gB</w:t>
      </w:r>
      <w:r>
        <w:rPr>
          <w:spacing w:val="-90"/>
          <w:sz w:val="36"/>
        </w:rPr>
        <w:t xml:space="preserve"> </w:t>
      </w:r>
      <w:r>
        <w:rPr>
          <w:sz w:val="36"/>
        </w:rPr>
        <w:t>参加反应，则生成</w:t>
      </w:r>
      <w:r>
        <w:rPr>
          <w:spacing w:val="-89"/>
          <w:sz w:val="36"/>
        </w:rPr>
        <w:t xml:space="preserve"> </w:t>
      </w:r>
      <w:r>
        <w:rPr>
          <w:sz w:val="36"/>
        </w:rPr>
        <w:t>D</w:t>
      </w:r>
      <w:r>
        <w:rPr>
          <w:spacing w:val="-90"/>
          <w:sz w:val="36"/>
        </w:rPr>
        <w:t xml:space="preserve"> </w:t>
      </w:r>
      <w:r>
        <w:rPr>
          <w:sz w:val="36"/>
        </w:rPr>
        <w:t>的</w:t>
      </w:r>
    </w:p>
    <w:p>
      <w:pPr>
        <w:pStyle w:val="BodyText"/>
        <w:tabs>
          <w:tab w:val="left" w:pos="5305"/>
          <w:tab w:val="left" w:pos="5580"/>
        </w:tabs>
        <w:spacing w:line="456" w:lineRule="exact"/>
        <w:ind w:left="2700"/>
      </w:pPr>
      <w:r>
        <w:pict>
          <v:group id="_x0000_s1106" style="width:893pt;height:478.35pt;margin-top:22.65pt;margin-left:0;mso-position-horizontal-relative:page;position:absolute;z-index:251672576" coordorigin="0,453" coordsize="17860,9567">
            <v:shape id="_x0000_s1107" type="#_x0000_t75" style="width:10040;height:2560;left:2820;position:absolute;top:488" stroked="f">
              <v:imagedata r:id="rId47" o:title=""/>
            </v:shape>
            <v:shape id="_x0000_s1108" type="#_x0000_t75" style="width:4960;height:2620;left:7931;position:absolute;top:452" stroked="f">
              <v:imagedata r:id="rId48" o:title=""/>
            </v:shape>
            <v:shape id="_x0000_s1109" type="#_x0000_t75" style="width:4760;height:2420;left:8031;position:absolute;top:552" stroked="f">
              <v:imagedata r:id="rId49" o:title=""/>
            </v:shape>
            <v:shape id="_x0000_s1110" type="#_x0000_t75" style="width:1126;height:1487;left:4475;position:absolute;top:1604" stroked="f">
              <v:imagedata r:id="rId50" o:title=""/>
            </v:shape>
            <v:shape id="_x0000_s1111" type="#_x0000_t75" style="width:926;height:1288;left:4575;position:absolute;top:1704" stroked="f">
              <v:imagedata r:id="rId51" o:title=""/>
            </v:shape>
            <v:shape id="_x0000_s1112" type="#_x0000_t75" style="width:1075;height:1473;left:5429;position:absolute;top:1604" stroked="f">
              <v:imagedata r:id="rId52" o:title=""/>
            </v:shape>
            <v:shape id="_x0000_s1113" type="#_x0000_t75" style="width:875;height:1273;left:5529;position:absolute;top:1704" stroked="f">
              <v:imagedata r:id="rId53" o:title=""/>
            </v:shape>
            <v:shape id="_x0000_s1114" type="#_x0000_t75" style="width:884;height:1487;left:6336;position:absolute;top:1604" stroked="f">
              <v:imagedata r:id="rId54" o:title=""/>
            </v:shape>
            <v:shape id="_x0000_s1115" type="#_x0000_t75" style="width:684;height:1288;left:6436;position:absolute;top:1704" stroked="f">
              <v:imagedata r:id="rId55" o:title=""/>
            </v:shape>
            <v:shape id="_x0000_s1116" type="#_x0000_t75" style="width:1054;height:1471;left:7049;position:absolute;top:1604" stroked="f">
              <v:imagedata r:id="rId56" o:title=""/>
            </v:shape>
            <v:shape id="_x0000_s1117" type="#_x0000_t75" style="width:854;height:1270;left:7149;position:absolute;top:1704" stroked="f">
              <v:imagedata r:id="rId57" o:title=""/>
            </v:shape>
            <v:shape id="_x0000_s1118" type="#_x0000_t75" style="width:17860;height:7005;position:absolute;top:3015" stroked="f">
              <v:imagedata r:id="rId58" o:title=""/>
            </v:shape>
            <v:shape id="_x0000_s1119" type="#_x0000_t202" style="width:614;height:360;left:5123;position:absolute;top: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</w:t>
                    </w:r>
                    <w:r>
                      <w:rPr>
                        <w:spacing w:val="5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120" type="#_x0000_t202" style="width:200;height:360;left:6445;position:absolute;top: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121" type="#_x0000_t202" style="width:200;height:360;left:7158;position:absolute;top: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</w:t>
                    </w:r>
                  </w:p>
                </w:txbxContent>
              </v:textbox>
            </v:shape>
            <v:shape id="_x0000_s1122" type="#_x0000_t202" style="width:1820;height:360;left:8400;position:absolute;top: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﹣﹣氢原子</w:t>
                    </w:r>
                  </w:p>
                </w:txbxContent>
              </v:textbox>
            </v:shape>
            <v:shape id="_x0000_s1123" type="#_x0000_t202" style="width:1460;height:1512;left:2873;position:absolute;top:11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物质</w:t>
                    </w:r>
                  </w:p>
                  <w:p>
                    <w:pPr>
                      <w:spacing w:before="72" w:line="54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微观示意图</w:t>
                    </w:r>
                  </w:p>
                </w:txbxContent>
              </v:textbox>
            </v:shape>
            <v:shape id="_x0000_s1124" type="#_x0000_t202" style="width:1820;height:360;left:8533;position:absolute;top:14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﹣﹣氧原子</w:t>
                    </w:r>
                  </w:p>
                </w:txbxContent>
              </v:textbox>
            </v:shape>
            <v:shape id="_x0000_s1125" type="#_x0000_t202" style="width:1820;height:360;left:8760;position:absolute;top:24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﹣﹣硫原子</w:t>
                    </w:r>
                  </w:p>
                </w:txbxContent>
              </v:textbox>
            </v:shape>
            <v:shape id="_x0000_s1126" type="#_x0000_t202" style="width:12442;height:939;left:2700;position:absolute;top:3086" filled="f" stroked="f">
              <v:textbox inset="0,0,0,0">
                <w:txbxContent>
                  <w:p>
                    <w:pPr>
                      <w:tabs>
                        <w:tab w:val="left" w:pos="8821"/>
                      </w:tabs>
                      <w:spacing w:before="0" w:line="42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21.如图是某反应的围观示意图，图中的单质为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（填化学式）；反应前</w:t>
                    </w:r>
                  </w:p>
                  <w:p>
                    <w:pPr>
                      <w:tabs>
                        <w:tab w:val="left" w:pos="6480"/>
                      </w:tabs>
                      <w:spacing w:before="78" w:line="43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后化合价没有发生变化的元素为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；生成物的质量比为</w:t>
                    </w:r>
                  </w:p>
                </w:txbxContent>
              </v:textbox>
            </v:shape>
            <v:shape id="_x0000_s1127" type="#_x0000_t202" style="width:12486;height:1103;left:2700;position:absolute;top:6241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42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spacing w:before="269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</w:t>
                    </w:r>
                    <w:r>
                      <w:rPr>
                        <w:spacing w:val="-24"/>
                        <w:sz w:val="36"/>
                      </w:rPr>
                      <w:t>.已知浓硝酸是一种易挥发的强酸，见光易分解，其分解的反应方程式为：</w:t>
                    </w:r>
                    <w:r>
                      <w:rPr>
                        <w:sz w:val="36"/>
                      </w:rPr>
                      <w:t>4HNO3</w:t>
                    </w:r>
                  </w:p>
                </w:txbxContent>
              </v:textbox>
            </v:shape>
            <v:shape id="_x0000_s1128" type="#_x0000_t202" style="width:9922;height:2159;left:2700;position:absolute;top:7764" filled="f" stroked="f">
              <v:textbox inset="0,0,0,0">
                <w:txbxContent>
                  <w:p>
                    <w:pPr>
                      <w:spacing w:before="0" w:line="411" w:lineRule="exact"/>
                      <w:ind w:left="40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2H2O+4NO2↑+X↑．根据上述信息，回答下列问题：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901"/>
                        <w:tab w:val="left" w:pos="5665"/>
                        <w:tab w:val="left" w:pos="5940"/>
                      </w:tabs>
                      <w:spacing w:before="233"/>
                      <w:ind w:left="900" w:right="0" w:hanging="9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浓硝酸的化学性质：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（写出一种即可）；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901"/>
                        <w:tab w:val="left" w:pos="6745"/>
                        <w:tab w:val="left" w:pos="7021"/>
                      </w:tabs>
                      <w:spacing w:before="75"/>
                      <w:ind w:left="900" w:right="0" w:hanging="9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水中氢、氧元素的质量比：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（最简整数比）；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901"/>
                        <w:tab w:val="left" w:pos="5305"/>
                        <w:tab w:val="left" w:pos="5580"/>
                        <w:tab w:val="left" w:pos="9266"/>
                        <w:tab w:val="left" w:pos="9541"/>
                      </w:tabs>
                      <w:spacing w:before="79" w:line="438" w:lineRule="exact"/>
                      <w:ind w:left="900" w:right="0" w:hanging="90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判断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X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的化学式：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，判断依据是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；</w:t>
                    </w:r>
                  </w:p>
                </w:txbxContent>
              </v:textbox>
            </v:shape>
          </v:group>
        </w:pict>
      </w:r>
      <w:r>
        <w:t>质量为</w:t>
      </w:r>
      <w:r>
        <w:rPr>
          <w:u w:val="single"/>
        </w:rPr>
        <w:t xml:space="preserve"> </w:t>
        <w:tab/>
      </w:r>
      <w:r>
        <w:tab/>
        <w:t>g．</w:t>
      </w:r>
    </w:p>
    <w:p>
      <w:pPr>
        <w:spacing w:after="0" w:line="456" w:lineRule="exact"/>
        <w:sectPr>
          <w:headerReference w:type="default" r:id="rId59"/>
          <w:footerReference w:type="default" r:id="rId60"/>
          <w:pgSz w:w="17860" w:h="25260"/>
          <w:pgMar w:top="1840" w:right="0" w:bottom="2700" w:left="0" w:header="494" w:footer="2503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61"/>
          <w:footerReference w:type="default" r:id="rId62"/>
          <w:pgSz w:w="17860" w:h="25260"/>
          <w:pgMar w:top="1840" w:right="0" w:bottom="2700" w:left="0" w:header="494" w:footer="2503"/>
          <w:pgNumType w:start="10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3242"/>
          <w:tab w:val="left" w:pos="8006"/>
        </w:tabs>
        <w:spacing w:before="61" w:after="0" w:line="240" w:lineRule="auto"/>
        <w:ind w:left="3241" w:right="0" w:hanging="542"/>
        <w:jc w:val="left"/>
        <w:rPr>
          <w:rFonts w:ascii="Times New Roman" w:eastAsia="Times New Roman"/>
          <w:sz w:val="36"/>
        </w:rPr>
      </w:pPr>
      <w:r>
        <w:pict>
          <v:group id="_x0000_s1129" style="width:893pt;height:121pt;margin-top:-118.92pt;margin-left:0;mso-position-horizontal-relative:page;position:absolute;z-index:251675648" coordorigin="0,-2378" coordsize="17860,2420">
            <v:shape id="_x0000_s1130" type="#_x0000_t75" style="width:17860;height:2420;position:absolute;top:-2379" stroked="f">
              <v:imagedata r:id="rId63" o:title=""/>
            </v:shape>
            <v:shape id="_x0000_s1131" type="#_x0000_t202" style="width:12080;height:360;left:2700;position:absolute;top:-22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（4）二氧化氮分子由氮原子和氧原子构成，其中氮原子的原子结构示意图为</w:t>
                    </w:r>
                  </w:p>
                </w:txbxContent>
              </v:textbox>
            </v:shape>
            <v:shape id="_x0000_s1132" type="#_x0000_t202" style="width:7402;height:399;left:4230;position:absolute;top:-498" filled="f" stroked="f">
              <v:textbox inset="0,0,0,0">
                <w:txbxContent>
                  <w:p>
                    <w:pPr>
                      <w:tabs>
                        <w:tab w:val="left" w:pos="6746"/>
                        <w:tab w:val="left" w:pos="7021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 氮原子的最外层上的电子数为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ab/>
                      <w:t>．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原子的最外层电子数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BodyText"/>
        <w:tabs>
          <w:tab w:val="left" w:pos="5558"/>
        </w:tabs>
        <w:spacing w:before="61"/>
        <w:ind w:left="594"/>
        <w:rPr>
          <w:rFonts w:ascii="Times New Roman" w:eastAsia="Times New Roman"/>
        </w:rPr>
      </w:pPr>
      <w:r>
        <w:br w:type="column"/>
      </w:r>
      <w:r>
        <w:t>时容易得到电子</w:t>
      </w:r>
      <w:r>
        <w:rPr>
          <w:spacing w:val="-163"/>
        </w:rPr>
        <w:t>，</w:t>
      </w:r>
      <w:r>
        <w:t>形成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61"/>
        <w:ind w:left="235"/>
      </w:pPr>
      <w:r>
        <w:br w:type="column"/>
      </w:r>
      <w:r>
        <w:t>离子．当</w:t>
      </w:r>
    </w:p>
    <w:p>
      <w:pPr>
        <w:spacing w:after="0"/>
        <w:sectPr>
          <w:headerReference w:type="default" r:id="rId64"/>
          <w:footerReference w:type="default" r:id="rId65"/>
          <w:type w:val="continuous"/>
          <w:pgSz w:w="17860" w:h="25260"/>
          <w:pgMar w:top="1840" w:right="0" w:bottom="2700" w:left="0" w:header="708" w:footer="708"/>
          <w:pgNumType w:start="11"/>
          <w:cols w:num="3" w:space="708" w:equalWidth="0">
            <w:col w:w="8007" w:space="40"/>
            <w:col w:w="5559" w:space="39"/>
            <w:col w:w="4215" w:space="0"/>
          </w:cols>
        </w:sectPr>
      </w:pPr>
    </w:p>
    <w:p>
      <w:pPr>
        <w:pStyle w:val="BodyText"/>
        <w:tabs>
          <w:tab w:val="left" w:pos="7466"/>
        </w:tabs>
        <w:spacing w:before="79"/>
        <w:ind w:left="2700"/>
        <w:rPr>
          <w:rFonts w:ascii="Times New Roman" w:eastAsia="Times New Roman"/>
        </w:rPr>
      </w:pPr>
      <w:r>
        <w:t>原子的最外层电子数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5288"/>
        </w:tabs>
        <w:spacing w:before="79"/>
        <w:ind w:left="234"/>
        <w:rPr>
          <w:rFonts w:ascii="Times New Roman" w:eastAsia="Times New Roman"/>
        </w:rPr>
      </w:pPr>
      <w:r>
        <w:br w:type="column"/>
      </w:r>
      <w:r>
        <w:t>时容易失去电子</w:t>
      </w:r>
      <w:r>
        <w:rPr>
          <w:spacing w:val="-73"/>
        </w:rPr>
        <w:t>，</w:t>
      </w:r>
      <w:r>
        <w:t>形成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79"/>
        <w:ind w:left="234"/>
      </w:pPr>
      <w:r>
        <w:br w:type="column"/>
      </w:r>
      <w:r>
        <w:t>离子．当原子</w:t>
      </w:r>
    </w:p>
    <w:p>
      <w:pPr>
        <w:spacing w:after="0"/>
        <w:sectPr>
          <w:headerReference w:type="default" r:id="rId66"/>
          <w:footerReference w:type="default" r:id="rId67"/>
          <w:type w:val="continuous"/>
          <w:pgSz w:w="17860" w:h="25260"/>
          <w:pgMar w:top="1840" w:right="0" w:bottom="2700" w:left="0" w:header="708" w:footer="708"/>
          <w:pgNumType w:start="12"/>
          <w:cols w:num="3" w:space="708" w:equalWidth="0">
            <w:col w:w="7467" w:space="40"/>
            <w:col w:w="5289" w:space="39"/>
            <w:col w:w="5025" w:space="0"/>
          </w:cols>
        </w:sectPr>
      </w:pPr>
    </w:p>
    <w:p>
      <w:pPr>
        <w:pStyle w:val="BodyText"/>
        <w:tabs>
          <w:tab w:val="left" w:pos="7826"/>
        </w:tabs>
        <w:spacing w:before="75"/>
        <w:ind w:left="2700"/>
        <w:rPr>
          <w:rFonts w:ascii="Times New Roman" w:eastAsia="Times New Roman"/>
        </w:rPr>
      </w:pPr>
      <w:r>
        <w:t>的原子的最外层电子数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75"/>
        <w:ind w:left="234"/>
      </w:pPr>
      <w:r>
        <w:br w:type="column"/>
      </w:r>
      <w:r>
        <w:t>时，原子达到稳定结构．</w:t>
      </w:r>
    </w:p>
    <w:p>
      <w:pPr>
        <w:spacing w:after="0"/>
        <w:sectPr>
          <w:headerReference w:type="default" r:id="rId68"/>
          <w:footerReference w:type="default" r:id="rId69"/>
          <w:type w:val="continuous"/>
          <w:pgSz w:w="17860" w:h="25260"/>
          <w:pgMar w:top="1840" w:right="0" w:bottom="2700" w:left="0" w:header="708" w:footer="708"/>
          <w:pgNumType w:start="13"/>
          <w:cols w:num="2" w:space="708" w:equalWidth="0">
            <w:col w:w="7827" w:space="40"/>
            <w:col w:w="9993" w:space="0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70"/>
          <w:footerReference w:type="default" r:id="rId71"/>
          <w:type w:val="continuous"/>
          <w:pgSz w:w="17860" w:h="25260"/>
          <w:pgMar w:top="1840" w:right="0" w:bottom="270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4230"/>
          <w:tab w:val="left" w:pos="4231"/>
          <w:tab w:val="left" w:pos="7471"/>
          <w:tab w:val="left" w:pos="8996"/>
        </w:tabs>
        <w:spacing w:before="61" w:after="0" w:line="240" w:lineRule="auto"/>
        <w:ind w:left="4230" w:right="0" w:hanging="153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-134111</wp:posOffset>
            </wp:positionV>
            <wp:extent cx="11340845" cy="8019923"/>
            <wp:effectExtent l="0" t="0" r="0" b="0"/>
            <wp:wrapNone/>
            <wp:docPr id="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8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19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微粒中的质子数是</w:t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BodyText"/>
        <w:tabs>
          <w:tab w:val="left" w:pos="4945"/>
        </w:tabs>
        <w:spacing w:before="233"/>
        <w:ind w:left="2700"/>
        <w:rPr>
          <w:rFonts w:ascii="Times New Roman" w:eastAsia="Times New Roman"/>
        </w:rPr>
      </w:pPr>
      <w:r>
        <w:rPr>
          <w:spacing w:val="-1"/>
        </w:rPr>
        <w:t>数</w:t>
      </w:r>
      <w:r>
        <w:t>是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95"/>
          <w:tab w:val="left" w:pos="3920"/>
        </w:tabs>
        <w:spacing w:before="61"/>
        <w:ind w:left="234"/>
        <w:rPr>
          <w:rFonts w:ascii="Times New Roman" w:eastAsia="Times New Roman"/>
        </w:rPr>
      </w:pPr>
      <w:r>
        <w:br w:type="column"/>
      </w:r>
      <w:r>
        <w:t>，中子数是</w:t>
        <w:tab/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61"/>
        <w:ind w:left="235"/>
      </w:pPr>
      <w:r>
        <w:br w:type="column"/>
      </w:r>
      <w:r>
        <w:t>，核外电子</w:t>
      </w:r>
    </w:p>
    <w:p>
      <w:pPr>
        <w:spacing w:after="0"/>
        <w:sectPr>
          <w:headerReference w:type="default" r:id="rId73"/>
          <w:footerReference w:type="default" r:id="rId74"/>
          <w:type w:val="continuous"/>
          <w:pgSz w:w="17860" w:h="25260"/>
          <w:pgMar w:top="1840" w:right="0" w:bottom="2700" w:left="0" w:header="708" w:footer="708"/>
          <w:pgNumType w:start="15"/>
          <w:cols w:num="3" w:space="708" w:equalWidth="0">
            <w:col w:w="8997" w:space="40"/>
            <w:col w:w="3921" w:space="39"/>
            <w:col w:w="4863" w:space="0"/>
          </w:cols>
        </w:sectPr>
      </w:pP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76" w:after="0" w:line="240" w:lineRule="auto"/>
        <w:ind w:left="3241" w:right="0" w:hanging="542"/>
        <w:jc w:val="left"/>
        <w:rPr>
          <w:sz w:val="36"/>
        </w:rPr>
      </w:pPr>
      <w:r>
        <w:rPr>
          <w:sz w:val="36"/>
        </w:rPr>
        <w:t>钾原子与氟原子形成化合物的过程如下图：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4"/>
        </w:rPr>
      </w:pPr>
    </w:p>
    <w:p>
      <w:pPr>
        <w:pStyle w:val="ListParagraph"/>
        <w:numPr>
          <w:ilvl w:val="0"/>
          <w:numId w:val="24"/>
        </w:numPr>
        <w:tabs>
          <w:tab w:val="left" w:pos="3602"/>
          <w:tab w:val="left" w:pos="8209"/>
          <w:tab w:val="left" w:pos="15247"/>
        </w:tabs>
        <w:spacing w:before="0" w:after="0" w:line="278" w:lineRule="auto"/>
        <w:ind w:left="2700" w:right="2611" w:firstLine="0"/>
        <w:jc w:val="left"/>
        <w:rPr>
          <w:sz w:val="36"/>
        </w:rPr>
      </w:pPr>
      <w:r>
        <w:rPr>
          <w:sz w:val="36"/>
        </w:rPr>
        <w:t>钾</w:t>
      </w:r>
      <w:r>
        <w:rPr>
          <w:spacing w:val="-108"/>
          <w:sz w:val="36"/>
        </w:rPr>
        <w:t>、</w:t>
      </w:r>
      <w:r>
        <w:rPr>
          <w:sz w:val="36"/>
        </w:rPr>
        <w:t>氟原子在结合过程中要失去</w:t>
      </w:r>
      <w:r>
        <w:rPr>
          <w:spacing w:val="-105"/>
          <w:sz w:val="36"/>
        </w:rPr>
        <w:t>、</w:t>
      </w:r>
      <w:r>
        <w:rPr>
          <w:sz w:val="36"/>
        </w:rPr>
        <w:t>得到电子的原因是它们都要形成</w:t>
      </w:r>
      <w:r>
        <w:rPr>
          <w:sz w:val="36"/>
          <w:u w:val="single"/>
        </w:rPr>
        <w:tab/>
      </w:r>
      <w:r>
        <w:rPr>
          <w:sz w:val="36"/>
        </w:rPr>
        <w:t xml:space="preserve"> 结构</w:t>
      </w:r>
      <w:r>
        <w:rPr>
          <w:spacing w:val="-126"/>
          <w:sz w:val="36"/>
        </w:rPr>
        <w:t>；</w:t>
      </w:r>
      <w:r>
        <w:rPr>
          <w:sz w:val="36"/>
        </w:rPr>
        <w:t>它们形成的化合物由</w:t>
      </w:r>
      <w:r>
        <w:rPr>
          <w:sz w:val="36"/>
          <w:u w:val="single"/>
        </w:rPr>
        <w:t xml:space="preserve"> </w:t>
        <w:tab/>
        <w:t>（</w:t>
      </w:r>
      <w:r>
        <w:rPr>
          <w:sz w:val="36"/>
        </w:rPr>
        <w:t>填“分子”</w:t>
      </w:r>
      <w:r>
        <w:rPr>
          <w:spacing w:val="-126"/>
          <w:sz w:val="36"/>
        </w:rPr>
        <w:t>、</w:t>
      </w:r>
      <w:r>
        <w:rPr>
          <w:sz w:val="36"/>
        </w:rPr>
        <w:t>“原子”或“离子</w:t>
      </w:r>
      <w:r>
        <w:rPr>
          <w:spacing w:val="-63"/>
          <w:sz w:val="36"/>
        </w:rPr>
        <w:t>”）</w:t>
      </w:r>
      <w:r>
        <w:rPr>
          <w:sz w:val="36"/>
        </w:rPr>
        <w:t>构成．</w:t>
      </w:r>
    </w:p>
    <w:p>
      <w:pPr>
        <w:pStyle w:val="ListParagraph"/>
        <w:numPr>
          <w:ilvl w:val="0"/>
          <w:numId w:val="24"/>
        </w:numPr>
        <w:tabs>
          <w:tab w:val="left" w:pos="3602"/>
        </w:tabs>
        <w:spacing w:before="7" w:after="0" w:line="240" w:lineRule="auto"/>
        <w:ind w:left="3601" w:right="0" w:hanging="902"/>
        <w:jc w:val="left"/>
        <w:rPr>
          <w:sz w:val="36"/>
        </w:rPr>
      </w:pPr>
      <w:r>
        <w:rPr>
          <w:spacing w:val="-23"/>
          <w:sz w:val="36"/>
        </w:rPr>
        <w:t xml:space="preserve">某元素 </w:t>
      </w:r>
      <w:r>
        <w:rPr>
          <w:sz w:val="36"/>
        </w:rPr>
        <w:t>R</w:t>
      </w:r>
      <w:r>
        <w:rPr>
          <w:spacing w:val="-24"/>
          <w:sz w:val="36"/>
        </w:rPr>
        <w:t xml:space="preserve"> 的原子序数为 m</w:t>
      </w:r>
      <w:r>
        <w:rPr>
          <w:spacing w:val="-15"/>
          <w:sz w:val="36"/>
        </w:rPr>
        <w:t xml:space="preserve">，能够形成核外有 </w:t>
      </w:r>
      <w:r>
        <w:rPr>
          <w:sz w:val="36"/>
        </w:rPr>
        <w:t>x</w:t>
      </w:r>
      <w:r>
        <w:rPr>
          <w:spacing w:val="-31"/>
          <w:sz w:val="36"/>
        </w:rPr>
        <w:t xml:space="preserve"> 个电子的 </w:t>
      </w:r>
      <w:r>
        <w:rPr>
          <w:sz w:val="36"/>
        </w:rPr>
        <w:t>Rn+</w:t>
      </w:r>
      <w:r>
        <w:rPr>
          <w:spacing w:val="-8"/>
          <w:sz w:val="36"/>
        </w:rPr>
        <w:t>离子，则下列关</w:t>
      </w:r>
    </w:p>
    <w:p>
      <w:pPr>
        <w:pStyle w:val="BodyText"/>
        <w:tabs>
          <w:tab w:val="left" w:pos="7105"/>
          <w:tab w:val="left" w:pos="7381"/>
        </w:tabs>
        <w:spacing w:before="75"/>
        <w:ind w:left="2700"/>
      </w:pPr>
      <w:r>
        <w:t>系式一定正确的是</w:t>
      </w:r>
      <w:r>
        <w:rPr>
          <w:u w:val="single"/>
        </w:rPr>
        <w:t xml:space="preserve"> </w:t>
        <w:tab/>
      </w:r>
      <w:r>
        <w:tab/>
        <w:t>．</w:t>
      </w:r>
    </w:p>
    <w:p>
      <w:pPr>
        <w:pStyle w:val="BodyText"/>
        <w:tabs>
          <w:tab w:val="left" w:pos="6175"/>
          <w:tab w:val="left" w:pos="10010"/>
          <w:tab w:val="left" w:pos="14024"/>
        </w:tabs>
        <w:spacing w:before="79"/>
        <w:ind w:left="2700"/>
      </w:pPr>
      <w:r>
        <w:rPr>
          <w:spacing w:val="-26"/>
        </w:rPr>
        <w:t>A．m═n</w:t>
        <w:tab/>
      </w:r>
      <w:r>
        <w:rPr>
          <w:spacing w:val="-18"/>
        </w:rPr>
        <w:t>B．m═n+x</w:t>
        <w:tab/>
      </w:r>
      <w:r>
        <w:rPr>
          <w:spacing w:val="-19"/>
        </w:rPr>
        <w:t>C．m═n﹣x</w:t>
        <w:tab/>
      </w:r>
      <w:r>
        <w:rPr>
          <w:spacing w:val="-26"/>
        </w:rPr>
        <w:t>D．m═x</w:t>
      </w:r>
    </w:p>
    <w:p>
      <w:pPr>
        <w:pStyle w:val="BodyText"/>
        <w:spacing w:before="75"/>
        <w:ind w:left="2700"/>
      </w:pPr>
      <w:r>
        <w:t>﹣n</w:t>
      </w:r>
    </w:p>
    <w:p>
      <w:pPr>
        <w:pStyle w:val="ListParagraph"/>
        <w:numPr>
          <w:ilvl w:val="0"/>
          <w:numId w:val="24"/>
        </w:numPr>
        <w:tabs>
          <w:tab w:val="left" w:pos="3602"/>
          <w:tab w:val="left" w:pos="12310"/>
        </w:tabs>
        <w:spacing w:before="79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已</w:t>
      </w:r>
      <w:r>
        <w:rPr>
          <w:spacing w:val="75"/>
          <w:sz w:val="36"/>
        </w:rPr>
        <w:t>知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原子的最外层电子数为</w:t>
      </w:r>
      <w:r>
        <w:rPr>
          <w:spacing w:val="-86"/>
          <w:sz w:val="36"/>
        </w:rPr>
        <w:t xml:space="preserve"> </w:t>
      </w:r>
      <w:r>
        <w:rPr>
          <w:spacing w:val="-5"/>
          <w:sz w:val="36"/>
        </w:rPr>
        <w:t>7，B</w:t>
      </w:r>
      <w:r>
        <w:rPr>
          <w:spacing w:val="-90"/>
          <w:sz w:val="36"/>
        </w:rPr>
        <w:t xml:space="preserve"> </w:t>
      </w:r>
      <w:r>
        <w:rPr>
          <w:sz w:val="36"/>
        </w:rPr>
        <w:t>离子的符号为</w:t>
      </w:r>
      <w:r>
        <w:rPr>
          <w:spacing w:val="-86"/>
          <w:sz w:val="36"/>
        </w:rPr>
        <w:t xml:space="preserve"> </w:t>
      </w:r>
      <w:r>
        <w:rPr>
          <w:sz w:val="36"/>
        </w:rPr>
        <w:t>B3+</w:t>
        <w:tab/>
        <w:t>，</w:t>
      </w:r>
      <w:r>
        <w:rPr>
          <w:spacing w:val="-11"/>
          <w:sz w:val="36"/>
        </w:rPr>
        <w:t xml:space="preserve"> </w:t>
      </w:r>
      <w:r>
        <w:rPr>
          <w:sz w:val="36"/>
        </w:rPr>
        <w:t>则</w:t>
      </w:r>
      <w:r>
        <w:rPr>
          <w:spacing w:val="-89"/>
          <w:sz w:val="36"/>
        </w:rPr>
        <w:t xml:space="preserve"> </w:t>
      </w:r>
      <w:r>
        <w:rPr>
          <w:sz w:val="36"/>
        </w:rPr>
        <w:t>A</w:t>
      </w:r>
      <w:r>
        <w:rPr>
          <w:spacing w:val="-15"/>
          <w:sz w:val="36"/>
        </w:rPr>
        <w:t>、</w:t>
      </w:r>
      <w:r>
        <w:rPr>
          <w:sz w:val="36"/>
        </w:rPr>
        <w:t>B</w:t>
      </w:r>
      <w:r>
        <w:rPr>
          <w:spacing w:val="-90"/>
          <w:sz w:val="36"/>
        </w:rPr>
        <w:t xml:space="preserve"> </w:t>
      </w:r>
      <w:r>
        <w:rPr>
          <w:sz w:val="36"/>
        </w:rPr>
        <w:t>元素形</w:t>
      </w:r>
    </w:p>
    <w:p>
      <w:pPr>
        <w:pStyle w:val="BodyText"/>
        <w:tabs>
          <w:tab w:val="left" w:pos="7466"/>
          <w:tab w:val="left" w:pos="7741"/>
        </w:tabs>
        <w:spacing w:before="75"/>
        <w:ind w:left="2700"/>
      </w:pPr>
      <w:r>
        <w:t>成化合物的化学式为</w:t>
      </w:r>
      <w:r>
        <w:rPr>
          <w:u w:val="single"/>
        </w:rPr>
        <w:t xml:space="preserve"> </w:t>
        <w:tab/>
      </w:r>
      <w:r>
        <w:tab/>
        <w:t>．</w:t>
      </w:r>
    </w:p>
    <w:p>
      <w:pPr>
        <w:pStyle w:val="ListParagraph"/>
        <w:numPr>
          <w:ilvl w:val="0"/>
          <w:numId w:val="25"/>
        </w:numPr>
        <w:tabs>
          <w:tab w:val="left" w:pos="3242"/>
          <w:tab w:val="left" w:pos="5941"/>
          <w:tab w:val="left" w:pos="11521"/>
        </w:tabs>
        <w:spacing w:before="79" w:after="0" w:line="278" w:lineRule="auto"/>
        <w:ind w:left="2700" w:right="2735" w:firstLine="0"/>
        <w:jc w:val="left"/>
        <w:rPr>
          <w:sz w:val="36"/>
        </w:rPr>
      </w:pPr>
      <w:r>
        <w:rPr>
          <w:sz w:val="36"/>
        </w:rPr>
        <w:t>如图是两种粒子的结构示意图，请回答下列问题：</w:t>
        <w:tab/>
        <w:t>①在化学反应中容易</w:t>
      </w:r>
      <w:r>
        <w:rPr>
          <w:spacing w:val="-17"/>
          <w:sz w:val="36"/>
        </w:rPr>
        <w:t>失</w:t>
      </w:r>
      <w:r>
        <w:rPr>
          <w:sz w:val="36"/>
        </w:rPr>
        <w:t>去电子的是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（填序号）；</w:t>
      </w:r>
    </w:p>
    <w:p>
      <w:pPr>
        <w:pStyle w:val="BodyText"/>
        <w:tabs>
          <w:tab w:val="left" w:pos="10621"/>
        </w:tabs>
        <w:spacing w:before="6"/>
        <w:ind w:left="2700"/>
      </w:pPr>
      <w:r>
        <w:t>②图中两种元素组成的化合物的化学式是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22"/>
        <w:ind w:left="2700"/>
      </w:pPr>
      <w:r>
        <w:t>四、解答题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0" w:after="0" w:line="240" w:lineRule="auto"/>
        <w:ind w:left="3241" w:right="0" w:hanging="542"/>
        <w:jc w:val="left"/>
        <w:rPr>
          <w:sz w:val="36"/>
        </w:rPr>
      </w:pPr>
      <w:r>
        <w:rPr>
          <w:sz w:val="36"/>
        </w:rPr>
        <w:t>请设计一个实验证明温度对微粒运动的影响．</w:t>
      </w: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79" w:after="0" w:line="278" w:lineRule="auto"/>
        <w:ind w:left="2700" w:right="2738" w:firstLine="0"/>
        <w:jc w:val="left"/>
        <w:rPr>
          <w:sz w:val="36"/>
        </w:rPr>
      </w:pPr>
      <w:r>
        <w:rPr>
          <w:spacing w:val="-1"/>
          <w:sz w:val="36"/>
        </w:rPr>
        <w:t>如图所示，利用催化剂可消除室内装修材料释放出来的对人体有害的甲醛。</w:t>
      </w:r>
      <w:r>
        <w:rPr>
          <w:sz w:val="36"/>
        </w:rPr>
        <w:t>用微粒的观点解释这一事实。</w:t>
      </w:r>
    </w:p>
    <w:p>
      <w:pPr>
        <w:spacing w:after="0" w:line="278" w:lineRule="auto"/>
        <w:jc w:val="left"/>
        <w:rPr>
          <w:sz w:val="36"/>
        </w:rPr>
        <w:sectPr>
          <w:headerReference w:type="default" r:id="rId75"/>
          <w:footerReference w:type="default" r:id="rId76"/>
          <w:type w:val="continuous"/>
          <w:pgSz w:w="17860" w:h="25260"/>
          <w:pgMar w:top="1840" w:right="0" w:bottom="270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BodyText"/>
        <w:spacing w:before="50"/>
        <w:ind w:left="2700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-1473835</wp:posOffset>
            </wp:positionV>
            <wp:extent cx="11340845" cy="1498600"/>
            <wp:effectExtent l="0" t="0" r="0" b="0"/>
            <wp:wrapNone/>
            <wp:docPr id="1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五、实验探究题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1" w:after="0" w:line="240" w:lineRule="auto"/>
        <w:ind w:left="3241" w:right="0" w:hanging="542"/>
        <w:jc w:val="left"/>
        <w:rPr>
          <w:sz w:val="36"/>
        </w:rPr>
      </w:pPr>
      <w:r>
        <w:pict>
          <v:group id="_x0000_s1133" style="width:893pt;height:172pt;margin-top:25.32pt;margin-left:0;mso-position-horizontal-relative:page;position:absolute;z-index:251678720" coordorigin="0,506" coordsize="17860,3440">
            <v:shape id="_x0000_s1134" type="#_x0000_t75" style="width:17860;height:3440;position:absolute;top:506" stroked="f">
              <v:imagedata r:id="rId78" o:title=""/>
            </v:shape>
            <v:shape id="_x0000_s1135" type="#_x0000_t202" style="width:7760;height:360;left:2700;position:absolute;top:2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（1）已知碳原子和氧原子的结构示意图分别为：</w:t>
                    </w:r>
                  </w:p>
                </w:txbxContent>
              </v:textbox>
            </v:shape>
            <v:shape id="_x0000_s1136" type="#_x0000_t202" style="width:380;height:360;left:12015;position:absolute;top:2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和</w:t>
                    </w:r>
                  </w:p>
                </w:txbxContent>
              </v:textbox>
            </v:shape>
            <v:shape id="_x0000_s1137" type="#_x0000_t202" style="width:1100;height:360;left:13949;position:absolute;top:2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两种原</w:t>
                    </w:r>
                  </w:p>
                </w:txbxContent>
              </v:textbox>
            </v:shape>
            <v:shape id="_x0000_s1138" type="#_x0000_t202" style="width:2180;height:900;left:2700;position:absolute;top:292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子中相等的是</w:t>
                    </w:r>
                  </w:p>
                  <w:p>
                    <w:pPr>
                      <w:spacing w:before="7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A．质子数</w:t>
                    </w:r>
                  </w:p>
                </w:txbxContent>
              </v:textbox>
            </v:shape>
            <v:shape id="_x0000_s1139" type="#_x0000_t202" style="width:1545;height:399;left:5220;position:absolute;top:2917" filled="f" stroked="f">
              <v:textbox inset="0,0,0,0">
                <w:txbxContent>
                  <w:p>
                    <w:pPr>
                      <w:tabs>
                        <w:tab w:val="left" w:pos="152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40" type="#_x0000_t202" style="width:2180;height:360;left:7021;position:absolute;top:29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（填序号）．</w:t>
                    </w:r>
                  </w:p>
                </w:txbxContent>
              </v:textbox>
            </v:shape>
            <v:shape id="_x0000_s1141" type="#_x0000_t202" style="width:4521;height:360;left:5580;position:absolute;top:3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B．电子数 C．第一层电子数</w:t>
                    </w:r>
                  </w:p>
                </w:txbxContent>
              </v:textbox>
            </v:shape>
            <v:shape id="_x0000_s1142" type="#_x0000_t202" style="width:2720;height:360;left:11342;position:absolute;top:3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D．第二层电子数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学习化学后，我们学会了从微观角度认识物质．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10886"/>
        </w:tabs>
        <w:spacing w:before="61"/>
        <w:ind w:left="2700"/>
        <w:rPr>
          <w:rFonts w:ascii="Times New Roman" w:eastAsia="Times New Roman"/>
        </w:rPr>
      </w:pPr>
      <w:r>
        <w:pict>
          <v:group id="_x0000_s1143" style="width:893pt;height:168pt;margin-top:28.46pt;margin-left:0;mso-position-horizontal-relative:page;position:absolute;z-index:251679744" coordorigin="0,569" coordsize="17860,3360">
            <v:shape id="_x0000_s1144" type="#_x0000_t75" style="width:17860;height:3360;position:absolute;top:569" stroked="f">
              <v:imagedata r:id="rId79" o:title=""/>
            </v:shape>
            <v:line id="_x0000_s1145" style="position:absolute" from="11342,3775" to="12782,3775" stroked="t" strokecolor="black" strokeweight="0.41pt">
              <v:stroke dashstyle="solid"/>
            </v:line>
            <v:shape id="_x0000_s1146" type="#_x0000_t202" style="width:12440;height:360;left:2700;position:absolute;top:6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（3）下图是一氧化碳与氧气反应的微观模型图，请在下图方框中以图示的方式</w:t>
                    </w:r>
                  </w:p>
                </w:txbxContent>
              </v:textbox>
            </v:shape>
            <v:shape id="_x0000_s1147" type="#_x0000_t202" style="width:5420;height:360;left:2700;position:absolute;top:14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完成该化学反应的微观过程（图中</w:t>
                    </w:r>
                  </w:p>
                </w:txbxContent>
              </v:textbox>
            </v:shape>
            <v:shape id="_x0000_s1148" type="#_x0000_t202" style="width:5151;height:360;left:8504;position:absolute;top:14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表示氧原子，Ο</w:t>
                    </w:r>
                    <w:r>
                      <w:rPr>
                        <w:spacing w:val="-16"/>
                        <w:sz w:val="36"/>
                      </w:rPr>
                      <w:t xml:space="preserve"> 表示碳原子</w:t>
                    </w:r>
                    <w:r>
                      <w:rPr>
                        <w:sz w:val="36"/>
                      </w:rPr>
                      <w:t>）．</w:t>
                    </w:r>
                  </w:p>
                </w:txbxContent>
              </v:textbox>
            </v:shape>
          </v:group>
        </w:pict>
      </w:r>
      <w:r>
        <w:t>（2）保持一氧化碳化学性质的粒子名称是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4"/>
        <w:ind w:left="2700"/>
      </w:pPr>
      <w:r>
        <w:t>六、综合题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0" w:after="0" w:line="240" w:lineRule="auto"/>
        <w:ind w:left="3241" w:right="0" w:hanging="542"/>
        <w:jc w:val="left"/>
        <w:rPr>
          <w:sz w:val="36"/>
        </w:rPr>
      </w:pPr>
      <w:r>
        <w:pict>
          <v:group id="_x0000_s1149" style="width:893pt;height:168pt;margin-top:25.38pt;margin-left:0;mso-position-horizontal-relative:page;position:absolute;z-index:251680768" coordorigin="0,508" coordsize="17860,3360">
            <v:shape id="_x0000_s1150" type="#_x0000_t75" style="width:17860;height:3360;position:absolute;top:507" stroked="f">
              <v:imagedata r:id="rId80" o:title=""/>
            </v:shape>
            <v:shape id="_x0000_s1151" type="#_x0000_t202" style="width:4521;height:360;left:2700;position:absolute;top:5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（1）</w:t>
                    </w:r>
                    <w:r>
                      <w:rPr>
                        <w:spacing w:val="-16"/>
                        <w:sz w:val="36"/>
                      </w:rPr>
                      <w:t xml:space="preserve">填写下列图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19"/>
                        <w:sz w:val="36"/>
                      </w:rPr>
                      <w:t xml:space="preserve"> 中空白．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从微观的角度认识物质及其变化，更有助于了解物质组成及变化的本质．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before="50" w:line="280" w:lineRule="auto"/>
        <w:ind w:left="2700" w:right="2738"/>
      </w:pPr>
      <w:r>
        <w:t>（2）</w:t>
      </w:r>
      <w:r>
        <w:rPr>
          <w:spacing w:val="-46"/>
        </w:rPr>
        <w:t xml:space="preserve">图 </w:t>
      </w:r>
      <w:r>
        <w:t>2</w:t>
      </w:r>
      <w:r>
        <w:rPr>
          <w:spacing w:val="-11"/>
        </w:rPr>
        <w:t xml:space="preserve"> 是用来表示某物质发生化学变化的微观示意图．图中●和○分别表示</w:t>
      </w:r>
      <w:r>
        <w:t>两种元素的原子，仔细观察如图，回答下列问题</w:t>
      </w:r>
    </w:p>
    <w:p>
      <w:pPr>
        <w:pStyle w:val="BodyText"/>
        <w:tabs>
          <w:tab w:val="left" w:pos="6211"/>
        </w:tabs>
        <w:spacing w:line="459" w:lineRule="exact"/>
        <w:ind w:left="2700"/>
      </w:pPr>
      <w:r>
        <w:t>①A</w:t>
      </w:r>
      <w:r>
        <w:rPr>
          <w:spacing w:val="-91"/>
        </w:rPr>
        <w:t xml:space="preserve"> </w:t>
      </w:r>
      <w:r>
        <w:t>物质属于</w:t>
      </w:r>
      <w:r>
        <w:rPr>
          <w:u w:val="single"/>
        </w:rPr>
        <w:t xml:space="preserve"> </w:t>
        <w:tab/>
      </w:r>
      <w:r>
        <w:t>（填“混合物”、“单质”或“化合物”）．</w:t>
      </w:r>
    </w:p>
    <w:p>
      <w:pPr>
        <w:pStyle w:val="BodyText"/>
        <w:tabs>
          <w:tab w:val="left" w:pos="7826"/>
        </w:tabs>
        <w:spacing w:before="78"/>
        <w:ind w:left="2700"/>
        <w:rPr>
          <w:rFonts w:ascii="Times New Roman" w:eastAsia="Times New Roman" w:hAnsi="Times New Roman"/>
        </w:rPr>
      </w:pPr>
      <w:r>
        <w:t>②该反应的反应类型为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13412"/>
        </w:tabs>
        <w:spacing w:before="75"/>
        <w:ind w:left="2700"/>
      </w:pPr>
      <w:r>
        <w:t>③根据图</w:t>
      </w:r>
      <w:r>
        <w:rPr>
          <w:spacing w:val="-91"/>
        </w:rPr>
        <w:t xml:space="preserve"> </w:t>
      </w:r>
      <w:r>
        <w:t>2，你能得到哪些化学变化的信息？（请写一条）</w:t>
      </w:r>
      <w:r>
        <w:rPr>
          <w:u w:val="single"/>
        </w:rPr>
        <w:t xml:space="preserve"> </w:t>
        <w:tab/>
      </w:r>
      <w:r>
        <w:t>．</w:t>
      </w:r>
    </w:p>
    <w:p>
      <w:pPr>
        <w:pStyle w:val="ListParagraph"/>
        <w:numPr>
          <w:ilvl w:val="0"/>
          <w:numId w:val="25"/>
        </w:numPr>
        <w:tabs>
          <w:tab w:val="left" w:pos="3242"/>
        </w:tabs>
        <w:spacing w:before="79" w:after="0" w:line="278" w:lineRule="auto"/>
        <w:ind w:left="2700" w:right="2738" w:firstLine="0"/>
        <w:jc w:val="left"/>
        <w:rPr>
          <w:sz w:val="36"/>
        </w:rPr>
      </w:pPr>
      <w:r>
        <w:rPr>
          <w:spacing w:val="-1"/>
          <w:sz w:val="36"/>
        </w:rPr>
        <w:t>下图为某化学反应的微观示意图，图中“●”表示硫原子，“○”表示氧原</w:t>
      </w:r>
      <w:r>
        <w:rPr>
          <w:sz w:val="36"/>
        </w:rPr>
        <w:t>子。请回答下列问题：</w:t>
      </w:r>
    </w:p>
    <w:p>
      <w:pPr>
        <w:spacing w:after="0" w:line="278" w:lineRule="auto"/>
        <w:jc w:val="left"/>
        <w:rPr>
          <w:sz w:val="36"/>
        </w:rPr>
        <w:sectPr>
          <w:headerReference w:type="default" r:id="rId81"/>
          <w:footerReference w:type="default" r:id="rId82"/>
          <w:pgSz w:w="17860" w:h="25260"/>
          <w:pgMar w:top="1840" w:right="0" w:bottom="2700" w:left="0" w:header="494" w:footer="2503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val="left" w:pos="3602"/>
          <w:tab w:val="left" w:pos="6840"/>
        </w:tabs>
        <w:spacing w:before="61" w:after="0" w:line="240" w:lineRule="auto"/>
        <w:ind w:left="3601" w:right="0" w:hanging="902"/>
        <w:jc w:val="left"/>
        <w:rPr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-1466850</wp:posOffset>
            </wp:positionV>
            <wp:extent cx="11340845" cy="1498600"/>
            <wp:effectExtent l="0" t="0" r="0" b="0"/>
            <wp:wrapNone/>
            <wp:docPr id="1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3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该反应属于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(填基本反应类型)。</w:t>
      </w:r>
    </w:p>
    <w:p>
      <w:pPr>
        <w:pStyle w:val="ListParagraph"/>
        <w:numPr>
          <w:ilvl w:val="0"/>
          <w:numId w:val="23"/>
        </w:numPr>
        <w:tabs>
          <w:tab w:val="left" w:pos="3602"/>
          <w:tab w:val="left" w:pos="12241"/>
        </w:tabs>
        <w:spacing w:before="75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反应中，甲、乙、丙三种物质的分子个数比为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3602"/>
          <w:tab w:val="left" w:pos="11161"/>
        </w:tabs>
        <w:spacing w:before="79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参加反应的甲、乙两种物质的质量比为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。</w:t>
      </w:r>
    </w:p>
    <w:p>
      <w:pPr>
        <w:pStyle w:val="BodyText"/>
        <w:spacing w:before="75"/>
        <w:ind w:left="7849"/>
      </w:pPr>
      <w:r>
        <w:t>答案解析部分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/>
        <w:ind w:left="2700"/>
      </w:pPr>
      <w:r>
        <w:t>一、单选题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ind w:left="2700"/>
      </w:pPr>
      <w:r>
        <w:pict>
          <v:group id="_x0000_s1152" style="width:893pt;height:325.65pt;margin-top:-315.83pt;margin-left:0;mso-position-horizontal-relative:page;position:absolute;z-index:251682816" coordorigin="0,-6317" coordsize="17860,6513">
            <v:shape id="_x0000_s1153" type="#_x0000_t75" style="width:17860;height:6513;position:absolute;top:-6317" stroked="f">
              <v:imagedata r:id="rId84" o:title=""/>
            </v:shape>
            <v:shape id="_x0000_s1154" type="#_x0000_t75" style="width:17860;height:2160;position:absolute;top:-1965" stroked="f">
              <v:imagedata r:id="rId85" o:title=""/>
            </v:shape>
            <v:shape id="_x0000_s1155" type="#_x0000_t202" style="width:12480;height:360;left:2700;position:absolute;top:-6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10"/>
                        <w:sz w:val="36"/>
                      </w:rPr>
                      <w:t>.两种物质分别由甲、乙分子构成，其分子结构如图所示。下列有关说法正确的</w:t>
                    </w:r>
                  </w:p>
                </w:txbxContent>
              </v:textbox>
            </v:shape>
            <v:shape id="_x0000_s1156" type="#_x0000_t202" style="width:740;height:360;left:2700;position:absolute;top:-5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是（</w:t>
                    </w:r>
                  </w:p>
                </w:txbxContent>
              </v:textbox>
            </v:shape>
            <v:shape id="_x0000_s1157" type="#_x0000_t202" style="width:380;height:360;left:4320;position:absolute;top:-5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58" type="#_x0000_t202" style="width:8300;height:1437;left:2927;position:absolute;top:-1882" filled="f" stroked="f">
              <v:textbox inset="0,0,0,0">
                <w:txbxContent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719"/>
                        <w:tab w:val="left" w:pos="720"/>
                      </w:tabs>
                      <w:spacing w:before="0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两种物质是由不同种类元素组成的化合物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719"/>
                        <w:tab w:val="left" w:pos="720"/>
                      </w:tabs>
                      <w:spacing w:before="78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两种物质在氧气中充分燃烧得到不相同的生成物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val="left" w:pos="719"/>
                        <w:tab w:val="left" w:pos="720"/>
                      </w:tabs>
                      <w:spacing w:before="76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两种物质中 </w:t>
                    </w:r>
                    <w:r>
                      <w:rPr>
                        <w:sz w:val="36"/>
                      </w:rPr>
                      <w:t>C，H，O</w:t>
                    </w:r>
                    <w:r>
                      <w:rPr>
                        <w:spacing w:val="-24"/>
                        <w:sz w:val="36"/>
                      </w:rPr>
                      <w:t xml:space="preserve"> 的质量比均为 </w:t>
                    </w:r>
                    <w:r>
                      <w:rPr>
                        <w:sz w:val="36"/>
                      </w:rPr>
                      <w:t>2：6：1</w:t>
                    </w:r>
                  </w:p>
                </w:txbxContent>
              </v:textbox>
            </v:shape>
            <v:shape id="_x0000_s1159" type="#_x0000_t202" style="width:1100;height:360;left:14043;position:absolute;top:-805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  <w:tab/>
                      <w:t>两</w:t>
                    </w:r>
                  </w:p>
                </w:txbxContent>
              </v:textbox>
            </v:shape>
            <v:shape id="_x0000_s1160" type="#_x0000_t202" style="width:7220;height:360;left:2927;position:absolute;top:-2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种分子的结构不同，故其具有不同的化学性质</w:t>
                    </w:r>
                  </w:p>
                </w:txbxContent>
              </v:textbox>
            </v:shape>
          </v:group>
        </w:pict>
      </w:r>
      <w:r>
        <w:t>【答案】D</w:t>
      </w:r>
    </w:p>
    <w:p>
      <w:pPr>
        <w:pStyle w:val="BodyText"/>
        <w:spacing w:before="79" w:line="278" w:lineRule="auto"/>
        <w:ind w:left="2700" w:right="2824"/>
      </w:pPr>
      <w:r>
        <w:t>【解析】【解答】A、两种物质是由碳、氢、氧元素组成的化合物，A</w:t>
      </w:r>
      <w:r>
        <w:rPr>
          <w:spacing w:val="-22"/>
        </w:rPr>
        <w:t xml:space="preserve"> 不符合题</w:t>
      </w:r>
      <w:r>
        <w:t>意；</w:t>
      </w:r>
    </w:p>
    <w:p>
      <w:pPr>
        <w:pStyle w:val="BodyText"/>
        <w:spacing w:before="6"/>
        <w:ind w:left="2700"/>
      </w:pPr>
      <w:r>
        <w:t>B、两种物质充分燃烧生成物相同。B 不符合题意；</w:t>
      </w:r>
    </w:p>
    <w:p>
      <w:pPr>
        <w:pStyle w:val="BodyText"/>
        <w:spacing w:before="76" w:line="280" w:lineRule="auto"/>
        <w:ind w:left="2700" w:right="3635"/>
      </w:pPr>
      <w:r>
        <w:t>C</w:t>
      </w:r>
      <w:r>
        <w:rPr>
          <w:spacing w:val="-13"/>
        </w:rPr>
        <w:t xml:space="preserve">、两种物质中 </w:t>
      </w:r>
      <w:r>
        <w:t>C，H，O</w:t>
      </w:r>
      <w:r>
        <w:rPr>
          <w:spacing w:val="-17"/>
        </w:rPr>
        <w:t xml:space="preserve"> 元素的原子个数比均为 </w:t>
      </w:r>
      <w:r>
        <w:t>2：6：1，C</w:t>
      </w:r>
      <w:r>
        <w:rPr>
          <w:spacing w:val="-16"/>
        </w:rPr>
        <w:t xml:space="preserve"> 不符合题意； </w:t>
      </w:r>
      <w:r>
        <w:t>D、结构决定性质，结构不同，化学性质不同，D</w:t>
      </w:r>
      <w:r>
        <w:rPr>
          <w:spacing w:val="-17"/>
        </w:rPr>
        <w:t xml:space="preserve"> 符合题意。</w:t>
      </w:r>
    </w:p>
    <w:p>
      <w:pPr>
        <w:pStyle w:val="BodyText"/>
        <w:spacing w:line="458" w:lineRule="exact"/>
        <w:ind w:left="2700"/>
      </w:pPr>
      <w:r>
        <w:t>故答案为：D。</w:t>
      </w:r>
    </w:p>
    <w:p>
      <w:pPr>
        <w:pStyle w:val="BodyText"/>
        <w:spacing w:before="78" w:line="280" w:lineRule="auto"/>
        <w:ind w:left="2700" w:right="2700"/>
      </w:pPr>
      <w:r>
        <w:rPr>
          <w:spacing w:val="-13"/>
        </w:rPr>
        <w:t>【解析】模型题关键是根据模型写出化学方程式，再根据化学方程式继续相关计</w:t>
      </w:r>
      <w:r>
        <w:t>算即可。</w:t>
      </w:r>
    </w:p>
    <w:p>
      <w:pPr>
        <w:pStyle w:val="ListParagraph"/>
        <w:numPr>
          <w:ilvl w:val="0"/>
          <w:numId w:val="22"/>
        </w:numPr>
        <w:tabs>
          <w:tab w:val="left" w:pos="3062"/>
          <w:tab w:val="left" w:pos="8011"/>
          <w:tab w:val="left" w:pos="13412"/>
        </w:tabs>
        <w:spacing w:before="0" w:after="0" w:line="459" w:lineRule="exact"/>
        <w:ind w:left="3061" w:right="0" w:hanging="362"/>
        <w:jc w:val="left"/>
        <w:rPr>
          <w:sz w:val="36"/>
        </w:rPr>
      </w:pPr>
      <w:r>
        <w:rPr>
          <w:sz w:val="36"/>
        </w:rPr>
        <w:t>科学家已研究出高能微粒</w:t>
      </w:r>
      <w:r>
        <w:rPr>
          <w:spacing w:val="-89"/>
          <w:sz w:val="36"/>
        </w:rPr>
        <w:t xml:space="preserve"> </w:t>
      </w:r>
      <w:r>
        <w:rPr>
          <w:sz w:val="36"/>
        </w:rPr>
        <w:t>N5+</w:t>
        <w:tab/>
        <w:t>， 关于它的说法正确的是（</w:t>
        <w:tab/>
        <w:t>）</w:t>
      </w:r>
    </w:p>
    <w:p>
      <w:pPr>
        <w:pStyle w:val="ListParagraph"/>
        <w:numPr>
          <w:ilvl w:val="1"/>
          <w:numId w:val="22"/>
        </w:numPr>
        <w:tabs>
          <w:tab w:val="left" w:pos="3647"/>
          <w:tab w:val="left" w:pos="3648"/>
        </w:tabs>
        <w:spacing w:before="75" w:after="0" w:line="280" w:lineRule="auto"/>
        <w:ind w:left="2927" w:right="10430" w:firstLine="0"/>
        <w:jc w:val="left"/>
        <w:rPr>
          <w:sz w:val="36"/>
        </w:rPr>
      </w:pPr>
      <w:r>
        <w:rPr>
          <w:sz w:val="36"/>
        </w:rPr>
        <w:t>N5+</w:t>
      </w:r>
      <w:r>
        <w:rPr>
          <w:spacing w:val="-2"/>
          <w:sz w:val="36"/>
        </w:rPr>
        <w:t>是由氮元素组成的单</w:t>
      </w:r>
      <w:r>
        <w:rPr>
          <w:sz w:val="36"/>
        </w:rPr>
        <w:t>质</w:t>
      </w:r>
    </w:p>
    <w:p>
      <w:pPr>
        <w:pStyle w:val="ListParagraph"/>
        <w:numPr>
          <w:ilvl w:val="1"/>
          <w:numId w:val="22"/>
        </w:numPr>
        <w:tabs>
          <w:tab w:val="left" w:pos="719"/>
          <w:tab w:val="left" w:pos="720"/>
        </w:tabs>
        <w:spacing w:before="0" w:after="0" w:line="458" w:lineRule="exact"/>
        <w:ind w:left="4007" w:right="8630" w:hanging="4008"/>
        <w:jc w:val="right"/>
        <w:rPr>
          <w:sz w:val="36"/>
        </w:rPr>
      </w:pPr>
      <w:r>
        <w:rPr>
          <w:sz w:val="36"/>
        </w:rPr>
        <w:t>N5+中只有质子，没有中子和电子</w:t>
      </w:r>
    </w:p>
    <w:p>
      <w:pPr>
        <w:pStyle w:val="ListParagraph"/>
        <w:numPr>
          <w:ilvl w:val="1"/>
          <w:numId w:val="22"/>
        </w:numPr>
        <w:tabs>
          <w:tab w:val="left" w:pos="719"/>
          <w:tab w:val="left" w:pos="3648"/>
        </w:tabs>
        <w:spacing w:before="79" w:after="0" w:line="240" w:lineRule="auto"/>
        <w:ind w:left="3647" w:right="8539" w:hanging="3648"/>
        <w:jc w:val="right"/>
        <w:rPr>
          <w:sz w:val="36"/>
        </w:rPr>
      </w:pPr>
      <w:r>
        <w:rPr>
          <w:spacing w:val="-30"/>
          <w:sz w:val="36"/>
        </w:rPr>
        <w:t xml:space="preserve">每个 </w:t>
      </w:r>
      <w:r>
        <w:rPr>
          <w:sz w:val="36"/>
        </w:rPr>
        <w:t>N5+</w:t>
      </w:r>
      <w:r>
        <w:rPr>
          <w:spacing w:val="-23"/>
          <w:sz w:val="36"/>
        </w:rPr>
        <w:t xml:space="preserve">中含有 </w:t>
      </w:r>
      <w:r>
        <w:rPr>
          <w:sz w:val="36"/>
        </w:rPr>
        <w:t>35</w:t>
      </w:r>
      <w:r>
        <w:rPr>
          <w:spacing w:val="-31"/>
          <w:sz w:val="36"/>
        </w:rPr>
        <w:t xml:space="preserve"> 个质子和 </w:t>
      </w:r>
      <w:r>
        <w:rPr>
          <w:sz w:val="36"/>
        </w:rPr>
        <w:t>34</w:t>
      </w:r>
      <w:r>
        <w:rPr>
          <w:spacing w:val="-30"/>
          <w:sz w:val="36"/>
        </w:rPr>
        <w:t xml:space="preserve"> 个电</w:t>
      </w:r>
    </w:p>
    <w:p>
      <w:pPr>
        <w:pStyle w:val="BodyText"/>
        <w:tabs>
          <w:tab w:val="left" w:pos="6841"/>
          <w:tab w:val="left" w:pos="7561"/>
        </w:tabs>
        <w:spacing w:before="75"/>
        <w:ind w:right="30"/>
        <w:jc w:val="center"/>
      </w:pPr>
      <w:r>
        <w:t>子</w:t>
        <w:tab/>
        <w:t>D.</w:t>
        <w:tab/>
        <w:t>每个</w:t>
      </w:r>
      <w:r>
        <w:rPr>
          <w:spacing w:val="-90"/>
        </w:rPr>
        <w:t xml:space="preserve"> </w:t>
      </w:r>
      <w:r>
        <w:t>N5+中含有</w:t>
      </w:r>
      <w:r>
        <w:rPr>
          <w:spacing w:val="-90"/>
        </w:rPr>
        <w:t xml:space="preserve"> </w:t>
      </w:r>
      <w:r>
        <w:t>35</w:t>
      </w:r>
      <w:r>
        <w:rPr>
          <w:spacing w:val="-89"/>
        </w:rPr>
        <w:t xml:space="preserve"> </w:t>
      </w:r>
      <w:r>
        <w:t>个质子和</w:t>
      </w:r>
    </w:p>
    <w:p>
      <w:pPr>
        <w:spacing w:after="0"/>
        <w:jc w:val="center"/>
        <w:sectPr>
          <w:headerReference w:type="default" r:id="rId86"/>
          <w:footerReference w:type="default" r:id="rId87"/>
          <w:pgSz w:w="17860" w:h="25260"/>
          <w:pgMar w:top="1840" w:right="0" w:bottom="2700" w:left="0" w:header="494" w:footer="2503"/>
          <w:pgNumType w:start="18"/>
          <w:cols w:space="708"/>
        </w:sectPr>
      </w:pPr>
    </w:p>
    <w:p>
      <w:pPr>
        <w:pStyle w:val="BodyText"/>
        <w:spacing w:before="40"/>
        <w:ind w:left="2927"/>
      </w:pPr>
      <w:r>
        <w:t>36 个电子</w:t>
      </w:r>
    </w:p>
    <w:p>
      <w:pPr>
        <w:pStyle w:val="BodyText"/>
        <w:spacing w:before="76"/>
        <w:ind w:left="2700"/>
      </w:pPr>
      <w:r>
        <w:t>【答案】C</w:t>
      </w:r>
    </w:p>
    <w:p>
      <w:pPr>
        <w:pStyle w:val="BodyText"/>
        <w:spacing w:before="79"/>
        <w:ind w:left="2700"/>
      </w:pPr>
      <w:r>
        <w:t>【考点】原子和离子的相互转化</w:t>
      </w:r>
    </w:p>
    <w:p>
      <w:pPr>
        <w:pStyle w:val="BodyText"/>
        <w:spacing w:before="75" w:line="280" w:lineRule="auto"/>
        <w:ind w:left="2700" w:right="2696"/>
        <w:jc w:val="both"/>
      </w:pPr>
      <w:r>
        <w:rPr>
          <w:spacing w:val="3"/>
        </w:rPr>
        <w:t>【解析】【解答】解：从</w:t>
      </w:r>
      <w:r>
        <w:t>N5+</w:t>
      </w:r>
      <w:r>
        <w:rPr>
          <w:spacing w:val="-1"/>
        </w:rPr>
        <w:t>的表示方法可看出它是一个带有一个单位正电荷的</w:t>
      </w:r>
      <w:r>
        <w:rPr>
          <w:spacing w:val="-14"/>
        </w:rPr>
        <w:t xml:space="preserve">离子；每个氮原子核内有 </w:t>
      </w:r>
      <w:r>
        <w:t>7</w:t>
      </w:r>
      <w:r>
        <w:rPr>
          <w:spacing w:val="-16"/>
        </w:rPr>
        <w:t xml:space="preserve"> 个质子，当原子的核内质子数和电子数相等时，原子</w:t>
      </w:r>
      <w:r>
        <w:rPr>
          <w:spacing w:val="-13"/>
        </w:rPr>
        <w:t xml:space="preserve">不显电性，而 </w:t>
      </w:r>
      <w:r>
        <w:t>N5+</w:t>
      </w:r>
      <w:r>
        <w:rPr>
          <w:spacing w:val="-7"/>
        </w:rPr>
        <w:t xml:space="preserve">带有一个单位的正电荷，所以 </w:t>
      </w:r>
      <w:r>
        <w:t>N5+</w:t>
      </w:r>
      <w:r>
        <w:rPr>
          <w:spacing w:val="-23"/>
        </w:rPr>
        <w:t xml:space="preserve">中含有 </w:t>
      </w:r>
      <w:r>
        <w:t>35</w:t>
      </w:r>
      <w:r>
        <w:rPr>
          <w:spacing w:val="-31"/>
        </w:rPr>
        <w:t xml:space="preserve"> 个质子和 </w:t>
      </w:r>
      <w:r>
        <w:t>34</w:t>
      </w:r>
      <w:r>
        <w:rPr>
          <w:spacing w:val="-30"/>
        </w:rPr>
        <w:t xml:space="preserve"> 个电</w:t>
      </w:r>
      <w:r>
        <w:rPr>
          <w:spacing w:val="1"/>
        </w:rPr>
        <w:t xml:space="preserve">子； 所以只有选项 </w:t>
      </w:r>
      <w:r>
        <w:t>C</w:t>
      </w:r>
      <w:r>
        <w:rPr>
          <w:spacing w:val="-23"/>
        </w:rPr>
        <w:t xml:space="preserve"> 正确．</w:t>
      </w:r>
    </w:p>
    <w:p>
      <w:pPr>
        <w:pStyle w:val="BodyText"/>
        <w:spacing w:line="455" w:lineRule="exact"/>
        <w:ind w:left="2700"/>
      </w:pPr>
      <w:r>
        <w:t>故选：C．</w:t>
      </w:r>
    </w:p>
    <w:p>
      <w:pPr>
        <w:pStyle w:val="BodyText"/>
        <w:spacing w:before="79" w:line="280" w:lineRule="auto"/>
        <w:ind w:left="2700" w:right="2666"/>
        <w:jc w:val="both"/>
      </w:pPr>
      <w:r>
        <w:rPr>
          <w:spacing w:val="11"/>
        </w:rPr>
        <w:t>【分析】先从</w:t>
      </w:r>
      <w:r>
        <w:t>N5+</w:t>
      </w:r>
      <w:r>
        <w:rPr>
          <w:spacing w:val="-1"/>
        </w:rPr>
        <w:t>的表示方法，得到它是一个带有一个单位正电荷的离子，再根</w:t>
      </w:r>
      <w:r>
        <w:rPr>
          <w:spacing w:val="-12"/>
        </w:rPr>
        <w:t xml:space="preserve">据氮原子核内有 </w:t>
      </w:r>
      <w:r>
        <w:t>7</w:t>
      </w:r>
      <w:r>
        <w:rPr>
          <w:spacing w:val="-15"/>
        </w:rPr>
        <w:t xml:space="preserve"> 个质子和离子带电的原理分析出 </w:t>
      </w:r>
      <w:r>
        <w:t>N5+</w:t>
      </w:r>
      <w:r>
        <w:rPr>
          <w:spacing w:val="-6"/>
        </w:rPr>
        <w:t>中的质子数和电子数，从而判断正确答案．</w:t>
      </w:r>
    </w:p>
    <w:p>
      <w:pPr>
        <w:pStyle w:val="ListParagraph"/>
        <w:numPr>
          <w:ilvl w:val="0"/>
          <w:numId w:val="22"/>
        </w:numPr>
        <w:tabs>
          <w:tab w:val="left" w:pos="3062"/>
        </w:tabs>
        <w:spacing w:before="0" w:after="0" w:line="456" w:lineRule="exact"/>
        <w:ind w:left="3061" w:right="0" w:hanging="362"/>
        <w:jc w:val="both"/>
        <w:rPr>
          <w:sz w:val="36"/>
        </w:rPr>
      </w:pPr>
      <w:r>
        <w:pict>
          <v:group id="_x0000_s1161" style="width:893pt;height:376pt;margin-top:25.14pt;margin-left:0;mso-position-horizontal-relative:page;position:absolute;z-index:251683840" coordorigin="0,503" coordsize="17860,7520">
            <v:shape id="_x0000_s1162" type="#_x0000_t75" style="width:17860;height:7520;position:absolute;top:502" stroked="f">
              <v:imagedata r:id="rId88" o:title=""/>
            </v:shape>
            <v:shape id="_x0000_s1163" type="#_x0000_t202" style="width:380;height:360;left:2927;position:absolute;top:18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164" type="#_x0000_t202" style="width:380;height:360;left:2927;position:absolute;top:37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  <v:shape id="_x0000_s1165" type="#_x0000_t202" style="width:380;height:360;left:2927;position:absolute;top:56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166" type="#_x0000_t202" style="width:380;height:360;left:2927;position:absolute;top:74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下列微粒结构示意图表示阳离子的是（</w:t>
      </w:r>
      <w:r>
        <w:rPr>
          <w:spacing w:val="1"/>
          <w:sz w:val="36"/>
        </w:rPr>
        <w:t xml:space="preserve"> </w:t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50"/>
        <w:ind w:left="2700"/>
      </w:pPr>
      <w:r>
        <w:t>【答案】D</w:t>
      </w:r>
    </w:p>
    <w:p>
      <w:pPr>
        <w:pStyle w:val="BodyText"/>
        <w:spacing w:before="75"/>
        <w:ind w:left="2700"/>
      </w:pPr>
      <w:r>
        <w:t>【考点】原子结构示意图与离子结构示意图</w:t>
      </w:r>
    </w:p>
    <w:p>
      <w:pPr>
        <w:pStyle w:val="BodyText"/>
        <w:spacing w:before="79" w:line="278" w:lineRule="auto"/>
        <w:ind w:left="2700" w:right="3440"/>
      </w:pPr>
      <w:r>
        <w:t>【解析】【解答】解：A、质子数＜核外电子数，为阴离子，故选项错误． B、质子数＜核外电子数，为阴离子，故选项错误．</w:t>
      </w:r>
    </w:p>
    <w:p>
      <w:pPr>
        <w:pStyle w:val="BodyText"/>
        <w:spacing w:before="6"/>
        <w:ind w:left="2700"/>
      </w:pPr>
      <w:r>
        <w:t>C、质子数=核外电子数，为原子，故选项错误．</w:t>
      </w:r>
    </w:p>
    <w:p>
      <w:pPr>
        <w:pStyle w:val="BodyText"/>
        <w:spacing w:before="76" w:line="280" w:lineRule="auto"/>
        <w:ind w:left="2700" w:right="7056"/>
      </w:pPr>
      <w:r>
        <w:t>D、质子数＞核外电子数，为阳离子，故选项正确． 故选：D．</w:t>
      </w:r>
    </w:p>
    <w:p>
      <w:pPr>
        <w:pStyle w:val="BodyText"/>
        <w:spacing w:line="280" w:lineRule="auto"/>
        <w:ind w:left="2700" w:right="2737"/>
      </w:pPr>
      <w:r>
        <w:t>【分析】根据当质子数=核外电子数，为原子；当质子数＞核外电子数，为阳离子；当质子数＜核外电子数，为阴离子；据此进行分析解答．</w:t>
      </w:r>
    </w:p>
    <w:p>
      <w:pPr>
        <w:pStyle w:val="ListParagraph"/>
        <w:numPr>
          <w:ilvl w:val="0"/>
          <w:numId w:val="22"/>
        </w:numPr>
        <w:tabs>
          <w:tab w:val="left" w:pos="3062"/>
        </w:tabs>
        <w:spacing w:before="0" w:after="0" w:line="280" w:lineRule="auto"/>
        <w:ind w:left="2700" w:right="12278" w:firstLine="0"/>
        <w:jc w:val="left"/>
        <w:rPr>
          <w:sz w:val="36"/>
        </w:rPr>
      </w:pPr>
      <w:r>
        <w:rPr>
          <w:spacing w:val="-3"/>
          <w:sz w:val="36"/>
        </w:rPr>
        <w:t>下列叙述错误的</w:t>
      </w:r>
      <w:r>
        <w:rPr>
          <w:sz w:val="36"/>
        </w:rPr>
        <w:t>是</w:t>
      </w:r>
    </w:p>
    <w:p>
      <w:pPr>
        <w:pStyle w:val="BodyText"/>
        <w:tabs>
          <w:tab w:val="left" w:pos="4500"/>
        </w:tabs>
        <w:spacing w:line="458" w:lineRule="exact"/>
        <w:ind w:left="2700"/>
      </w:pPr>
      <w:r>
        <w:t>(</w:t>
        <w:tab/>
        <w:t>)</w:t>
      </w:r>
    </w:p>
    <w:p>
      <w:pPr>
        <w:spacing w:after="0" w:line="458" w:lineRule="exact"/>
        <w:sectPr>
          <w:headerReference w:type="default" r:id="rId89"/>
          <w:footerReference w:type="default" r:id="rId90"/>
          <w:pgSz w:w="17860" w:h="25260"/>
          <w:pgMar w:top="1840" w:right="0" w:bottom="2700" w:left="0" w:header="494" w:footer="2503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/>
        <w:ind w:left="2700"/>
      </w:pPr>
      <w:r>
        <w:pict>
          <v:group id="_x0000_s1167" style="width:893pt;height:163pt;margin-top:-153.26pt;margin-left:0;mso-position-horizontal-relative:page;position:absolute;z-index:251684864" coordorigin="0,-3065" coordsize="17860,3260">
            <v:shape id="_x0000_s1168" type="#_x0000_t75" style="width:17860;height:3260;position:absolute;top:-3066" stroked="f">
              <v:imagedata r:id="rId91" o:title=""/>
            </v:shape>
            <v:shape id="_x0000_s1169" type="#_x0000_t202" style="width:17860;height:3260;position:absolute;top:-3066" filled="f" stroked="f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647"/>
                        <w:tab w:val="left" w:pos="3648"/>
                      </w:tabs>
                      <w:spacing w:before="30" w:line="278" w:lineRule="auto"/>
                      <w:ind w:left="2927" w:right="1061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>金属汞由汞原子直接构</w:t>
                    </w:r>
                    <w:r>
                      <w:rPr>
                        <w:sz w:val="36"/>
                      </w:rPr>
                      <w:t>成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5130"/>
                        <w:tab w:val="left" w:pos="5131"/>
                      </w:tabs>
                      <w:spacing w:before="7"/>
                      <w:ind w:left="5130" w:right="0" w:hanging="7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原子核由电子和质子构成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647"/>
                        <w:tab w:val="left" w:pos="3648"/>
                      </w:tabs>
                      <w:spacing w:before="75" w:line="280" w:lineRule="auto"/>
                      <w:ind w:left="2927" w:right="1061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>水分子保持水的化学性</w:t>
                    </w:r>
                    <w:r>
                      <w:rPr>
                        <w:sz w:val="36"/>
                      </w:rPr>
                      <w:t>质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5130"/>
                        <w:tab w:val="left" w:pos="5131"/>
                      </w:tabs>
                      <w:spacing w:before="0" w:line="458" w:lineRule="exact"/>
                      <w:ind w:left="5130" w:right="0" w:hanging="72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化学变化中原子不能再分</w:t>
                    </w:r>
                  </w:p>
                </w:txbxContent>
              </v:textbox>
            </v:shape>
          </v:group>
        </w:pict>
      </w:r>
      <w:r>
        <w:t>【答案】B</w:t>
      </w:r>
    </w:p>
    <w:p>
      <w:pPr>
        <w:pStyle w:val="BodyText"/>
        <w:spacing w:before="75"/>
        <w:ind w:left="2700"/>
      </w:pPr>
      <w:r>
        <w:t>【考点】原子的定义与构成，分子和原子的区别和联系</w:t>
      </w:r>
    </w:p>
    <w:p>
      <w:pPr>
        <w:pStyle w:val="BodyText"/>
        <w:spacing w:before="79" w:line="278" w:lineRule="auto"/>
        <w:ind w:left="2700" w:right="4050"/>
      </w:pPr>
      <w:r>
        <w:t>【解析】【解答】A</w:t>
      </w:r>
      <w:r>
        <w:rPr>
          <w:spacing w:val="-5"/>
        </w:rPr>
        <w:t xml:space="preserve">、汞属于金属，金属由原子直接构成，故 </w:t>
      </w:r>
      <w:r>
        <w:t>A</w:t>
      </w:r>
      <w:r>
        <w:rPr>
          <w:spacing w:val="-27"/>
        </w:rPr>
        <w:t xml:space="preserve"> 正确； </w:t>
      </w:r>
      <w:r>
        <w:t>B</w:t>
      </w:r>
      <w:r>
        <w:rPr>
          <w:spacing w:val="-4"/>
        </w:rPr>
        <w:t xml:space="preserve">、原子核由质子和中子构成，原子核中没有电子，故 </w:t>
      </w:r>
      <w:r>
        <w:t>B</w:t>
      </w:r>
      <w:r>
        <w:rPr>
          <w:spacing w:val="-23"/>
        </w:rPr>
        <w:t xml:space="preserve"> 错误；</w:t>
      </w:r>
    </w:p>
    <w:p>
      <w:pPr>
        <w:pStyle w:val="BodyText"/>
        <w:spacing w:before="6" w:line="278" w:lineRule="auto"/>
        <w:ind w:left="2700" w:right="2734"/>
      </w:pPr>
      <w:r>
        <w:t>C</w:t>
      </w:r>
      <w:r>
        <w:rPr>
          <w:spacing w:val="-3"/>
        </w:rPr>
        <w:t xml:space="preserve">、分子是保持物质化学性质的一种粒子，故水分子保持水的化学性质，故 </w:t>
      </w:r>
      <w:r>
        <w:t>C</w:t>
      </w:r>
      <w:r>
        <w:rPr>
          <w:spacing w:val="-54"/>
        </w:rPr>
        <w:t xml:space="preserve"> 正</w:t>
      </w:r>
      <w:r>
        <w:t>确；</w:t>
      </w:r>
    </w:p>
    <w:p>
      <w:pPr>
        <w:pStyle w:val="BodyText"/>
        <w:spacing w:before="7" w:line="278" w:lineRule="auto"/>
        <w:ind w:left="2700" w:right="5975"/>
      </w:pPr>
      <w:r>
        <w:t>D</w:t>
      </w:r>
      <w:r>
        <w:rPr>
          <w:spacing w:val="-5"/>
        </w:rPr>
        <w:t xml:space="preserve">、化学变化中原子不能再分，只是重新组合，故 </w:t>
      </w:r>
      <w:r>
        <w:t>D</w:t>
      </w:r>
      <w:r>
        <w:rPr>
          <w:spacing w:val="-27"/>
        </w:rPr>
        <w:t xml:space="preserve"> 正确． </w:t>
      </w:r>
      <w:r>
        <w:t>故选：B．</w:t>
      </w:r>
    </w:p>
    <w:p>
      <w:pPr>
        <w:pStyle w:val="BodyText"/>
        <w:spacing w:before="7" w:line="278" w:lineRule="auto"/>
        <w:ind w:left="2700" w:right="8840"/>
      </w:pPr>
      <w:r>
        <w:t>【分析】A、金属是由原子直接构成的； B、原子核由质子和中子构成；</w:t>
      </w:r>
    </w:p>
    <w:p>
      <w:pPr>
        <w:pStyle w:val="BodyText"/>
        <w:spacing w:before="6"/>
        <w:ind w:left="2700"/>
      </w:pPr>
      <w:r>
        <w:t>C、由分子构成的物质，分子保持该物质的化学性质；</w:t>
      </w:r>
    </w:p>
    <w:p>
      <w:pPr>
        <w:pStyle w:val="BodyText"/>
        <w:spacing w:before="75" w:line="280" w:lineRule="auto"/>
        <w:ind w:left="2700" w:right="2700"/>
      </w:pPr>
      <w:r>
        <w:pict>
          <v:group id="_x0000_s1170" style="width:893pt;height:283.6pt;margin-top:55.98pt;margin-left:0;mso-position-horizontal-relative:page;position:absolute;z-index:251685888" coordorigin="0,1120" coordsize="17860,5672">
            <v:shape id="_x0000_s1171" type="#_x0000_t75" style="width:17860;height:5672;position:absolute;top:1119" stroked="f">
              <v:imagedata r:id="rId92" o:title=""/>
            </v:shape>
            <v:shape id="_x0000_s1172" type="#_x0000_t75" style="width:17860;height:3800;position:absolute;top:2991" stroked="f">
              <v:imagedata r:id="rId93" o:title=""/>
            </v:shape>
            <v:shape id="_x0000_s1173" type="#_x0000_t202" style="width:4700;height:360;left:2700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5.已知某粒子的结构示意图是</w:t>
                    </w:r>
                  </w:p>
                </w:txbxContent>
              </v:textbox>
            </v:shape>
            <v:shape id="_x0000_s1174" type="#_x0000_t202" style="width:2900;height:360;left:9585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，则该粒子是：（</w:t>
                    </w:r>
                  </w:p>
                </w:txbxContent>
              </v:textbox>
            </v:shape>
            <v:shape id="_x0000_s1175" type="#_x0000_t202" style="width:380;height:360;left:13366;position:absolute;top:25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76" type="#_x0000_t202" style="width:2223;height:3590;left:2927;position:absolute;top:3074" filled="f" stroked="f">
              <v:textbox inset="0,0,0,0">
                <w:txbxContent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719"/>
                        <w:tab w:val="left" w:pos="720"/>
                      </w:tabs>
                      <w:spacing w:before="0" w:line="411" w:lineRule="exact"/>
                      <w:ind w:left="719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阳离</w:t>
                    </w:r>
                  </w:p>
                  <w:p>
                    <w:pPr>
                      <w:spacing w:before="7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1122"/>
                        <w:tab w:val="left" w:pos="1123"/>
                      </w:tabs>
                      <w:spacing w:before="76"/>
                      <w:ind w:left="1123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阴离</w:t>
                    </w:r>
                  </w:p>
                  <w:p>
                    <w:pPr>
                      <w:spacing w:before="7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1122"/>
                        <w:tab w:val="left" w:pos="1123"/>
                      </w:tabs>
                      <w:spacing w:before="76"/>
                      <w:ind w:left="1123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</w:t>
                    </w:r>
                  </w:p>
                  <w:p>
                    <w:pPr>
                      <w:spacing w:before="7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1122"/>
                        <w:tab w:val="left" w:pos="1123"/>
                      </w:tabs>
                      <w:spacing w:before="75" w:line="411" w:lineRule="exact"/>
                      <w:ind w:left="1123" w:right="0" w:hanging="7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原子核</w:t>
                    </w:r>
                  </w:p>
                </w:txbxContent>
              </v:textbox>
            </v:shape>
          </v:group>
        </w:pict>
      </w:r>
      <w:r>
        <w:t>D</w:t>
      </w:r>
      <w:r>
        <w:rPr>
          <w:spacing w:val="-21"/>
        </w:rPr>
        <w:t xml:space="preserve">、化学变化中分子可分原子不可分．该题考查了物质的构成，原子的内部结构， </w:t>
      </w:r>
      <w:r>
        <w:t>分子的概念和化学变化的实质，有助于学生对微观概念的理解和运用．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50"/>
        <w:ind w:left="2700"/>
      </w:pPr>
      <w:r>
        <w:t>【答案】C</w:t>
      </w:r>
    </w:p>
    <w:p>
      <w:pPr>
        <w:pStyle w:val="BodyText"/>
        <w:spacing w:before="76"/>
        <w:ind w:left="2700"/>
      </w:pPr>
      <w:r>
        <w:t>【考点】原子结构示意图与离子结构示意图</w:t>
      </w:r>
    </w:p>
    <w:p>
      <w:pPr>
        <w:pStyle w:val="BodyText"/>
        <w:spacing w:before="78" w:line="278" w:lineRule="auto"/>
        <w:ind w:left="2700" w:right="2666"/>
      </w:pPr>
      <w:r>
        <w:rPr>
          <w:spacing w:val="-10"/>
        </w:rPr>
        <w:t>【解析】【解答】由粒子的结构示意图可知，质子数=核外电子数</w:t>
      </w:r>
      <w:r>
        <w:t>=17，</w:t>
      </w:r>
      <w:r>
        <w:rPr>
          <w:spacing w:val="-4"/>
        </w:rPr>
        <w:t>符合原子</w:t>
      </w:r>
      <w:r>
        <w:t>的特征，则可知它为原子，C</w:t>
      </w:r>
      <w:r>
        <w:rPr>
          <w:spacing w:val="-16"/>
        </w:rPr>
        <w:t xml:space="preserve"> 符合题意。</w:t>
      </w:r>
    </w:p>
    <w:p>
      <w:pPr>
        <w:pStyle w:val="BodyText"/>
        <w:spacing w:before="7"/>
        <w:ind w:left="2700"/>
      </w:pPr>
      <w:r>
        <w:t>故答案为：C。</w:t>
      </w:r>
    </w:p>
    <w:p>
      <w:pPr>
        <w:pStyle w:val="BodyText"/>
        <w:spacing w:before="75" w:line="280" w:lineRule="auto"/>
        <w:ind w:left="2700" w:right="2697"/>
      </w:pPr>
      <w:r>
        <w:rPr>
          <w:spacing w:val="-26"/>
        </w:rPr>
        <w:t xml:space="preserve">【分析】在该图中，当圆圈中数字等于核外电子数则表示原子，大于表示阳离子， </w:t>
      </w:r>
      <w:r>
        <w:t>小于则表示阴离子。</w:t>
      </w:r>
    </w:p>
    <w:p>
      <w:pPr>
        <w:pStyle w:val="ListParagraph"/>
        <w:numPr>
          <w:ilvl w:val="0"/>
          <w:numId w:val="20"/>
        </w:numPr>
        <w:tabs>
          <w:tab w:val="left" w:pos="3062"/>
          <w:tab w:val="left" w:pos="12961"/>
        </w:tabs>
        <w:spacing w:before="0" w:after="0" w:line="280" w:lineRule="auto"/>
        <w:ind w:left="2700" w:right="2918" w:firstLine="0"/>
        <w:jc w:val="left"/>
        <w:rPr>
          <w:sz w:val="36"/>
        </w:rPr>
        <w:sectPr>
          <w:headerReference w:type="default" r:id="rId94"/>
          <w:footerReference w:type="default" r:id="rId95"/>
          <w:pgSz w:w="17860" w:h="25260"/>
          <w:pgMar w:top="1840" w:right="0" w:bottom="2700" w:left="0" w:header="494" w:footer="2503"/>
          <w:pgNumType w:start="20"/>
          <w:cols w:space="708"/>
        </w:sectPr>
      </w:pPr>
      <w:r>
        <w:rPr>
          <w:sz w:val="36"/>
        </w:rPr>
        <w:t>如图是“尾气催化转换器”将汽车尾气中有毒气体转变为无毒气体的微观</w:t>
      </w:r>
      <w:r>
        <w:rPr>
          <w:spacing w:val="-18"/>
          <w:sz w:val="36"/>
        </w:rPr>
        <w:t>示</w:t>
      </w:r>
    </w:p>
    <w:p>
      <w:pPr>
        <w:pStyle w:val="ListParagraph"/>
        <w:numPr>
          <w:ilvl w:val="0"/>
          <w:numId w:val="0"/>
        </w:numPr>
        <w:tabs>
          <w:tab w:val="left" w:pos="3062"/>
          <w:tab w:val="left" w:pos="12961"/>
        </w:tabs>
        <w:spacing w:before="0" w:after="0" w:line="280" w:lineRule="auto"/>
        <w:ind w:left="2700" w:right="2918" w:firstLine="0"/>
        <w:jc w:val="left"/>
        <w:rPr>
          <w:sz w:val="36"/>
        </w:rPr>
      </w:pPr>
      <w:r>
        <w:rPr>
          <w:sz w:val="36"/>
        </w:rPr>
        <w:t>意图，其中不同的圆球代表不同原子．下列说法错误的是（</w:t>
        <w:tab/>
        <w:t>）</w:t>
      </w:r>
    </w:p>
    <w:p>
      <w:pPr>
        <w:spacing w:after="0" w:line="28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https://d.book118.com/078023056100006024</w:t>
        </w:r>
      </w:hyperlink>
    </w:p>
    <w:p>
      <w:pPr>
        <w:spacing w:after="0" w:line="280" w:lineRule="auto"/>
        <w:jc w:val="left"/>
        <w:rPr>
          <w:sz w:val="36"/>
        </w:rPr>
      </w:pPr>
    </w:p>
    <w:sectPr>
      <w:headerReference w:type="default" r:id="rId97"/>
      <w:footerReference w:type="default" r:id="rId98"/>
      <w:type w:val="nextPage"/>
      <w:pgSz w:w="17860" w:h="25260"/>
      <w:pgMar w:top="1840" w:right="0" w:bottom="2700" w:left="0" w:header="494" w:footer="2503"/>
      <w:pgNumType w:start="2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8.65pt;height:23.1pt;margin-top:1126.29pt;margin-left:408.7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8.65pt;height:23.1pt;margin-top:1126.29pt;margin-left:408.7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8.65pt;height:23.1pt;margin-top:1126.29pt;margin-left:408.7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8.65pt;height:23.1pt;margin-top:1126.29pt;margin-left:408.7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9.25pt;height:23.1pt;margin-top:1126.29pt;margin-left:403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4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9.25pt;height:23.1pt;margin-top:1126.29pt;margin-left:403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9.25pt;height:23.1pt;margin-top:1126.29pt;margin-left:403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9.25pt;height:23.1pt;margin-top:1126.29pt;margin-left:403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7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9.25pt;height:23.1pt;margin-top:1126.29pt;margin-left:403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8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9.25pt;height:23.1pt;margin-top:1126.29pt;margin-left:403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9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9.25pt;height:23.1pt;margin-top:1126.29pt;margin-left:403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10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9.25pt;height:23.1pt;margin-top:1126.29pt;margin-left:403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9.25pt;height:23.1pt;margin-top:1126.29pt;margin-left:403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9.25pt;height:23.1pt;margin-top:1126.29pt;margin-left:403.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9.25pt;height:23.1pt;margin-top:1126.29pt;margin-left:403.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9.25pt;height:23.1pt;margin-top:1126.29pt;margin-left:403.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9.25pt;height:23.1pt;margin-top:1126.29pt;margin-left:403.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13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9.25pt;height:23.1pt;margin-top:1126.29pt;margin-left:403.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17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9.25pt;height:23.1pt;margin-top:1126.29pt;margin-left:403.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18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9.25pt;height:23.1pt;margin-top:1126.29pt;margin-left:403.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19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9.25pt;height:23.1pt;margin-top:1126.29pt;margin-left:403.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20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9.25pt;height:23.1pt;margin-top:1126.29pt;margin-left:403.5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42"/>
                  </w:rPr>
                  <w:t>21</w:t>
                </w:r>
                <w:r>
                  <w:fldChar w:fldCharType="end"/>
                </w:r>
                <w:r>
                  <w:rPr>
                    <w:sz w:val="42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4pt;height:20pt;margin-top:23.69pt;margin-left:310.4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50" type="#_x0000_t202" style="width:74pt;height:20pt;margin-top:23.69pt;margin-left:508.51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9786262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6262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4pt;height:20pt;margin-top:23.69pt;margin-left:310.48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53" type="#_x0000_t202" style="width:74pt;height:20pt;margin-top:23.69pt;margin-left:508.5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7445615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45615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4pt;height:20pt;margin-top:23.69pt;margin-left:310.48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56" type="#_x0000_t202" style="width:74pt;height:20pt;margin-top:23.69pt;margin-left:508.51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6118652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18652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4pt;height:20pt;margin-top:23.69pt;margin-left:310.48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59" type="#_x0000_t202" style="width:74pt;height:20pt;margin-top:23.69pt;margin-left:508.5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4pt;height:20pt;margin-top:23.69pt;margin-left:310.48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62" type="#_x0000_t202" style="width:74pt;height:20pt;margin-top:23.69pt;margin-left:508.51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4pt;height:20pt;margin-top:23.69pt;margin-left:310.48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64" type="#_x0000_t202" style="width:74pt;height:20pt;margin-top:23.69pt;margin-left:508.5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7300201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0201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4pt;height:20pt;margin-top:23.69pt;margin-left:310.48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67" type="#_x0000_t202" style="width:74pt;height:20pt;margin-top:23.69pt;margin-left:508.51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8725942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25942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4pt;height:20pt;margin-top:23.69pt;margin-left:310.48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70" type="#_x0000_t202" style="width:74pt;height:20pt;margin-top:23.69pt;margin-left:508.5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017080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080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4pt;height:20pt;margin-top:23.69pt;margin-left:310.48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73" type="#_x0000_t202" style="width:74pt;height:20pt;margin-top:23.69pt;margin-left:508.51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3154121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54121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4pt;height:20pt;margin-top:23.69pt;margin-left:310.48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76" type="#_x0000_t202" style="width:74pt;height:20pt;margin-top:23.69pt;margin-left:508.5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6685830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5830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4pt;height:20pt;margin-top:23.69pt;margin-left:310.48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79" type="#_x0000_t202" style="width:74pt;height:20pt;margin-top:23.69pt;margin-left:508.51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3424729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24729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74pt;height:20pt;margin-top:23.69pt;margin-left:310.48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82" type="#_x0000_t202" style="width:74pt;height:20pt;margin-top:23.69pt;margin-left:508.5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8630324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0324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74pt;height:20pt;margin-top:23.69pt;margin-left:310.48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85" type="#_x0000_t202" style="width:74pt;height:20pt;margin-top:23.69pt;margin-left:508.51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4068179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8179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74pt;height:20pt;margin-top:23.69pt;margin-left:310.48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88" type="#_x0000_t202" style="width:74pt;height:20pt;margin-top:23.69pt;margin-left:508.51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258158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158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74pt;height:20pt;margin-top:23.69pt;margin-left:310.48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91" type="#_x0000_t202" style="width:74pt;height:20pt;margin-top:23.69pt;margin-left:508.51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7218876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8876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74pt;height:20pt;margin-top:23.69pt;margin-left:310.48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94" type="#_x0000_t202" style="width:74pt;height:20pt;margin-top:23.69pt;margin-left:508.51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9790431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0431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74pt;height:20pt;margin-top:23.69pt;margin-left:310.48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097" type="#_x0000_t202" style="width:74pt;height:20pt;margin-top:23.69pt;margin-left:508.51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9817109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17109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74pt;height:20pt;margin-top:23.69pt;margin-left:310.48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00" type="#_x0000_t202" style="width:74pt;height:20pt;margin-top:23.69pt;margin-left:508.51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7978578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8578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74pt;height:20pt;margin-top:23.69pt;margin-left:310.48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03" type="#_x0000_t202" style="width:74pt;height:20pt;margin-top:23.69pt;margin-left:508.51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1761406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1406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74pt;height:20pt;margin-top:23.69pt;margin-left:310.48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06" type="#_x0000_t202" style="width:74pt;height:20pt;margin-top:23.69pt;margin-left:508.51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3468825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68825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74pt;height:20pt;margin-top:23.69pt;margin-left:310.48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09" type="#_x0000_t202" style="width:74pt;height:20pt;margin-top:23.69pt;margin-left:508.51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19821300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21300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74pt;height:20pt;margin-top:23.69pt;margin-left:310.48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12" type="#_x0000_t202" style="width:74pt;height:20pt;margin-top:23.69pt;margin-left:508.51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3949700</wp:posOffset>
          </wp:positionH>
          <wp:positionV relativeFrom="page">
            <wp:posOffset>546100</wp:posOffset>
          </wp:positionV>
          <wp:extent cx="3454400" cy="38100"/>
          <wp:effectExtent l="0" t="0" r="0" b="0"/>
          <wp:wrapNone/>
          <wp:docPr id="4912470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2470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5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74pt;height:20pt;margin-top:23.69pt;margin-left:310.48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学习必备</w:t>
                </w:r>
              </w:p>
            </w:txbxContent>
          </v:textbox>
        </v:shape>
      </w:pict>
    </w:r>
    <w:r>
      <w:pict>
        <v:shape id="_x0000_s2115" type="#_x0000_t202" style="width:74pt;height:20pt;margin-top:23.69pt;margin-left:508.51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400" w:lineRule="exact"/>
                  <w:ind w:left="20"/>
                </w:pPr>
                <w:r>
                  <w:rPr>
                    <w:color w:val="0000FF"/>
                  </w:rPr>
                  <w:t>欢迎下载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DF40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7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13" w:hanging="901"/>
      </w:pPr>
      <w:rPr>
        <w:rFonts w:hint="default"/>
      </w:rPr>
    </w:lvl>
  </w:abstractNum>
  <w:abstractNum w:abstractNumId="1">
    <w:nsid w:val="086C7A9B"/>
    <w:multiLevelType w:val="hybridMultilevel"/>
    <w:tmpl w:val="00000000"/>
    <w:lvl w:ilvl="0">
      <w:start w:val="1"/>
      <w:numFmt w:val="upperLetter"/>
      <w:lvlText w:val="%1."/>
      <w:lvlJc w:val="left"/>
      <w:pPr>
        <w:ind w:left="71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7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5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6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83" w:hanging="720"/>
      </w:pPr>
      <w:rPr>
        <w:rFonts w:hint="default"/>
      </w:rPr>
    </w:lvl>
  </w:abstractNum>
  <w:abstractNum w:abstractNumId="2">
    <w:nsid w:val="0CFAAC77"/>
    <w:multiLevelType w:val="hybridMultilevel"/>
    <w:tmpl w:val="00000000"/>
    <w:lvl w:ilvl="0">
      <w:start w:val="3"/>
      <w:numFmt w:val="upperLetter"/>
      <w:lvlText w:val="%1."/>
      <w:lvlJc w:val="left"/>
      <w:pPr>
        <w:ind w:left="2927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88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6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69" w:hanging="720"/>
      </w:pPr>
      <w:rPr>
        <w:rFonts w:hint="default"/>
      </w:rPr>
    </w:lvl>
  </w:abstractNum>
  <w:abstractNum w:abstractNumId="3">
    <w:nsid w:val="0DC11AA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10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4">
    <w:nsid w:val="0EF70BC5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5">
    <w:nsid w:val="143BF53D"/>
    <w:multiLevelType w:val="hybridMultilevel"/>
    <w:tmpl w:val="00000000"/>
    <w:lvl w:ilvl="0">
      <w:start w:val="29"/>
      <w:numFmt w:val="decimal"/>
      <w:lvlText w:val="%1.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6">
    <w:nsid w:val="16C41B59"/>
    <w:multiLevelType w:val="hybridMultilevel"/>
    <w:tmpl w:val="00000000"/>
    <w:lvl w:ilvl="0">
      <w:start w:val="1"/>
      <w:numFmt w:val="upperLetter"/>
      <w:lvlText w:val="%1."/>
      <w:lvlJc w:val="left"/>
      <w:pPr>
        <w:ind w:left="719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7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1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7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22" w:hanging="720"/>
      </w:pPr>
      <w:rPr>
        <w:rFonts w:hint="default"/>
      </w:rPr>
    </w:lvl>
  </w:abstractNum>
  <w:abstractNum w:abstractNumId="7">
    <w:nsid w:val="1C66C30B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8">
    <w:nsid w:val="1ED1F096"/>
    <w:multiLevelType w:val="hybridMultilevel"/>
    <w:tmpl w:val="00000000"/>
    <w:lvl w:ilvl="0">
      <w:start w:val="2"/>
      <w:numFmt w:val="decimal"/>
      <w:lvlText w:val="（%1）"/>
      <w:lvlJc w:val="left"/>
      <w:pPr>
        <w:ind w:left="9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8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4" w:hanging="901"/>
      </w:pPr>
      <w:rPr>
        <w:rFonts w:hint="default"/>
      </w:rPr>
    </w:lvl>
  </w:abstractNum>
  <w:abstractNum w:abstractNumId="9">
    <w:nsid w:val="24A0BB4A"/>
    <w:multiLevelType w:val="hybridMultilevel"/>
    <w:tmpl w:val="00000000"/>
    <w:lvl w:ilvl="0">
      <w:start w:val="6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0">
    <w:nsid w:val="24C7A46D"/>
    <w:multiLevelType w:val="hybridMultilevel"/>
    <w:tmpl w:val="00000000"/>
    <w:lvl w:ilvl="0">
      <w:start w:val="3"/>
      <w:numFmt w:val="upperLetter"/>
      <w:lvlText w:val="%1."/>
      <w:lvlJc w:val="left"/>
      <w:pPr>
        <w:ind w:left="71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62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6" w:hanging="720"/>
      </w:pPr>
      <w:rPr>
        <w:rFonts w:hint="default"/>
      </w:rPr>
    </w:lvl>
  </w:abstractNum>
  <w:abstractNum w:abstractNumId="11">
    <w:nsid w:val="43675E17"/>
    <w:multiLevelType w:val="hybridMultilevel"/>
    <w:tmpl w:val="00000000"/>
    <w:lvl w:ilvl="0">
      <w:start w:val="2"/>
      <w:numFmt w:val="decimal"/>
      <w:lvlText w:val="（%1）"/>
      <w:lvlJc w:val="left"/>
      <w:pPr>
        <w:ind w:left="9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6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</w:abstractNum>
  <w:abstractNum w:abstractNumId="12">
    <w:nsid w:val="45CA1170"/>
    <w:multiLevelType w:val="hybridMultilevel"/>
    <w:tmpl w:val="00000000"/>
    <w:lvl w:ilvl="0">
      <w:start w:val="2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3">
    <w:nsid w:val="4A7F688B"/>
    <w:multiLevelType w:val="hybridMultilevel"/>
    <w:tmpl w:val="00000000"/>
    <w:lvl w:ilvl="0">
      <w:start w:val="2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4">
    <w:nsid w:val="4B1161B5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5">
    <w:nsid w:val="4D37487E"/>
    <w:multiLevelType w:val="hybridMultilevel"/>
    <w:tmpl w:val="00000000"/>
    <w:lvl w:ilvl="0">
      <w:start w:val="2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6">
    <w:nsid w:val="55E57420"/>
    <w:multiLevelType w:val="hybridMultilevel"/>
    <w:tmpl w:val="00000000"/>
    <w:lvl w:ilvl="0">
      <w:start w:val="3"/>
      <w:numFmt w:val="upperLetter"/>
      <w:lvlText w:val="%1."/>
      <w:lvlJc w:val="left"/>
      <w:pPr>
        <w:ind w:left="71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62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6" w:hanging="720"/>
      </w:pPr>
      <w:rPr>
        <w:rFonts w:hint="default"/>
      </w:rPr>
    </w:lvl>
  </w:abstractNum>
  <w:abstractNum w:abstractNumId="17">
    <w:nsid w:val="5AD2F67A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8">
    <w:nsid w:val="5AF9373B"/>
    <w:multiLevelType w:val="hybridMultilevel"/>
    <w:tmpl w:val="00000000"/>
    <w:lvl w:ilvl="0">
      <w:start w:val="1"/>
      <w:numFmt w:val="upperLetter"/>
      <w:lvlText w:val="%1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1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720"/>
      </w:pPr>
      <w:rPr>
        <w:rFonts w:hint="default"/>
      </w:rPr>
    </w:lvl>
  </w:abstractNum>
  <w:abstractNum w:abstractNumId="19">
    <w:nsid w:val="5DE173B8"/>
    <w:multiLevelType w:val="hybridMultilevel"/>
    <w:tmpl w:val="00000000"/>
    <w:lvl w:ilvl="0">
      <w:start w:val="1"/>
      <w:numFmt w:val="upperLetter"/>
      <w:lvlText w:val="%1."/>
      <w:lvlJc w:val="left"/>
      <w:pPr>
        <w:ind w:left="71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7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5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6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83" w:hanging="720"/>
      </w:pPr>
      <w:rPr>
        <w:rFonts w:hint="default"/>
      </w:rPr>
    </w:lvl>
  </w:abstractNum>
  <w:abstractNum w:abstractNumId="20">
    <w:nsid w:val="5E3A8871"/>
    <w:multiLevelType w:val="hybridMultilevel"/>
    <w:tmpl w:val="00000000"/>
    <w:lvl w:ilvl="0">
      <w:start w:val="2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6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1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8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9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6" w:hanging="720"/>
      </w:pPr>
      <w:rPr>
        <w:rFonts w:hint="default"/>
      </w:rPr>
    </w:lvl>
  </w:abstractNum>
  <w:abstractNum w:abstractNumId="21">
    <w:nsid w:val="6462BC1C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8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1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1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7" w:hanging="901"/>
      </w:pPr>
      <w:rPr>
        <w:rFonts w:hint="default"/>
      </w:rPr>
    </w:lvl>
  </w:abstractNum>
  <w:abstractNum w:abstractNumId="22">
    <w:nsid w:val="65E357BF"/>
    <w:multiLevelType w:val="hybridMultilevel"/>
    <w:tmpl w:val="00000000"/>
    <w:lvl w:ilvl="0">
      <w:start w:val="1"/>
      <w:numFmt w:val="upperLetter"/>
      <w:lvlText w:val="%1."/>
      <w:lvlJc w:val="left"/>
      <w:pPr>
        <w:ind w:left="719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35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5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8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04" w:hanging="720"/>
      </w:pPr>
      <w:rPr>
        <w:rFonts w:hint="default"/>
      </w:rPr>
    </w:lvl>
  </w:abstractNum>
  <w:abstractNum w:abstractNumId="23">
    <w:nsid w:val="688EE078"/>
    <w:multiLevelType w:val="hybridMultilevel"/>
    <w:tmpl w:val="00000000"/>
    <w:lvl w:ilvl="0">
      <w:start w:val="3"/>
      <w:numFmt w:val="upperLetter"/>
      <w:lvlText w:val="%1."/>
      <w:lvlJc w:val="left"/>
      <w:pPr>
        <w:ind w:left="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62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11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7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3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8" w:hanging="720"/>
      </w:pPr>
      <w:rPr>
        <w:rFonts w:hint="default"/>
      </w:rPr>
    </w:lvl>
  </w:abstractNum>
  <w:abstractNum w:abstractNumId="24">
    <w:nsid w:val="69C56B04"/>
    <w:multiLevelType w:val="hybridMultilevel"/>
    <w:tmpl w:val="00000000"/>
    <w:lvl w:ilvl="0">
      <w:start w:val="23"/>
      <w:numFmt w:val="decimal"/>
      <w:lvlText w:val="%1.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1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53" w:hanging="541"/>
      </w:pPr>
      <w:rPr>
        <w:rFonts w:hint="default"/>
      </w:rPr>
    </w:lvl>
  </w:abstractNum>
  <w:abstractNum w:abstractNumId="25">
    <w:nsid w:val="69D7B66E"/>
    <w:multiLevelType w:val="hybridMultilevel"/>
    <w:tmpl w:val="00000000"/>
    <w:lvl w:ilvl="0">
      <w:start w:val="2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26">
    <w:nsid w:val="6E016332"/>
    <w:multiLevelType w:val="hybridMultilevel"/>
    <w:tmpl w:val="00000000"/>
    <w:lvl w:ilvl="0">
      <w:start w:val="9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06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8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" w:hanging="720"/>
      </w:pPr>
      <w:rPr>
        <w:rFonts w:hint="default"/>
      </w:rPr>
    </w:lvl>
  </w:abstractNum>
  <w:abstractNum w:abstractNumId="27">
    <w:nsid w:val="7140B56A"/>
    <w:multiLevelType w:val="hybridMultilevel"/>
    <w:tmpl w:val="00000000"/>
    <w:lvl w:ilvl="0">
      <w:start w:val="2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6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1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8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9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6" w:hanging="720"/>
      </w:pPr>
      <w:rPr>
        <w:rFonts w:hint="default"/>
      </w:rPr>
    </w:lvl>
  </w:abstractNum>
  <w:abstractNum w:abstractNumId="28">
    <w:nsid w:val="717255F8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29">
    <w:nsid w:val="71A92A94"/>
    <w:multiLevelType w:val="hybridMultilevel"/>
    <w:tmpl w:val="00000000"/>
    <w:lvl w:ilvl="0">
      <w:start w:val="3"/>
      <w:numFmt w:val="upperLetter"/>
      <w:lvlText w:val="%1."/>
      <w:lvlJc w:val="left"/>
      <w:pPr>
        <w:ind w:left="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62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11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7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3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8" w:hanging="720"/>
      </w:pPr>
      <w:rPr>
        <w:rFonts w:hint="default"/>
      </w:rPr>
    </w:lvl>
  </w:abstractNum>
  <w:abstractNum w:abstractNumId="30">
    <w:nsid w:val="72287A63"/>
    <w:multiLevelType w:val="hybridMultilevel"/>
    <w:tmpl w:val="00000000"/>
    <w:lvl w:ilvl="0">
      <w:start w:val="12"/>
      <w:numFmt w:val="decimal"/>
      <w:lvlText w:val="%1."/>
      <w:lvlJc w:val="left"/>
      <w:pPr>
        <w:ind w:left="270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" w:hanging="720"/>
      </w:pPr>
      <w:rPr>
        <w:rFonts w:hint="default"/>
      </w:rPr>
    </w:lvl>
  </w:abstractNum>
  <w:abstractNum w:abstractNumId="31">
    <w:nsid w:val="7371F923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9" w:hanging="901"/>
      </w:pPr>
      <w:rPr>
        <w:rFonts w:hint="default"/>
      </w:rPr>
    </w:lvl>
  </w:abstractNum>
  <w:abstractNum w:abstractNumId="32">
    <w:nsid w:val="75FEB9AB"/>
    <w:multiLevelType w:val="hybridMultilevel"/>
    <w:tmpl w:val="00000000"/>
    <w:lvl w:ilvl="0">
      <w:start w:val="2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92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0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8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2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70" w:hanging="720"/>
      </w:pPr>
      <w:rPr>
        <w:rFonts w:hint="default"/>
      </w:rPr>
    </w:lvl>
  </w:abstractNum>
  <w:abstractNum w:abstractNumId="33">
    <w:nsid w:val="78ED99B9"/>
    <w:multiLevelType w:val="hybridMultilevel"/>
    <w:tmpl w:val="00000000"/>
    <w:lvl w:ilvl="0">
      <w:start w:val="22"/>
      <w:numFmt w:val="decimal"/>
      <w:lvlText w:val="%1.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34">
    <w:nsid w:val="7934B5B5"/>
    <w:multiLevelType w:val="hybridMultilevel"/>
    <w:tmpl w:val="00000000"/>
    <w:lvl w:ilvl="0">
      <w:start w:val="1"/>
      <w:numFmt w:val="decimal"/>
      <w:lvlText w:val="（%1）"/>
      <w:lvlJc w:val="left"/>
      <w:pPr>
        <w:ind w:left="9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7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9" w:hanging="901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25"/>
  </w:num>
  <w:num w:numId="5">
    <w:abstractNumId w:val="5"/>
  </w:num>
  <w:num w:numId="6">
    <w:abstractNumId w:val="12"/>
  </w:num>
  <w:num w:numId="7">
    <w:abstractNumId w:val="28"/>
  </w:num>
  <w:num w:numId="8">
    <w:abstractNumId w:val="13"/>
  </w:num>
  <w:num w:numId="9">
    <w:abstractNumId w:val="15"/>
  </w:num>
  <w:num w:numId="10">
    <w:abstractNumId w:val="0"/>
  </w:num>
  <w:num w:numId="11">
    <w:abstractNumId w:val="33"/>
  </w:num>
  <w:num w:numId="12">
    <w:abstractNumId w:val="17"/>
  </w:num>
  <w:num w:numId="13">
    <w:abstractNumId w:val="34"/>
  </w:num>
  <w:num w:numId="14">
    <w:abstractNumId w:val="23"/>
  </w:num>
  <w:num w:numId="15">
    <w:abstractNumId w:val="10"/>
  </w:num>
  <w:num w:numId="16">
    <w:abstractNumId w:val="22"/>
  </w:num>
  <w:num w:numId="17">
    <w:abstractNumId w:val="26"/>
  </w:num>
  <w:num w:numId="18">
    <w:abstractNumId w:val="6"/>
  </w:num>
  <w:num w:numId="19">
    <w:abstractNumId w:val="18"/>
  </w:num>
  <w:num w:numId="20">
    <w:abstractNumId w:val="9"/>
  </w:num>
  <w:num w:numId="21">
    <w:abstractNumId w:val="1"/>
  </w:num>
  <w:num w:numId="22">
    <w:abstractNumId w:val="32"/>
  </w:num>
  <w:num w:numId="23">
    <w:abstractNumId w:val="14"/>
  </w:num>
  <w:num w:numId="24">
    <w:abstractNumId w:val="3"/>
  </w:num>
  <w:num w:numId="25">
    <w:abstractNumId w:val="24"/>
  </w:num>
  <w:num w:numId="26">
    <w:abstractNumId w:val="31"/>
  </w:num>
  <w:num w:numId="27">
    <w:abstractNumId w:val="21"/>
  </w:num>
  <w:num w:numId="28">
    <w:abstractNumId w:val="4"/>
  </w:num>
  <w:num w:numId="29">
    <w:abstractNumId w:val="29"/>
  </w:num>
  <w:num w:numId="30">
    <w:abstractNumId w:val="16"/>
  </w:num>
  <w:num w:numId="31">
    <w:abstractNumId w:val="30"/>
  </w:num>
  <w:num w:numId="32">
    <w:abstractNumId w:val="2"/>
  </w:num>
  <w:num w:numId="33">
    <w:abstractNumId w:val="19"/>
  </w:num>
  <w:num w:numId="34">
    <w:abstractNumId w:val="20"/>
  </w:num>
  <w:num w:numId="35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461" w:lineRule="exact"/>
      <w:ind w:left="20"/>
      <w:outlineLvl w:val="0"/>
    </w:pPr>
    <w:rPr>
      <w:rFonts w:ascii="宋体" w:eastAsia="宋体" w:hAnsi="宋体" w:cs="宋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04"/>
      <w:ind w:left="2519" w:right="2229"/>
      <w:jc w:val="center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numbering" Target="numbering.xml" /><Relationship Id="rId101" Type="http://schemas.openxmlformats.org/officeDocument/2006/relationships/styles" Target="styles.xml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8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image" Target="media/image1.png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image" Target="media/image23.png" /><Relationship Id="rId46" Type="http://schemas.openxmlformats.org/officeDocument/2006/relationships/image" Target="media/image24.png" /><Relationship Id="rId47" Type="http://schemas.openxmlformats.org/officeDocument/2006/relationships/image" Target="media/image25.png" /><Relationship Id="rId48" Type="http://schemas.openxmlformats.org/officeDocument/2006/relationships/image" Target="media/image26.png" /><Relationship Id="rId49" Type="http://schemas.openxmlformats.org/officeDocument/2006/relationships/image" Target="media/image27.png" /><Relationship Id="rId5" Type="http://schemas.openxmlformats.org/officeDocument/2006/relationships/image" Target="media/image2.png" /><Relationship Id="rId50" Type="http://schemas.openxmlformats.org/officeDocument/2006/relationships/image" Target="media/image28.png" /><Relationship Id="rId51" Type="http://schemas.openxmlformats.org/officeDocument/2006/relationships/image" Target="media/image29.png" /><Relationship Id="rId52" Type="http://schemas.openxmlformats.org/officeDocument/2006/relationships/image" Target="media/image30.png" /><Relationship Id="rId53" Type="http://schemas.openxmlformats.org/officeDocument/2006/relationships/image" Target="media/image31.png" /><Relationship Id="rId54" Type="http://schemas.openxmlformats.org/officeDocument/2006/relationships/image" Target="media/image32.png" /><Relationship Id="rId55" Type="http://schemas.openxmlformats.org/officeDocument/2006/relationships/image" Target="media/image33.png" /><Relationship Id="rId56" Type="http://schemas.openxmlformats.org/officeDocument/2006/relationships/image" Target="media/image34.png" /><Relationship Id="rId57" Type="http://schemas.openxmlformats.org/officeDocument/2006/relationships/image" Target="media/image35.png" /><Relationship Id="rId58" Type="http://schemas.openxmlformats.org/officeDocument/2006/relationships/image" Target="media/image36.png" /><Relationship Id="rId59" Type="http://schemas.openxmlformats.org/officeDocument/2006/relationships/header" Target="header11.xml" /><Relationship Id="rId6" Type="http://schemas.openxmlformats.org/officeDocument/2006/relationships/image" Target="media/image3.png" /><Relationship Id="rId60" Type="http://schemas.openxmlformats.org/officeDocument/2006/relationships/footer" Target="footer11.xml" /><Relationship Id="rId61" Type="http://schemas.openxmlformats.org/officeDocument/2006/relationships/header" Target="header12.xml" /><Relationship Id="rId62" Type="http://schemas.openxmlformats.org/officeDocument/2006/relationships/footer" Target="footer12.xml" /><Relationship Id="rId63" Type="http://schemas.openxmlformats.org/officeDocument/2006/relationships/image" Target="media/image37.png" /><Relationship Id="rId64" Type="http://schemas.openxmlformats.org/officeDocument/2006/relationships/header" Target="header13.xml" /><Relationship Id="rId65" Type="http://schemas.openxmlformats.org/officeDocument/2006/relationships/footer" Target="footer13.xml" /><Relationship Id="rId66" Type="http://schemas.openxmlformats.org/officeDocument/2006/relationships/header" Target="header14.xml" /><Relationship Id="rId67" Type="http://schemas.openxmlformats.org/officeDocument/2006/relationships/footer" Target="footer14.xml" /><Relationship Id="rId68" Type="http://schemas.openxmlformats.org/officeDocument/2006/relationships/header" Target="header15.xml" /><Relationship Id="rId69" Type="http://schemas.openxmlformats.org/officeDocument/2006/relationships/footer" Target="footer15.xml" /><Relationship Id="rId7" Type="http://schemas.openxmlformats.org/officeDocument/2006/relationships/header" Target="header1.xml" /><Relationship Id="rId70" Type="http://schemas.openxmlformats.org/officeDocument/2006/relationships/header" Target="header16.xml" /><Relationship Id="rId71" Type="http://schemas.openxmlformats.org/officeDocument/2006/relationships/footer" Target="footer16.xml" /><Relationship Id="rId72" Type="http://schemas.openxmlformats.org/officeDocument/2006/relationships/image" Target="media/image38.png" /><Relationship Id="rId73" Type="http://schemas.openxmlformats.org/officeDocument/2006/relationships/header" Target="header17.xml" /><Relationship Id="rId74" Type="http://schemas.openxmlformats.org/officeDocument/2006/relationships/footer" Target="footer17.xml" /><Relationship Id="rId75" Type="http://schemas.openxmlformats.org/officeDocument/2006/relationships/header" Target="header18.xml" /><Relationship Id="rId76" Type="http://schemas.openxmlformats.org/officeDocument/2006/relationships/footer" Target="footer18.xml" /><Relationship Id="rId77" Type="http://schemas.openxmlformats.org/officeDocument/2006/relationships/image" Target="media/image39.png" /><Relationship Id="rId78" Type="http://schemas.openxmlformats.org/officeDocument/2006/relationships/image" Target="media/image40.png" /><Relationship Id="rId79" Type="http://schemas.openxmlformats.org/officeDocument/2006/relationships/image" Target="media/image41.png" /><Relationship Id="rId8" Type="http://schemas.openxmlformats.org/officeDocument/2006/relationships/footer" Target="footer1.xml" /><Relationship Id="rId80" Type="http://schemas.openxmlformats.org/officeDocument/2006/relationships/image" Target="media/image42.png" /><Relationship Id="rId81" Type="http://schemas.openxmlformats.org/officeDocument/2006/relationships/header" Target="header19.xml" /><Relationship Id="rId82" Type="http://schemas.openxmlformats.org/officeDocument/2006/relationships/footer" Target="footer19.xml" /><Relationship Id="rId83" Type="http://schemas.openxmlformats.org/officeDocument/2006/relationships/image" Target="media/image43.png" /><Relationship Id="rId84" Type="http://schemas.openxmlformats.org/officeDocument/2006/relationships/image" Target="media/image44.png" /><Relationship Id="rId85" Type="http://schemas.openxmlformats.org/officeDocument/2006/relationships/image" Target="media/image45.png" /><Relationship Id="rId86" Type="http://schemas.openxmlformats.org/officeDocument/2006/relationships/header" Target="header20.xml" /><Relationship Id="rId87" Type="http://schemas.openxmlformats.org/officeDocument/2006/relationships/footer" Target="footer20.xml" /><Relationship Id="rId88" Type="http://schemas.openxmlformats.org/officeDocument/2006/relationships/image" Target="media/image46.png" /><Relationship Id="rId89" Type="http://schemas.openxmlformats.org/officeDocument/2006/relationships/header" Target="header21.xml" /><Relationship Id="rId9" Type="http://schemas.openxmlformats.org/officeDocument/2006/relationships/image" Target="media/image5.png" /><Relationship Id="rId90" Type="http://schemas.openxmlformats.org/officeDocument/2006/relationships/footer" Target="footer21.xml" /><Relationship Id="rId91" Type="http://schemas.openxmlformats.org/officeDocument/2006/relationships/image" Target="media/image47.png" /><Relationship Id="rId92" Type="http://schemas.openxmlformats.org/officeDocument/2006/relationships/image" Target="media/image48.png" /><Relationship Id="rId93" Type="http://schemas.openxmlformats.org/officeDocument/2006/relationships/image" Target="media/image49.png" /><Relationship Id="rId94" Type="http://schemas.openxmlformats.org/officeDocument/2006/relationships/header" Target="header22.xml" /><Relationship Id="rId95" Type="http://schemas.openxmlformats.org/officeDocument/2006/relationships/footer" Target="footer22.xml" /><Relationship Id="rId96" Type="http://schemas.openxmlformats.org/officeDocument/2006/relationships/hyperlink" Target="https://d.book118.com/078023056100006024" TargetMode="External" /><Relationship Id="rId97" Type="http://schemas.openxmlformats.org/officeDocument/2006/relationships/header" Target="header23.xml" /><Relationship Id="rId98" Type="http://schemas.openxmlformats.org/officeDocument/2006/relationships/footer" Target="footer23.xml" /><Relationship Id="rId9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2023-12-09T05:54:09Z</dcterms:created>
  <dcterms:modified xsi:type="dcterms:W3CDTF">2023-12-09T05:54:09Z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2022-10-10T00:00:00Z</vt:filetime>
  </property>
  <property fmtid="{D5CDD505-2E9C-101B-9397-08002B2CF9AE}" pid="3" name="LastSaved">
    <vt:filetime>2023-12-09T00:00:00Z</vt:filetime>
  </property>
</Properties>
</file>