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051C2" w14:paraId="6FBA4A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51C2" w14:paraId="54834D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51C2" w14:paraId="2446F8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51C2" w:rsidRPr="009051C2" w14:paraId="2F2F5578" w14:textId="341A807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51C2">
        <w:rPr>
          <w:rFonts w:ascii="宋体" w:eastAsia="宋体" w:hAnsi="宋体" w:hint="eastAsia"/>
          <w:b/>
          <w:sz w:val="60"/>
        </w:rPr>
        <w:t>珠光材料相关行业可行性分析报告</w:t>
      </w:r>
    </w:p>
    <w:p w:rsidR="009051C2" w:rsidP="009051C2" w14:paraId="58A172F2" w14:textId="6820036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051C2">
        <w:rPr>
          <w:rFonts w:ascii="仿宋" w:eastAsia="仿宋" w:hAnsi="仿宋" w:hint="eastAsia"/>
          <w:b/>
          <w:sz w:val="40"/>
        </w:rPr>
        <w:t>目录</w:t>
      </w:r>
    </w:p>
    <w:p w:rsidR="009051C2" w14:paraId="7BF74D94" w14:textId="2D57B8A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051C2" w14:paraId="596814E9" w14:textId="404DB0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51C2" w14:paraId="08F70916" w14:textId="24115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51C2" w14:paraId="08244DB0" w14:textId="2ECCB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051C2" w14:paraId="73C5115B" w14:textId="141C3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051C2" w14:paraId="6A37C7A4" w14:textId="76BED0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二、珠光材料行业未来技术发展趋势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51C2" w14:paraId="78F2DAE2" w14:textId="332075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51C2" w14:paraId="17C3F70E" w14:textId="25C9F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(一)、珠光材料项目产品的市场定位和目标客户分析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51C2" w14:paraId="53E99DBD" w14:textId="4E665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51C2" w14:paraId="44554AB4" w14:textId="372A5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51C2" w14:paraId="171FBC93" w14:textId="3C221D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051C2" w14:paraId="37921D6F" w14:textId="2693D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051C2" w14:paraId="7B7FF07B" w14:textId="07559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(二)、商业模式创新对珠光材料项目价值的影响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51C2" w14:paraId="7639919F" w14:textId="255E7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051C2" w14:paraId="1994732E" w14:textId="14F280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五、珠光材料项目综合评价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051C2" w14:paraId="6F136D45" w14:textId="03EF0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(一)、珠光材料项目建设期总体设计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051C2" w14:paraId="5753EDCC" w14:textId="7B175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(二)、珠光材料项目实施保障措施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051C2" w14:paraId="49D67D28" w14:textId="137D0B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051C2" w14:paraId="448C3D66" w14:textId="7CF13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051C2" w14:paraId="531C5209" w14:textId="3E60B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051C2" w14:paraId="00841743" w14:textId="4610C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(三)、产业生态系统的参与和合作机会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_Toc157412045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https://d.book118.com/078033012104006032</w:t>
        </w:r>
      </w:hyperlink>
    </w:p>
    <w:p w:rsidR="009051C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:rsidP="00343001" w14:paraId="55183B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51C2" w14:paraId="0ECBE2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:rsidP="00343001" w14:paraId="1DB0B38A" w14:textId="3D570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51C2" w14:paraId="44E9CB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14:paraId="7DE99E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:rsidP="003430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51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:rsidP="00343001" w14:textId="3D570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51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14:paraId="10FDC6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:rsidRPr="009051C2" w:rsidP="009051C2" w14:paraId="0F6B5CA6" w14:textId="164A1158">
    <w:pPr>
      <w:pStyle w:val="Header"/>
      <w:rPr>
        <w:rFonts w:ascii="仿宋" w:eastAsia="仿宋" w:hAnsi="仿宋"/>
      </w:rPr>
    </w:pPr>
    <w:r w:rsidRPr="009051C2">
      <w:rPr>
        <w:rFonts w:ascii="仿宋" w:eastAsia="仿宋" w:hAnsi="仿宋" w:hint="eastAsia"/>
      </w:rPr>
      <w:t>珠光材料可行性报告</w:t>
    </w:r>
    <w:r w:rsidRPr="009051C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14:paraId="1B66954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:rsidRPr="009051C2" w:rsidP="009051C2" w14:textId="164A1158">
    <w:pPr>
      <w:pStyle w:val="Header"/>
      <w:rPr>
        <w:rFonts w:ascii="仿宋" w:eastAsia="仿宋" w:hAnsi="仿宋"/>
      </w:rPr>
    </w:pPr>
    <w:r w:rsidRPr="009051C2">
      <w:rPr>
        <w:rFonts w:ascii="仿宋" w:eastAsia="仿宋" w:hAnsi="仿宋" w:hint="eastAsia"/>
      </w:rPr>
      <w:t>珠光材料可行性报告</w:t>
    </w:r>
    <w:r w:rsidRPr="009051C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51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1C2"/>
    <w:rsid w:val="00343001"/>
    <w:rsid w:val="009051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E13059"/>
  <w15:chartTrackingRefBased/>
  <w15:docId w15:val="{00206F16-2FFA-4158-9082-CBD19ADD7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051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051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051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051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051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051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05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051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051C2"/>
  </w:style>
  <w:style w:type="paragraph" w:styleId="TOC1">
    <w:name w:val="toc 1"/>
    <w:basedOn w:val="Normal"/>
    <w:next w:val="Normal"/>
    <w:autoRedefine/>
    <w:uiPriority w:val="39"/>
    <w:unhideWhenUsed/>
    <w:rsid w:val="009051C2"/>
  </w:style>
  <w:style w:type="paragraph" w:styleId="TOC2">
    <w:name w:val="toc 2"/>
    <w:basedOn w:val="Normal"/>
    <w:next w:val="Normal"/>
    <w:autoRedefine/>
    <w:uiPriority w:val="39"/>
    <w:unhideWhenUsed/>
    <w:rsid w:val="009051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78033012104006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4016</Words>
  <Characters>22894</Characters>
  <Application>Microsoft Office Word</Application>
  <DocSecurity>0</DocSecurity>
  <Lines>190</Lines>
  <Paragraphs>53</Paragraphs>
  <ScaleCrop>false</ScaleCrop>
  <Company/>
  <LinksUpToDate>false</LinksUpToDate>
  <CharactersWithSpaces>26857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2024-01-29T01:13:00Z</dcterms:created>
  <dcterms:modified xsi:type="dcterms:W3CDTF">2024-01-29T01:13:00Z</dcterms:modified>
</cp:coreProperties>
</file>