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49" w:history="1">
        <w:r>
          <w:rPr>
            <w:rFonts w:ascii="仿宋" w:eastAsia="仿宋" w:hAnsi="仿宋" w:cs="仿宋" w:hint="eastAsia"/>
            <w:lang w:eastAsia="zh-CN"/>
          </w:rPr>
          <w:t>序言</w:t>
        </w:r>
        <w:r>
          <w:tab/>
        </w:r>
        <w:r>
          <w:fldChar w:fldCharType="begin"/>
        </w:r>
        <w:r>
          <w:instrText xml:space="preserve"> PAGEREF _Toc13349 \h </w:instrText>
        </w:r>
        <w:r>
          <w:fldChar w:fldCharType="separate"/>
        </w:r>
        <w:r>
          <w:t>3</w:t>
        </w:r>
        <w:r>
          <w:fldChar w:fldCharType="end"/>
        </w:r>
      </w:hyperlink>
    </w:p>
    <w:p>
      <w:pPr>
        <w:pStyle w:val="TOC1"/>
        <w:tabs>
          <w:tab w:val="right" w:leader="dot" w:pos="8306"/>
        </w:tabs>
      </w:pPr>
      <w:hyperlink w:anchor="_Toc26785" w:history="1">
        <w:r>
          <w:rPr>
            <w:rFonts w:ascii="仿宋" w:eastAsia="仿宋" w:hAnsi="仿宋" w:cs="仿宋" w:hint="eastAsia"/>
            <w:lang w:eastAsia="zh-CN"/>
          </w:rPr>
          <w:t>一、社会影响分析</w:t>
        </w:r>
        <w:r>
          <w:tab/>
        </w:r>
        <w:r>
          <w:fldChar w:fldCharType="begin"/>
        </w:r>
        <w:r>
          <w:instrText xml:space="preserve"> PAGEREF _Toc26785 \h </w:instrText>
        </w:r>
        <w:r>
          <w:fldChar w:fldCharType="separate"/>
        </w:r>
        <w:r>
          <w:t>3</w:t>
        </w:r>
        <w:r>
          <w:fldChar w:fldCharType="end"/>
        </w:r>
      </w:hyperlink>
    </w:p>
    <w:p>
      <w:pPr>
        <w:pStyle w:val="TOC2"/>
        <w:tabs>
          <w:tab w:val="right" w:leader="dot" w:pos="8306"/>
        </w:tabs>
      </w:pPr>
      <w:hyperlink w:anchor="_Toc14898" w:history="1">
        <w:r>
          <w:rPr>
            <w:rFonts w:ascii="仿宋" w:eastAsia="仿宋" w:hAnsi="仿宋" w:cs="仿宋" w:hint="eastAsia"/>
            <w:lang w:eastAsia="zh-CN"/>
          </w:rPr>
          <w:t>(一)、社会影响效果分析</w:t>
        </w:r>
        <w:r>
          <w:tab/>
        </w:r>
        <w:r>
          <w:fldChar w:fldCharType="begin"/>
        </w:r>
        <w:r>
          <w:instrText xml:space="preserve"> PAGEREF _Toc14898 \h </w:instrText>
        </w:r>
        <w:r>
          <w:fldChar w:fldCharType="separate"/>
        </w:r>
        <w:r>
          <w:t>3</w:t>
        </w:r>
        <w:r>
          <w:fldChar w:fldCharType="end"/>
        </w:r>
      </w:hyperlink>
    </w:p>
    <w:p>
      <w:pPr>
        <w:pStyle w:val="TOC2"/>
        <w:tabs>
          <w:tab w:val="right" w:leader="dot" w:pos="8306"/>
        </w:tabs>
      </w:pPr>
      <w:hyperlink w:anchor="_Toc20898" w:history="1">
        <w:r>
          <w:rPr>
            <w:rFonts w:ascii="仿宋" w:eastAsia="仿宋" w:hAnsi="仿宋" w:cs="仿宋" w:hint="eastAsia"/>
            <w:lang w:eastAsia="zh-CN"/>
          </w:rPr>
          <w:t>(二)、社会适应性分析</w:t>
        </w:r>
        <w:r>
          <w:tab/>
        </w:r>
        <w:r>
          <w:fldChar w:fldCharType="begin"/>
        </w:r>
        <w:r>
          <w:instrText xml:space="preserve"> PAGEREF _Toc20898 \h </w:instrText>
        </w:r>
        <w:r>
          <w:fldChar w:fldCharType="separate"/>
        </w:r>
        <w:r>
          <w:t>5</w:t>
        </w:r>
        <w:r>
          <w:fldChar w:fldCharType="end"/>
        </w:r>
      </w:hyperlink>
    </w:p>
    <w:p>
      <w:pPr>
        <w:pStyle w:val="TOC2"/>
        <w:tabs>
          <w:tab w:val="right" w:leader="dot" w:pos="8306"/>
        </w:tabs>
      </w:pPr>
      <w:hyperlink w:anchor="_Toc7001" w:history="1">
        <w:r>
          <w:rPr>
            <w:rFonts w:ascii="仿宋" w:eastAsia="仿宋" w:hAnsi="仿宋" w:cs="仿宋" w:hint="eastAsia"/>
            <w:lang w:eastAsia="zh-CN"/>
          </w:rPr>
          <w:t>(三)、社会风险及对策分析</w:t>
        </w:r>
        <w:r>
          <w:tab/>
        </w:r>
        <w:r>
          <w:fldChar w:fldCharType="begin"/>
        </w:r>
        <w:r>
          <w:instrText xml:space="preserve"> PAGEREF _Toc7001 \h </w:instrText>
        </w:r>
        <w:r>
          <w:fldChar w:fldCharType="separate"/>
        </w:r>
        <w:r>
          <w:t>7</w:t>
        </w:r>
        <w:r>
          <w:fldChar w:fldCharType="end"/>
        </w:r>
      </w:hyperlink>
    </w:p>
    <w:p>
      <w:pPr>
        <w:pStyle w:val="TOC1"/>
        <w:tabs>
          <w:tab w:val="right" w:leader="dot" w:pos="8306"/>
        </w:tabs>
      </w:pPr>
      <w:hyperlink w:anchor="_Toc12490" w:history="1">
        <w:r>
          <w:rPr>
            <w:rFonts w:ascii="仿宋" w:eastAsia="仿宋" w:hAnsi="仿宋" w:cs="仿宋" w:hint="eastAsia"/>
            <w:lang w:eastAsia="zh-CN"/>
          </w:rPr>
          <w:t>二、财务管理与成本控制</w:t>
        </w:r>
        <w:r>
          <w:tab/>
        </w:r>
        <w:r>
          <w:fldChar w:fldCharType="begin"/>
        </w:r>
        <w:r>
          <w:instrText xml:space="preserve"> PAGEREF _Toc12490 \h </w:instrText>
        </w:r>
        <w:r>
          <w:fldChar w:fldCharType="separate"/>
        </w:r>
        <w:r>
          <w:t>10</w:t>
        </w:r>
        <w:r>
          <w:fldChar w:fldCharType="end"/>
        </w:r>
      </w:hyperlink>
    </w:p>
    <w:p>
      <w:pPr>
        <w:pStyle w:val="TOC2"/>
        <w:tabs>
          <w:tab w:val="right" w:leader="dot" w:pos="8306"/>
        </w:tabs>
      </w:pPr>
      <w:hyperlink w:anchor="_Toc28840" w:history="1">
        <w:r>
          <w:rPr>
            <w:rFonts w:ascii="仿宋" w:eastAsia="仿宋" w:hAnsi="仿宋" w:cs="仿宋" w:hint="eastAsia"/>
            <w:lang w:eastAsia="zh-CN"/>
          </w:rPr>
          <w:t>(一)、财务管理体系建设</w:t>
        </w:r>
        <w:r>
          <w:tab/>
        </w:r>
        <w:r>
          <w:fldChar w:fldCharType="begin"/>
        </w:r>
        <w:r>
          <w:instrText xml:space="preserve"> PAGEREF _Toc28840 \h </w:instrText>
        </w:r>
        <w:r>
          <w:fldChar w:fldCharType="separate"/>
        </w:r>
        <w:r>
          <w:t>10</w:t>
        </w:r>
        <w:r>
          <w:fldChar w:fldCharType="end"/>
        </w:r>
      </w:hyperlink>
    </w:p>
    <w:p>
      <w:pPr>
        <w:pStyle w:val="TOC2"/>
        <w:tabs>
          <w:tab w:val="right" w:leader="dot" w:pos="8306"/>
        </w:tabs>
      </w:pPr>
      <w:hyperlink w:anchor="_Toc26798" w:history="1">
        <w:r>
          <w:rPr>
            <w:rFonts w:ascii="仿宋" w:eastAsia="仿宋" w:hAnsi="仿宋" w:cs="仿宋" w:hint="eastAsia"/>
            <w:lang w:eastAsia="zh-CN"/>
          </w:rPr>
          <w:t>(二)、成本控制措施</w:t>
        </w:r>
        <w:r>
          <w:tab/>
        </w:r>
        <w:r>
          <w:fldChar w:fldCharType="begin"/>
        </w:r>
        <w:r>
          <w:instrText xml:space="preserve"> PAGEREF _Toc26798 \h </w:instrText>
        </w:r>
        <w:r>
          <w:fldChar w:fldCharType="separate"/>
        </w:r>
        <w:r>
          <w:t>11</w:t>
        </w:r>
        <w:r>
          <w:fldChar w:fldCharType="end"/>
        </w:r>
      </w:hyperlink>
    </w:p>
    <w:p>
      <w:pPr>
        <w:pStyle w:val="TOC1"/>
        <w:tabs>
          <w:tab w:val="right" w:leader="dot" w:pos="8306"/>
        </w:tabs>
      </w:pPr>
      <w:hyperlink w:anchor="_Toc28975" w:history="1">
        <w:r>
          <w:rPr>
            <w:rFonts w:ascii="仿宋" w:eastAsia="仿宋" w:hAnsi="仿宋" w:cs="仿宋" w:hint="eastAsia"/>
            <w:lang w:eastAsia="zh-CN"/>
          </w:rPr>
          <w:t>三、项目选址研究</w:t>
        </w:r>
        <w:r>
          <w:tab/>
        </w:r>
        <w:r>
          <w:fldChar w:fldCharType="begin"/>
        </w:r>
        <w:r>
          <w:instrText xml:space="preserve"> PAGEREF _Toc28975 \h </w:instrText>
        </w:r>
        <w:r>
          <w:fldChar w:fldCharType="separate"/>
        </w:r>
        <w:r>
          <w:t>13</w:t>
        </w:r>
        <w:r>
          <w:fldChar w:fldCharType="end"/>
        </w:r>
      </w:hyperlink>
    </w:p>
    <w:p>
      <w:pPr>
        <w:pStyle w:val="TOC2"/>
        <w:tabs>
          <w:tab w:val="right" w:leader="dot" w:pos="8306"/>
        </w:tabs>
      </w:pPr>
      <w:hyperlink w:anchor="_Toc32675" w:history="1">
        <w:r>
          <w:rPr>
            <w:rFonts w:ascii="仿宋" w:eastAsia="仿宋" w:hAnsi="仿宋" w:cs="仿宋" w:hint="eastAsia"/>
            <w:lang w:eastAsia="zh-CN"/>
          </w:rPr>
          <w:t>(一)、项目选址原则</w:t>
        </w:r>
        <w:r>
          <w:tab/>
        </w:r>
        <w:r>
          <w:fldChar w:fldCharType="begin"/>
        </w:r>
        <w:r>
          <w:instrText xml:space="preserve"> PAGEREF _Toc32675 \h </w:instrText>
        </w:r>
        <w:r>
          <w:fldChar w:fldCharType="separate"/>
        </w:r>
        <w:r>
          <w:t>13</w:t>
        </w:r>
        <w:r>
          <w:fldChar w:fldCharType="end"/>
        </w:r>
      </w:hyperlink>
    </w:p>
    <w:p>
      <w:pPr>
        <w:pStyle w:val="TOC2"/>
        <w:tabs>
          <w:tab w:val="right" w:leader="dot" w:pos="8306"/>
        </w:tabs>
      </w:pPr>
      <w:hyperlink w:anchor="_Toc12111" w:history="1">
        <w:r>
          <w:rPr>
            <w:rFonts w:ascii="仿宋" w:eastAsia="仿宋" w:hAnsi="仿宋" w:cs="仿宋" w:hint="eastAsia"/>
            <w:lang w:eastAsia="zh-CN"/>
          </w:rPr>
          <w:t>(二)、项目选址</w:t>
        </w:r>
        <w:r>
          <w:tab/>
        </w:r>
        <w:r>
          <w:fldChar w:fldCharType="begin"/>
        </w:r>
        <w:r>
          <w:instrText xml:space="preserve"> PAGEREF _Toc12111 \h </w:instrText>
        </w:r>
        <w:r>
          <w:fldChar w:fldCharType="separate"/>
        </w:r>
        <w:r>
          <w:t>16</w:t>
        </w:r>
        <w:r>
          <w:fldChar w:fldCharType="end"/>
        </w:r>
      </w:hyperlink>
    </w:p>
    <w:p>
      <w:pPr>
        <w:pStyle w:val="TOC2"/>
        <w:tabs>
          <w:tab w:val="right" w:leader="dot" w:pos="8306"/>
        </w:tabs>
      </w:pPr>
      <w:hyperlink w:anchor="_Toc22116" w:history="1">
        <w:r>
          <w:rPr>
            <w:rFonts w:ascii="仿宋" w:eastAsia="仿宋" w:hAnsi="仿宋" w:cs="仿宋" w:hint="eastAsia"/>
            <w:lang w:eastAsia="zh-CN"/>
          </w:rPr>
          <w:t>(三)、建设条件分析</w:t>
        </w:r>
        <w:r>
          <w:tab/>
        </w:r>
        <w:r>
          <w:fldChar w:fldCharType="begin"/>
        </w:r>
        <w:r>
          <w:instrText xml:space="preserve"> PAGEREF _Toc22116 \h </w:instrText>
        </w:r>
        <w:r>
          <w:fldChar w:fldCharType="separate"/>
        </w:r>
        <w:r>
          <w:t>18</w:t>
        </w:r>
        <w:r>
          <w:fldChar w:fldCharType="end"/>
        </w:r>
      </w:hyperlink>
    </w:p>
    <w:p>
      <w:pPr>
        <w:pStyle w:val="TOC2"/>
        <w:tabs>
          <w:tab w:val="right" w:leader="dot" w:pos="8306"/>
        </w:tabs>
      </w:pPr>
      <w:hyperlink w:anchor="_Toc10573" w:history="1">
        <w:r>
          <w:rPr>
            <w:rFonts w:ascii="仿宋" w:eastAsia="仿宋" w:hAnsi="仿宋" w:cs="仿宋" w:hint="eastAsia"/>
            <w:lang w:eastAsia="zh-CN"/>
          </w:rPr>
          <w:t>(四)、用地控制指标</w:t>
        </w:r>
        <w:r>
          <w:tab/>
        </w:r>
        <w:r>
          <w:fldChar w:fldCharType="begin"/>
        </w:r>
        <w:r>
          <w:instrText xml:space="preserve"> PAGEREF _Toc10573 \h </w:instrText>
        </w:r>
        <w:r>
          <w:fldChar w:fldCharType="separate"/>
        </w:r>
        <w:r>
          <w:t>19</w:t>
        </w:r>
        <w:r>
          <w:fldChar w:fldCharType="end"/>
        </w:r>
      </w:hyperlink>
    </w:p>
    <w:p>
      <w:pPr>
        <w:pStyle w:val="TOC2"/>
        <w:tabs>
          <w:tab w:val="right" w:leader="dot" w:pos="8306"/>
        </w:tabs>
      </w:pPr>
      <w:hyperlink w:anchor="_Toc22729" w:history="1">
        <w:r>
          <w:rPr>
            <w:rFonts w:ascii="仿宋" w:eastAsia="仿宋" w:hAnsi="仿宋" w:cs="仿宋" w:hint="eastAsia"/>
            <w:lang w:eastAsia="zh-CN"/>
          </w:rPr>
          <w:t>(五)、地总体要求</w:t>
        </w:r>
        <w:r>
          <w:tab/>
        </w:r>
        <w:r>
          <w:fldChar w:fldCharType="begin"/>
        </w:r>
        <w:r>
          <w:instrText xml:space="preserve"> PAGEREF _Toc22729 \h </w:instrText>
        </w:r>
        <w:r>
          <w:fldChar w:fldCharType="separate"/>
        </w:r>
        <w:r>
          <w:t>21</w:t>
        </w:r>
        <w:r>
          <w:fldChar w:fldCharType="end"/>
        </w:r>
      </w:hyperlink>
    </w:p>
    <w:p>
      <w:pPr>
        <w:pStyle w:val="TOC2"/>
        <w:tabs>
          <w:tab w:val="right" w:leader="dot" w:pos="8306"/>
        </w:tabs>
      </w:pPr>
      <w:hyperlink w:anchor="_Toc4000" w:history="1">
        <w:r>
          <w:rPr>
            <w:rFonts w:ascii="仿宋" w:eastAsia="仿宋" w:hAnsi="仿宋" w:cs="仿宋" w:hint="eastAsia"/>
            <w:lang w:eastAsia="zh-CN"/>
          </w:rPr>
          <w:t>(六)、节约用地措施</w:t>
        </w:r>
        <w:r>
          <w:tab/>
        </w:r>
        <w:r>
          <w:fldChar w:fldCharType="begin"/>
        </w:r>
        <w:r>
          <w:instrText xml:space="preserve"> PAGEREF _Toc4000 \h </w:instrText>
        </w:r>
        <w:r>
          <w:fldChar w:fldCharType="separate"/>
        </w:r>
        <w:r>
          <w:t>22</w:t>
        </w:r>
        <w:r>
          <w:fldChar w:fldCharType="end"/>
        </w:r>
      </w:hyperlink>
    </w:p>
    <w:p>
      <w:pPr>
        <w:pStyle w:val="TOC2"/>
        <w:tabs>
          <w:tab w:val="right" w:leader="dot" w:pos="8306"/>
        </w:tabs>
      </w:pPr>
      <w:hyperlink w:anchor="_Toc8552" w:history="1">
        <w:r>
          <w:rPr>
            <w:rFonts w:ascii="仿宋" w:eastAsia="仿宋" w:hAnsi="仿宋" w:cs="仿宋" w:hint="eastAsia"/>
            <w:lang w:eastAsia="zh-CN"/>
          </w:rPr>
          <w:t>(七)、选址综合评价</w:t>
        </w:r>
        <w:r>
          <w:tab/>
        </w:r>
        <w:r>
          <w:fldChar w:fldCharType="begin"/>
        </w:r>
        <w:r>
          <w:instrText xml:space="preserve"> PAGEREF _Toc8552 \h </w:instrText>
        </w:r>
        <w:r>
          <w:fldChar w:fldCharType="separate"/>
        </w:r>
        <w:r>
          <w:t>23</w:t>
        </w:r>
        <w:r>
          <w:fldChar w:fldCharType="end"/>
        </w:r>
      </w:hyperlink>
    </w:p>
    <w:p>
      <w:pPr>
        <w:pStyle w:val="TOC1"/>
        <w:tabs>
          <w:tab w:val="right" w:leader="dot" w:pos="8306"/>
        </w:tabs>
      </w:pPr>
      <w:hyperlink w:anchor="_Toc30360" w:history="1">
        <w:r>
          <w:rPr>
            <w:rFonts w:ascii="仿宋" w:eastAsia="仿宋" w:hAnsi="仿宋" w:cs="仿宋" w:hint="eastAsia"/>
            <w:lang w:eastAsia="zh-CN"/>
          </w:rPr>
          <w:t>四、环境和生态影响分析</w:t>
        </w:r>
        <w:r>
          <w:tab/>
        </w:r>
        <w:r>
          <w:fldChar w:fldCharType="begin"/>
        </w:r>
        <w:r>
          <w:instrText xml:space="preserve"> PAGEREF _Toc30360 \h </w:instrText>
        </w:r>
        <w:r>
          <w:fldChar w:fldCharType="separate"/>
        </w:r>
        <w:r>
          <w:t>24</w:t>
        </w:r>
        <w:r>
          <w:fldChar w:fldCharType="end"/>
        </w:r>
      </w:hyperlink>
    </w:p>
    <w:p>
      <w:pPr>
        <w:pStyle w:val="TOC2"/>
        <w:tabs>
          <w:tab w:val="right" w:leader="dot" w:pos="8306"/>
        </w:tabs>
      </w:pPr>
      <w:hyperlink w:anchor="_Toc3867" w:history="1">
        <w:r>
          <w:rPr>
            <w:rFonts w:ascii="仿宋" w:eastAsia="仿宋" w:hAnsi="仿宋" w:cs="仿宋" w:hint="eastAsia"/>
            <w:lang w:eastAsia="zh-CN"/>
          </w:rPr>
          <w:t>(一)、环境和生态现状</w:t>
        </w:r>
        <w:r>
          <w:tab/>
        </w:r>
        <w:r>
          <w:fldChar w:fldCharType="begin"/>
        </w:r>
        <w:r>
          <w:instrText xml:space="preserve"> PAGEREF _Toc3867 \h </w:instrText>
        </w:r>
        <w:r>
          <w:fldChar w:fldCharType="separate"/>
        </w:r>
        <w:r>
          <w:t>24</w:t>
        </w:r>
        <w:r>
          <w:fldChar w:fldCharType="end"/>
        </w:r>
      </w:hyperlink>
    </w:p>
    <w:p>
      <w:pPr>
        <w:pStyle w:val="TOC2"/>
        <w:tabs>
          <w:tab w:val="right" w:leader="dot" w:pos="8306"/>
        </w:tabs>
      </w:pPr>
      <w:hyperlink w:anchor="_Toc5710" w:history="1">
        <w:r>
          <w:rPr>
            <w:rFonts w:ascii="仿宋" w:eastAsia="仿宋" w:hAnsi="仿宋" w:cs="仿宋" w:hint="eastAsia"/>
            <w:lang w:eastAsia="zh-CN"/>
          </w:rPr>
          <w:t>(二)、生态环境影响分析</w:t>
        </w:r>
        <w:r>
          <w:tab/>
        </w:r>
        <w:r>
          <w:fldChar w:fldCharType="begin"/>
        </w:r>
        <w:r>
          <w:instrText xml:space="preserve"> PAGEREF _Toc5710 \h </w:instrText>
        </w:r>
        <w:r>
          <w:fldChar w:fldCharType="separate"/>
        </w:r>
        <w:r>
          <w:t>26</w:t>
        </w:r>
        <w:r>
          <w:fldChar w:fldCharType="end"/>
        </w:r>
      </w:hyperlink>
    </w:p>
    <w:p>
      <w:pPr>
        <w:pStyle w:val="TOC2"/>
        <w:tabs>
          <w:tab w:val="right" w:leader="dot" w:pos="8306"/>
        </w:tabs>
      </w:pPr>
      <w:hyperlink w:anchor="_Toc947" w:history="1">
        <w:r>
          <w:rPr>
            <w:rFonts w:ascii="仿宋" w:eastAsia="仿宋" w:hAnsi="仿宋" w:cs="仿宋" w:hint="eastAsia"/>
            <w:lang w:eastAsia="zh-CN"/>
          </w:rPr>
          <w:t>(三)、生态环境保护措施</w:t>
        </w:r>
        <w:r>
          <w:tab/>
        </w:r>
        <w:r>
          <w:fldChar w:fldCharType="begin"/>
        </w:r>
        <w:r>
          <w:instrText xml:space="preserve"> PAGEREF _Toc947 \h </w:instrText>
        </w:r>
        <w:r>
          <w:fldChar w:fldCharType="separate"/>
        </w:r>
        <w:r>
          <w:t>27</w:t>
        </w:r>
        <w:r>
          <w:fldChar w:fldCharType="end"/>
        </w:r>
      </w:hyperlink>
    </w:p>
    <w:p>
      <w:pPr>
        <w:pStyle w:val="TOC2"/>
        <w:tabs>
          <w:tab w:val="right" w:leader="dot" w:pos="8306"/>
        </w:tabs>
      </w:pPr>
      <w:hyperlink w:anchor="_Toc4858" w:history="1">
        <w:r>
          <w:rPr>
            <w:rFonts w:ascii="仿宋" w:eastAsia="仿宋" w:hAnsi="仿宋" w:cs="仿宋" w:hint="eastAsia"/>
            <w:lang w:eastAsia="zh-CN"/>
          </w:rPr>
          <w:t>(四)、地质灾害影响分析</w:t>
        </w:r>
        <w:r>
          <w:tab/>
        </w:r>
        <w:r>
          <w:fldChar w:fldCharType="begin"/>
        </w:r>
        <w:r>
          <w:instrText xml:space="preserve"> PAGEREF _Toc4858 \h </w:instrText>
        </w:r>
        <w:r>
          <w:fldChar w:fldCharType="separate"/>
        </w:r>
        <w:r>
          <w:t>29</w:t>
        </w:r>
        <w:r>
          <w:fldChar w:fldCharType="end"/>
        </w:r>
      </w:hyperlink>
    </w:p>
    <w:p>
      <w:pPr>
        <w:pStyle w:val="TOC2"/>
        <w:tabs>
          <w:tab w:val="right" w:leader="dot" w:pos="8306"/>
        </w:tabs>
      </w:pPr>
      <w:hyperlink w:anchor="_Toc32110" w:history="1">
        <w:r>
          <w:rPr>
            <w:rFonts w:ascii="仿宋" w:eastAsia="仿宋" w:hAnsi="仿宋" w:cs="仿宋" w:hint="eastAsia"/>
            <w:lang w:eastAsia="zh-CN"/>
          </w:rPr>
          <w:t>(五)、特殊环境影响</w:t>
        </w:r>
        <w:r>
          <w:tab/>
        </w:r>
        <w:r>
          <w:fldChar w:fldCharType="begin"/>
        </w:r>
        <w:r>
          <w:instrText xml:space="preserve"> PAGEREF _Toc32110 \h </w:instrText>
        </w:r>
        <w:r>
          <w:fldChar w:fldCharType="separate"/>
        </w:r>
        <w:r>
          <w:t>30</w:t>
        </w:r>
        <w:r>
          <w:fldChar w:fldCharType="end"/>
        </w:r>
      </w:hyperlink>
    </w:p>
    <w:p>
      <w:pPr>
        <w:pStyle w:val="TOC1"/>
        <w:tabs>
          <w:tab w:val="right" w:leader="dot" w:pos="8306"/>
        </w:tabs>
      </w:pPr>
      <w:hyperlink w:anchor="_Toc22824" w:history="1">
        <w:r>
          <w:rPr>
            <w:rFonts w:ascii="仿宋" w:eastAsia="仿宋" w:hAnsi="仿宋" w:cs="仿宋" w:hint="eastAsia"/>
            <w:lang w:eastAsia="zh-CN"/>
          </w:rPr>
          <w:t>五、背景、必要性分析</w:t>
        </w:r>
        <w:r>
          <w:tab/>
        </w:r>
        <w:r>
          <w:fldChar w:fldCharType="begin"/>
        </w:r>
        <w:r>
          <w:instrText xml:space="preserve"> PAGEREF _Toc22824 \h </w:instrText>
        </w:r>
        <w:r>
          <w:fldChar w:fldCharType="separate"/>
        </w:r>
        <w:r>
          <w:t>31</w:t>
        </w:r>
        <w:r>
          <w:fldChar w:fldCharType="end"/>
        </w:r>
      </w:hyperlink>
    </w:p>
    <w:p>
      <w:pPr>
        <w:pStyle w:val="TOC2"/>
        <w:tabs>
          <w:tab w:val="right" w:leader="dot" w:pos="8306"/>
        </w:tabs>
      </w:pPr>
      <w:hyperlink w:anchor="_Toc2276" w:history="1">
        <w:r>
          <w:rPr>
            <w:rFonts w:ascii="仿宋" w:eastAsia="仿宋" w:hAnsi="仿宋" w:cs="仿宋" w:hint="eastAsia"/>
            <w:lang w:eastAsia="zh-CN"/>
          </w:rPr>
          <w:t>(一)、项目建设背景</w:t>
        </w:r>
        <w:r>
          <w:tab/>
        </w:r>
        <w:r>
          <w:fldChar w:fldCharType="begin"/>
        </w:r>
        <w:r>
          <w:instrText xml:space="preserve"> PAGEREF _Toc2276 \h </w:instrText>
        </w:r>
        <w:r>
          <w:fldChar w:fldCharType="separate"/>
        </w:r>
        <w:r>
          <w:t>31</w:t>
        </w:r>
        <w:r>
          <w:fldChar w:fldCharType="end"/>
        </w:r>
      </w:hyperlink>
    </w:p>
    <w:p>
      <w:pPr>
        <w:pStyle w:val="TOC2"/>
        <w:tabs>
          <w:tab w:val="right" w:leader="dot" w:pos="8306"/>
        </w:tabs>
      </w:pPr>
      <w:hyperlink w:anchor="_Toc13411" w:history="1">
        <w:r>
          <w:rPr>
            <w:rFonts w:ascii="仿宋" w:eastAsia="仿宋" w:hAnsi="仿宋" w:cs="仿宋" w:hint="eastAsia"/>
            <w:lang w:eastAsia="zh-CN"/>
          </w:rPr>
          <w:t>(二)、必要性分析</w:t>
        </w:r>
        <w:r>
          <w:tab/>
        </w:r>
        <w:r>
          <w:fldChar w:fldCharType="begin"/>
        </w:r>
        <w:r>
          <w:instrText xml:space="preserve"> PAGEREF _Toc13411 \h </w:instrText>
        </w:r>
        <w:r>
          <w:fldChar w:fldCharType="separate"/>
        </w:r>
        <w:r>
          <w:t>32</w:t>
        </w:r>
        <w:r>
          <w:fldChar w:fldCharType="end"/>
        </w:r>
      </w:hyperlink>
    </w:p>
    <w:p>
      <w:pPr>
        <w:pStyle w:val="TOC2"/>
        <w:tabs>
          <w:tab w:val="right" w:leader="dot" w:pos="8306"/>
        </w:tabs>
      </w:pPr>
      <w:hyperlink w:anchor="_Toc14211" w:history="1">
        <w:r>
          <w:rPr>
            <w:rFonts w:ascii="仿宋" w:eastAsia="仿宋" w:hAnsi="仿宋" w:cs="仿宋" w:hint="eastAsia"/>
            <w:lang w:eastAsia="zh-CN"/>
          </w:rPr>
          <w:t>(三)、项目建设有利条件</w:t>
        </w:r>
        <w:r>
          <w:tab/>
        </w:r>
        <w:r>
          <w:fldChar w:fldCharType="begin"/>
        </w:r>
        <w:r>
          <w:instrText xml:space="preserve"> PAGEREF _Toc14211 \h </w:instrText>
        </w:r>
        <w:r>
          <w:fldChar w:fldCharType="separate"/>
        </w:r>
        <w:r>
          <w:t>34</w:t>
        </w:r>
        <w:r>
          <w:fldChar w:fldCharType="end"/>
        </w:r>
      </w:hyperlink>
    </w:p>
    <w:p>
      <w:pPr>
        <w:pStyle w:val="TOC1"/>
        <w:tabs>
          <w:tab w:val="right" w:leader="dot" w:pos="8306"/>
        </w:tabs>
      </w:pPr>
      <w:hyperlink w:anchor="_Toc15426" w:history="1">
        <w:r>
          <w:rPr>
            <w:rFonts w:ascii="仿宋" w:eastAsia="仿宋" w:hAnsi="仿宋" w:cs="仿宋" w:hint="eastAsia"/>
            <w:lang w:eastAsia="zh-CN"/>
          </w:rPr>
          <w:t>六、发展规划、产业政策和行业准入分析</w:t>
        </w:r>
        <w:r>
          <w:tab/>
        </w:r>
        <w:r>
          <w:fldChar w:fldCharType="begin"/>
        </w:r>
        <w:r>
          <w:instrText xml:space="preserve"> PAGEREF _Toc15426 \h </w:instrText>
        </w:r>
        <w:r>
          <w:fldChar w:fldCharType="separate"/>
        </w:r>
        <w:r>
          <w:t>35</w:t>
        </w:r>
        <w:r>
          <w:fldChar w:fldCharType="end"/>
        </w:r>
      </w:hyperlink>
    </w:p>
    <w:p>
      <w:pPr>
        <w:pStyle w:val="TOC2"/>
        <w:tabs>
          <w:tab w:val="right" w:leader="dot" w:pos="8306"/>
        </w:tabs>
      </w:pPr>
      <w:hyperlink w:anchor="_Toc26327" w:history="1">
        <w:r>
          <w:rPr>
            <w:rFonts w:ascii="仿宋" w:eastAsia="仿宋" w:hAnsi="仿宋" w:cs="仿宋" w:hint="eastAsia"/>
            <w:lang w:eastAsia="zh-CN"/>
          </w:rPr>
          <w:t>(一)、发展规划分析</w:t>
        </w:r>
        <w:r>
          <w:tab/>
        </w:r>
        <w:r>
          <w:fldChar w:fldCharType="begin"/>
        </w:r>
        <w:r>
          <w:instrText xml:space="preserve"> PAGEREF _Toc26327 \h </w:instrText>
        </w:r>
        <w:r>
          <w:fldChar w:fldCharType="separate"/>
        </w:r>
        <w:r>
          <w:t>35</w:t>
        </w:r>
        <w:r>
          <w:fldChar w:fldCharType="end"/>
        </w:r>
      </w:hyperlink>
    </w:p>
    <w:p>
      <w:pPr>
        <w:pStyle w:val="TOC2"/>
        <w:tabs>
          <w:tab w:val="right" w:leader="dot" w:pos="8306"/>
        </w:tabs>
      </w:pPr>
      <w:hyperlink w:anchor="_Toc21261" w:history="1">
        <w:r>
          <w:rPr>
            <w:rFonts w:ascii="仿宋" w:eastAsia="仿宋" w:hAnsi="仿宋" w:cs="仿宋" w:hint="eastAsia"/>
            <w:lang w:eastAsia="zh-CN"/>
          </w:rPr>
          <w:t>(二)、产业政策分析</w:t>
        </w:r>
        <w:r>
          <w:tab/>
        </w:r>
        <w:r>
          <w:fldChar w:fldCharType="begin"/>
        </w:r>
        <w:r>
          <w:instrText xml:space="preserve"> PAGEREF _Toc21261 \h </w:instrText>
        </w:r>
        <w:r>
          <w:fldChar w:fldCharType="separate"/>
        </w:r>
        <w:r>
          <w:t>37</w:t>
        </w:r>
        <w:r>
          <w:fldChar w:fldCharType="end"/>
        </w:r>
      </w:hyperlink>
    </w:p>
    <w:p>
      <w:pPr>
        <w:pStyle w:val="TOC2"/>
        <w:tabs>
          <w:tab w:val="right" w:leader="dot" w:pos="8306"/>
        </w:tabs>
      </w:pPr>
      <w:hyperlink w:anchor="_Toc18230" w:history="1">
        <w:r>
          <w:rPr>
            <w:rFonts w:ascii="仿宋" w:eastAsia="仿宋" w:hAnsi="仿宋" w:cs="仿宋" w:hint="eastAsia"/>
            <w:lang w:eastAsia="zh-CN"/>
          </w:rPr>
          <w:t>(三)、行业准入分析</w:t>
        </w:r>
        <w:r>
          <w:tab/>
        </w:r>
        <w:r>
          <w:fldChar w:fldCharType="begin"/>
        </w:r>
        <w:r>
          <w:instrText xml:space="preserve"> PAGEREF _Toc18230 \h </w:instrText>
        </w:r>
        <w:r>
          <w:fldChar w:fldCharType="separate"/>
        </w:r>
        <w:r>
          <w:t>39</w:t>
        </w:r>
        <w:r>
          <w:fldChar w:fldCharType="end"/>
        </w:r>
      </w:hyperlink>
    </w:p>
    <w:p>
      <w:pPr>
        <w:pStyle w:val="TOC1"/>
        <w:tabs>
          <w:tab w:val="right" w:leader="dot" w:pos="8306"/>
        </w:tabs>
      </w:pPr>
      <w:hyperlink w:anchor="_Toc2639" w:history="1">
        <w:r>
          <w:rPr>
            <w:rFonts w:ascii="仿宋" w:eastAsia="仿宋" w:hAnsi="仿宋" w:cs="仿宋" w:hint="eastAsia"/>
            <w:lang w:eastAsia="zh-CN"/>
          </w:rPr>
          <w:t>七、资金管理与财务规划</w:t>
        </w:r>
        <w:r>
          <w:tab/>
        </w:r>
        <w:r>
          <w:fldChar w:fldCharType="begin"/>
        </w:r>
        <w:r>
          <w:instrText xml:space="preserve"> PAGEREF _Toc2639 \h </w:instrText>
        </w:r>
        <w:r>
          <w:fldChar w:fldCharType="separate"/>
        </w:r>
        <w:r>
          <w:t>40</w:t>
        </w:r>
        <w:r>
          <w:fldChar w:fldCharType="end"/>
        </w:r>
      </w:hyperlink>
    </w:p>
    <w:p>
      <w:pPr>
        <w:pStyle w:val="TOC2"/>
        <w:tabs>
          <w:tab w:val="right" w:leader="dot" w:pos="8306"/>
        </w:tabs>
      </w:pPr>
      <w:hyperlink w:anchor="_Toc17529" w:history="1">
        <w:r>
          <w:rPr>
            <w:rFonts w:ascii="仿宋" w:eastAsia="仿宋" w:hAnsi="仿宋" w:cs="仿宋" w:hint="eastAsia"/>
            <w:lang w:eastAsia="zh-CN"/>
          </w:rPr>
          <w:t>(一)、项目资金来源与筹措</w:t>
        </w:r>
        <w:r>
          <w:tab/>
        </w:r>
        <w:r>
          <w:fldChar w:fldCharType="begin"/>
        </w:r>
        <w:r>
          <w:instrText xml:space="preserve"> PAGEREF _Toc17529 \h </w:instrText>
        </w:r>
        <w:r>
          <w:fldChar w:fldCharType="separate"/>
        </w:r>
        <w:r>
          <w:t>40</w:t>
        </w:r>
        <w:r>
          <w:fldChar w:fldCharType="end"/>
        </w:r>
      </w:hyperlink>
    </w:p>
    <w:p>
      <w:pPr>
        <w:pStyle w:val="TOC2"/>
        <w:tabs>
          <w:tab w:val="right" w:leader="dot" w:pos="8306"/>
        </w:tabs>
      </w:pPr>
      <w:hyperlink w:anchor="_Toc9477" w:history="1">
        <w:r>
          <w:rPr>
            <w:rFonts w:ascii="仿宋" w:eastAsia="仿宋" w:hAnsi="仿宋" w:cs="仿宋" w:hint="eastAsia"/>
            <w:lang w:eastAsia="zh-CN"/>
          </w:rPr>
          <w:t>(二)、资金使用与监管</w:t>
        </w:r>
        <w:r>
          <w:tab/>
        </w:r>
        <w:r>
          <w:fldChar w:fldCharType="begin"/>
        </w:r>
        <w:r>
          <w:instrText xml:space="preserve"> PAGEREF _Toc9477 \h </w:instrText>
        </w:r>
        <w:r>
          <w:fldChar w:fldCharType="separate"/>
        </w:r>
        <w:r>
          <w:t>41</w:t>
        </w:r>
        <w:r>
          <w:fldChar w:fldCharType="end"/>
        </w:r>
      </w:hyperlink>
    </w:p>
    <w:p>
      <w:pPr>
        <w:pStyle w:val="TOC2"/>
        <w:tabs>
          <w:tab w:val="right" w:leader="dot" w:pos="8306"/>
        </w:tabs>
      </w:pPr>
      <w:hyperlink w:anchor="_Toc18935" w:history="1">
        <w:r>
          <w:rPr>
            <w:rFonts w:ascii="仿宋" w:eastAsia="仿宋" w:hAnsi="仿宋" w:cs="仿宋" w:hint="eastAsia"/>
            <w:lang w:eastAsia="zh-CN"/>
          </w:rPr>
          <w:t>(三)、财务规划与预测</w:t>
        </w:r>
        <w:r>
          <w:tab/>
        </w:r>
        <w:r>
          <w:fldChar w:fldCharType="begin"/>
        </w:r>
        <w:r>
          <w:instrText xml:space="preserve"> PAGEREF _Toc18935 \h </w:instrText>
        </w:r>
        <w:r>
          <w:fldChar w:fldCharType="separate"/>
        </w:r>
        <w:r>
          <w:t>43</w:t>
        </w:r>
        <w:r>
          <w:fldChar w:fldCharType="end"/>
        </w:r>
      </w:hyperlink>
    </w:p>
    <w:p>
      <w:pPr>
        <w:pStyle w:val="TOC1"/>
        <w:tabs>
          <w:tab w:val="right" w:leader="dot" w:pos="8306"/>
        </w:tabs>
      </w:pPr>
      <w:hyperlink w:anchor="_Toc27730" w:history="1">
        <w:r>
          <w:rPr>
            <w:rFonts w:ascii="仿宋" w:eastAsia="仿宋" w:hAnsi="仿宋" w:cs="仿宋" w:hint="eastAsia"/>
            <w:lang w:eastAsia="zh-CN"/>
          </w:rPr>
          <w:t>八、客户关系管理与市场拓展</w:t>
        </w:r>
        <w:r>
          <w:tab/>
        </w:r>
        <w:r>
          <w:fldChar w:fldCharType="begin"/>
        </w:r>
        <w:r>
          <w:instrText xml:space="preserve"> PAGEREF _Toc27730 \h </w:instrText>
        </w:r>
        <w:r>
          <w:fldChar w:fldCharType="separate"/>
        </w:r>
        <w:r>
          <w:t>44</w:t>
        </w:r>
        <w:r>
          <w:fldChar w:fldCharType="end"/>
        </w:r>
      </w:hyperlink>
    </w:p>
    <w:p>
      <w:pPr>
        <w:pStyle w:val="TOC2"/>
        <w:tabs>
          <w:tab w:val="right" w:leader="dot" w:pos="8306"/>
        </w:tabs>
      </w:pPr>
      <w:hyperlink w:anchor="_Toc25307" w:history="1">
        <w:r>
          <w:rPr>
            <w:rFonts w:ascii="仿宋" w:eastAsia="仿宋" w:hAnsi="仿宋" w:cs="仿宋" w:hint="eastAsia"/>
            <w:lang w:eastAsia="zh-CN"/>
          </w:rPr>
          <w:t>(一)、客户关系管理策略</w:t>
        </w:r>
        <w:r>
          <w:tab/>
        </w:r>
        <w:r>
          <w:fldChar w:fldCharType="begin"/>
        </w:r>
        <w:r>
          <w:instrText xml:space="preserve"> PAGEREF _Toc25307 \h </w:instrText>
        </w:r>
        <w:r>
          <w:fldChar w:fldCharType="separate"/>
        </w:r>
        <w:r>
          <w:t>44</w:t>
        </w:r>
        <w:r>
          <w:fldChar w:fldCharType="end"/>
        </w:r>
      </w:hyperlink>
    </w:p>
    <w:p>
      <w:pPr>
        <w:pStyle w:val="TOC2"/>
        <w:tabs>
          <w:tab w:val="right" w:leader="dot" w:pos="8306"/>
        </w:tabs>
      </w:pPr>
      <w:hyperlink w:anchor="_Toc29415" w:history="1">
        <w:r>
          <w:rPr>
            <w:rFonts w:ascii="仿宋" w:eastAsia="仿宋" w:hAnsi="仿宋" w:cs="仿宋" w:hint="eastAsia"/>
            <w:lang w:eastAsia="zh-CN"/>
          </w:rPr>
          <w:t>(二)、市场拓展方案</w:t>
        </w:r>
        <w:r>
          <w:tab/>
        </w:r>
        <w:r>
          <w:fldChar w:fldCharType="begin"/>
        </w:r>
        <w:r>
          <w:instrText xml:space="preserve"> PAGEREF _Toc29415 \h </w:instrText>
        </w:r>
        <w:r>
          <w:fldChar w:fldCharType="separate"/>
        </w:r>
        <w:r>
          <w:t>45</w:t>
        </w:r>
        <w:r>
          <w:fldChar w:fldCharType="end"/>
        </w:r>
      </w:hyperlink>
    </w:p>
    <w:p>
      <w:pPr>
        <w:pStyle w:val="TOC1"/>
        <w:tabs>
          <w:tab w:val="right" w:leader="dot" w:pos="8306"/>
        </w:tabs>
      </w:pPr>
      <w:hyperlink w:anchor="_Toc638" w:history="1">
        <w:r>
          <w:rPr>
            <w:rFonts w:ascii="仿宋" w:eastAsia="仿宋" w:hAnsi="仿宋" w:cs="仿宋" w:hint="eastAsia"/>
            <w:lang w:eastAsia="zh-CN"/>
          </w:rPr>
          <w:t>九、环境保护与绿色发展</w:t>
        </w:r>
        <w:r>
          <w:tab/>
        </w:r>
        <w:r>
          <w:fldChar w:fldCharType="begin"/>
        </w:r>
        <w:r>
          <w:instrText xml:space="preserve"> PAGEREF _Toc638 \h </w:instrText>
        </w:r>
        <w:r>
          <w:fldChar w:fldCharType="separate"/>
        </w:r>
        <w:r>
          <w:t>46</w:t>
        </w:r>
        <w:r>
          <w:fldChar w:fldCharType="end"/>
        </w:r>
      </w:hyperlink>
    </w:p>
    <w:p>
      <w:pPr>
        <w:pStyle w:val="TOC2"/>
        <w:tabs>
          <w:tab w:val="right" w:leader="dot" w:pos="8306"/>
        </w:tabs>
      </w:pPr>
      <w:hyperlink w:anchor="_Toc1142" w:history="1">
        <w:r>
          <w:rPr>
            <w:rFonts w:ascii="仿宋" w:eastAsia="仿宋" w:hAnsi="仿宋" w:cs="仿宋" w:hint="eastAsia"/>
            <w:lang w:eastAsia="zh-CN"/>
          </w:rPr>
          <w:t>(一)、环境保护措施</w:t>
        </w:r>
        <w:r>
          <w:tab/>
        </w:r>
        <w:r>
          <w:fldChar w:fldCharType="begin"/>
        </w:r>
        <w:r>
          <w:instrText xml:space="preserve"> PAGEREF _Toc1142 \h </w:instrText>
        </w:r>
        <w:r>
          <w:fldChar w:fldCharType="separate"/>
        </w:r>
        <w:r>
          <w:t>46</w:t>
        </w:r>
        <w:r>
          <w:fldChar w:fldCharType="end"/>
        </w:r>
      </w:hyperlink>
    </w:p>
    <w:p>
      <w:pPr>
        <w:pStyle w:val="TOC2"/>
        <w:tabs>
          <w:tab w:val="right" w:leader="dot" w:pos="8306"/>
        </w:tabs>
      </w:pPr>
      <w:hyperlink w:anchor="_Toc23685" w:history="1">
        <w:r>
          <w:rPr>
            <w:rFonts w:ascii="仿宋" w:eastAsia="仿宋" w:hAnsi="仿宋" w:cs="仿宋" w:hint="eastAsia"/>
            <w:lang w:eastAsia="zh-CN"/>
          </w:rPr>
          <w:t>(二)、绿色发展与可持续发展策略</w:t>
        </w:r>
        <w:r>
          <w:tab/>
        </w:r>
        <w:r>
          <w:fldChar w:fldCharType="begin"/>
        </w:r>
        <w:r>
          <w:instrText xml:space="preserve"> PAGEREF _Toc23685 \h </w:instrText>
        </w:r>
        <w:r>
          <w:fldChar w:fldCharType="separate"/>
        </w:r>
        <w:r>
          <w:t>48</w:t>
        </w:r>
        <w:r>
          <w:fldChar w:fldCharType="end"/>
        </w:r>
      </w:hyperlink>
    </w:p>
    <w:p>
      <w:pPr>
        <w:pStyle w:val="TOC1"/>
        <w:tabs>
          <w:tab w:val="right" w:leader="dot" w:pos="8306"/>
        </w:tabs>
      </w:pPr>
      <w:hyperlink w:anchor="_Toc10728" w:history="1">
        <w:r>
          <w:rPr>
            <w:rFonts w:ascii="仿宋" w:eastAsia="仿宋" w:hAnsi="仿宋" w:cs="仿宋" w:hint="eastAsia"/>
            <w:lang w:eastAsia="zh-CN"/>
          </w:rPr>
          <w:t>十、项目实施与管理方案</w:t>
        </w:r>
        <w:r>
          <w:tab/>
        </w:r>
        <w:r>
          <w:fldChar w:fldCharType="begin"/>
        </w:r>
        <w:r>
          <w:instrText xml:space="preserve"> PAGEREF _Toc10728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7" w:history="1">
        <w:r>
          <w:rPr>
            <w:rFonts w:ascii="仿宋" w:eastAsia="仿宋" w:hAnsi="仿宋" w:cs="仿宋" w:hint="eastAsia"/>
            <w:lang w:eastAsia="zh-CN"/>
          </w:rPr>
          <w:t>(一)、项目实施计划</w:t>
        </w:r>
        <w:r>
          <w:tab/>
        </w:r>
        <w:r>
          <w:fldChar w:fldCharType="begin"/>
        </w:r>
        <w:r>
          <w:instrText xml:space="preserve"> PAGEREF _Toc12987 \h </w:instrText>
        </w:r>
        <w:r>
          <w:fldChar w:fldCharType="separate"/>
        </w:r>
        <w:r>
          <w:t>49</w:t>
        </w:r>
        <w:r>
          <w:fldChar w:fldCharType="end"/>
        </w:r>
      </w:hyperlink>
    </w:p>
    <w:p>
      <w:pPr>
        <w:pStyle w:val="TOC2"/>
        <w:tabs>
          <w:tab w:val="right" w:leader="dot" w:pos="8306"/>
        </w:tabs>
      </w:pPr>
      <w:hyperlink w:anchor="_Toc12345" w:history="1">
        <w:r>
          <w:rPr>
            <w:rFonts w:ascii="仿宋" w:eastAsia="仿宋" w:hAnsi="仿宋" w:cs="仿宋" w:hint="eastAsia"/>
            <w:lang w:eastAsia="zh-CN"/>
          </w:rPr>
          <w:t>(二)、项目组织机构与职责</w:t>
        </w:r>
        <w:r>
          <w:tab/>
        </w:r>
        <w:r>
          <w:fldChar w:fldCharType="begin"/>
        </w:r>
        <w:r>
          <w:instrText xml:space="preserve"> PAGEREF _Toc12345 \h </w:instrText>
        </w:r>
        <w:r>
          <w:fldChar w:fldCharType="separate"/>
        </w:r>
        <w:r>
          <w:t>50</w:t>
        </w:r>
        <w:r>
          <w:fldChar w:fldCharType="end"/>
        </w:r>
      </w:hyperlink>
    </w:p>
    <w:p>
      <w:pPr>
        <w:pStyle w:val="TOC2"/>
        <w:tabs>
          <w:tab w:val="right" w:leader="dot" w:pos="8306"/>
        </w:tabs>
      </w:pPr>
      <w:hyperlink w:anchor="_Toc28428" w:history="1">
        <w:r>
          <w:rPr>
            <w:rFonts w:ascii="仿宋" w:eastAsia="仿宋" w:hAnsi="仿宋" w:cs="仿宋" w:hint="eastAsia"/>
            <w:lang w:eastAsia="zh-CN"/>
          </w:rPr>
          <w:t>(三)、项目管理与监控体系</w:t>
        </w:r>
        <w:r>
          <w:tab/>
        </w:r>
        <w:r>
          <w:fldChar w:fldCharType="begin"/>
        </w:r>
        <w:r>
          <w:instrText xml:space="preserve"> PAGEREF _Toc28428 \h </w:instrText>
        </w:r>
        <w:r>
          <w:fldChar w:fldCharType="separate"/>
        </w:r>
        <w:r>
          <w:t>53</w:t>
        </w:r>
        <w:r>
          <w:fldChar w:fldCharType="end"/>
        </w:r>
      </w:hyperlink>
    </w:p>
    <w:p>
      <w:pPr>
        <w:pStyle w:val="TOC1"/>
        <w:tabs>
          <w:tab w:val="right" w:leader="dot" w:pos="8306"/>
        </w:tabs>
      </w:pPr>
      <w:hyperlink w:anchor="_Toc20250" w:history="1">
        <w:r>
          <w:rPr>
            <w:rFonts w:ascii="仿宋" w:eastAsia="仿宋" w:hAnsi="仿宋" w:cs="仿宋" w:hint="eastAsia"/>
            <w:lang w:eastAsia="zh-CN"/>
          </w:rPr>
          <w:t>十一、项目变更管理</w:t>
        </w:r>
        <w:r>
          <w:tab/>
        </w:r>
        <w:r>
          <w:fldChar w:fldCharType="begin"/>
        </w:r>
        <w:r>
          <w:instrText xml:space="preserve"> PAGEREF _Toc20250 \h </w:instrText>
        </w:r>
        <w:r>
          <w:fldChar w:fldCharType="separate"/>
        </w:r>
        <w:r>
          <w:t>55</w:t>
        </w:r>
        <w:r>
          <w:fldChar w:fldCharType="end"/>
        </w:r>
      </w:hyperlink>
    </w:p>
    <w:p>
      <w:pPr>
        <w:pStyle w:val="TOC2"/>
        <w:tabs>
          <w:tab w:val="right" w:leader="dot" w:pos="8306"/>
        </w:tabs>
      </w:pPr>
      <w:hyperlink w:anchor="_Toc21004" w:history="1">
        <w:r>
          <w:rPr>
            <w:rFonts w:ascii="仿宋" w:eastAsia="仿宋" w:hAnsi="仿宋" w:cs="仿宋" w:hint="eastAsia"/>
            <w:lang w:eastAsia="zh-CN"/>
          </w:rPr>
          <w:t>(一)、变更控制流程</w:t>
        </w:r>
        <w:r>
          <w:tab/>
        </w:r>
        <w:r>
          <w:fldChar w:fldCharType="begin"/>
        </w:r>
        <w:r>
          <w:instrText xml:space="preserve"> PAGEREF _Toc21004 \h </w:instrText>
        </w:r>
        <w:r>
          <w:fldChar w:fldCharType="separate"/>
        </w:r>
        <w:r>
          <w:t>55</w:t>
        </w:r>
        <w:r>
          <w:fldChar w:fldCharType="end"/>
        </w:r>
      </w:hyperlink>
    </w:p>
    <w:p>
      <w:pPr>
        <w:pStyle w:val="TOC2"/>
        <w:tabs>
          <w:tab w:val="right" w:leader="dot" w:pos="8306"/>
        </w:tabs>
      </w:pPr>
      <w:hyperlink w:anchor="_Toc13776" w:history="1">
        <w:r>
          <w:rPr>
            <w:rFonts w:ascii="仿宋" w:eastAsia="仿宋" w:hAnsi="仿宋" w:cs="仿宋" w:hint="eastAsia"/>
            <w:lang w:eastAsia="zh-CN"/>
          </w:rPr>
          <w:t>(二)、影响评估与处理</w:t>
        </w:r>
        <w:r>
          <w:tab/>
        </w:r>
        <w:r>
          <w:fldChar w:fldCharType="begin"/>
        </w:r>
        <w:r>
          <w:instrText xml:space="preserve"> PAGEREF _Toc13776 \h </w:instrText>
        </w:r>
        <w:r>
          <w:fldChar w:fldCharType="separate"/>
        </w:r>
        <w:r>
          <w:t>56</w:t>
        </w:r>
        <w:r>
          <w:fldChar w:fldCharType="end"/>
        </w:r>
      </w:hyperlink>
    </w:p>
    <w:p>
      <w:pPr>
        <w:pStyle w:val="TOC2"/>
        <w:tabs>
          <w:tab w:val="right" w:leader="dot" w:pos="8306"/>
        </w:tabs>
      </w:pPr>
      <w:hyperlink w:anchor="_Toc743" w:history="1">
        <w:r>
          <w:rPr>
            <w:rFonts w:ascii="仿宋" w:eastAsia="仿宋" w:hAnsi="仿宋" w:cs="仿宋" w:hint="eastAsia"/>
            <w:lang w:eastAsia="zh-CN"/>
          </w:rPr>
          <w:t>(三)、变更记录与追踪</w:t>
        </w:r>
        <w:r>
          <w:tab/>
        </w:r>
        <w:r>
          <w:fldChar w:fldCharType="begin"/>
        </w:r>
        <w:r>
          <w:instrText xml:space="preserve"> PAGEREF _Toc743 \h </w:instrText>
        </w:r>
        <w:r>
          <w:fldChar w:fldCharType="separate"/>
        </w:r>
        <w:r>
          <w:t>57</w:t>
        </w:r>
        <w:r>
          <w:fldChar w:fldCharType="end"/>
        </w:r>
      </w:hyperlink>
    </w:p>
    <w:p>
      <w:pPr>
        <w:pStyle w:val="TOC2"/>
        <w:tabs>
          <w:tab w:val="right" w:leader="dot" w:pos="8306"/>
        </w:tabs>
      </w:pPr>
      <w:hyperlink w:anchor="_Toc14316" w:history="1">
        <w:r>
          <w:rPr>
            <w:rFonts w:ascii="仿宋" w:eastAsia="仿宋" w:hAnsi="仿宋" w:cs="仿宋" w:hint="eastAsia"/>
            <w:lang w:eastAsia="zh-CN"/>
          </w:rPr>
          <w:t>(四)、变更管理策略</w:t>
        </w:r>
        <w:r>
          <w:tab/>
        </w:r>
        <w:r>
          <w:fldChar w:fldCharType="begin"/>
        </w:r>
        <w:r>
          <w:instrText xml:space="preserve"> PAGEREF _Toc14316 \h </w:instrText>
        </w:r>
        <w:r>
          <w:fldChar w:fldCharType="separate"/>
        </w:r>
        <w:r>
          <w:t>59</w:t>
        </w:r>
        <w:r>
          <w:fldChar w:fldCharType="end"/>
        </w:r>
      </w:hyperlink>
    </w:p>
    <w:p>
      <w:pPr>
        <w:pStyle w:val="TOC1"/>
        <w:tabs>
          <w:tab w:val="right" w:leader="dot" w:pos="8306"/>
        </w:tabs>
      </w:pPr>
      <w:hyperlink w:anchor="_Toc29619" w:history="1">
        <w:r>
          <w:rPr>
            <w:rFonts w:ascii="仿宋" w:eastAsia="仿宋" w:hAnsi="仿宋" w:cs="仿宋" w:hint="eastAsia"/>
            <w:lang w:eastAsia="zh-CN"/>
          </w:rPr>
          <w:t>十二、土地利用与规划方案</w:t>
        </w:r>
        <w:r>
          <w:tab/>
        </w:r>
        <w:r>
          <w:fldChar w:fldCharType="begin"/>
        </w:r>
        <w:r>
          <w:instrText xml:space="preserve"> PAGEREF _Toc29619 \h </w:instrText>
        </w:r>
        <w:r>
          <w:fldChar w:fldCharType="separate"/>
        </w:r>
        <w:r>
          <w:t>61</w:t>
        </w:r>
        <w:r>
          <w:fldChar w:fldCharType="end"/>
        </w:r>
      </w:hyperlink>
    </w:p>
    <w:p>
      <w:pPr>
        <w:pStyle w:val="TOC2"/>
        <w:tabs>
          <w:tab w:val="right" w:leader="dot" w:pos="8306"/>
        </w:tabs>
      </w:pPr>
      <w:hyperlink w:anchor="_Toc24775" w:history="1">
        <w:r>
          <w:rPr>
            <w:rFonts w:ascii="仿宋" w:eastAsia="仿宋" w:hAnsi="仿宋" w:cs="仿宋" w:hint="eastAsia"/>
            <w:lang w:eastAsia="zh-CN"/>
          </w:rPr>
          <w:t>(一)、项目用地情况分析</w:t>
        </w:r>
        <w:r>
          <w:tab/>
        </w:r>
        <w:r>
          <w:fldChar w:fldCharType="begin"/>
        </w:r>
        <w:r>
          <w:instrText xml:space="preserve"> PAGEREF _Toc24775 \h </w:instrText>
        </w:r>
        <w:r>
          <w:fldChar w:fldCharType="separate"/>
        </w:r>
        <w:r>
          <w:t>61</w:t>
        </w:r>
        <w:r>
          <w:fldChar w:fldCharType="end"/>
        </w:r>
      </w:hyperlink>
    </w:p>
    <w:p>
      <w:pPr>
        <w:pStyle w:val="TOC2"/>
        <w:tabs>
          <w:tab w:val="right" w:leader="dot" w:pos="8306"/>
        </w:tabs>
      </w:pPr>
      <w:hyperlink w:anchor="_Toc25982" w:history="1">
        <w:r>
          <w:rPr>
            <w:rFonts w:ascii="仿宋" w:eastAsia="仿宋" w:hAnsi="仿宋" w:cs="仿宋" w:hint="eastAsia"/>
            <w:lang w:eastAsia="zh-CN"/>
          </w:rPr>
          <w:t>(二)、土地利用规划方案</w:t>
        </w:r>
        <w:r>
          <w:tab/>
        </w:r>
        <w:r>
          <w:fldChar w:fldCharType="begin"/>
        </w:r>
        <w:r>
          <w:instrText xml:space="preserve"> PAGEREF _Toc25982 \h </w:instrText>
        </w:r>
        <w:r>
          <w:fldChar w:fldCharType="separate"/>
        </w:r>
        <w:r>
          <w:t>62</w:t>
        </w:r>
        <w:r>
          <w:fldChar w:fldCharType="end"/>
        </w:r>
      </w:hyperlink>
    </w:p>
    <w:p>
      <w:pPr>
        <w:pStyle w:val="TOC1"/>
        <w:tabs>
          <w:tab w:val="right" w:leader="dot" w:pos="8306"/>
        </w:tabs>
      </w:pPr>
      <w:hyperlink w:anchor="_Toc11248" w:history="1">
        <w:r>
          <w:rPr>
            <w:rFonts w:ascii="仿宋" w:eastAsia="仿宋" w:hAnsi="仿宋" w:cs="仿宋" w:hint="eastAsia"/>
            <w:lang w:eastAsia="zh-CN"/>
          </w:rPr>
          <w:t>十三、项目施工方案</w:t>
        </w:r>
        <w:r>
          <w:tab/>
        </w:r>
        <w:r>
          <w:fldChar w:fldCharType="begin"/>
        </w:r>
        <w:r>
          <w:instrText xml:space="preserve"> PAGEREF _Toc11248 \h </w:instrText>
        </w:r>
        <w:r>
          <w:fldChar w:fldCharType="separate"/>
        </w:r>
        <w:r>
          <w:t>63</w:t>
        </w:r>
        <w:r>
          <w:fldChar w:fldCharType="end"/>
        </w:r>
      </w:hyperlink>
    </w:p>
    <w:p>
      <w:pPr>
        <w:pStyle w:val="TOC2"/>
        <w:tabs>
          <w:tab w:val="right" w:leader="dot" w:pos="8306"/>
        </w:tabs>
      </w:pPr>
      <w:hyperlink w:anchor="_Toc29063" w:history="1">
        <w:r>
          <w:rPr>
            <w:rFonts w:ascii="仿宋" w:eastAsia="仿宋" w:hAnsi="仿宋" w:cs="仿宋" w:hint="eastAsia"/>
            <w:lang w:eastAsia="zh-CN"/>
          </w:rPr>
          <w:t>(一)、施工组织设计</w:t>
        </w:r>
        <w:r>
          <w:tab/>
        </w:r>
        <w:r>
          <w:fldChar w:fldCharType="begin"/>
        </w:r>
        <w:r>
          <w:instrText xml:space="preserve"> PAGEREF _Toc29063 \h </w:instrText>
        </w:r>
        <w:r>
          <w:fldChar w:fldCharType="separate"/>
        </w:r>
        <w:r>
          <w:t>63</w:t>
        </w:r>
        <w:r>
          <w:fldChar w:fldCharType="end"/>
        </w:r>
      </w:hyperlink>
    </w:p>
    <w:p>
      <w:pPr>
        <w:pStyle w:val="TOC2"/>
        <w:tabs>
          <w:tab w:val="right" w:leader="dot" w:pos="8306"/>
        </w:tabs>
      </w:pPr>
      <w:hyperlink w:anchor="_Toc20969" w:history="1">
        <w:r>
          <w:rPr>
            <w:rFonts w:ascii="仿宋" w:eastAsia="仿宋" w:hAnsi="仿宋" w:cs="仿宋" w:hint="eastAsia"/>
            <w:lang w:eastAsia="zh-CN"/>
          </w:rPr>
          <w:t>(二)、施工工艺与技术路线</w:t>
        </w:r>
        <w:r>
          <w:tab/>
        </w:r>
        <w:r>
          <w:fldChar w:fldCharType="begin"/>
        </w:r>
        <w:r>
          <w:instrText xml:space="preserve"> PAGEREF _Toc20969 \h </w:instrText>
        </w:r>
        <w:r>
          <w:fldChar w:fldCharType="separate"/>
        </w:r>
        <w:r>
          <w:t>64</w:t>
        </w:r>
        <w:r>
          <w:fldChar w:fldCharType="end"/>
        </w:r>
      </w:hyperlink>
    </w:p>
    <w:p>
      <w:pPr>
        <w:pStyle w:val="TOC2"/>
        <w:tabs>
          <w:tab w:val="right" w:leader="dot" w:pos="8306"/>
        </w:tabs>
      </w:pPr>
      <w:hyperlink w:anchor="_Toc27012" w:history="1">
        <w:r>
          <w:rPr>
            <w:rFonts w:ascii="仿宋" w:eastAsia="仿宋" w:hAnsi="仿宋" w:cs="仿宋" w:hint="eastAsia"/>
            <w:lang w:eastAsia="zh-CN"/>
          </w:rPr>
          <w:t>(三)、关键节点施工计划</w:t>
        </w:r>
        <w:r>
          <w:tab/>
        </w:r>
        <w:r>
          <w:fldChar w:fldCharType="begin"/>
        </w:r>
        <w:r>
          <w:instrText xml:space="preserve"> PAGEREF _Toc27012 \h </w:instrText>
        </w:r>
        <w:r>
          <w:fldChar w:fldCharType="separate"/>
        </w:r>
        <w:r>
          <w:t>66</w:t>
        </w:r>
        <w:r>
          <w:fldChar w:fldCharType="end"/>
        </w:r>
      </w:hyperlink>
    </w:p>
    <w:p>
      <w:pPr>
        <w:pStyle w:val="TOC2"/>
        <w:tabs>
          <w:tab w:val="right" w:leader="dot" w:pos="8306"/>
        </w:tabs>
      </w:pPr>
      <w:hyperlink w:anchor="_Toc21474" w:history="1">
        <w:r>
          <w:rPr>
            <w:rFonts w:ascii="仿宋" w:eastAsia="仿宋" w:hAnsi="仿宋" w:cs="仿宋" w:hint="eastAsia"/>
            <w:lang w:eastAsia="zh-CN"/>
          </w:rPr>
          <w:t>(四)、施工现场管理</w:t>
        </w:r>
        <w:r>
          <w:tab/>
        </w:r>
        <w:r>
          <w:fldChar w:fldCharType="begin"/>
        </w:r>
        <w:r>
          <w:instrText xml:space="preserve"> PAGEREF _Toc21474 \h </w:instrText>
        </w:r>
        <w:r>
          <w:fldChar w:fldCharType="separate"/>
        </w:r>
        <w:r>
          <w:t>67</w:t>
        </w:r>
        <w:r>
          <w:fldChar w:fldCharType="end"/>
        </w:r>
      </w:hyperlink>
    </w:p>
    <w:p>
      <w:pPr>
        <w:pStyle w:val="TOC1"/>
        <w:tabs>
          <w:tab w:val="right" w:leader="dot" w:pos="8306"/>
        </w:tabs>
      </w:pPr>
      <w:hyperlink w:anchor="_Toc12009" w:history="1">
        <w:r>
          <w:rPr>
            <w:rFonts w:ascii="仿宋" w:eastAsia="仿宋" w:hAnsi="仿宋" w:cs="仿宋" w:hint="eastAsia"/>
            <w:lang w:eastAsia="zh-CN"/>
          </w:rPr>
          <w:t>十四、企业合规与伦理</w:t>
        </w:r>
        <w:r>
          <w:tab/>
        </w:r>
        <w:r>
          <w:fldChar w:fldCharType="begin"/>
        </w:r>
        <w:r>
          <w:instrText xml:space="preserve"> PAGEREF _Toc12009 \h </w:instrText>
        </w:r>
        <w:r>
          <w:fldChar w:fldCharType="separate"/>
        </w:r>
        <w:r>
          <w:t>69</w:t>
        </w:r>
        <w:r>
          <w:fldChar w:fldCharType="end"/>
        </w:r>
      </w:hyperlink>
    </w:p>
    <w:p>
      <w:pPr>
        <w:pStyle w:val="TOC2"/>
        <w:tabs>
          <w:tab w:val="right" w:leader="dot" w:pos="8306"/>
        </w:tabs>
      </w:pPr>
      <w:hyperlink w:anchor="_Toc1631" w:history="1">
        <w:r>
          <w:rPr>
            <w:rFonts w:ascii="仿宋" w:eastAsia="仿宋" w:hAnsi="仿宋" w:cs="仿宋" w:hint="eastAsia"/>
            <w:lang w:eastAsia="zh-CN"/>
          </w:rPr>
          <w:t>(一)、合规政策与程序</w:t>
        </w:r>
        <w:r>
          <w:tab/>
        </w:r>
        <w:r>
          <w:fldChar w:fldCharType="begin"/>
        </w:r>
        <w:r>
          <w:instrText xml:space="preserve"> PAGEREF _Toc1631 \h </w:instrText>
        </w:r>
        <w:r>
          <w:fldChar w:fldCharType="separate"/>
        </w:r>
        <w:r>
          <w:t>69</w:t>
        </w:r>
        <w:r>
          <w:fldChar w:fldCharType="end"/>
        </w:r>
      </w:hyperlink>
    </w:p>
    <w:p>
      <w:pPr>
        <w:pStyle w:val="TOC2"/>
        <w:tabs>
          <w:tab w:val="right" w:leader="dot" w:pos="8306"/>
        </w:tabs>
      </w:pPr>
      <w:hyperlink w:anchor="_Toc24967" w:history="1">
        <w:r>
          <w:rPr>
            <w:rFonts w:ascii="仿宋" w:eastAsia="仿宋" w:hAnsi="仿宋" w:cs="仿宋" w:hint="eastAsia"/>
            <w:lang w:eastAsia="zh-CN"/>
          </w:rPr>
          <w:t>(二)、伦理规范与培训</w:t>
        </w:r>
        <w:r>
          <w:tab/>
        </w:r>
        <w:r>
          <w:fldChar w:fldCharType="begin"/>
        </w:r>
        <w:r>
          <w:instrText xml:space="preserve"> PAGEREF _Toc24967 \h </w:instrText>
        </w:r>
        <w:r>
          <w:fldChar w:fldCharType="separate"/>
        </w:r>
        <w:r>
          <w:t>71</w:t>
        </w:r>
        <w:r>
          <w:fldChar w:fldCharType="end"/>
        </w:r>
      </w:hyperlink>
    </w:p>
    <w:p>
      <w:pPr>
        <w:pStyle w:val="TOC2"/>
        <w:tabs>
          <w:tab w:val="right" w:leader="dot" w:pos="8306"/>
        </w:tabs>
      </w:pPr>
      <w:hyperlink w:anchor="_Toc6629" w:history="1">
        <w:r>
          <w:rPr>
            <w:rFonts w:ascii="仿宋" w:eastAsia="仿宋" w:hAnsi="仿宋" w:cs="仿宋" w:hint="eastAsia"/>
            <w:lang w:eastAsia="zh-CN"/>
          </w:rPr>
          <w:t>(三)、合规风险评估</w:t>
        </w:r>
        <w:r>
          <w:tab/>
        </w:r>
        <w:r>
          <w:fldChar w:fldCharType="begin"/>
        </w:r>
        <w:r>
          <w:instrText xml:space="preserve"> PAGEREF _Toc6629 \h </w:instrText>
        </w:r>
        <w:r>
          <w:fldChar w:fldCharType="separate"/>
        </w:r>
        <w:r>
          <w:t>71</w:t>
        </w:r>
        <w:r>
          <w:fldChar w:fldCharType="end"/>
        </w:r>
      </w:hyperlink>
    </w:p>
    <w:p>
      <w:pPr>
        <w:pStyle w:val="TOC2"/>
        <w:tabs>
          <w:tab w:val="right" w:leader="dot" w:pos="8306"/>
        </w:tabs>
      </w:pPr>
      <w:hyperlink w:anchor="_Toc2042" w:history="1">
        <w:r>
          <w:rPr>
            <w:rFonts w:ascii="仿宋" w:eastAsia="仿宋" w:hAnsi="仿宋" w:cs="仿宋" w:hint="eastAsia"/>
            <w:lang w:eastAsia="zh-CN"/>
          </w:rPr>
          <w:t>(四)、合规监督与执行</w:t>
        </w:r>
        <w:r>
          <w:tab/>
        </w:r>
        <w:r>
          <w:fldChar w:fldCharType="begin"/>
        </w:r>
        <w:r>
          <w:instrText xml:space="preserve"> PAGEREF _Toc2042 \h </w:instrText>
        </w:r>
        <w:r>
          <w:fldChar w:fldCharType="separate"/>
        </w:r>
        <w:r>
          <w:t>73</w:t>
        </w:r>
        <w:r>
          <w:fldChar w:fldCharType="end"/>
        </w:r>
      </w:hyperlink>
    </w:p>
    <w:p>
      <w:pPr>
        <w:pStyle w:val="TOC1"/>
        <w:tabs>
          <w:tab w:val="right" w:leader="dot" w:pos="8306"/>
        </w:tabs>
      </w:pPr>
      <w:hyperlink w:anchor="_Toc23068" w:history="1">
        <w:r>
          <w:rPr>
            <w:rFonts w:ascii="仿宋" w:eastAsia="仿宋" w:hAnsi="仿宋" w:cs="仿宋" w:hint="eastAsia"/>
            <w:lang w:eastAsia="zh-CN"/>
          </w:rPr>
          <w:t>十五、合作与交流机制建立</w:t>
        </w:r>
        <w:r>
          <w:tab/>
        </w:r>
        <w:r>
          <w:fldChar w:fldCharType="begin"/>
        </w:r>
        <w:r>
          <w:instrText xml:space="preserve"> PAGEREF _Toc23068 \h </w:instrText>
        </w:r>
        <w:r>
          <w:fldChar w:fldCharType="separate"/>
        </w:r>
        <w:r>
          <w:t>73</w:t>
        </w:r>
        <w:r>
          <w:fldChar w:fldCharType="end"/>
        </w:r>
      </w:hyperlink>
    </w:p>
    <w:p>
      <w:pPr>
        <w:pStyle w:val="TOC2"/>
        <w:tabs>
          <w:tab w:val="right" w:leader="dot" w:pos="8306"/>
        </w:tabs>
      </w:pPr>
      <w:hyperlink w:anchor="_Toc10437" w:history="1">
        <w:r>
          <w:rPr>
            <w:rFonts w:ascii="仿宋" w:eastAsia="仿宋" w:hAnsi="仿宋" w:cs="仿宋" w:hint="eastAsia"/>
            <w:lang w:eastAsia="zh-CN"/>
          </w:rPr>
          <w:t>(一)、合作伙伴选择与合作方式</w:t>
        </w:r>
        <w:r>
          <w:tab/>
        </w:r>
        <w:r>
          <w:fldChar w:fldCharType="begin"/>
        </w:r>
        <w:r>
          <w:instrText xml:space="preserve"> PAGEREF _Toc10437 \h </w:instrText>
        </w:r>
        <w:r>
          <w:fldChar w:fldCharType="separate"/>
        </w:r>
        <w:r>
          <w:t>73</w:t>
        </w:r>
        <w:r>
          <w:fldChar w:fldCharType="end"/>
        </w:r>
      </w:hyperlink>
    </w:p>
    <w:p>
      <w:pPr>
        <w:pStyle w:val="TOC2"/>
        <w:tabs>
          <w:tab w:val="right" w:leader="dot" w:pos="8306"/>
        </w:tabs>
      </w:pPr>
      <w:hyperlink w:anchor="_Toc24335" w:history="1">
        <w:r>
          <w:rPr>
            <w:rFonts w:ascii="仿宋" w:eastAsia="仿宋" w:hAnsi="仿宋" w:cs="仿宋" w:hint="eastAsia"/>
            <w:lang w:eastAsia="zh-CN"/>
          </w:rPr>
          <w:t>(二)、交流与合作平台搭建</w:t>
        </w:r>
        <w:r>
          <w:tab/>
        </w:r>
        <w:r>
          <w:fldChar w:fldCharType="begin"/>
        </w:r>
        <w:r>
          <w:instrText xml:space="preserve"> PAGEREF _Toc24335 \h </w:instrText>
        </w:r>
        <w:r>
          <w:fldChar w:fldCharType="separate"/>
        </w:r>
        <w:r>
          <w:t>75</w:t>
        </w:r>
        <w:r>
          <w:fldChar w:fldCharType="end"/>
        </w:r>
      </w:hyperlink>
    </w:p>
    <w:p>
      <w:pPr>
        <w:pStyle w:val="TOC1"/>
        <w:tabs>
          <w:tab w:val="right" w:leader="dot" w:pos="8306"/>
        </w:tabs>
      </w:pPr>
      <w:hyperlink w:anchor="_Toc16652" w:history="1">
        <w:r>
          <w:rPr>
            <w:rFonts w:ascii="仿宋" w:eastAsia="仿宋" w:hAnsi="仿宋" w:cs="仿宋" w:hint="eastAsia"/>
            <w:lang w:eastAsia="zh-CN"/>
          </w:rPr>
          <w:t>十六、知识产权管理与保护</w:t>
        </w:r>
        <w:r>
          <w:tab/>
        </w:r>
        <w:r>
          <w:fldChar w:fldCharType="begin"/>
        </w:r>
        <w:r>
          <w:instrText xml:space="preserve"> PAGEREF _Toc16652 \h </w:instrText>
        </w:r>
        <w:r>
          <w:fldChar w:fldCharType="separate"/>
        </w:r>
        <w:r>
          <w:t>76</w:t>
        </w:r>
        <w:r>
          <w:fldChar w:fldCharType="end"/>
        </w:r>
      </w:hyperlink>
    </w:p>
    <w:p>
      <w:pPr>
        <w:pStyle w:val="TOC2"/>
        <w:tabs>
          <w:tab w:val="right" w:leader="dot" w:pos="8306"/>
        </w:tabs>
      </w:pPr>
      <w:hyperlink w:anchor="_Toc2424" w:history="1">
        <w:r>
          <w:rPr>
            <w:rFonts w:ascii="仿宋" w:eastAsia="仿宋" w:hAnsi="仿宋" w:cs="仿宋" w:hint="eastAsia"/>
            <w:lang w:eastAsia="zh-CN"/>
          </w:rPr>
          <w:t>(一)、知识产权管理体系建设</w:t>
        </w:r>
        <w:r>
          <w:tab/>
        </w:r>
        <w:r>
          <w:fldChar w:fldCharType="begin"/>
        </w:r>
        <w:r>
          <w:instrText xml:space="preserve"> PAGEREF _Toc2424 \h </w:instrText>
        </w:r>
        <w:r>
          <w:fldChar w:fldCharType="separate"/>
        </w:r>
        <w:r>
          <w:t>76</w:t>
        </w:r>
        <w:r>
          <w:fldChar w:fldCharType="end"/>
        </w:r>
      </w:hyperlink>
    </w:p>
    <w:p>
      <w:pPr>
        <w:pStyle w:val="TOC2"/>
        <w:tabs>
          <w:tab w:val="right" w:leader="dot" w:pos="8306"/>
        </w:tabs>
      </w:pPr>
      <w:hyperlink w:anchor="_Toc11842" w:history="1">
        <w:r>
          <w:rPr>
            <w:rFonts w:ascii="仿宋" w:eastAsia="仿宋" w:hAnsi="仿宋" w:cs="仿宋" w:hint="eastAsia"/>
            <w:lang w:eastAsia="zh-CN"/>
          </w:rPr>
          <w:t>(二)、知识产权保护措施</w:t>
        </w:r>
        <w:r>
          <w:tab/>
        </w:r>
        <w:r>
          <w:fldChar w:fldCharType="begin"/>
        </w:r>
        <w:r>
          <w:instrText xml:space="preserve"> PAGEREF _Toc11842 \h </w:instrText>
        </w:r>
        <w:r>
          <w:fldChar w:fldCharType="separate"/>
        </w:r>
        <w:r>
          <w:t>77</w:t>
        </w:r>
        <w:r>
          <w:fldChar w:fldCharType="end"/>
        </w:r>
      </w:hyperlink>
    </w:p>
    <w:p>
      <w:pPr>
        <w:pStyle w:val="TOC1"/>
        <w:tabs>
          <w:tab w:val="right" w:leader="dot" w:pos="8306"/>
        </w:tabs>
      </w:pPr>
      <w:hyperlink w:anchor="_Toc10792" w:history="1">
        <w:r>
          <w:rPr>
            <w:rFonts w:ascii="仿宋" w:eastAsia="仿宋" w:hAnsi="仿宋" w:cs="仿宋" w:hint="eastAsia"/>
            <w:lang w:eastAsia="zh-CN"/>
          </w:rPr>
          <w:t>十七、法律法规与政策遵循</w:t>
        </w:r>
        <w:r>
          <w:tab/>
        </w:r>
        <w:r>
          <w:fldChar w:fldCharType="begin"/>
        </w:r>
        <w:r>
          <w:instrText xml:space="preserve"> PAGEREF _Toc10792 \h </w:instrText>
        </w:r>
        <w:r>
          <w:fldChar w:fldCharType="separate"/>
        </w:r>
        <w:r>
          <w:t>79</w:t>
        </w:r>
        <w:r>
          <w:fldChar w:fldCharType="end"/>
        </w:r>
      </w:hyperlink>
    </w:p>
    <w:p>
      <w:pPr>
        <w:pStyle w:val="TOC2"/>
        <w:tabs>
          <w:tab w:val="right" w:leader="dot" w:pos="8306"/>
        </w:tabs>
      </w:pPr>
      <w:hyperlink w:anchor="_Toc2646" w:history="1">
        <w:r>
          <w:rPr>
            <w:rFonts w:ascii="仿宋" w:eastAsia="仿宋" w:hAnsi="仿宋" w:cs="仿宋" w:hint="eastAsia"/>
            <w:lang w:eastAsia="zh-CN"/>
          </w:rPr>
          <w:t>(一)、法律法规遵守</w:t>
        </w:r>
        <w:r>
          <w:tab/>
        </w:r>
        <w:r>
          <w:fldChar w:fldCharType="begin"/>
        </w:r>
        <w:r>
          <w:instrText xml:space="preserve"> PAGEREF _Toc2646 \h </w:instrText>
        </w:r>
        <w:r>
          <w:fldChar w:fldCharType="separate"/>
        </w:r>
        <w:r>
          <w:t>79</w:t>
        </w:r>
        <w:r>
          <w:fldChar w:fldCharType="end"/>
        </w:r>
      </w:hyperlink>
    </w:p>
    <w:p>
      <w:pPr>
        <w:pStyle w:val="TOC2"/>
        <w:tabs>
          <w:tab w:val="right" w:leader="dot" w:pos="8306"/>
        </w:tabs>
      </w:pPr>
      <w:hyperlink w:anchor="_Toc30234" w:history="1">
        <w:r>
          <w:rPr>
            <w:rFonts w:ascii="仿宋" w:eastAsia="仿宋" w:hAnsi="仿宋" w:cs="仿宋" w:hint="eastAsia"/>
            <w:lang w:eastAsia="zh-CN"/>
          </w:rPr>
          <w:t>(二)、政策导向与利用</w:t>
        </w:r>
        <w:r>
          <w:tab/>
        </w:r>
        <w:r>
          <w:fldChar w:fldCharType="begin"/>
        </w:r>
        <w:r>
          <w:instrText xml:space="preserve"> PAGEREF _Toc30234 \h </w:instrText>
        </w:r>
        <w:r>
          <w:fldChar w:fldCharType="separate"/>
        </w:r>
        <w:r>
          <w:t>80</w:t>
        </w:r>
        <w:r>
          <w:fldChar w:fldCharType="end"/>
        </w:r>
      </w:hyperlink>
    </w:p>
    <w:p>
      <w:pPr>
        <w:pStyle w:val="TOC1"/>
        <w:tabs>
          <w:tab w:val="right" w:leader="dot" w:pos="8306"/>
        </w:tabs>
      </w:pPr>
      <w:hyperlink w:anchor="_Toc13847" w:history="1">
        <w:r>
          <w:rPr>
            <w:rFonts w:ascii="仿宋" w:eastAsia="仿宋" w:hAnsi="仿宋" w:cs="仿宋" w:hint="eastAsia"/>
            <w:lang w:eastAsia="zh-CN"/>
          </w:rPr>
          <w:t>十八、产业协同与集群发展</w:t>
        </w:r>
        <w:r>
          <w:tab/>
        </w:r>
        <w:r>
          <w:fldChar w:fldCharType="begin"/>
        </w:r>
        <w:r>
          <w:instrText xml:space="preserve"> PAGEREF _Toc13847 \h </w:instrText>
        </w:r>
        <w:r>
          <w:fldChar w:fldCharType="separate"/>
        </w:r>
        <w:r>
          <w:t>81</w:t>
        </w:r>
        <w:r>
          <w:fldChar w:fldCharType="end"/>
        </w:r>
      </w:hyperlink>
    </w:p>
    <w:p>
      <w:pPr>
        <w:pStyle w:val="TOC2"/>
        <w:tabs>
          <w:tab w:val="right" w:leader="dot" w:pos="8306"/>
        </w:tabs>
      </w:pPr>
      <w:hyperlink w:anchor="_Toc13231" w:history="1">
        <w:r>
          <w:rPr>
            <w:rFonts w:ascii="仿宋" w:eastAsia="仿宋" w:hAnsi="仿宋" w:cs="仿宋" w:hint="eastAsia"/>
            <w:lang w:eastAsia="zh-CN"/>
          </w:rPr>
          <w:t>(一)、产业协同机制建设</w:t>
        </w:r>
        <w:r>
          <w:tab/>
        </w:r>
        <w:r>
          <w:fldChar w:fldCharType="begin"/>
        </w:r>
        <w:r>
          <w:instrText xml:space="preserve"> PAGEREF _Toc13231 \h </w:instrText>
        </w:r>
        <w:r>
          <w:fldChar w:fldCharType="separate"/>
        </w:r>
        <w:r>
          <w:t>81</w:t>
        </w:r>
        <w:r>
          <w:fldChar w:fldCharType="end"/>
        </w:r>
      </w:hyperlink>
    </w:p>
    <w:p>
      <w:pPr>
        <w:pStyle w:val="TOC2"/>
        <w:tabs>
          <w:tab w:val="right" w:leader="dot" w:pos="8306"/>
        </w:tabs>
      </w:pPr>
      <w:hyperlink w:anchor="_Toc27627" w:history="1">
        <w:r>
          <w:rPr>
            <w:rFonts w:ascii="仿宋" w:eastAsia="仿宋" w:hAnsi="仿宋" w:cs="仿宋" w:hint="eastAsia"/>
            <w:lang w:eastAsia="zh-CN"/>
          </w:rPr>
          <w:t>(二)、产业集群培育与发展</w:t>
        </w:r>
        <w:r>
          <w:tab/>
        </w:r>
        <w:r>
          <w:fldChar w:fldCharType="begin"/>
        </w:r>
        <w:r>
          <w:instrText xml:space="preserve"> PAGEREF _Toc27627 \h </w:instrText>
        </w:r>
        <w:r>
          <w:fldChar w:fldCharType="separate"/>
        </w:r>
        <w:r>
          <w:t>82</w:t>
        </w:r>
        <w:r>
          <w:fldChar w:fldCharType="end"/>
        </w:r>
      </w:hyperlink>
    </w:p>
    <w:p>
      <w:pPr>
        <w:pStyle w:val="TOC1"/>
        <w:tabs>
          <w:tab w:val="right" w:leader="dot" w:pos="8306"/>
        </w:tabs>
      </w:pPr>
      <w:hyperlink w:anchor="_Toc13084" w:history="1">
        <w:r>
          <w:rPr>
            <w:rFonts w:ascii="仿宋" w:eastAsia="仿宋" w:hAnsi="仿宋" w:cs="仿宋" w:hint="eastAsia"/>
            <w:lang w:eastAsia="zh-CN"/>
          </w:rPr>
          <w:t>十九、人力资源管理与开发</w:t>
        </w:r>
        <w:r>
          <w:tab/>
        </w:r>
        <w:r>
          <w:fldChar w:fldCharType="begin"/>
        </w:r>
        <w:r>
          <w:instrText xml:space="preserve"> PAGEREF _Toc13084 \h </w:instrText>
        </w:r>
        <w:r>
          <w:fldChar w:fldCharType="separate"/>
        </w:r>
        <w:r>
          <w:t>83</w:t>
        </w:r>
        <w:r>
          <w:fldChar w:fldCharType="end"/>
        </w:r>
      </w:hyperlink>
    </w:p>
    <w:p>
      <w:pPr>
        <w:pStyle w:val="TOC2"/>
        <w:tabs>
          <w:tab w:val="right" w:leader="dot" w:pos="8306"/>
        </w:tabs>
      </w:pPr>
      <w:hyperlink w:anchor="_Toc17677" w:history="1">
        <w:r>
          <w:rPr>
            <w:rFonts w:ascii="仿宋" w:eastAsia="仿宋" w:hAnsi="仿宋" w:cs="仿宋" w:hint="eastAsia"/>
            <w:lang w:eastAsia="zh-CN"/>
          </w:rPr>
          <w:t>(一)、人力资源规划</w:t>
        </w:r>
        <w:r>
          <w:tab/>
        </w:r>
        <w:r>
          <w:fldChar w:fldCharType="begin"/>
        </w:r>
        <w:r>
          <w:instrText xml:space="preserve"> PAGEREF _Toc17677 \h </w:instrText>
        </w:r>
        <w:r>
          <w:fldChar w:fldCharType="separate"/>
        </w:r>
        <w:r>
          <w:t>83</w:t>
        </w:r>
        <w:r>
          <w:fldChar w:fldCharType="end"/>
        </w:r>
      </w:hyperlink>
    </w:p>
    <w:p>
      <w:pPr>
        <w:pStyle w:val="TOC2"/>
        <w:tabs>
          <w:tab w:val="right" w:leader="dot" w:pos="8306"/>
        </w:tabs>
      </w:pPr>
      <w:hyperlink w:anchor="_Toc29470" w:history="1">
        <w:r>
          <w:rPr>
            <w:rFonts w:ascii="仿宋" w:eastAsia="仿宋" w:hAnsi="仿宋" w:cs="仿宋" w:hint="eastAsia"/>
            <w:lang w:eastAsia="zh-CN"/>
          </w:rPr>
          <w:t>(二)、人力资源开发与培训</w:t>
        </w:r>
        <w:r>
          <w:tab/>
        </w:r>
        <w:r>
          <w:fldChar w:fldCharType="begin"/>
        </w:r>
        <w:r>
          <w:instrText xml:space="preserve"> PAGEREF _Toc29470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8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平地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平地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平地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地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平地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平地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为了融入当地社区，平地机项目需深入理解当地的文化特色和社会习俗。例如，项目在设计广告和市场推广活动时，应考虑使用当地语言和符合地方文化的表达方式。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0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为了确保平地机项目的成功并最大限度地减轻潜在的社会风险，详细的风险分析和具体的应对策略至关重要。以下是针对项目可能面临的具体社会风险及相应对策的分析：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风险描述：平地机项目可能遭遇社区抵制，尤其如果社区成员认为项目会破坏他们的生活环境或忽略他们的意见。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风险描述：平地机项目的商业实践可能与当地的文化和价值观存在冲突，导致社会紧张和文化冲突。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风险描述：平地机项目可能会增加对公共资源和基础设施的需求，给当地带来额外压力，例如在水资源、能源供应和交通系统方面。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风险描述：平地机项目可能会引起当地社会结构和动态的变化，例如改变社区的人口组成和社交模式。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风险描述：在平地机项目运营过程中，可能涉及大量个人和商业敏感信息，存在信息安全和隐私保护的风险。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4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84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地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79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https://d.book118.com/078040024064006046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D0DF4"/>
    <w:rsid w:val="558D0D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4002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2024-02-28T18:58:00Z</dcterms:created>
  <dcterms:modified xsi:type="dcterms:W3CDTF">2024-02-28T18:59:09Z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2C6197A29F2842FC9A43A427C39A4254_11</vt:lpwstr>
  </property>
  <property fmtid="{D5CDD505-2E9C-101B-9397-08002B2CF9AE}" pid="3" name="KSOProductBuildVer">
    <vt:lpwstr>2052-12.1.0.16250</vt:lpwstr>
  </property>
</Properties>
</file>