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IT外包项目建设总纲及方案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8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0" w:history="1">
        <w:r>
          <w:rPr>
            <w:rFonts w:ascii="仿宋" w:eastAsia="仿宋" w:hAnsi="仿宋" w:cs="仿宋" w:hint="eastAsia"/>
            <w:lang w:eastAsia="zh-CN"/>
          </w:rPr>
          <w:t>一、IT外包项目概论</w:t>
        </w:r>
        <w:r>
          <w:tab/>
        </w:r>
        <w:r>
          <w:fldChar w:fldCharType="begin"/>
        </w:r>
        <w:r>
          <w:instrText xml:space="preserve"> PAGEREF _Toc6350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_Toc27055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_Toc24930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_Toc3622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_Toc15416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9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_Toc23819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_Toc25986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_Toc4745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_Toc31387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_Toc28066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_Toc26822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_Toc14557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_Toc2433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_Toc1166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_Toc32112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_Toc23191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_Toc22304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_Toc28158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_Toc20601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_Toc23745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1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_Toc3501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_Toc18895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0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_Toc27850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43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_Toc31433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_Toc16694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0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_Toc4980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_Toc25437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_Toc14886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0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_Toc21230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_Toc7967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_Toc27940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9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_Toc18619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_Toc21439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_Toc19780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1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_Toc17781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_Toc19848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1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_Toc13741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_Toc17042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_Toc14487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1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_Toc31321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_Toc7126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9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_Toc24249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_Toc2799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8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350"/>
      <w:r>
        <w:rPr>
          <w:rFonts w:ascii="仿宋" w:eastAsia="仿宋" w:hAnsi="仿宋" w:cs="仿宋" w:hint="eastAsia"/>
          <w:sz w:val="28"/>
          <w:lang w:eastAsia="zh-CN"/>
        </w:rPr>
        <w:t>一、IT外包项目概论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16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IT外包项目的申报单位是“XXX实业发展公司”，这是一家在其所处行业内备受尊敬的企业。公司自成立以来，通过其在IT外包项目中表现出的创新精神和卓越执行力，在市场上赢得了显著的地位。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该公司的法定代表人秦XX，在IT外包项目及其他多个行业领域中都有着显著的贡献。秦XX以其出色的领导才能和敏锐的商业洞察力，带领公司在IT外包项目等多个领域实现了持续的成长和成功。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IT外包项目的重要合作伙伴。公司专注于[行业名称]领域，以创新作为驱动力，不断推动技术进步和市场扩张。在IT外包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IT外包项目中展现了强劲的增长和稳定的财务表现。公司通过有效的策略，在IT外包项目中扩大了其市场份额并增强了盈利能力。同时，公司积极承担社会责任，参与各类社会公益项目，增强了其在IT外包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307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IT外包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IT外包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05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493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T外包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IT外包项目将进行详细的生态影响评估，确保不会对当地的动植物种群和自然栖息地造成负面影响。如果项目地点附近有重要的生物栖息地或生态敏感区，项目将重新考虑建设地点或采取相应的保护措施。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IT外包项目将积极采用可持续材料，如再生塑料和生物降解材料，以减少对环境的影响。项目还将推行废物减量和回收计划，例如通过再利用工业废料或建立回收系统。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IT外包项目还将参与当地的环保活动和计划，如资助当地的环境保护项目或与社区合作进行环保宣传活动。通过这些活动，项目不仅能够提高自身的环境表现，还能在当地社区中树立积极的环保形象。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62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IT外包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IT外包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IT外包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41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IT外包项目将采用绿色屋顶和生态墙等环境友好型建筑设计，这些设计不仅有助于改善空气质量，还能为城市野生动植物提供栖息地。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IT外包项目将建立高效的废水处理系统，确保所有工业废水在排放前都经过适当处理，达到或超过环保标准。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IT外包项目将致力于使用清洁能源，如太阳能和风能，减少对化石燃料的依赖。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IT外包项目将举办环保教育研讨会，向员工和当地社区普及环保知识，提升对环境保护重要性的认识。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30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在IT外包项目启动前，将进行一系列深入的地质调查，包括钻探和土壤取样，以深入了解项目区域的地层结构和土壤组成。特别是对于土壤的承载能力和地下水位的深度进行详细评估。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https://d.book118.com/078060050003006050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IT外包项目建设总纲及方案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0A4D9F"/>
    <w:rsid w:val="6F0A4D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78060050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2024-03-17T00:30:00Z</dcterms:created>
  <dcterms:modified xsi:type="dcterms:W3CDTF">2024-03-17T00:31:23Z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65E149B08FC348B7BC1FD65B121A425E_11</vt:lpwstr>
  </property>
  <property fmtid="{D5CDD505-2E9C-101B-9397-08002B2CF9AE}" pid="3" name="KSOProductBuildVer">
    <vt:lpwstr>2052-12.1.0.16250</vt:lpwstr>
  </property>
</Properties>
</file>