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摄影扩印服务项目计划设计方案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62" w:history="1">
        <w:r>
          <w:rPr>
            <w:rFonts w:ascii="仿宋" w:eastAsia="仿宋" w:hAnsi="仿宋" w:cs="仿宋" w:hint="eastAsia"/>
            <w:lang w:eastAsia="zh-CN"/>
          </w:rPr>
          <w:t>概论</w:t>
        </w:r>
        <w:r>
          <w:tab/>
        </w:r>
        <w:r>
          <w:fldChar w:fldCharType="begin"/>
        </w:r>
        <w:r>
          <w:instrText xml:space="preserve"> PAGEREF _Toc29262 \h </w:instrText>
        </w:r>
        <w:r>
          <w:fldChar w:fldCharType="separate"/>
        </w:r>
        <w:r>
          <w:t>3</w:t>
        </w:r>
        <w:r>
          <w:fldChar w:fldCharType="end"/>
        </w:r>
      </w:hyperlink>
    </w:p>
    <w:p>
      <w:pPr>
        <w:pStyle w:val="TOC1"/>
        <w:tabs>
          <w:tab w:val="right" w:leader="dot" w:pos="8306"/>
        </w:tabs>
      </w:pPr>
      <w:hyperlink w:anchor="_Toc51" w:history="1">
        <w:r>
          <w:rPr>
            <w:rFonts w:ascii="仿宋" w:eastAsia="仿宋" w:hAnsi="仿宋" w:cs="仿宋" w:hint="eastAsia"/>
            <w:lang w:eastAsia="zh-CN"/>
          </w:rPr>
          <w:t>一、产品规划分析</w:t>
        </w:r>
        <w:r>
          <w:tab/>
        </w:r>
        <w:r>
          <w:fldChar w:fldCharType="begin"/>
        </w:r>
        <w:r>
          <w:instrText xml:space="preserve"> PAGEREF _Toc51 \h </w:instrText>
        </w:r>
        <w:r>
          <w:fldChar w:fldCharType="separate"/>
        </w:r>
        <w:r>
          <w:t>3</w:t>
        </w:r>
        <w:r>
          <w:fldChar w:fldCharType="end"/>
        </w:r>
      </w:hyperlink>
    </w:p>
    <w:p>
      <w:pPr>
        <w:pStyle w:val="TOC2"/>
        <w:tabs>
          <w:tab w:val="right" w:leader="dot" w:pos="8306"/>
        </w:tabs>
      </w:pPr>
      <w:hyperlink w:anchor="_Toc22299" w:history="1">
        <w:r>
          <w:rPr>
            <w:rFonts w:ascii="仿宋" w:eastAsia="仿宋" w:hAnsi="仿宋" w:cs="仿宋" w:hint="eastAsia"/>
            <w:lang w:eastAsia="zh-CN"/>
          </w:rPr>
          <w:t>(一)、产品规划</w:t>
        </w:r>
        <w:r>
          <w:tab/>
        </w:r>
        <w:r>
          <w:fldChar w:fldCharType="begin"/>
        </w:r>
        <w:r>
          <w:instrText xml:space="preserve"> PAGEREF _Toc22299 \h </w:instrText>
        </w:r>
        <w:r>
          <w:fldChar w:fldCharType="separate"/>
        </w:r>
        <w:r>
          <w:t>3</w:t>
        </w:r>
        <w:r>
          <w:fldChar w:fldCharType="end"/>
        </w:r>
      </w:hyperlink>
    </w:p>
    <w:p>
      <w:pPr>
        <w:pStyle w:val="TOC2"/>
        <w:tabs>
          <w:tab w:val="right" w:leader="dot" w:pos="8306"/>
        </w:tabs>
      </w:pPr>
      <w:hyperlink w:anchor="_Toc17101" w:history="1">
        <w:r>
          <w:rPr>
            <w:rFonts w:ascii="仿宋" w:eastAsia="仿宋" w:hAnsi="仿宋" w:cs="仿宋" w:hint="eastAsia"/>
            <w:lang w:eastAsia="zh-CN"/>
          </w:rPr>
          <w:t>(二)、建设规模</w:t>
        </w:r>
        <w:r>
          <w:tab/>
        </w:r>
        <w:r>
          <w:fldChar w:fldCharType="begin"/>
        </w:r>
        <w:r>
          <w:instrText xml:space="preserve"> PAGEREF _Toc17101 \h </w:instrText>
        </w:r>
        <w:r>
          <w:fldChar w:fldCharType="separate"/>
        </w:r>
        <w:r>
          <w:t>4</w:t>
        </w:r>
        <w:r>
          <w:fldChar w:fldCharType="end"/>
        </w:r>
      </w:hyperlink>
    </w:p>
    <w:p>
      <w:pPr>
        <w:pStyle w:val="TOC1"/>
        <w:tabs>
          <w:tab w:val="right" w:leader="dot" w:pos="8306"/>
        </w:tabs>
      </w:pPr>
      <w:hyperlink w:anchor="_Toc6116" w:history="1">
        <w:r>
          <w:rPr>
            <w:rFonts w:ascii="仿宋" w:eastAsia="仿宋" w:hAnsi="仿宋" w:cs="仿宋" w:hint="eastAsia"/>
            <w:lang w:eastAsia="zh-CN"/>
          </w:rPr>
          <w:t>二、摄影扩印服务项目建设单位说明</w:t>
        </w:r>
        <w:r>
          <w:tab/>
        </w:r>
        <w:r>
          <w:fldChar w:fldCharType="begin"/>
        </w:r>
        <w:r>
          <w:instrText xml:space="preserve"> PAGEREF _Toc6116 \h </w:instrText>
        </w:r>
        <w:r>
          <w:fldChar w:fldCharType="separate"/>
        </w:r>
        <w:r>
          <w:t>5</w:t>
        </w:r>
        <w:r>
          <w:fldChar w:fldCharType="end"/>
        </w:r>
      </w:hyperlink>
    </w:p>
    <w:p>
      <w:pPr>
        <w:pStyle w:val="TOC2"/>
        <w:tabs>
          <w:tab w:val="right" w:leader="dot" w:pos="8306"/>
        </w:tabs>
      </w:pPr>
      <w:hyperlink w:anchor="_Toc21447" w:history="1">
        <w:r>
          <w:rPr>
            <w:rFonts w:ascii="仿宋" w:eastAsia="仿宋" w:hAnsi="仿宋" w:cs="仿宋" w:hint="eastAsia"/>
            <w:lang w:eastAsia="zh-CN"/>
          </w:rPr>
          <w:t>(一)、摄影扩印服务项目承办单位基本情况</w:t>
        </w:r>
        <w:r>
          <w:tab/>
        </w:r>
        <w:r>
          <w:fldChar w:fldCharType="begin"/>
        </w:r>
        <w:r>
          <w:instrText xml:space="preserve"> PAGEREF _Toc21447 \h </w:instrText>
        </w:r>
        <w:r>
          <w:fldChar w:fldCharType="separate"/>
        </w:r>
        <w:r>
          <w:t>5</w:t>
        </w:r>
        <w:r>
          <w:fldChar w:fldCharType="end"/>
        </w:r>
      </w:hyperlink>
    </w:p>
    <w:p>
      <w:pPr>
        <w:pStyle w:val="TOC2"/>
        <w:tabs>
          <w:tab w:val="right" w:leader="dot" w:pos="8306"/>
        </w:tabs>
      </w:pPr>
      <w:hyperlink w:anchor="_Toc9110" w:history="1">
        <w:r>
          <w:rPr>
            <w:rFonts w:ascii="仿宋" w:eastAsia="仿宋" w:hAnsi="仿宋" w:cs="仿宋" w:hint="eastAsia"/>
            <w:lang w:eastAsia="zh-CN"/>
          </w:rPr>
          <w:t>(二)、公司经济效益分析</w:t>
        </w:r>
        <w:r>
          <w:tab/>
        </w:r>
        <w:r>
          <w:fldChar w:fldCharType="begin"/>
        </w:r>
        <w:r>
          <w:instrText xml:space="preserve"> PAGEREF _Toc9110 \h </w:instrText>
        </w:r>
        <w:r>
          <w:fldChar w:fldCharType="separate"/>
        </w:r>
        <w:r>
          <w:t>5</w:t>
        </w:r>
        <w:r>
          <w:fldChar w:fldCharType="end"/>
        </w:r>
      </w:hyperlink>
    </w:p>
    <w:p>
      <w:pPr>
        <w:pStyle w:val="TOC1"/>
        <w:tabs>
          <w:tab w:val="right" w:leader="dot" w:pos="8306"/>
        </w:tabs>
      </w:pPr>
      <w:hyperlink w:anchor="_Toc19189" w:history="1">
        <w:r>
          <w:rPr>
            <w:rFonts w:ascii="仿宋" w:eastAsia="仿宋" w:hAnsi="仿宋" w:cs="仿宋" w:hint="eastAsia"/>
            <w:lang w:eastAsia="zh-CN"/>
          </w:rPr>
          <w:t>三、摄影扩印服务项目土建工程</w:t>
        </w:r>
        <w:r>
          <w:tab/>
        </w:r>
        <w:r>
          <w:fldChar w:fldCharType="begin"/>
        </w:r>
        <w:r>
          <w:instrText xml:space="preserve"> PAGEREF _Toc19189 \h </w:instrText>
        </w:r>
        <w:r>
          <w:fldChar w:fldCharType="separate"/>
        </w:r>
        <w:r>
          <w:t>6</w:t>
        </w:r>
        <w:r>
          <w:fldChar w:fldCharType="end"/>
        </w:r>
      </w:hyperlink>
    </w:p>
    <w:p>
      <w:pPr>
        <w:pStyle w:val="TOC2"/>
        <w:tabs>
          <w:tab w:val="right" w:leader="dot" w:pos="8306"/>
        </w:tabs>
      </w:pPr>
      <w:hyperlink w:anchor="_Toc27875" w:history="1">
        <w:r>
          <w:rPr>
            <w:rFonts w:ascii="仿宋" w:eastAsia="仿宋" w:hAnsi="仿宋" w:cs="仿宋" w:hint="eastAsia"/>
            <w:lang w:eastAsia="zh-CN"/>
          </w:rPr>
          <w:t>(一)、建筑工程设计原则</w:t>
        </w:r>
        <w:r>
          <w:tab/>
        </w:r>
        <w:r>
          <w:fldChar w:fldCharType="begin"/>
        </w:r>
        <w:r>
          <w:instrText xml:space="preserve"> PAGEREF _Toc27875 \h </w:instrText>
        </w:r>
        <w:r>
          <w:fldChar w:fldCharType="separate"/>
        </w:r>
        <w:r>
          <w:t>6</w:t>
        </w:r>
        <w:r>
          <w:fldChar w:fldCharType="end"/>
        </w:r>
      </w:hyperlink>
    </w:p>
    <w:p>
      <w:pPr>
        <w:pStyle w:val="TOC2"/>
        <w:tabs>
          <w:tab w:val="right" w:leader="dot" w:pos="8306"/>
        </w:tabs>
      </w:pPr>
      <w:hyperlink w:anchor="_Toc27047" w:history="1">
        <w:r>
          <w:rPr>
            <w:rFonts w:ascii="仿宋" w:eastAsia="仿宋" w:hAnsi="仿宋" w:cs="仿宋" w:hint="eastAsia"/>
            <w:lang w:eastAsia="zh-CN"/>
          </w:rPr>
          <w:t>(二)、土建工程设计年限及安全等级</w:t>
        </w:r>
        <w:r>
          <w:tab/>
        </w:r>
        <w:r>
          <w:fldChar w:fldCharType="begin"/>
        </w:r>
        <w:r>
          <w:instrText xml:space="preserve"> PAGEREF _Toc27047 \h </w:instrText>
        </w:r>
        <w:r>
          <w:fldChar w:fldCharType="separate"/>
        </w:r>
        <w:r>
          <w:t>8</w:t>
        </w:r>
        <w:r>
          <w:fldChar w:fldCharType="end"/>
        </w:r>
      </w:hyperlink>
    </w:p>
    <w:p>
      <w:pPr>
        <w:pStyle w:val="TOC2"/>
        <w:tabs>
          <w:tab w:val="right" w:leader="dot" w:pos="8306"/>
        </w:tabs>
      </w:pPr>
      <w:hyperlink w:anchor="_Toc2974" w:history="1">
        <w:r>
          <w:rPr>
            <w:rFonts w:ascii="仿宋" w:eastAsia="仿宋" w:hAnsi="仿宋" w:cs="仿宋" w:hint="eastAsia"/>
            <w:lang w:eastAsia="zh-CN"/>
          </w:rPr>
          <w:t>(三)、建筑工程设计总体要求</w:t>
        </w:r>
        <w:r>
          <w:tab/>
        </w:r>
        <w:r>
          <w:fldChar w:fldCharType="begin"/>
        </w:r>
        <w:r>
          <w:instrText xml:space="preserve"> PAGEREF _Toc2974 \h </w:instrText>
        </w:r>
        <w:r>
          <w:fldChar w:fldCharType="separate"/>
        </w:r>
        <w:r>
          <w:t>9</w:t>
        </w:r>
        <w:r>
          <w:fldChar w:fldCharType="end"/>
        </w:r>
      </w:hyperlink>
    </w:p>
    <w:p>
      <w:pPr>
        <w:pStyle w:val="TOC2"/>
        <w:tabs>
          <w:tab w:val="right" w:leader="dot" w:pos="8306"/>
        </w:tabs>
      </w:pPr>
      <w:hyperlink w:anchor="_Toc23842" w:history="1">
        <w:r>
          <w:rPr>
            <w:rFonts w:ascii="仿宋" w:eastAsia="仿宋" w:hAnsi="仿宋" w:cs="仿宋" w:hint="eastAsia"/>
            <w:lang w:eastAsia="zh-CN"/>
          </w:rPr>
          <w:t>(四)、土建工程建设指标</w:t>
        </w:r>
        <w:r>
          <w:tab/>
        </w:r>
        <w:r>
          <w:fldChar w:fldCharType="begin"/>
        </w:r>
        <w:r>
          <w:instrText xml:space="preserve"> PAGEREF _Toc23842 \h </w:instrText>
        </w:r>
        <w:r>
          <w:fldChar w:fldCharType="separate"/>
        </w:r>
        <w:r>
          <w:t>9</w:t>
        </w:r>
        <w:r>
          <w:fldChar w:fldCharType="end"/>
        </w:r>
      </w:hyperlink>
    </w:p>
    <w:p>
      <w:pPr>
        <w:pStyle w:val="TOC1"/>
        <w:tabs>
          <w:tab w:val="right" w:leader="dot" w:pos="8306"/>
        </w:tabs>
      </w:pPr>
      <w:hyperlink w:anchor="_Toc460" w:history="1">
        <w:r>
          <w:rPr>
            <w:rFonts w:ascii="仿宋" w:eastAsia="仿宋" w:hAnsi="仿宋" w:cs="仿宋" w:hint="eastAsia"/>
            <w:lang w:eastAsia="zh-CN"/>
          </w:rPr>
          <w:t>四、摄影扩印服务项目概论</w:t>
        </w:r>
        <w:r>
          <w:tab/>
        </w:r>
        <w:r>
          <w:fldChar w:fldCharType="begin"/>
        </w:r>
        <w:r>
          <w:instrText xml:space="preserve"> PAGEREF _Toc460 \h </w:instrText>
        </w:r>
        <w:r>
          <w:fldChar w:fldCharType="separate"/>
        </w:r>
        <w:r>
          <w:t>10</w:t>
        </w:r>
        <w:r>
          <w:fldChar w:fldCharType="end"/>
        </w:r>
      </w:hyperlink>
    </w:p>
    <w:p>
      <w:pPr>
        <w:pStyle w:val="TOC2"/>
        <w:tabs>
          <w:tab w:val="right" w:leader="dot" w:pos="8306"/>
        </w:tabs>
      </w:pPr>
      <w:hyperlink w:anchor="_Toc18912" w:history="1">
        <w:r>
          <w:rPr>
            <w:rFonts w:ascii="仿宋" w:eastAsia="仿宋" w:hAnsi="仿宋" w:cs="仿宋" w:hint="eastAsia"/>
            <w:lang w:eastAsia="zh-CN"/>
          </w:rPr>
          <w:t>(一)、摄影扩印服务项目概况</w:t>
        </w:r>
        <w:r>
          <w:tab/>
        </w:r>
        <w:r>
          <w:fldChar w:fldCharType="begin"/>
        </w:r>
        <w:r>
          <w:instrText xml:space="preserve"> PAGEREF _Toc18912 \h </w:instrText>
        </w:r>
        <w:r>
          <w:fldChar w:fldCharType="separate"/>
        </w:r>
        <w:r>
          <w:t>10</w:t>
        </w:r>
        <w:r>
          <w:fldChar w:fldCharType="end"/>
        </w:r>
      </w:hyperlink>
    </w:p>
    <w:p>
      <w:pPr>
        <w:pStyle w:val="TOC2"/>
        <w:tabs>
          <w:tab w:val="right" w:leader="dot" w:pos="8306"/>
        </w:tabs>
      </w:pPr>
      <w:hyperlink w:anchor="_Toc2654" w:history="1">
        <w:r>
          <w:rPr>
            <w:rFonts w:ascii="仿宋" w:eastAsia="仿宋" w:hAnsi="仿宋" w:cs="仿宋" w:hint="eastAsia"/>
            <w:lang w:eastAsia="zh-CN"/>
          </w:rPr>
          <w:t>(二)、摄影扩印服务项目目标</w:t>
        </w:r>
        <w:r>
          <w:tab/>
        </w:r>
        <w:r>
          <w:fldChar w:fldCharType="begin"/>
        </w:r>
        <w:r>
          <w:instrText xml:space="preserve"> PAGEREF _Toc2654 \h </w:instrText>
        </w:r>
        <w:r>
          <w:fldChar w:fldCharType="separate"/>
        </w:r>
        <w:r>
          <w:t>12</w:t>
        </w:r>
        <w:r>
          <w:fldChar w:fldCharType="end"/>
        </w:r>
      </w:hyperlink>
    </w:p>
    <w:p>
      <w:pPr>
        <w:pStyle w:val="TOC2"/>
        <w:tabs>
          <w:tab w:val="right" w:leader="dot" w:pos="8306"/>
        </w:tabs>
      </w:pPr>
      <w:hyperlink w:anchor="_Toc3557" w:history="1">
        <w:r>
          <w:rPr>
            <w:rFonts w:ascii="仿宋" w:eastAsia="仿宋" w:hAnsi="仿宋" w:cs="仿宋" w:hint="eastAsia"/>
            <w:lang w:eastAsia="zh-CN"/>
          </w:rPr>
          <w:t>(三)、摄影扩印服务项目提出的理由</w:t>
        </w:r>
        <w:r>
          <w:tab/>
        </w:r>
        <w:r>
          <w:fldChar w:fldCharType="begin"/>
        </w:r>
        <w:r>
          <w:instrText xml:space="preserve"> PAGEREF _Toc3557 \h </w:instrText>
        </w:r>
        <w:r>
          <w:fldChar w:fldCharType="separate"/>
        </w:r>
        <w:r>
          <w:t>13</w:t>
        </w:r>
        <w:r>
          <w:fldChar w:fldCharType="end"/>
        </w:r>
      </w:hyperlink>
    </w:p>
    <w:p>
      <w:pPr>
        <w:pStyle w:val="TOC2"/>
        <w:tabs>
          <w:tab w:val="right" w:leader="dot" w:pos="8306"/>
        </w:tabs>
      </w:pPr>
      <w:hyperlink w:anchor="_Toc18106" w:history="1">
        <w:r>
          <w:rPr>
            <w:rFonts w:ascii="仿宋" w:eastAsia="仿宋" w:hAnsi="仿宋" w:cs="仿宋" w:hint="eastAsia"/>
            <w:lang w:eastAsia="zh-CN"/>
          </w:rPr>
          <w:t>(四)、摄影扩印服务项目意义</w:t>
        </w:r>
        <w:r>
          <w:tab/>
        </w:r>
        <w:r>
          <w:fldChar w:fldCharType="begin"/>
        </w:r>
        <w:r>
          <w:instrText xml:space="preserve"> PAGEREF _Toc18106 \h </w:instrText>
        </w:r>
        <w:r>
          <w:fldChar w:fldCharType="separate"/>
        </w:r>
        <w:r>
          <w:t>15</w:t>
        </w:r>
        <w:r>
          <w:fldChar w:fldCharType="end"/>
        </w:r>
      </w:hyperlink>
    </w:p>
    <w:p>
      <w:pPr>
        <w:pStyle w:val="TOC2"/>
        <w:tabs>
          <w:tab w:val="right" w:leader="dot" w:pos="8306"/>
        </w:tabs>
      </w:pPr>
      <w:hyperlink w:anchor="_Toc23212" w:history="1">
        <w:r>
          <w:rPr>
            <w:rFonts w:ascii="仿宋" w:eastAsia="仿宋" w:hAnsi="仿宋" w:cs="仿宋" w:hint="eastAsia"/>
            <w:lang w:eastAsia="zh-CN"/>
          </w:rPr>
          <w:t>(五)、摄影扩印服务项目背景</w:t>
        </w:r>
        <w:r>
          <w:tab/>
        </w:r>
        <w:r>
          <w:fldChar w:fldCharType="begin"/>
        </w:r>
        <w:r>
          <w:instrText xml:space="preserve"> PAGEREF _Toc23212 \h </w:instrText>
        </w:r>
        <w:r>
          <w:fldChar w:fldCharType="separate"/>
        </w:r>
        <w:r>
          <w:t>15</w:t>
        </w:r>
        <w:r>
          <w:fldChar w:fldCharType="end"/>
        </w:r>
      </w:hyperlink>
    </w:p>
    <w:p>
      <w:pPr>
        <w:pStyle w:val="TOC1"/>
        <w:tabs>
          <w:tab w:val="right" w:leader="dot" w:pos="8306"/>
        </w:tabs>
      </w:pPr>
      <w:hyperlink w:anchor="_Toc2421" w:history="1">
        <w:r>
          <w:rPr>
            <w:rFonts w:ascii="仿宋" w:eastAsia="仿宋" w:hAnsi="仿宋" w:cs="仿宋" w:hint="eastAsia"/>
            <w:lang w:eastAsia="zh-CN"/>
          </w:rPr>
          <w:t>五、摄影扩印服务项目文档管理</w:t>
        </w:r>
        <w:r>
          <w:tab/>
        </w:r>
        <w:r>
          <w:fldChar w:fldCharType="begin"/>
        </w:r>
        <w:r>
          <w:instrText xml:space="preserve"> PAGEREF _Toc2421 \h </w:instrText>
        </w:r>
        <w:r>
          <w:fldChar w:fldCharType="separate"/>
        </w:r>
        <w:r>
          <w:t>16</w:t>
        </w:r>
        <w:r>
          <w:fldChar w:fldCharType="end"/>
        </w:r>
      </w:hyperlink>
    </w:p>
    <w:p>
      <w:pPr>
        <w:pStyle w:val="TOC2"/>
        <w:tabs>
          <w:tab w:val="right" w:leader="dot" w:pos="8306"/>
        </w:tabs>
      </w:pPr>
      <w:hyperlink w:anchor="_Toc2928" w:history="1">
        <w:r>
          <w:rPr>
            <w:rFonts w:ascii="仿宋" w:eastAsia="仿宋" w:hAnsi="仿宋" w:cs="仿宋" w:hint="eastAsia"/>
            <w:lang w:eastAsia="zh-CN"/>
          </w:rPr>
          <w:t>(一)、文档编制与审查</w:t>
        </w:r>
        <w:r>
          <w:tab/>
        </w:r>
        <w:r>
          <w:fldChar w:fldCharType="begin"/>
        </w:r>
        <w:r>
          <w:instrText xml:space="preserve"> PAGEREF _Toc2928 \h </w:instrText>
        </w:r>
        <w:r>
          <w:fldChar w:fldCharType="separate"/>
        </w:r>
        <w:r>
          <w:t>16</w:t>
        </w:r>
        <w:r>
          <w:fldChar w:fldCharType="end"/>
        </w:r>
      </w:hyperlink>
    </w:p>
    <w:p>
      <w:pPr>
        <w:pStyle w:val="TOC2"/>
        <w:tabs>
          <w:tab w:val="right" w:leader="dot" w:pos="8306"/>
        </w:tabs>
      </w:pPr>
      <w:hyperlink w:anchor="_Toc12266" w:history="1">
        <w:r>
          <w:rPr>
            <w:rFonts w:ascii="仿宋" w:eastAsia="仿宋" w:hAnsi="仿宋" w:cs="仿宋" w:hint="eastAsia"/>
            <w:lang w:eastAsia="zh-CN"/>
          </w:rPr>
          <w:t>(二)、文档发布与分发</w:t>
        </w:r>
        <w:r>
          <w:tab/>
        </w:r>
        <w:r>
          <w:fldChar w:fldCharType="begin"/>
        </w:r>
        <w:r>
          <w:instrText xml:space="preserve"> PAGEREF _Toc12266 \h </w:instrText>
        </w:r>
        <w:r>
          <w:fldChar w:fldCharType="separate"/>
        </w:r>
        <w:r>
          <w:t>18</w:t>
        </w:r>
        <w:r>
          <w:fldChar w:fldCharType="end"/>
        </w:r>
      </w:hyperlink>
    </w:p>
    <w:p>
      <w:pPr>
        <w:pStyle w:val="TOC2"/>
        <w:tabs>
          <w:tab w:val="right" w:leader="dot" w:pos="8306"/>
        </w:tabs>
      </w:pPr>
      <w:hyperlink w:anchor="_Toc744" w:history="1">
        <w:r>
          <w:rPr>
            <w:rFonts w:ascii="仿宋" w:eastAsia="仿宋" w:hAnsi="仿宋" w:cs="仿宋" w:hint="eastAsia"/>
            <w:lang w:eastAsia="zh-CN"/>
          </w:rPr>
          <w:t>(三)、文档存档与归档</w:t>
        </w:r>
        <w:r>
          <w:tab/>
        </w:r>
        <w:r>
          <w:fldChar w:fldCharType="begin"/>
        </w:r>
        <w:r>
          <w:instrText xml:space="preserve"> PAGEREF _Toc744 \h </w:instrText>
        </w:r>
        <w:r>
          <w:fldChar w:fldCharType="separate"/>
        </w:r>
        <w:r>
          <w:t>19</w:t>
        </w:r>
        <w:r>
          <w:fldChar w:fldCharType="end"/>
        </w:r>
      </w:hyperlink>
    </w:p>
    <w:p>
      <w:pPr>
        <w:pStyle w:val="TOC1"/>
        <w:tabs>
          <w:tab w:val="right" w:leader="dot" w:pos="8306"/>
        </w:tabs>
      </w:pPr>
      <w:hyperlink w:anchor="_Toc18843" w:history="1">
        <w:r>
          <w:rPr>
            <w:rFonts w:ascii="仿宋" w:eastAsia="仿宋" w:hAnsi="仿宋" w:cs="仿宋" w:hint="eastAsia"/>
            <w:lang w:eastAsia="zh-CN"/>
          </w:rPr>
          <w:t>六、摄影扩印服务项目建设背景及必要性分析</w:t>
        </w:r>
        <w:r>
          <w:tab/>
        </w:r>
        <w:r>
          <w:fldChar w:fldCharType="begin"/>
        </w:r>
        <w:r>
          <w:instrText xml:space="preserve"> PAGEREF _Toc18843 \h </w:instrText>
        </w:r>
        <w:r>
          <w:fldChar w:fldCharType="separate"/>
        </w:r>
        <w:r>
          <w:t>20</w:t>
        </w:r>
        <w:r>
          <w:fldChar w:fldCharType="end"/>
        </w:r>
      </w:hyperlink>
    </w:p>
    <w:p>
      <w:pPr>
        <w:pStyle w:val="TOC2"/>
        <w:tabs>
          <w:tab w:val="right" w:leader="dot" w:pos="8306"/>
        </w:tabs>
      </w:pPr>
      <w:hyperlink w:anchor="_Toc29609" w:history="1">
        <w:r>
          <w:rPr>
            <w:rFonts w:ascii="仿宋" w:eastAsia="仿宋" w:hAnsi="仿宋" w:cs="仿宋" w:hint="eastAsia"/>
            <w:lang w:eastAsia="zh-CN"/>
          </w:rPr>
          <w:t>(一)、摄影扩印服务项目背景分析</w:t>
        </w:r>
        <w:r>
          <w:tab/>
        </w:r>
        <w:r>
          <w:fldChar w:fldCharType="begin"/>
        </w:r>
        <w:r>
          <w:instrText xml:space="preserve"> PAGEREF _Toc29609 \h </w:instrText>
        </w:r>
        <w:r>
          <w:fldChar w:fldCharType="separate"/>
        </w:r>
        <w:r>
          <w:t>20</w:t>
        </w:r>
        <w:r>
          <w:fldChar w:fldCharType="end"/>
        </w:r>
      </w:hyperlink>
    </w:p>
    <w:p>
      <w:pPr>
        <w:pStyle w:val="TOC2"/>
        <w:tabs>
          <w:tab w:val="right" w:leader="dot" w:pos="8306"/>
        </w:tabs>
      </w:pPr>
      <w:hyperlink w:anchor="_Toc890" w:history="1">
        <w:r>
          <w:rPr>
            <w:rFonts w:ascii="仿宋" w:eastAsia="仿宋" w:hAnsi="仿宋" w:cs="仿宋" w:hint="eastAsia"/>
            <w:lang w:eastAsia="zh-CN"/>
          </w:rPr>
          <w:t>(二)、摄影扩印服务项目建设必要性分析</w:t>
        </w:r>
        <w:r>
          <w:tab/>
        </w:r>
        <w:r>
          <w:fldChar w:fldCharType="begin"/>
        </w:r>
        <w:r>
          <w:instrText xml:space="preserve"> PAGEREF _Toc890 \h </w:instrText>
        </w:r>
        <w:r>
          <w:fldChar w:fldCharType="separate"/>
        </w:r>
        <w:r>
          <w:t>21</w:t>
        </w:r>
        <w:r>
          <w:fldChar w:fldCharType="end"/>
        </w:r>
      </w:hyperlink>
    </w:p>
    <w:p>
      <w:pPr>
        <w:pStyle w:val="TOC1"/>
        <w:tabs>
          <w:tab w:val="right" w:leader="dot" w:pos="8306"/>
        </w:tabs>
      </w:pPr>
      <w:hyperlink w:anchor="_Toc20680" w:history="1">
        <w:r>
          <w:rPr>
            <w:rFonts w:ascii="仿宋" w:eastAsia="仿宋" w:hAnsi="仿宋" w:cs="仿宋" w:hint="eastAsia"/>
            <w:lang w:eastAsia="zh-CN"/>
          </w:rPr>
          <w:t>七、摄影扩印服务项目环境影响分析</w:t>
        </w:r>
        <w:r>
          <w:tab/>
        </w:r>
        <w:r>
          <w:fldChar w:fldCharType="begin"/>
        </w:r>
        <w:r>
          <w:instrText xml:space="preserve"> PAGEREF _Toc20680 \h </w:instrText>
        </w:r>
        <w:r>
          <w:fldChar w:fldCharType="separate"/>
        </w:r>
        <w:r>
          <w:t>23</w:t>
        </w:r>
        <w:r>
          <w:fldChar w:fldCharType="end"/>
        </w:r>
      </w:hyperlink>
    </w:p>
    <w:p>
      <w:pPr>
        <w:pStyle w:val="TOC2"/>
        <w:tabs>
          <w:tab w:val="right" w:leader="dot" w:pos="8306"/>
        </w:tabs>
      </w:pPr>
      <w:hyperlink w:anchor="_Toc16008" w:history="1">
        <w:r>
          <w:rPr>
            <w:rFonts w:ascii="仿宋" w:eastAsia="仿宋" w:hAnsi="仿宋" w:cs="仿宋" w:hint="eastAsia"/>
            <w:lang w:eastAsia="zh-CN"/>
          </w:rPr>
          <w:t>(一)、建设区域环境质量现状</w:t>
        </w:r>
        <w:r>
          <w:tab/>
        </w:r>
        <w:r>
          <w:fldChar w:fldCharType="begin"/>
        </w:r>
        <w:r>
          <w:instrText xml:space="preserve"> PAGEREF _Toc16008 \h </w:instrText>
        </w:r>
        <w:r>
          <w:fldChar w:fldCharType="separate"/>
        </w:r>
        <w:r>
          <w:t>23</w:t>
        </w:r>
        <w:r>
          <w:fldChar w:fldCharType="end"/>
        </w:r>
      </w:hyperlink>
    </w:p>
    <w:p>
      <w:pPr>
        <w:pStyle w:val="TOC2"/>
        <w:tabs>
          <w:tab w:val="right" w:leader="dot" w:pos="8306"/>
        </w:tabs>
      </w:pPr>
      <w:hyperlink w:anchor="_Toc20605" w:history="1">
        <w:r>
          <w:rPr>
            <w:rFonts w:ascii="仿宋" w:eastAsia="仿宋" w:hAnsi="仿宋" w:cs="仿宋" w:hint="eastAsia"/>
            <w:lang w:eastAsia="zh-CN"/>
          </w:rPr>
          <w:t>(二)、建设期环境保护</w:t>
        </w:r>
        <w:r>
          <w:tab/>
        </w:r>
        <w:r>
          <w:fldChar w:fldCharType="begin"/>
        </w:r>
        <w:r>
          <w:instrText xml:space="preserve"> PAGEREF _Toc20605 \h </w:instrText>
        </w:r>
        <w:r>
          <w:fldChar w:fldCharType="separate"/>
        </w:r>
        <w:r>
          <w:t>24</w:t>
        </w:r>
        <w:r>
          <w:fldChar w:fldCharType="end"/>
        </w:r>
      </w:hyperlink>
    </w:p>
    <w:p>
      <w:pPr>
        <w:pStyle w:val="TOC2"/>
        <w:tabs>
          <w:tab w:val="right" w:leader="dot" w:pos="8306"/>
        </w:tabs>
      </w:pPr>
      <w:hyperlink w:anchor="_Toc13425" w:history="1">
        <w:r>
          <w:rPr>
            <w:rFonts w:ascii="仿宋" w:eastAsia="仿宋" w:hAnsi="仿宋" w:cs="仿宋" w:hint="eastAsia"/>
            <w:lang w:eastAsia="zh-CN"/>
          </w:rPr>
          <w:t>(三)、运营期环境保护</w:t>
        </w:r>
        <w:r>
          <w:tab/>
        </w:r>
        <w:r>
          <w:fldChar w:fldCharType="begin"/>
        </w:r>
        <w:r>
          <w:instrText xml:space="preserve"> PAGEREF _Toc13425 \h </w:instrText>
        </w:r>
        <w:r>
          <w:fldChar w:fldCharType="separate"/>
        </w:r>
        <w:r>
          <w:t>26</w:t>
        </w:r>
        <w:r>
          <w:fldChar w:fldCharType="end"/>
        </w:r>
      </w:hyperlink>
    </w:p>
    <w:p>
      <w:pPr>
        <w:pStyle w:val="TOC2"/>
        <w:tabs>
          <w:tab w:val="right" w:leader="dot" w:pos="8306"/>
        </w:tabs>
      </w:pPr>
      <w:hyperlink w:anchor="_Toc30922" w:history="1">
        <w:r>
          <w:rPr>
            <w:rFonts w:ascii="仿宋" w:eastAsia="仿宋" w:hAnsi="仿宋" w:cs="仿宋" w:hint="eastAsia"/>
            <w:lang w:eastAsia="zh-CN"/>
          </w:rPr>
          <w:t>(四)、摄影扩印服务项目建设对区域经济的影响</w:t>
        </w:r>
        <w:r>
          <w:tab/>
        </w:r>
        <w:r>
          <w:fldChar w:fldCharType="begin"/>
        </w:r>
        <w:r>
          <w:instrText xml:space="preserve"> PAGEREF _Toc30922 \h </w:instrText>
        </w:r>
        <w:r>
          <w:fldChar w:fldCharType="separate"/>
        </w:r>
        <w:r>
          <w:t>27</w:t>
        </w:r>
        <w:r>
          <w:fldChar w:fldCharType="end"/>
        </w:r>
      </w:hyperlink>
    </w:p>
    <w:p>
      <w:pPr>
        <w:pStyle w:val="TOC2"/>
        <w:tabs>
          <w:tab w:val="right" w:leader="dot" w:pos="8306"/>
        </w:tabs>
      </w:pPr>
      <w:hyperlink w:anchor="_Toc25106" w:history="1">
        <w:r>
          <w:rPr>
            <w:rFonts w:ascii="仿宋" w:eastAsia="仿宋" w:hAnsi="仿宋" w:cs="仿宋" w:hint="eastAsia"/>
            <w:lang w:eastAsia="zh-CN"/>
          </w:rPr>
          <w:t>(五)、废弃物处理</w:t>
        </w:r>
        <w:r>
          <w:tab/>
        </w:r>
        <w:r>
          <w:fldChar w:fldCharType="begin"/>
        </w:r>
        <w:r>
          <w:instrText xml:space="preserve"> PAGEREF _Toc25106 \h </w:instrText>
        </w:r>
        <w:r>
          <w:fldChar w:fldCharType="separate"/>
        </w:r>
        <w:r>
          <w:t>29</w:t>
        </w:r>
        <w:r>
          <w:fldChar w:fldCharType="end"/>
        </w:r>
      </w:hyperlink>
    </w:p>
    <w:p>
      <w:pPr>
        <w:pStyle w:val="TOC2"/>
        <w:tabs>
          <w:tab w:val="right" w:leader="dot" w:pos="8306"/>
        </w:tabs>
      </w:pPr>
      <w:hyperlink w:anchor="_Toc11895" w:history="1">
        <w:r>
          <w:rPr>
            <w:rFonts w:ascii="仿宋" w:eastAsia="仿宋" w:hAnsi="仿宋" w:cs="仿宋" w:hint="eastAsia"/>
            <w:lang w:eastAsia="zh-CN"/>
          </w:rPr>
          <w:t>(六)、特殊环境影响分析</w:t>
        </w:r>
        <w:r>
          <w:tab/>
        </w:r>
        <w:r>
          <w:fldChar w:fldCharType="begin"/>
        </w:r>
        <w:r>
          <w:instrText xml:space="preserve"> PAGEREF _Toc11895 \h </w:instrText>
        </w:r>
        <w:r>
          <w:fldChar w:fldCharType="separate"/>
        </w:r>
        <w:r>
          <w:t>30</w:t>
        </w:r>
        <w:r>
          <w:fldChar w:fldCharType="end"/>
        </w:r>
      </w:hyperlink>
    </w:p>
    <w:p>
      <w:pPr>
        <w:pStyle w:val="TOC2"/>
        <w:tabs>
          <w:tab w:val="right" w:leader="dot" w:pos="8306"/>
        </w:tabs>
      </w:pPr>
      <w:hyperlink w:anchor="_Toc28416" w:history="1">
        <w:r>
          <w:rPr>
            <w:rFonts w:ascii="仿宋" w:eastAsia="仿宋" w:hAnsi="仿宋" w:cs="仿宋" w:hint="eastAsia"/>
            <w:lang w:eastAsia="zh-CN"/>
          </w:rPr>
          <w:t>(七)、清洁生产</w:t>
        </w:r>
        <w:r>
          <w:tab/>
        </w:r>
        <w:r>
          <w:fldChar w:fldCharType="begin"/>
        </w:r>
        <w:r>
          <w:instrText xml:space="preserve"> PAGEREF _Toc28416 \h </w:instrText>
        </w:r>
        <w:r>
          <w:fldChar w:fldCharType="separate"/>
        </w:r>
        <w:r>
          <w:t>31</w:t>
        </w:r>
        <w:r>
          <w:fldChar w:fldCharType="end"/>
        </w:r>
      </w:hyperlink>
    </w:p>
    <w:p>
      <w:pPr>
        <w:pStyle w:val="TOC2"/>
        <w:tabs>
          <w:tab w:val="right" w:leader="dot" w:pos="8306"/>
        </w:tabs>
      </w:pPr>
      <w:hyperlink w:anchor="_Toc16616" w:history="1">
        <w:r>
          <w:rPr>
            <w:rFonts w:ascii="仿宋" w:eastAsia="仿宋" w:hAnsi="仿宋" w:cs="仿宋" w:hint="eastAsia"/>
            <w:lang w:eastAsia="zh-CN"/>
          </w:rPr>
          <w:t>(八)、环境保护综合评价</w:t>
        </w:r>
        <w:r>
          <w:tab/>
        </w:r>
        <w:r>
          <w:fldChar w:fldCharType="begin"/>
        </w:r>
        <w:r>
          <w:instrText xml:space="preserve"> PAGEREF _Toc16616 \h </w:instrText>
        </w:r>
        <w:r>
          <w:fldChar w:fldCharType="separate"/>
        </w:r>
        <w:r>
          <w:t>32</w:t>
        </w:r>
        <w:r>
          <w:fldChar w:fldCharType="end"/>
        </w:r>
      </w:hyperlink>
    </w:p>
    <w:p>
      <w:pPr>
        <w:pStyle w:val="TOC1"/>
        <w:tabs>
          <w:tab w:val="right" w:leader="dot" w:pos="8306"/>
        </w:tabs>
      </w:pPr>
      <w:hyperlink w:anchor="_Toc17045" w:history="1">
        <w:r>
          <w:rPr>
            <w:rFonts w:ascii="仿宋" w:eastAsia="仿宋" w:hAnsi="仿宋" w:cs="仿宋" w:hint="eastAsia"/>
            <w:lang w:eastAsia="zh-CN"/>
          </w:rPr>
          <w:t>八、摄影扩印服务项目创新与研发</w:t>
        </w:r>
        <w:r>
          <w:tab/>
        </w:r>
        <w:r>
          <w:fldChar w:fldCharType="begin"/>
        </w:r>
        <w:r>
          <w:instrText xml:space="preserve"> PAGEREF _Toc17045 \h </w:instrText>
        </w:r>
        <w:r>
          <w:fldChar w:fldCharType="separate"/>
        </w:r>
        <w:r>
          <w:t>34</w:t>
        </w:r>
        <w:r>
          <w:fldChar w:fldCharType="end"/>
        </w:r>
      </w:hyperlink>
    </w:p>
    <w:p>
      <w:pPr>
        <w:pStyle w:val="TOC2"/>
        <w:tabs>
          <w:tab w:val="right" w:leader="dot" w:pos="8306"/>
        </w:tabs>
      </w:pPr>
      <w:hyperlink w:anchor="_Toc401" w:history="1">
        <w:r>
          <w:rPr>
            <w:rFonts w:ascii="仿宋" w:eastAsia="仿宋" w:hAnsi="仿宋" w:cs="仿宋" w:hint="eastAsia"/>
            <w:lang w:eastAsia="zh-CN"/>
          </w:rPr>
          <w:t>(一)、创新策略与方向</w:t>
        </w:r>
        <w:r>
          <w:tab/>
        </w:r>
        <w:r>
          <w:fldChar w:fldCharType="begin"/>
        </w:r>
        <w:r>
          <w:instrText xml:space="preserve"> PAGEREF _Toc401 \h </w:instrText>
        </w:r>
        <w:r>
          <w:fldChar w:fldCharType="separate"/>
        </w:r>
        <w:r>
          <w:t>34</w:t>
        </w:r>
        <w:r>
          <w:fldChar w:fldCharType="end"/>
        </w:r>
      </w:hyperlink>
    </w:p>
    <w:p>
      <w:pPr>
        <w:pStyle w:val="TOC2"/>
        <w:tabs>
          <w:tab w:val="right" w:leader="dot" w:pos="8306"/>
        </w:tabs>
      </w:pPr>
      <w:hyperlink w:anchor="_Toc14856" w:history="1">
        <w:r>
          <w:rPr>
            <w:rFonts w:ascii="仿宋" w:eastAsia="仿宋" w:hAnsi="仿宋" w:cs="仿宋" w:hint="eastAsia"/>
            <w:lang w:eastAsia="zh-CN"/>
          </w:rPr>
          <w:t>(二)、研发规划与投入</w:t>
        </w:r>
        <w:r>
          <w:tab/>
        </w:r>
        <w:r>
          <w:fldChar w:fldCharType="begin"/>
        </w:r>
        <w:r>
          <w:instrText xml:space="preserve"> PAGEREF _Toc14856 \h </w:instrText>
        </w:r>
        <w:r>
          <w:fldChar w:fldCharType="separate"/>
        </w:r>
        <w:r>
          <w:t>35</w:t>
        </w:r>
        <w:r>
          <w:fldChar w:fldCharType="end"/>
        </w:r>
      </w:hyperlink>
    </w:p>
    <w:p>
      <w:pPr>
        <w:pStyle w:val="TOC1"/>
        <w:tabs>
          <w:tab w:val="right" w:leader="dot" w:pos="8306"/>
        </w:tabs>
      </w:pPr>
      <w:hyperlink w:anchor="_Toc11282" w:history="1">
        <w:r>
          <w:rPr>
            <w:rFonts w:ascii="仿宋" w:eastAsia="仿宋" w:hAnsi="仿宋" w:cs="仿宋" w:hint="eastAsia"/>
            <w:lang w:eastAsia="zh-CN"/>
          </w:rPr>
          <w:t>九、摄影扩印服务项目风险管理</w:t>
        </w:r>
        <w:r>
          <w:tab/>
        </w:r>
        <w:r>
          <w:fldChar w:fldCharType="begin"/>
        </w:r>
        <w:r>
          <w:instrText xml:space="preserve"> PAGEREF _Toc11282 \h </w:instrText>
        </w:r>
        <w:r>
          <w:fldChar w:fldCharType="separate"/>
        </w:r>
        <w:r>
          <w:t>37</w:t>
        </w:r>
        <w:r>
          <w:fldChar w:fldCharType="end"/>
        </w:r>
      </w:hyperlink>
    </w:p>
    <w:p>
      <w:pPr>
        <w:pStyle w:val="TOC2"/>
        <w:tabs>
          <w:tab w:val="right" w:leader="dot" w:pos="8306"/>
        </w:tabs>
      </w:pPr>
      <w:hyperlink w:anchor="_Toc20631" w:history="1">
        <w:r>
          <w:rPr>
            <w:rFonts w:ascii="仿宋" w:eastAsia="仿宋" w:hAnsi="仿宋" w:cs="仿宋" w:hint="eastAsia"/>
            <w:lang w:eastAsia="zh-CN"/>
          </w:rPr>
          <w:t>(一)、风险识别与评估</w:t>
        </w:r>
        <w:r>
          <w:tab/>
        </w:r>
        <w:r>
          <w:fldChar w:fldCharType="begin"/>
        </w:r>
        <w:r>
          <w:instrText xml:space="preserve"> PAGEREF _Toc20631 \h </w:instrText>
        </w:r>
        <w:r>
          <w:fldChar w:fldCharType="separate"/>
        </w:r>
        <w:r>
          <w:t>37</w:t>
        </w:r>
        <w:r>
          <w:fldChar w:fldCharType="end"/>
        </w:r>
      </w:hyperlink>
    </w:p>
    <w:p>
      <w:pPr>
        <w:pStyle w:val="TOC2"/>
        <w:tabs>
          <w:tab w:val="right" w:leader="dot" w:pos="8306"/>
        </w:tabs>
      </w:pPr>
      <w:hyperlink w:anchor="_Toc19530" w:history="1">
        <w:r>
          <w:rPr>
            <w:rFonts w:ascii="仿宋" w:eastAsia="仿宋" w:hAnsi="仿宋" w:cs="仿宋" w:hint="eastAsia"/>
            <w:lang w:eastAsia="zh-CN"/>
          </w:rPr>
          <w:t>(二)、风险应对策略</w:t>
        </w:r>
        <w:r>
          <w:tab/>
        </w:r>
        <w:r>
          <w:fldChar w:fldCharType="begin"/>
        </w:r>
        <w:r>
          <w:instrText xml:space="preserve"> PAGEREF _Toc19530 \h </w:instrText>
        </w:r>
        <w:r>
          <w:fldChar w:fldCharType="separate"/>
        </w:r>
        <w:r>
          <w:t>38</w:t>
        </w:r>
        <w:r>
          <w:fldChar w:fldCharType="end"/>
        </w:r>
      </w:hyperlink>
    </w:p>
    <w:p>
      <w:pPr>
        <w:pStyle w:val="TOC2"/>
        <w:tabs>
          <w:tab w:val="right" w:leader="dot" w:pos="8306"/>
        </w:tabs>
      </w:pPr>
      <w:hyperlink w:anchor="_Toc20955" w:history="1">
        <w:r>
          <w:rPr>
            <w:rFonts w:ascii="仿宋" w:eastAsia="仿宋" w:hAnsi="仿宋" w:cs="仿宋" w:hint="eastAsia"/>
            <w:lang w:eastAsia="zh-CN"/>
          </w:rPr>
          <w:t>(三)、风险监控与控制</w:t>
        </w:r>
        <w:r>
          <w:tab/>
        </w:r>
        <w:r>
          <w:fldChar w:fldCharType="begin"/>
        </w:r>
        <w:r>
          <w:instrText xml:space="preserve"> PAGEREF _Toc20955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95" w:history="1">
        <w:r>
          <w:rPr>
            <w:rFonts w:ascii="仿宋" w:eastAsia="仿宋" w:hAnsi="仿宋" w:cs="仿宋" w:hint="eastAsia"/>
            <w:lang w:eastAsia="zh-CN"/>
          </w:rPr>
          <w:t>十、摄影扩印服务项目社会影响</w:t>
        </w:r>
        <w:r>
          <w:tab/>
        </w:r>
        <w:r>
          <w:fldChar w:fldCharType="begin"/>
        </w:r>
        <w:r>
          <w:instrText xml:space="preserve"> PAGEREF _Toc31195 \h </w:instrText>
        </w:r>
        <w:r>
          <w:fldChar w:fldCharType="separate"/>
        </w:r>
        <w:r>
          <w:t>41</w:t>
        </w:r>
        <w:r>
          <w:fldChar w:fldCharType="end"/>
        </w:r>
      </w:hyperlink>
    </w:p>
    <w:p>
      <w:pPr>
        <w:pStyle w:val="TOC2"/>
        <w:tabs>
          <w:tab w:val="right" w:leader="dot" w:pos="8306"/>
        </w:tabs>
      </w:pPr>
      <w:hyperlink w:anchor="_Toc12204" w:history="1">
        <w:r>
          <w:rPr>
            <w:rFonts w:ascii="仿宋" w:eastAsia="仿宋" w:hAnsi="仿宋" w:cs="仿宋" w:hint="eastAsia"/>
            <w:lang w:eastAsia="zh-CN"/>
          </w:rPr>
          <w:t>(一)、社会责任与义务</w:t>
        </w:r>
        <w:r>
          <w:tab/>
        </w:r>
        <w:r>
          <w:fldChar w:fldCharType="begin"/>
        </w:r>
        <w:r>
          <w:instrText xml:space="preserve"> PAGEREF _Toc12204 \h </w:instrText>
        </w:r>
        <w:r>
          <w:fldChar w:fldCharType="separate"/>
        </w:r>
        <w:r>
          <w:t>41</w:t>
        </w:r>
        <w:r>
          <w:fldChar w:fldCharType="end"/>
        </w:r>
      </w:hyperlink>
    </w:p>
    <w:p>
      <w:pPr>
        <w:pStyle w:val="TOC2"/>
        <w:tabs>
          <w:tab w:val="right" w:leader="dot" w:pos="8306"/>
        </w:tabs>
      </w:pPr>
      <w:hyperlink w:anchor="_Toc15608" w:history="1">
        <w:r>
          <w:rPr>
            <w:rFonts w:ascii="仿宋" w:eastAsia="仿宋" w:hAnsi="仿宋" w:cs="仿宋" w:hint="eastAsia"/>
            <w:lang w:eastAsia="zh-CN"/>
          </w:rPr>
          <w:t>(二)、社会参与与沟通</w:t>
        </w:r>
        <w:r>
          <w:tab/>
        </w:r>
        <w:r>
          <w:fldChar w:fldCharType="begin"/>
        </w:r>
        <w:r>
          <w:instrText xml:space="preserve"> PAGEREF _Toc15608 \h </w:instrText>
        </w:r>
        <w:r>
          <w:fldChar w:fldCharType="separate"/>
        </w:r>
        <w:r>
          <w:t>41</w:t>
        </w:r>
        <w:r>
          <w:fldChar w:fldCharType="end"/>
        </w:r>
      </w:hyperlink>
    </w:p>
    <w:p>
      <w:pPr>
        <w:pStyle w:val="TOC1"/>
        <w:tabs>
          <w:tab w:val="right" w:leader="dot" w:pos="8306"/>
        </w:tabs>
      </w:pPr>
      <w:hyperlink w:anchor="_Toc8263" w:history="1">
        <w:r>
          <w:rPr>
            <w:rFonts w:ascii="仿宋" w:eastAsia="仿宋" w:hAnsi="仿宋" w:cs="仿宋" w:hint="eastAsia"/>
            <w:lang w:eastAsia="zh-CN"/>
          </w:rPr>
          <w:t>十一、摄影扩印服务项目人力资源培养与发展</w:t>
        </w:r>
        <w:r>
          <w:tab/>
        </w:r>
        <w:r>
          <w:fldChar w:fldCharType="begin"/>
        </w:r>
        <w:r>
          <w:instrText xml:space="preserve"> PAGEREF _Toc8263 \h </w:instrText>
        </w:r>
        <w:r>
          <w:fldChar w:fldCharType="separate"/>
        </w:r>
        <w:r>
          <w:t>42</w:t>
        </w:r>
        <w:r>
          <w:fldChar w:fldCharType="end"/>
        </w:r>
      </w:hyperlink>
    </w:p>
    <w:p>
      <w:pPr>
        <w:pStyle w:val="TOC2"/>
        <w:tabs>
          <w:tab w:val="right" w:leader="dot" w:pos="8306"/>
        </w:tabs>
      </w:pPr>
      <w:hyperlink w:anchor="_Toc20083" w:history="1">
        <w:r>
          <w:rPr>
            <w:rFonts w:ascii="仿宋" w:eastAsia="仿宋" w:hAnsi="仿宋" w:cs="仿宋" w:hint="eastAsia"/>
            <w:lang w:eastAsia="zh-CN"/>
          </w:rPr>
          <w:t>(一)、人才需求与规划</w:t>
        </w:r>
        <w:r>
          <w:tab/>
        </w:r>
        <w:r>
          <w:fldChar w:fldCharType="begin"/>
        </w:r>
        <w:r>
          <w:instrText xml:space="preserve"> PAGEREF _Toc20083 \h </w:instrText>
        </w:r>
        <w:r>
          <w:fldChar w:fldCharType="separate"/>
        </w:r>
        <w:r>
          <w:t>42</w:t>
        </w:r>
        <w:r>
          <w:fldChar w:fldCharType="end"/>
        </w:r>
      </w:hyperlink>
    </w:p>
    <w:p>
      <w:pPr>
        <w:pStyle w:val="TOC2"/>
        <w:tabs>
          <w:tab w:val="right" w:leader="dot" w:pos="8306"/>
        </w:tabs>
      </w:pPr>
      <w:hyperlink w:anchor="_Toc3736" w:history="1">
        <w:r>
          <w:rPr>
            <w:rFonts w:ascii="仿宋" w:eastAsia="仿宋" w:hAnsi="仿宋" w:cs="仿宋" w:hint="eastAsia"/>
            <w:lang w:eastAsia="zh-CN"/>
          </w:rPr>
          <w:t>(二)、培训与发展计划</w:t>
        </w:r>
        <w:r>
          <w:tab/>
        </w:r>
        <w:r>
          <w:fldChar w:fldCharType="begin"/>
        </w:r>
        <w:r>
          <w:instrText xml:space="preserve"> PAGEREF _Toc3736 \h </w:instrText>
        </w:r>
        <w:r>
          <w:fldChar w:fldCharType="separate"/>
        </w:r>
        <w:r>
          <w:t>43</w:t>
        </w:r>
        <w:r>
          <w:fldChar w:fldCharType="end"/>
        </w:r>
      </w:hyperlink>
    </w:p>
    <w:p>
      <w:pPr>
        <w:pStyle w:val="TOC1"/>
        <w:tabs>
          <w:tab w:val="right" w:leader="dot" w:pos="8306"/>
        </w:tabs>
      </w:pPr>
      <w:hyperlink w:anchor="_Toc13664" w:history="1">
        <w:r>
          <w:rPr>
            <w:rFonts w:ascii="仿宋" w:eastAsia="仿宋" w:hAnsi="仿宋" w:cs="仿宋" w:hint="eastAsia"/>
            <w:lang w:eastAsia="zh-CN"/>
          </w:rPr>
          <w:t>十二、摄影扩印服务项目投资规划</w:t>
        </w:r>
        <w:r>
          <w:tab/>
        </w:r>
        <w:r>
          <w:fldChar w:fldCharType="begin"/>
        </w:r>
        <w:r>
          <w:instrText xml:space="preserve"> PAGEREF _Toc13664 \h </w:instrText>
        </w:r>
        <w:r>
          <w:fldChar w:fldCharType="separate"/>
        </w:r>
        <w:r>
          <w:t>43</w:t>
        </w:r>
        <w:r>
          <w:fldChar w:fldCharType="end"/>
        </w:r>
      </w:hyperlink>
    </w:p>
    <w:p>
      <w:pPr>
        <w:pStyle w:val="TOC2"/>
        <w:tabs>
          <w:tab w:val="right" w:leader="dot" w:pos="8306"/>
        </w:tabs>
      </w:pPr>
      <w:hyperlink w:anchor="_Toc30161" w:history="1">
        <w:r>
          <w:rPr>
            <w:rFonts w:ascii="仿宋" w:eastAsia="仿宋" w:hAnsi="仿宋" w:cs="仿宋" w:hint="eastAsia"/>
            <w:lang w:eastAsia="zh-CN"/>
          </w:rPr>
          <w:t>(一)、摄影扩印服务项目总投资估算</w:t>
        </w:r>
        <w:r>
          <w:tab/>
        </w:r>
        <w:r>
          <w:fldChar w:fldCharType="begin"/>
        </w:r>
        <w:r>
          <w:instrText xml:space="preserve"> PAGEREF _Toc30161 \h </w:instrText>
        </w:r>
        <w:r>
          <w:fldChar w:fldCharType="separate"/>
        </w:r>
        <w:r>
          <w:t>43</w:t>
        </w:r>
        <w:r>
          <w:fldChar w:fldCharType="end"/>
        </w:r>
      </w:hyperlink>
    </w:p>
    <w:p>
      <w:pPr>
        <w:pStyle w:val="TOC2"/>
        <w:tabs>
          <w:tab w:val="right" w:leader="dot" w:pos="8306"/>
        </w:tabs>
      </w:pPr>
      <w:hyperlink w:anchor="_Toc5845" w:history="1">
        <w:r>
          <w:rPr>
            <w:rFonts w:ascii="仿宋" w:eastAsia="仿宋" w:hAnsi="仿宋" w:cs="仿宋" w:hint="eastAsia"/>
            <w:lang w:eastAsia="zh-CN"/>
          </w:rPr>
          <w:t>(二)、资金筹措</w:t>
        </w:r>
        <w:r>
          <w:tab/>
        </w:r>
        <w:r>
          <w:fldChar w:fldCharType="begin"/>
        </w:r>
        <w:r>
          <w:instrText xml:space="preserve"> PAGEREF _Toc5845 \h </w:instrText>
        </w:r>
        <w:r>
          <w:fldChar w:fldCharType="separate"/>
        </w:r>
        <w:r>
          <w:t>45</w:t>
        </w:r>
        <w:r>
          <w:fldChar w:fldCharType="end"/>
        </w:r>
      </w:hyperlink>
    </w:p>
    <w:p>
      <w:pPr>
        <w:pStyle w:val="TOC1"/>
        <w:tabs>
          <w:tab w:val="right" w:leader="dot" w:pos="8306"/>
        </w:tabs>
      </w:pPr>
      <w:hyperlink w:anchor="_Toc19124" w:history="1">
        <w:r>
          <w:rPr>
            <w:rFonts w:ascii="仿宋" w:eastAsia="仿宋" w:hAnsi="仿宋" w:cs="仿宋" w:hint="eastAsia"/>
            <w:lang w:eastAsia="zh-CN"/>
          </w:rPr>
          <w:t>十三、摄影扩印服务项目实施保障措施</w:t>
        </w:r>
        <w:r>
          <w:tab/>
        </w:r>
        <w:r>
          <w:fldChar w:fldCharType="begin"/>
        </w:r>
        <w:r>
          <w:instrText xml:space="preserve"> PAGEREF _Toc19124 \h </w:instrText>
        </w:r>
        <w:r>
          <w:fldChar w:fldCharType="separate"/>
        </w:r>
        <w:r>
          <w:t>45</w:t>
        </w:r>
        <w:r>
          <w:fldChar w:fldCharType="end"/>
        </w:r>
      </w:hyperlink>
    </w:p>
    <w:p>
      <w:pPr>
        <w:pStyle w:val="TOC2"/>
        <w:tabs>
          <w:tab w:val="right" w:leader="dot" w:pos="8306"/>
        </w:tabs>
      </w:pPr>
      <w:hyperlink w:anchor="_Toc28804" w:history="1">
        <w:r>
          <w:rPr>
            <w:rFonts w:ascii="仿宋" w:eastAsia="仿宋" w:hAnsi="仿宋" w:cs="仿宋" w:hint="eastAsia"/>
            <w:lang w:eastAsia="zh-CN"/>
          </w:rPr>
          <w:t>(一)、摄影扩印服务项目实施保障机制</w:t>
        </w:r>
        <w:r>
          <w:tab/>
        </w:r>
        <w:r>
          <w:fldChar w:fldCharType="begin"/>
        </w:r>
        <w:r>
          <w:instrText xml:space="preserve"> PAGEREF _Toc28804 \h </w:instrText>
        </w:r>
        <w:r>
          <w:fldChar w:fldCharType="separate"/>
        </w:r>
        <w:r>
          <w:t>45</w:t>
        </w:r>
        <w:r>
          <w:fldChar w:fldCharType="end"/>
        </w:r>
      </w:hyperlink>
    </w:p>
    <w:p>
      <w:pPr>
        <w:pStyle w:val="TOC2"/>
        <w:tabs>
          <w:tab w:val="right" w:leader="dot" w:pos="8306"/>
        </w:tabs>
      </w:pPr>
      <w:hyperlink w:anchor="_Toc26686" w:history="1">
        <w:r>
          <w:rPr>
            <w:rFonts w:ascii="仿宋" w:eastAsia="仿宋" w:hAnsi="仿宋" w:cs="仿宋" w:hint="eastAsia"/>
            <w:lang w:eastAsia="zh-CN"/>
          </w:rPr>
          <w:t>(二)、摄影扩印服务项目法律合规要求</w:t>
        </w:r>
        <w:r>
          <w:tab/>
        </w:r>
        <w:r>
          <w:fldChar w:fldCharType="begin"/>
        </w:r>
        <w:r>
          <w:instrText xml:space="preserve"> PAGEREF _Toc26686 \h </w:instrText>
        </w:r>
        <w:r>
          <w:fldChar w:fldCharType="separate"/>
        </w:r>
        <w:r>
          <w:t>49</w:t>
        </w:r>
        <w:r>
          <w:fldChar w:fldCharType="end"/>
        </w:r>
      </w:hyperlink>
    </w:p>
    <w:p>
      <w:pPr>
        <w:pStyle w:val="TOC2"/>
        <w:tabs>
          <w:tab w:val="right" w:leader="dot" w:pos="8306"/>
        </w:tabs>
      </w:pPr>
      <w:hyperlink w:anchor="_Toc32065" w:history="1">
        <w:r>
          <w:rPr>
            <w:rFonts w:ascii="仿宋" w:eastAsia="仿宋" w:hAnsi="仿宋" w:cs="仿宋" w:hint="eastAsia"/>
            <w:lang w:eastAsia="zh-CN"/>
          </w:rPr>
          <w:t>(三)、摄影扩印服务项目合同管理与法律事务</w:t>
        </w:r>
        <w:r>
          <w:tab/>
        </w:r>
        <w:r>
          <w:fldChar w:fldCharType="begin"/>
        </w:r>
        <w:r>
          <w:instrText xml:space="preserve"> PAGEREF _Toc32065 \h </w:instrText>
        </w:r>
        <w:r>
          <w:fldChar w:fldCharType="separate"/>
        </w:r>
        <w:r>
          <w:t>53</w:t>
        </w:r>
        <w:r>
          <w:fldChar w:fldCharType="end"/>
        </w:r>
      </w:hyperlink>
    </w:p>
    <w:p>
      <w:pPr>
        <w:pStyle w:val="TOC2"/>
        <w:tabs>
          <w:tab w:val="right" w:leader="dot" w:pos="8306"/>
        </w:tabs>
      </w:pPr>
      <w:hyperlink w:anchor="_Toc25235" w:history="1">
        <w:r>
          <w:rPr>
            <w:rFonts w:ascii="仿宋" w:eastAsia="仿宋" w:hAnsi="仿宋" w:cs="仿宋" w:hint="eastAsia"/>
            <w:lang w:eastAsia="zh-CN"/>
          </w:rPr>
          <w:t>(四)、摄影扩印服务项目知识产权保护策略</w:t>
        </w:r>
        <w:r>
          <w:tab/>
        </w:r>
        <w:r>
          <w:fldChar w:fldCharType="begin"/>
        </w:r>
        <w:r>
          <w:instrText xml:space="preserve"> PAGEREF _Toc25235 \h </w:instrText>
        </w:r>
        <w:r>
          <w:fldChar w:fldCharType="separate"/>
        </w:r>
        <w:r>
          <w:t>60</w:t>
        </w:r>
        <w:r>
          <w:fldChar w:fldCharType="end"/>
        </w:r>
      </w:hyperlink>
    </w:p>
    <w:p>
      <w:pPr>
        <w:pStyle w:val="TOC1"/>
        <w:tabs>
          <w:tab w:val="right" w:leader="dot" w:pos="8306"/>
        </w:tabs>
      </w:pPr>
      <w:hyperlink w:anchor="_Toc15036" w:history="1">
        <w:r>
          <w:rPr>
            <w:rFonts w:ascii="仿宋" w:eastAsia="仿宋" w:hAnsi="仿宋" w:cs="仿宋" w:hint="eastAsia"/>
            <w:lang w:eastAsia="zh-CN"/>
          </w:rPr>
          <w:t>十四、利益相关者分析与沟通计划</w:t>
        </w:r>
        <w:r>
          <w:tab/>
        </w:r>
        <w:r>
          <w:fldChar w:fldCharType="begin"/>
        </w:r>
        <w:r>
          <w:instrText xml:space="preserve"> PAGEREF _Toc15036 \h </w:instrText>
        </w:r>
        <w:r>
          <w:fldChar w:fldCharType="separate"/>
        </w:r>
        <w:r>
          <w:t>62</w:t>
        </w:r>
        <w:r>
          <w:fldChar w:fldCharType="end"/>
        </w:r>
      </w:hyperlink>
    </w:p>
    <w:p>
      <w:pPr>
        <w:pStyle w:val="TOC2"/>
        <w:tabs>
          <w:tab w:val="right" w:leader="dot" w:pos="8306"/>
        </w:tabs>
      </w:pPr>
      <w:hyperlink w:anchor="_Toc31320" w:history="1">
        <w:r>
          <w:rPr>
            <w:rFonts w:ascii="仿宋" w:eastAsia="仿宋" w:hAnsi="仿宋" w:cs="仿宋" w:hint="eastAsia"/>
            <w:lang w:eastAsia="zh-CN"/>
          </w:rPr>
          <w:t>(一)、利益相关者分析</w:t>
        </w:r>
        <w:r>
          <w:tab/>
        </w:r>
        <w:r>
          <w:fldChar w:fldCharType="begin"/>
        </w:r>
        <w:r>
          <w:instrText xml:space="preserve"> PAGEREF _Toc31320 \h </w:instrText>
        </w:r>
        <w:r>
          <w:fldChar w:fldCharType="separate"/>
        </w:r>
        <w:r>
          <w:t>62</w:t>
        </w:r>
        <w:r>
          <w:fldChar w:fldCharType="end"/>
        </w:r>
      </w:hyperlink>
    </w:p>
    <w:p>
      <w:pPr>
        <w:pStyle w:val="TOC2"/>
        <w:tabs>
          <w:tab w:val="right" w:leader="dot" w:pos="8306"/>
        </w:tabs>
      </w:pPr>
      <w:hyperlink w:anchor="_Toc493" w:history="1">
        <w:r>
          <w:rPr>
            <w:rFonts w:ascii="仿宋" w:eastAsia="仿宋" w:hAnsi="仿宋" w:cs="仿宋" w:hint="eastAsia"/>
            <w:lang w:eastAsia="zh-CN"/>
          </w:rPr>
          <w:t>(二)、沟通计划</w:t>
        </w:r>
        <w:r>
          <w:tab/>
        </w:r>
        <w:r>
          <w:fldChar w:fldCharType="begin"/>
        </w:r>
        <w:r>
          <w:instrText xml:space="preserve"> PAGEREF _Toc493 \h </w:instrText>
        </w:r>
        <w:r>
          <w:fldChar w:fldCharType="separate"/>
        </w:r>
        <w:r>
          <w:t>64</w:t>
        </w:r>
        <w:r>
          <w:fldChar w:fldCharType="end"/>
        </w:r>
      </w:hyperlink>
    </w:p>
    <w:p>
      <w:pPr>
        <w:pStyle w:val="TOC1"/>
        <w:tabs>
          <w:tab w:val="right" w:leader="dot" w:pos="8306"/>
        </w:tabs>
      </w:pPr>
      <w:hyperlink w:anchor="_Toc31716" w:history="1">
        <w:r>
          <w:rPr>
            <w:rFonts w:ascii="仿宋" w:eastAsia="仿宋" w:hAnsi="仿宋" w:cs="仿宋" w:hint="eastAsia"/>
            <w:lang w:eastAsia="zh-CN"/>
          </w:rPr>
          <w:t>十五、营销与推广策略</w:t>
        </w:r>
        <w:r>
          <w:tab/>
        </w:r>
        <w:r>
          <w:fldChar w:fldCharType="begin"/>
        </w:r>
        <w:r>
          <w:instrText xml:space="preserve"> PAGEREF _Toc31716 \h </w:instrText>
        </w:r>
        <w:r>
          <w:fldChar w:fldCharType="separate"/>
        </w:r>
        <w:r>
          <w:t>65</w:t>
        </w:r>
        <w:r>
          <w:fldChar w:fldCharType="end"/>
        </w:r>
      </w:hyperlink>
    </w:p>
    <w:p>
      <w:pPr>
        <w:pStyle w:val="TOC2"/>
        <w:tabs>
          <w:tab w:val="right" w:leader="dot" w:pos="8306"/>
        </w:tabs>
      </w:pPr>
      <w:hyperlink w:anchor="_Toc28680" w:history="1">
        <w:r>
          <w:rPr>
            <w:rFonts w:ascii="仿宋" w:eastAsia="仿宋" w:hAnsi="仿宋" w:cs="仿宋" w:hint="eastAsia"/>
            <w:lang w:eastAsia="zh-CN"/>
          </w:rPr>
          <w:t>(一)、产品/服务定位与特点</w:t>
        </w:r>
        <w:r>
          <w:tab/>
        </w:r>
        <w:r>
          <w:fldChar w:fldCharType="begin"/>
        </w:r>
        <w:r>
          <w:instrText xml:space="preserve"> PAGEREF _Toc28680 \h </w:instrText>
        </w:r>
        <w:r>
          <w:fldChar w:fldCharType="separate"/>
        </w:r>
        <w:r>
          <w:t>65</w:t>
        </w:r>
        <w:r>
          <w:fldChar w:fldCharType="end"/>
        </w:r>
      </w:hyperlink>
    </w:p>
    <w:p>
      <w:pPr>
        <w:pStyle w:val="TOC2"/>
        <w:tabs>
          <w:tab w:val="right" w:leader="dot" w:pos="8306"/>
        </w:tabs>
      </w:pPr>
      <w:hyperlink w:anchor="_Toc28910" w:history="1">
        <w:r>
          <w:rPr>
            <w:rFonts w:ascii="仿宋" w:eastAsia="仿宋" w:hAnsi="仿宋" w:cs="仿宋" w:hint="eastAsia"/>
            <w:lang w:eastAsia="zh-CN"/>
          </w:rPr>
          <w:t>(二)、市场定位与竞争分析</w:t>
        </w:r>
        <w:r>
          <w:tab/>
        </w:r>
        <w:r>
          <w:fldChar w:fldCharType="begin"/>
        </w:r>
        <w:r>
          <w:instrText xml:space="preserve"> PAGEREF _Toc28910 \h </w:instrText>
        </w:r>
        <w:r>
          <w:fldChar w:fldCharType="separate"/>
        </w:r>
        <w:r>
          <w:t>66</w:t>
        </w:r>
        <w:r>
          <w:fldChar w:fldCharType="end"/>
        </w:r>
      </w:hyperlink>
    </w:p>
    <w:p>
      <w:pPr>
        <w:pStyle w:val="TOC2"/>
        <w:tabs>
          <w:tab w:val="right" w:leader="dot" w:pos="8306"/>
        </w:tabs>
      </w:pPr>
      <w:hyperlink w:anchor="_Toc3064" w:history="1">
        <w:r>
          <w:rPr>
            <w:rFonts w:ascii="仿宋" w:eastAsia="仿宋" w:hAnsi="仿宋" w:cs="仿宋" w:hint="eastAsia"/>
            <w:lang w:eastAsia="zh-CN"/>
          </w:rPr>
          <w:t>(三)、营销渠道与策略</w:t>
        </w:r>
        <w:r>
          <w:tab/>
        </w:r>
        <w:r>
          <w:fldChar w:fldCharType="begin"/>
        </w:r>
        <w:r>
          <w:instrText xml:space="preserve"> PAGEREF _Toc3064 \h </w:instrText>
        </w:r>
        <w:r>
          <w:fldChar w:fldCharType="separate"/>
        </w:r>
        <w:r>
          <w:t>67</w:t>
        </w:r>
        <w:r>
          <w:fldChar w:fldCharType="end"/>
        </w:r>
      </w:hyperlink>
    </w:p>
    <w:p>
      <w:pPr>
        <w:pStyle w:val="TOC2"/>
        <w:tabs>
          <w:tab w:val="right" w:leader="dot" w:pos="8306"/>
        </w:tabs>
      </w:pPr>
      <w:hyperlink w:anchor="_Toc154" w:history="1">
        <w:r>
          <w:rPr>
            <w:rFonts w:ascii="仿宋" w:eastAsia="仿宋" w:hAnsi="仿宋" w:cs="仿宋" w:hint="eastAsia"/>
            <w:lang w:eastAsia="zh-CN"/>
          </w:rPr>
          <w:t>(四)、推广与宣传活动</w:t>
        </w:r>
        <w:r>
          <w:tab/>
        </w:r>
        <w:r>
          <w:fldChar w:fldCharType="begin"/>
        </w:r>
        <w:r>
          <w:instrText xml:space="preserve"> PAGEREF _Toc154 \h </w:instrText>
        </w:r>
        <w:r>
          <w:fldChar w:fldCharType="separate"/>
        </w:r>
        <w:r>
          <w:t>68</w:t>
        </w:r>
        <w:r>
          <w:fldChar w:fldCharType="end"/>
        </w:r>
      </w:hyperlink>
    </w:p>
    <w:p>
      <w:pPr>
        <w:pStyle w:val="TOC1"/>
        <w:tabs>
          <w:tab w:val="right" w:leader="dot" w:pos="8306"/>
        </w:tabs>
      </w:pPr>
      <w:hyperlink w:anchor="_Toc13477" w:history="1">
        <w:r>
          <w:rPr>
            <w:rFonts w:ascii="仿宋" w:eastAsia="仿宋" w:hAnsi="仿宋" w:cs="仿宋" w:hint="eastAsia"/>
            <w:lang w:eastAsia="zh-CN"/>
          </w:rPr>
          <w:t>十六、摄影扩印服务项目实施时间节点</w:t>
        </w:r>
        <w:r>
          <w:tab/>
        </w:r>
        <w:r>
          <w:fldChar w:fldCharType="begin"/>
        </w:r>
        <w:r>
          <w:instrText xml:space="preserve"> PAGEREF _Toc13477 \h </w:instrText>
        </w:r>
        <w:r>
          <w:fldChar w:fldCharType="separate"/>
        </w:r>
        <w:r>
          <w:t>74</w:t>
        </w:r>
        <w:r>
          <w:fldChar w:fldCharType="end"/>
        </w:r>
      </w:hyperlink>
    </w:p>
    <w:p>
      <w:pPr>
        <w:pStyle w:val="TOC2"/>
        <w:tabs>
          <w:tab w:val="right" w:leader="dot" w:pos="8306"/>
        </w:tabs>
      </w:pPr>
      <w:hyperlink w:anchor="_Toc31005" w:history="1">
        <w:r>
          <w:rPr>
            <w:rFonts w:ascii="仿宋" w:eastAsia="仿宋" w:hAnsi="仿宋" w:cs="仿宋" w:hint="eastAsia"/>
            <w:lang w:eastAsia="zh-CN"/>
          </w:rPr>
          <w:t>(一)、摄影扩印服务项目启动阶段时间节点</w:t>
        </w:r>
        <w:r>
          <w:tab/>
        </w:r>
        <w:r>
          <w:fldChar w:fldCharType="begin"/>
        </w:r>
        <w:r>
          <w:instrText xml:space="preserve"> PAGEREF _Toc31005 \h </w:instrText>
        </w:r>
        <w:r>
          <w:fldChar w:fldCharType="separate"/>
        </w:r>
        <w:r>
          <w:t>74</w:t>
        </w:r>
        <w:r>
          <w:fldChar w:fldCharType="end"/>
        </w:r>
      </w:hyperlink>
    </w:p>
    <w:p>
      <w:pPr>
        <w:pStyle w:val="TOC2"/>
        <w:tabs>
          <w:tab w:val="right" w:leader="dot" w:pos="8306"/>
        </w:tabs>
      </w:pPr>
      <w:hyperlink w:anchor="_Toc1695" w:history="1">
        <w:r>
          <w:rPr>
            <w:rFonts w:ascii="仿宋" w:eastAsia="仿宋" w:hAnsi="仿宋" w:cs="仿宋" w:hint="eastAsia"/>
            <w:lang w:eastAsia="zh-CN"/>
          </w:rPr>
          <w:t>(二)、摄影扩印服务项目执行阶段时间节点</w:t>
        </w:r>
        <w:r>
          <w:tab/>
        </w:r>
        <w:r>
          <w:fldChar w:fldCharType="begin"/>
        </w:r>
        <w:r>
          <w:instrText xml:space="preserve"> PAGEREF _Toc1695 \h </w:instrText>
        </w:r>
        <w:r>
          <w:fldChar w:fldCharType="separate"/>
        </w:r>
        <w:r>
          <w:t>75</w:t>
        </w:r>
        <w:r>
          <w:fldChar w:fldCharType="end"/>
        </w:r>
      </w:hyperlink>
    </w:p>
    <w:p>
      <w:pPr>
        <w:pStyle w:val="TOC2"/>
        <w:tabs>
          <w:tab w:val="right" w:leader="dot" w:pos="8306"/>
        </w:tabs>
      </w:pPr>
      <w:hyperlink w:anchor="_Toc5963" w:history="1">
        <w:r>
          <w:rPr>
            <w:rFonts w:ascii="仿宋" w:eastAsia="仿宋" w:hAnsi="仿宋" w:cs="仿宋" w:hint="eastAsia"/>
            <w:lang w:eastAsia="zh-CN"/>
          </w:rPr>
          <w:t>(三)、摄影扩印服务项目完成阶段时间节点</w:t>
        </w:r>
        <w:r>
          <w:tab/>
        </w:r>
        <w:r>
          <w:fldChar w:fldCharType="begin"/>
        </w:r>
        <w:r>
          <w:instrText xml:space="preserve"> PAGEREF _Toc5963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29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摄影扩印服务项目的主要产品是XXXX，预计年产值为XXX万元。这一产品在市场中占据着重要的地位，其广泛的应用范围使得该摄影扩印服务项目的市场前景非常广阔。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摄影扩印服务项目的xxx产品作为重要的原材料之一，将在多个领域发挥关键作用。其在建筑、交通、能源等方面的广泛应用将为整个产业链提供强大的支持，形成产业协同效应。摄影扩印服务项目的年产值XXX万XXX万XXX万万元不仅反映了其在市场上的巨大潜力，更预示着它对国民经济的积极贡献。这种关联度高、涉及面广的产业关系，使得该摄影扩印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10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总征地面积为XXXX平方米，相当于约XX.XX亩，其中净用地面积为XXXX平方米，红线范围内相当于约XX.XX亩。这一用地规模充分考虑了摄影扩印服务项目的建设需求，保障了摄影扩印服务项目在合适的空间内得以充分发展。摄影扩印服务项目规划的总建筑面积为XXXX平方米，其中主体工程建设占XXXX平方米，计容建筑面积达XXXX平方米。预计建筑工程的投资将达到XXXX万元，为摄影扩印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计划购置的设备共计XXXX台（套），设备购置费用为XXXX万元。这一设备购置计划充分考虑到摄影扩印服务项目的生产需求和技术要求，确保了摄影扩印服务项目在生产运营中具备先进的技术装备和高效的生产能力。设备的合理配置将为摄影扩印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计划总投资为XXXX万元，预计年实现营业收入为XXXX万元。这一产能规模的设定旨在确保摄影扩印服务项目能够在投资与回报之间取得平衡，实现长期可持续的发展。摄影扩印服务项目的总投资充分考虑到各个方面的需求，包括用地建设、设备购置等多个环节，以确保摄影扩印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6116"/>
      <w:r>
        <w:rPr>
          <w:rFonts w:ascii="仿宋" w:eastAsia="仿宋" w:hAnsi="仿宋" w:cs="仿宋" w:hint="eastAsia"/>
          <w:sz w:val="28"/>
          <w:lang w:eastAsia="zh-CN"/>
        </w:rPr>
        <w:t>二、摄影扩印服务项目建设单位说明</w:t>
      </w:r>
      <w:bookmarkEnd w:id="5"/>
    </w:p>
    <w:p>
      <w:pPr>
        <w:pStyle w:val="Heading2"/>
        <w:rPr>
          <w:rFonts w:ascii="仿宋" w:eastAsia="仿宋" w:hAnsi="仿宋" w:cs="仿宋" w:hint="eastAsia"/>
          <w:lang w:eastAsia="zh-CN"/>
        </w:rPr>
      </w:pPr>
      <w:bookmarkStart w:id="6" w:name="_Toc21447"/>
      <w:r>
        <w:rPr>
          <w:rFonts w:ascii="仿宋" w:eastAsia="仿宋" w:hAnsi="仿宋" w:cs="仿宋" w:hint="eastAsia"/>
          <w:lang w:eastAsia="zh-CN"/>
        </w:rPr>
        <w:t>(一)、摄影扩印服务项目承办单位基本情况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911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摄影扩印服务项目承办单位的XXXX，我们着眼于实现可持续的经济效益。通过技术创新和解决方案的提供，公司预计在摄影扩印服务项目执行期间将获得可观的收入增长。这一收入来源主要包括摄影扩印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同时，我们注重成本控制和效率提升，以确保摄影扩印服务项目的可持续盈利。透过精细的管理和资源优化，公司期望实现摄影扩印服务项目利润最大化。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摄影扩印服务项目实施进行全面的投资评估，包括摄影扩印服务项目启动阶段的资金投入和后续运营成本。通过对摄影扩印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摄影扩印服务项目实施过程中具备足够的资金流动性，公司将进行详尽的现金流分析。这包括资金需求的合理预测、摄影扩印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9189"/>
      <w:r>
        <w:rPr>
          <w:rFonts w:ascii="仿宋" w:eastAsia="仿宋" w:hAnsi="仿宋" w:cs="仿宋" w:hint="eastAsia"/>
          <w:sz w:val="28"/>
          <w:lang w:eastAsia="zh-CN"/>
        </w:rPr>
        <w:t>三、摄影扩印服务项目土建工程</w:t>
      </w:r>
      <w:bookmarkEnd w:id="8"/>
    </w:p>
    <w:p>
      <w:pPr>
        <w:pStyle w:val="Heading2"/>
        <w:rPr>
          <w:rFonts w:ascii="仿宋" w:eastAsia="仿宋" w:hAnsi="仿宋" w:cs="仿宋" w:hint="eastAsia"/>
          <w:lang w:eastAsia="zh-CN"/>
        </w:rPr>
      </w:pPr>
      <w:bookmarkStart w:id="9" w:name="_Toc2787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在摄影扩印服务项目的建筑工程设计中，我们将秉承一系列重要的设计原则，以确保摄影扩印服务项目建筑在功能、美观、可持续性等方面达到最佳效果。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首要原则是确保建筑的功能性得到最大化的发挥。我们将充分理解摄影扩印服务项目的实际需求，合理布局各个功能区域，保证建筑在满足业务需求的同时，提供高效的工作环境。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在建筑设计中，我们将综合考虑建设和运营成本。通过精细的经济效益分析，确保设计方案在高效利用资源的同时，对摄影扩印服务项目的长期盈利能力有积极的贡献。</w:t>
      </w:r>
    </w:p>
    <w:p>
      <w:pPr>
        <w:pStyle w:val="Heading2"/>
        <w:ind w:firstLine="560" w:firstLineChars="200"/>
        <w:rPr>
          <w:rFonts w:ascii="仿宋" w:eastAsia="仿宋" w:hAnsi="仿宋" w:cs="仿宋" w:hint="eastAsia"/>
          <w:sz w:val="28"/>
          <w:lang w:eastAsia="zh-CN"/>
        </w:rPr>
      </w:pPr>
      <w:bookmarkStart w:id="10" w:name="_Toc2704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摄影扩印服务项目的土建工程设计中，我们将精准设定设计年限，结合摄影扩印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摄影扩印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97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摄影扩印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摄影扩印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摄影扩印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384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本期工程摄影扩印服务项目预计总建筑面积XXX平方米，其中：计容建筑面积XXX平方米，计划建筑工程投资XX万元，占摄影扩印服务项目总投资的XX%。</w:t>
      </w:r>
    </w:p>
    <w:p>
      <w:pPr>
        <w:pStyle w:val="Heading1"/>
        <w:ind w:firstLine="560" w:firstLineChars="200"/>
        <w:rPr>
          <w:rFonts w:ascii="仿宋" w:eastAsia="仿宋" w:hAnsi="仿宋" w:cs="仿宋" w:hint="eastAsia"/>
          <w:sz w:val="28"/>
          <w:lang w:eastAsia="zh-CN"/>
        </w:rPr>
      </w:pPr>
      <w:bookmarkStart w:id="13" w:name="_Toc460"/>
      <w:r>
        <w:rPr>
          <w:rFonts w:ascii="仿宋" w:eastAsia="仿宋" w:hAnsi="仿宋" w:cs="仿宋" w:hint="eastAsia"/>
          <w:sz w:val="28"/>
          <w:lang w:eastAsia="zh-CN"/>
        </w:rPr>
        <w:t>四、摄影扩印服务项目概论</w:t>
      </w:r>
      <w:bookmarkEnd w:id="13"/>
    </w:p>
    <w:p>
      <w:pPr>
        <w:pStyle w:val="Heading2"/>
        <w:rPr>
          <w:rFonts w:ascii="仿宋" w:eastAsia="仿宋" w:hAnsi="仿宋" w:cs="仿宋" w:hint="eastAsia"/>
          <w:lang w:eastAsia="zh-CN"/>
        </w:rPr>
      </w:pPr>
      <w:bookmarkStart w:id="14" w:name="_Toc18912"/>
      <w:r>
        <w:rPr>
          <w:rFonts w:ascii="仿宋" w:eastAsia="仿宋" w:hAnsi="仿宋" w:cs="仿宋" w:hint="eastAsia"/>
          <w:lang w:eastAsia="zh-CN"/>
        </w:rPr>
        <w:t>(一)、摄影扩印服务项目概况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起源追溯至对市场的深入洞察。市场的不断演变与变革为摄影扩印服务项目提供了难得的机遇。当前市场存在的需求缺口和变革的大环境共同构成了摄影扩印服务项目的背景。这个摄影扩印服务项目旨在充分利用市场机遇，填补行业中尚未满足的需求，为客户提供全新的解决方案。市场的变革和需求的增长使得这个摄影扩印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摄影扩印服务项目名称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正式命名为摄影扩印服务。这个名称不仅仅是一个标识，更代表了摄影扩印服务项目的核心理念和愿景。它蕴含着摄影扩印服务项目所要解决问题的关键字，具有强烈的表达和辨识度，为摄影扩印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摄影扩印服务项目目标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核心目标是提供一种全新、高效的解决方案，满足客户日益增长的需求。摄影扩印服务项目追求的不仅仅是满足市场需求，更是在市场中获得卓越的竞争优势。通过不断提升产品或服务的质量和创新水平，摄影扩印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摄影扩印服务项目范围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全面涵盖了产品研发、制造、市场推广和售后服务，确保从产品设计到最终用户体验的全方位关注。这一全面的摄影扩印服务项目范围是为了确保摄影扩印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摄影扩印服务项目时间表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摄影扩印服务项目计划在未来18个月内完成，包括研发、测试、市场试点和正式推出等不同阶段。这个时间表的合理设计是为了确保摄影扩印服务项目各个阶段的顺利推进，以便按时交付高质量的成果。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摄影扩印服务项目预算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总预算估算为XX百万美元，主要分配在研发、市场推广、人员培训和运营等方面。这一充足的预算为摄影扩印服务项目提供了充足的资源，确保摄影扩印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摄影扩印服务项目风险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可能面临的风险包括市场接受度低、技术难题、竞争激烈等。摄影扩印服务项目团队已经制定了相应的风险应对计划，通过前瞻性的风险管理，确保摄影扩印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摄影扩印服务项目团队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摄影扩印服务项目汇聚了一支经验丰富、多领域专业素养的核心团队，确保摄影扩印服务项目在各个方面都能拥有高水平的执行力。团队的协同作战是摄影扩印服务项目成功的关键因素之一。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摄影扩印服务项目背景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摄影扩印服务项目的背景根植于市场对更高效、创新产品的渴望，同时也受到科技发展对行业格局的深刻改变的影响。这为摄影扩印服务项目提供了广阔的发展空间和市场需求。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摄影扩印服务项目现状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截至目前，摄影扩印服务项目已完成市场调研和技术验证，取得了初步的成功。这为摄影扩印服务项目在未来的发展奠定了坚实的基础，为更远大的目标打下了坚实的基石。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654"/>
      <w:r>
        <w:rPr>
          <w:rFonts w:ascii="仿宋" w:eastAsia="仿宋" w:hAnsi="仿宋" w:cs="仿宋" w:hint="eastAsia"/>
          <w:sz w:val="28"/>
          <w:lang w:eastAsia="zh-CN"/>
        </w:rPr>
        <w:t>(二)、摄影扩印服务项目目标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keyword》摄影扩印服务项目首要业务目标是在市场中占据有利地位，实现产品/服务的成功推广和销售。通过不断提升产品质量、创新性，摄影扩印服务项目追求成为行业中的领导者，赢得更多客户的青睐。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在科技迅速发展的时代，摄影扩印服务项目着眼于技术创新。通过持续的研发和技术升级，摄影扩印服务项目旨在推出更具创新性的产品或服务，以满足市场对新鲜、先进解决方案的需求。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为了建立可持续的客户关系，摄影扩印服务项目设定了客户满意度目标。通过提供卓越的产品质量和优质的客户服务，摄影扩印服务项目追求赢得客户的信任和忠诚度，确保他们的满意度达到行业领先水平。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摄影扩印服务项目注重社会责任和可持续发展。通过实施环保、社会责任摄影扩印服务项目，摄影扩印服务项目致力于在经济发展的同时保护环境，促进社会公平，实现可持续经营。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摄影扩印服务项目的团队是实现目标的核心驱动力。因此，摄影扩印服务项目设定了团队发展目标，包括提升团队成员的专业技能、培养领导力，以及搭建协同高效的团队工作氛围。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557"/>
      <w:r>
        <w:rPr>
          <w:rFonts w:ascii="仿宋" w:eastAsia="仿宋" w:hAnsi="仿宋" w:cs="仿宋" w:hint="eastAsia"/>
          <w:sz w:val="28"/>
          <w:lang w:eastAsia="zh-CN"/>
        </w:rPr>
        <w:t>(三)、摄影扩印服务项目提出的理由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摄影扩印服务项目提出的理由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提出源于对市场机遇的深刻洞察。当前市场中存在的需求缺口和行业发展趋势表明，有巨大的商业机会等待被开发。通过准确捕捉市场机遇，摄影扩印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理念基于对技术创新的信仰。通过持续的研发和技术投入，摄影扩印服务项目有望推出更具创新性的产品或服务。在科技飞速发展的当下，摄影扩印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摄影扩印服务项目的提出是为了增强企业的行业竞争力。通过提升产品或服务的质量和独特性，摄影扩印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响应了消费者需求的变化。随着社会和科技的不断发展，消费者对产品和服务的需求也在发生变化。通过深入了解并及时回应消费者的新需求，摄影扩印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摄影扩印服务项目的提出是企业战略发展规划的一部分。在面对日益激烈的市场竞争和不断变化的商业环境中，摄影扩印服务项目作为企业战略的一环，旨在为企业开辟新的增长领域，巩固企业在行业中的地位。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提出不仅仅是基于商业考量，还注重社会责任。通过推出环保、社会责任等方面的摄影扩印服务项目，摄影扩印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摄影扩印服务项目的提出反映了对利益相关者期望的关注。包括客户、员工、投资者等利益相关者在企业发展中都有着各自的期望，摄影扩印服务项目力求在满足这些期望的同时，取得更大的共赢。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18106"/>
      <w:r>
        <w:rPr>
          <w:rFonts w:ascii="仿宋" w:eastAsia="仿宋" w:hAnsi="仿宋" w:cs="仿宋" w:hint="eastAsia"/>
          <w:sz w:val="28"/>
          <w:lang w:eastAsia="zh-CN"/>
        </w:rPr>
        <w:t>(四)、摄影扩印服务项目意义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在实施摄影扩印服务项目的过程中，我们不仅仅是在追逐商业成功，更是为企业和社会的多个层面创造了深远的意义。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的首要意义在于提升企业的市场竞争力。通过持续的创新和对产品质量的高标准要求，摄影扩印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摄影扩印服务项目的推进将促使行业技术水平的提升。通过引入先进技术和创新性解决方案，摄影扩印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摄影扩印服务项目不仅创造了大量就业机会，提高了就业水平，还注重社会责任和环保。通过参与社会公益事业和推动环保摄影扩印服务项目，摄影扩印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综合而言，摄影扩印服务项目意义重大，不仅推动了企业的发展，也为行业和社会的进步贡献了积极力量。这是一个全面而深刻的影响，将在未来产生可持续的正面效应。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3212"/>
      <w:r>
        <w:rPr>
          <w:rFonts w:ascii="仿宋" w:eastAsia="仿宋" w:hAnsi="仿宋" w:cs="仿宋" w:hint="eastAsia"/>
          <w:sz w:val="28"/>
          <w:lang w:eastAsia="zh-CN"/>
        </w:rPr>
        <w:t>(五)、摄影扩印服务项目背景</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在当今迅猛发展的商业环境中，摄影扩印服务项目的动因根植于对多方面因素的审慎考量。这个摄影扩印服务项目的提出并非孤立的决策，而是对企业所处背景深入思考的产物。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摄影扩印服务项目背后的首要原因。科技的迅速发展和全球市场的快速变化使得企业必须灵活应对。摄影扩印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竞争的激烈程度也是摄影扩印服务项目背景中不可忽视的一环。企业需要在激烈竞争中脱颖而出，为此，摄影扩印服务项目致力于打破常规，提供独特的价值主张，以吸引客户并确保市场份额的增长。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技术的迅速发展为企业带来了机遇与挑战。作为摄影扩印服务项目启动的背景之一，对新兴技术的应用将有助于提升企业的技术水平，使其在不断演进的商业环境中保持竞争优势。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此外，社会对企业责任的期望也在逐渐升高。摄影扩印服务项目充分融入了社会责任的理念，通过可持续经营和社会公益摄影扩印服务项目，企图为社会贡献一份力量，在商业成功的同时关注社会价值。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9" w:name="_Toc2421"/>
      <w:r>
        <w:rPr>
          <w:rFonts w:ascii="仿宋" w:eastAsia="仿宋" w:hAnsi="仿宋" w:cs="仿宋" w:hint="eastAsia"/>
          <w:sz w:val="28"/>
          <w:lang w:eastAsia="zh-CN"/>
        </w:rPr>
        <w:t>五、摄影扩印服务项目文档管理</w:t>
      </w:r>
      <w:bookmarkEnd w:id="19"/>
    </w:p>
    <w:p>
      <w:pPr>
        <w:pStyle w:val="Heading2"/>
        <w:rPr>
          <w:rFonts w:ascii="仿宋" w:eastAsia="仿宋" w:hAnsi="仿宋" w:cs="仿宋" w:hint="eastAsia"/>
          <w:lang w:eastAsia="zh-CN"/>
        </w:rPr>
      </w:pPr>
      <w:bookmarkStart w:id="20" w:name="_Toc2928"/>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摄影扩印服务项目高度重视文档的质量和准确性，以支持摄影扩印服务项目的各项活动和决策。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https://d.book118.com/078122125110006046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摄影扩印服务项目计划设计方案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91B79"/>
    <w:rsid w:val="07491B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2212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2024-03-04T17:23:00Z</dcterms:created>
  <dcterms:modified xsi:type="dcterms:W3CDTF">2024-03-04T17:24:04Z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8026FCA438D149F8ACCFC125E5DC765A_11</vt:lpwstr>
  </property>
  <property fmtid="{D5CDD505-2E9C-101B-9397-08002B2CF9AE}" pid="3" name="KSOProductBuildVer">
    <vt:lpwstr>2052-12.1.0.16388</vt:lpwstr>
  </property>
</Properties>
</file>