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05223" w14:paraId="19C17136" w14:textId="77777777">
      <w:pPr>
        <w:widowControl/>
        <w:jc w:val="left"/>
        <w:rPr>
          <w:rFonts w:ascii="仿宋" w:eastAsia="仿宋" w:hAnsi="仿宋"/>
          <w:b/>
          <w:sz w:val="40"/>
        </w:rPr>
      </w:pPr>
    </w:p>
    <w:p w:rsidR="00B05223" w14:paraId="63CC1753" w14:textId="77777777">
      <w:pPr>
        <w:widowControl/>
        <w:jc w:val="left"/>
        <w:rPr>
          <w:rFonts w:ascii="仿宋" w:eastAsia="仿宋" w:hAnsi="仿宋"/>
          <w:b/>
          <w:sz w:val="40"/>
        </w:rPr>
      </w:pPr>
    </w:p>
    <w:p w:rsidR="00B05223" w14:paraId="66B08797" w14:textId="77777777">
      <w:pPr>
        <w:widowControl/>
        <w:jc w:val="left"/>
        <w:rPr>
          <w:rFonts w:ascii="仿宋" w:eastAsia="仿宋" w:hAnsi="仿宋"/>
          <w:b/>
          <w:sz w:val="40"/>
        </w:rPr>
      </w:pPr>
    </w:p>
    <w:p w:rsidR="00B05223" w:rsidRPr="00B05223" w14:paraId="3EDDF190" w14:textId="4211960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05223">
        <w:rPr>
          <w:rFonts w:ascii="宋体" w:eastAsia="宋体" w:hAnsi="宋体" w:hint="eastAsia"/>
          <w:b/>
          <w:sz w:val="60"/>
        </w:rPr>
        <w:t>固件企业商业风险管理</w:t>
      </w:r>
    </w:p>
    <w:p w:rsidR="00B05223" w:rsidP="00B05223" w14:paraId="4B5CBC55" w14:textId="30B585E2">
      <w:pPr>
        <w:widowControl/>
        <w:jc w:val="center"/>
        <w:rPr>
          <w:rFonts w:ascii="仿宋" w:eastAsia="仿宋" w:hAnsi="仿宋" w:hint="eastAsia"/>
          <w:b/>
          <w:sz w:val="40"/>
        </w:rPr>
      </w:pPr>
      <w:r w:rsidRPr="00B05223">
        <w:rPr>
          <w:rFonts w:ascii="仿宋" w:eastAsia="仿宋" w:hAnsi="仿宋" w:hint="eastAsia"/>
          <w:b/>
          <w:sz w:val="40"/>
        </w:rPr>
        <w:t>目录</w:t>
      </w:r>
    </w:p>
    <w:p w:rsidR="00B05223" w14:paraId="5E071A3A" w14:textId="7FBD80A9">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_Toc157247853 \h </w:instrText>
      </w:r>
      <w:r>
        <w:rPr>
          <w:noProof/>
        </w:rPr>
        <w:fldChar w:fldCharType="separate"/>
      </w:r>
      <w:r>
        <w:rPr>
          <w:noProof/>
        </w:rPr>
        <w:t>3</w:t>
      </w:r>
      <w:r>
        <w:rPr>
          <w:noProof/>
        </w:rPr>
        <w:fldChar w:fldCharType="end"/>
      </w:r>
    </w:p>
    <w:p w:rsidR="00B05223" w14:paraId="5185FE55" w14:textId="5C06DA57">
      <w:pPr>
        <w:pStyle w:val="TOC1"/>
        <w:tabs>
          <w:tab w:val="right" w:leader="dot" w:pos="8296"/>
        </w:tabs>
        <w:rPr>
          <w:noProof/>
        </w:rPr>
      </w:pPr>
      <w:r>
        <w:rPr>
          <w:noProof/>
        </w:rPr>
        <w:t>一、运营风险的含义及其主要内容</w:t>
      </w:r>
      <w:r>
        <w:rPr>
          <w:noProof/>
        </w:rPr>
        <w:tab/>
      </w:r>
      <w:r>
        <w:rPr>
          <w:noProof/>
        </w:rPr>
        <w:fldChar w:fldCharType="begin"/>
      </w:r>
      <w:r>
        <w:rPr>
          <w:noProof/>
        </w:rPr>
        <w:instrText xml:space="preserve"> PAGEREF _Toc157247854 \h </w:instrText>
      </w:r>
      <w:r>
        <w:rPr>
          <w:noProof/>
        </w:rPr>
        <w:fldChar w:fldCharType="separate"/>
      </w:r>
      <w:r>
        <w:rPr>
          <w:noProof/>
        </w:rPr>
        <w:t>3</w:t>
      </w:r>
      <w:r>
        <w:rPr>
          <w:noProof/>
        </w:rPr>
        <w:fldChar w:fldCharType="end"/>
      </w:r>
    </w:p>
    <w:p w:rsidR="00B05223" w14:paraId="1C7AE5DD" w14:textId="138B5C6E">
      <w:pPr>
        <w:pStyle w:val="TOC2"/>
        <w:tabs>
          <w:tab w:val="right" w:leader="dot" w:pos="8296"/>
        </w:tabs>
        <w:rPr>
          <w:noProof/>
        </w:rPr>
      </w:pPr>
      <w:r>
        <w:rPr>
          <w:noProof/>
        </w:rPr>
        <w:t>(一)、战略风险</w:t>
      </w:r>
      <w:r>
        <w:rPr>
          <w:noProof/>
        </w:rPr>
        <w:tab/>
      </w:r>
      <w:r>
        <w:rPr>
          <w:noProof/>
        </w:rPr>
        <w:fldChar w:fldCharType="begin"/>
      </w:r>
      <w:r>
        <w:rPr>
          <w:noProof/>
        </w:rPr>
        <w:instrText xml:space="preserve"> PAGEREF _Toc157247855 \h </w:instrText>
      </w:r>
      <w:r>
        <w:rPr>
          <w:noProof/>
        </w:rPr>
        <w:fldChar w:fldCharType="separate"/>
      </w:r>
      <w:r>
        <w:rPr>
          <w:noProof/>
        </w:rPr>
        <w:t>3</w:t>
      </w:r>
      <w:r>
        <w:rPr>
          <w:noProof/>
        </w:rPr>
        <w:fldChar w:fldCharType="end"/>
      </w:r>
    </w:p>
    <w:p w:rsidR="00B05223" w14:paraId="31D100BD" w14:textId="67A6DDEB">
      <w:pPr>
        <w:pStyle w:val="TOC2"/>
        <w:tabs>
          <w:tab w:val="right" w:leader="dot" w:pos="8296"/>
        </w:tabs>
        <w:rPr>
          <w:noProof/>
        </w:rPr>
      </w:pPr>
      <w:r>
        <w:rPr>
          <w:noProof/>
        </w:rPr>
        <w:t>(二)、流程风险</w:t>
      </w:r>
      <w:r>
        <w:rPr>
          <w:noProof/>
        </w:rPr>
        <w:tab/>
      </w:r>
      <w:r>
        <w:rPr>
          <w:noProof/>
        </w:rPr>
        <w:fldChar w:fldCharType="begin"/>
      </w:r>
      <w:r>
        <w:rPr>
          <w:noProof/>
        </w:rPr>
        <w:instrText xml:space="preserve"> PAGEREF _Toc157247856 \h </w:instrText>
      </w:r>
      <w:r>
        <w:rPr>
          <w:noProof/>
        </w:rPr>
        <w:fldChar w:fldCharType="separate"/>
      </w:r>
      <w:r>
        <w:rPr>
          <w:noProof/>
        </w:rPr>
        <w:t>5</w:t>
      </w:r>
      <w:r>
        <w:rPr>
          <w:noProof/>
        </w:rPr>
        <w:fldChar w:fldCharType="end"/>
      </w:r>
    </w:p>
    <w:p w:rsidR="00B05223" w14:paraId="3A162801" w14:textId="3B4CD8C9">
      <w:pPr>
        <w:pStyle w:val="TOC2"/>
        <w:tabs>
          <w:tab w:val="right" w:leader="dot" w:pos="8296"/>
        </w:tabs>
        <w:rPr>
          <w:noProof/>
        </w:rPr>
      </w:pPr>
      <w:r>
        <w:rPr>
          <w:noProof/>
        </w:rPr>
        <w:t>(三)、人力资源风险</w:t>
      </w:r>
      <w:r>
        <w:rPr>
          <w:noProof/>
        </w:rPr>
        <w:tab/>
      </w:r>
      <w:r>
        <w:rPr>
          <w:noProof/>
        </w:rPr>
        <w:fldChar w:fldCharType="begin"/>
      </w:r>
      <w:r>
        <w:rPr>
          <w:noProof/>
        </w:rPr>
        <w:instrText xml:space="preserve"> PAGEREF _Toc157247857 \h </w:instrText>
      </w:r>
      <w:r>
        <w:rPr>
          <w:noProof/>
        </w:rPr>
        <w:fldChar w:fldCharType="separate"/>
      </w:r>
      <w:r>
        <w:rPr>
          <w:noProof/>
        </w:rPr>
        <w:t>7</w:t>
      </w:r>
      <w:r>
        <w:rPr>
          <w:noProof/>
        </w:rPr>
        <w:fldChar w:fldCharType="end"/>
      </w:r>
    </w:p>
    <w:p w:rsidR="00B05223" w14:paraId="7F0983EE" w14:textId="4EAB2010">
      <w:pPr>
        <w:pStyle w:val="TOC2"/>
        <w:tabs>
          <w:tab w:val="right" w:leader="dot" w:pos="8296"/>
        </w:tabs>
        <w:rPr>
          <w:noProof/>
        </w:rPr>
      </w:pPr>
      <w:r>
        <w:rPr>
          <w:noProof/>
        </w:rPr>
        <w:t>(四)、内部技术风险</w:t>
      </w:r>
      <w:r>
        <w:rPr>
          <w:noProof/>
        </w:rPr>
        <w:tab/>
      </w:r>
      <w:r>
        <w:rPr>
          <w:noProof/>
        </w:rPr>
        <w:fldChar w:fldCharType="begin"/>
      </w:r>
      <w:r>
        <w:rPr>
          <w:noProof/>
        </w:rPr>
        <w:instrText xml:space="preserve"> PAGEREF _Toc157247858 \h </w:instrText>
      </w:r>
      <w:r>
        <w:rPr>
          <w:noProof/>
        </w:rPr>
        <w:fldChar w:fldCharType="separate"/>
      </w:r>
      <w:r>
        <w:rPr>
          <w:noProof/>
        </w:rPr>
        <w:t>8</w:t>
      </w:r>
      <w:r>
        <w:rPr>
          <w:noProof/>
        </w:rPr>
        <w:fldChar w:fldCharType="end"/>
      </w:r>
    </w:p>
    <w:p w:rsidR="00B05223" w14:paraId="2B172BF0" w14:textId="09FF0939">
      <w:pPr>
        <w:pStyle w:val="TOC1"/>
        <w:tabs>
          <w:tab w:val="right" w:leader="dot" w:pos="8296"/>
        </w:tabs>
        <w:rPr>
          <w:noProof/>
        </w:rPr>
      </w:pPr>
      <w:r>
        <w:rPr>
          <w:noProof/>
        </w:rPr>
        <w:t>二、人力资源风险管理过程</w:t>
      </w:r>
      <w:r>
        <w:rPr>
          <w:noProof/>
        </w:rPr>
        <w:tab/>
      </w:r>
      <w:r>
        <w:rPr>
          <w:noProof/>
        </w:rPr>
        <w:fldChar w:fldCharType="begin"/>
      </w:r>
      <w:r>
        <w:rPr>
          <w:noProof/>
        </w:rPr>
        <w:instrText xml:space="preserve"> PAGEREF _Toc157247859 \h </w:instrText>
      </w:r>
      <w:r>
        <w:rPr>
          <w:noProof/>
        </w:rPr>
        <w:fldChar w:fldCharType="separate"/>
      </w:r>
      <w:r>
        <w:rPr>
          <w:noProof/>
        </w:rPr>
        <w:t>9</w:t>
      </w:r>
      <w:r>
        <w:rPr>
          <w:noProof/>
        </w:rPr>
        <w:fldChar w:fldCharType="end"/>
      </w:r>
    </w:p>
    <w:p w:rsidR="00B05223" w14:paraId="32FD4E03" w14:textId="5C564ED5">
      <w:pPr>
        <w:pStyle w:val="TOC2"/>
        <w:tabs>
          <w:tab w:val="right" w:leader="dot" w:pos="8296"/>
        </w:tabs>
        <w:rPr>
          <w:noProof/>
        </w:rPr>
      </w:pPr>
      <w:r>
        <w:rPr>
          <w:noProof/>
        </w:rPr>
        <w:t>(一)、风险识别</w:t>
      </w:r>
      <w:r>
        <w:rPr>
          <w:noProof/>
        </w:rPr>
        <w:tab/>
      </w:r>
      <w:r>
        <w:rPr>
          <w:noProof/>
        </w:rPr>
        <w:fldChar w:fldCharType="begin"/>
      </w:r>
      <w:r>
        <w:rPr>
          <w:noProof/>
        </w:rPr>
        <w:instrText xml:space="preserve"> PAGEREF _Toc157247860 \h </w:instrText>
      </w:r>
      <w:r>
        <w:rPr>
          <w:noProof/>
        </w:rPr>
        <w:fldChar w:fldCharType="separate"/>
      </w:r>
      <w:r>
        <w:rPr>
          <w:noProof/>
        </w:rPr>
        <w:t>9</w:t>
      </w:r>
      <w:r>
        <w:rPr>
          <w:noProof/>
        </w:rPr>
        <w:fldChar w:fldCharType="end"/>
      </w:r>
    </w:p>
    <w:p w:rsidR="00B05223" w14:paraId="3AA688EE" w14:textId="23E6E231">
      <w:pPr>
        <w:pStyle w:val="TOC2"/>
        <w:tabs>
          <w:tab w:val="right" w:leader="dot" w:pos="8296"/>
        </w:tabs>
        <w:rPr>
          <w:noProof/>
        </w:rPr>
      </w:pPr>
      <w:r>
        <w:rPr>
          <w:noProof/>
        </w:rPr>
        <w:t>(二)、风险评估</w:t>
      </w:r>
      <w:r>
        <w:rPr>
          <w:noProof/>
        </w:rPr>
        <w:tab/>
      </w:r>
      <w:r>
        <w:rPr>
          <w:noProof/>
        </w:rPr>
        <w:fldChar w:fldCharType="begin"/>
      </w:r>
      <w:r>
        <w:rPr>
          <w:noProof/>
        </w:rPr>
        <w:instrText xml:space="preserve"> PAGEREF _Toc157247861 \h </w:instrText>
      </w:r>
      <w:r>
        <w:rPr>
          <w:noProof/>
        </w:rPr>
        <w:fldChar w:fldCharType="separate"/>
      </w:r>
      <w:r>
        <w:rPr>
          <w:noProof/>
        </w:rPr>
        <w:t>11</w:t>
      </w:r>
      <w:r>
        <w:rPr>
          <w:noProof/>
        </w:rPr>
        <w:fldChar w:fldCharType="end"/>
      </w:r>
    </w:p>
    <w:p w:rsidR="00B05223" w14:paraId="21DFE303" w14:textId="195F9640">
      <w:pPr>
        <w:pStyle w:val="TOC2"/>
        <w:tabs>
          <w:tab w:val="right" w:leader="dot" w:pos="8296"/>
        </w:tabs>
        <w:rPr>
          <w:noProof/>
        </w:rPr>
      </w:pPr>
      <w:r>
        <w:rPr>
          <w:noProof/>
        </w:rPr>
        <w:t>(三)、风险应对</w:t>
      </w:r>
      <w:r>
        <w:rPr>
          <w:noProof/>
        </w:rPr>
        <w:tab/>
      </w:r>
      <w:r>
        <w:rPr>
          <w:noProof/>
        </w:rPr>
        <w:fldChar w:fldCharType="begin"/>
      </w:r>
      <w:r>
        <w:rPr>
          <w:noProof/>
        </w:rPr>
        <w:instrText xml:space="preserve"> PAGEREF _Toc157247862 \h </w:instrText>
      </w:r>
      <w:r>
        <w:rPr>
          <w:noProof/>
        </w:rPr>
        <w:fldChar w:fldCharType="separate"/>
      </w:r>
      <w:r>
        <w:rPr>
          <w:noProof/>
        </w:rPr>
        <w:t>12</w:t>
      </w:r>
      <w:r>
        <w:rPr>
          <w:noProof/>
        </w:rPr>
        <w:fldChar w:fldCharType="end"/>
      </w:r>
    </w:p>
    <w:p w:rsidR="00B05223" w14:paraId="2514A7AF" w14:textId="419FCB72">
      <w:pPr>
        <w:pStyle w:val="TOC1"/>
        <w:tabs>
          <w:tab w:val="right" w:leader="dot" w:pos="8296"/>
        </w:tabs>
        <w:rPr>
          <w:noProof/>
        </w:rPr>
      </w:pPr>
      <w:r>
        <w:rPr>
          <w:noProof/>
        </w:rPr>
        <w:t>三、发展规划分析</w:t>
      </w:r>
      <w:r>
        <w:rPr>
          <w:noProof/>
        </w:rPr>
        <w:tab/>
      </w:r>
      <w:r>
        <w:rPr>
          <w:noProof/>
        </w:rPr>
        <w:fldChar w:fldCharType="begin"/>
      </w:r>
      <w:r>
        <w:rPr>
          <w:noProof/>
        </w:rPr>
        <w:instrText xml:space="preserve"> PAGEREF _Toc157247863 \h </w:instrText>
      </w:r>
      <w:r>
        <w:rPr>
          <w:noProof/>
        </w:rPr>
        <w:fldChar w:fldCharType="separate"/>
      </w:r>
      <w:r>
        <w:rPr>
          <w:noProof/>
        </w:rPr>
        <w:t>13</w:t>
      </w:r>
      <w:r>
        <w:rPr>
          <w:noProof/>
        </w:rPr>
        <w:fldChar w:fldCharType="end"/>
      </w:r>
    </w:p>
    <w:p w:rsidR="00B05223" w14:paraId="2471A3E4" w14:textId="3D26B6DC">
      <w:pPr>
        <w:pStyle w:val="TOC2"/>
        <w:tabs>
          <w:tab w:val="right" w:leader="dot" w:pos="8296"/>
        </w:tabs>
        <w:rPr>
          <w:noProof/>
        </w:rPr>
      </w:pPr>
      <w:r>
        <w:rPr>
          <w:noProof/>
        </w:rPr>
        <w:t>(一)、公司发展规划</w:t>
      </w:r>
      <w:r>
        <w:rPr>
          <w:noProof/>
        </w:rPr>
        <w:tab/>
      </w:r>
      <w:r>
        <w:rPr>
          <w:noProof/>
        </w:rPr>
        <w:fldChar w:fldCharType="begin"/>
      </w:r>
      <w:r>
        <w:rPr>
          <w:noProof/>
        </w:rPr>
        <w:instrText xml:space="preserve"> PAGEREF _Toc157247864 \h </w:instrText>
      </w:r>
      <w:r>
        <w:rPr>
          <w:noProof/>
        </w:rPr>
        <w:fldChar w:fldCharType="separate"/>
      </w:r>
      <w:r>
        <w:rPr>
          <w:noProof/>
        </w:rPr>
        <w:t>13</w:t>
      </w:r>
      <w:r>
        <w:rPr>
          <w:noProof/>
        </w:rPr>
        <w:fldChar w:fldCharType="end"/>
      </w:r>
    </w:p>
    <w:p w:rsidR="00B05223" w14:paraId="36A927F6" w14:textId="0B253AB3">
      <w:pPr>
        <w:pStyle w:val="TOC2"/>
        <w:tabs>
          <w:tab w:val="right" w:leader="dot" w:pos="8296"/>
        </w:tabs>
        <w:rPr>
          <w:noProof/>
        </w:rPr>
      </w:pPr>
      <w:r>
        <w:rPr>
          <w:noProof/>
        </w:rPr>
        <w:t>(二)、保障措施</w:t>
      </w:r>
      <w:r>
        <w:rPr>
          <w:noProof/>
        </w:rPr>
        <w:tab/>
      </w:r>
      <w:r>
        <w:rPr>
          <w:noProof/>
        </w:rPr>
        <w:fldChar w:fldCharType="begin"/>
      </w:r>
      <w:r>
        <w:rPr>
          <w:noProof/>
        </w:rPr>
        <w:instrText xml:space="preserve"> PAGEREF _Toc157247865 \h </w:instrText>
      </w:r>
      <w:r>
        <w:rPr>
          <w:noProof/>
        </w:rPr>
        <w:fldChar w:fldCharType="separate"/>
      </w:r>
      <w:r>
        <w:rPr>
          <w:noProof/>
        </w:rPr>
        <w:t>16</w:t>
      </w:r>
      <w:r>
        <w:rPr>
          <w:noProof/>
        </w:rPr>
        <w:fldChar w:fldCharType="end"/>
      </w:r>
    </w:p>
    <w:p w:rsidR="00B05223" w14:paraId="126EE2CF" w14:textId="05DE83B4">
      <w:pPr>
        <w:pStyle w:val="TOC1"/>
        <w:tabs>
          <w:tab w:val="right" w:leader="dot" w:pos="8296"/>
        </w:tabs>
        <w:rPr>
          <w:noProof/>
        </w:rPr>
      </w:pPr>
      <w:r>
        <w:rPr>
          <w:noProof/>
        </w:rPr>
        <w:t>四、人力资源风险管理的主要内容</w:t>
      </w:r>
      <w:r>
        <w:rPr>
          <w:noProof/>
        </w:rPr>
        <w:tab/>
      </w:r>
      <w:r>
        <w:rPr>
          <w:noProof/>
        </w:rPr>
        <w:fldChar w:fldCharType="begin"/>
      </w:r>
      <w:r>
        <w:rPr>
          <w:noProof/>
        </w:rPr>
        <w:instrText xml:space="preserve"> PAGEREF _Toc157247866 \h </w:instrText>
      </w:r>
      <w:r>
        <w:rPr>
          <w:noProof/>
        </w:rPr>
        <w:fldChar w:fldCharType="separate"/>
      </w:r>
      <w:r>
        <w:rPr>
          <w:noProof/>
        </w:rPr>
        <w:t>17</w:t>
      </w:r>
      <w:r>
        <w:rPr>
          <w:noProof/>
        </w:rPr>
        <w:fldChar w:fldCharType="end"/>
      </w:r>
    </w:p>
    <w:p w:rsidR="00B05223" w14:paraId="42FFDBE4" w14:textId="0F0A1DE1">
      <w:pPr>
        <w:pStyle w:val="TOC2"/>
        <w:tabs>
          <w:tab w:val="right" w:leader="dot" w:pos="8296"/>
        </w:tabs>
        <w:rPr>
          <w:noProof/>
        </w:rPr>
      </w:pPr>
      <w:r>
        <w:rPr>
          <w:noProof/>
        </w:rPr>
        <w:t>(一)、人力资源风险管理的主要内容</w:t>
      </w:r>
      <w:r>
        <w:rPr>
          <w:noProof/>
        </w:rPr>
        <w:tab/>
      </w:r>
      <w:r>
        <w:rPr>
          <w:noProof/>
        </w:rPr>
        <w:fldChar w:fldCharType="begin"/>
      </w:r>
      <w:r>
        <w:rPr>
          <w:noProof/>
        </w:rPr>
        <w:instrText xml:space="preserve"> PAGEREF _Toc157247867 \h </w:instrText>
      </w:r>
      <w:r>
        <w:rPr>
          <w:noProof/>
        </w:rPr>
        <w:fldChar w:fldCharType="separate"/>
      </w:r>
      <w:r>
        <w:rPr>
          <w:noProof/>
        </w:rPr>
        <w:t>17</w:t>
      </w:r>
      <w:r>
        <w:rPr>
          <w:noProof/>
        </w:rPr>
        <w:fldChar w:fldCharType="end"/>
      </w:r>
    </w:p>
    <w:p w:rsidR="00B05223" w14:paraId="6CA3989C" w14:textId="0CDC8C56">
      <w:pPr>
        <w:pStyle w:val="TOC1"/>
        <w:tabs>
          <w:tab w:val="right" w:leader="dot" w:pos="8296"/>
        </w:tabs>
        <w:rPr>
          <w:noProof/>
        </w:rPr>
      </w:pPr>
      <w:r>
        <w:rPr>
          <w:noProof/>
        </w:rPr>
        <w:t>五、固件行业企业业务流程管理</w:t>
      </w:r>
      <w:r>
        <w:rPr>
          <w:noProof/>
        </w:rPr>
        <w:tab/>
      </w:r>
      <w:r>
        <w:rPr>
          <w:noProof/>
        </w:rPr>
        <w:fldChar w:fldCharType="begin"/>
      </w:r>
      <w:r>
        <w:rPr>
          <w:noProof/>
        </w:rPr>
        <w:instrText xml:space="preserve"> PAGEREF _Toc157247868 \h </w:instrText>
      </w:r>
      <w:r>
        <w:rPr>
          <w:noProof/>
        </w:rPr>
        <w:fldChar w:fldCharType="separate"/>
      </w:r>
      <w:r>
        <w:rPr>
          <w:noProof/>
        </w:rPr>
        <w:t>23</w:t>
      </w:r>
      <w:r>
        <w:rPr>
          <w:noProof/>
        </w:rPr>
        <w:fldChar w:fldCharType="end"/>
      </w:r>
    </w:p>
    <w:p w:rsidR="00B05223" w14:paraId="5B229042" w14:textId="05E324B5">
      <w:pPr>
        <w:pStyle w:val="TOC2"/>
        <w:tabs>
          <w:tab w:val="right" w:leader="dot" w:pos="8296"/>
        </w:tabs>
        <w:rPr>
          <w:noProof/>
        </w:rPr>
      </w:pPr>
      <w:r>
        <w:rPr>
          <w:noProof/>
        </w:rPr>
        <w:t>(一)、业务流程的建立</w:t>
      </w:r>
      <w:r>
        <w:rPr>
          <w:noProof/>
        </w:rPr>
        <w:tab/>
      </w:r>
      <w:r>
        <w:rPr>
          <w:noProof/>
        </w:rPr>
        <w:fldChar w:fldCharType="begin"/>
      </w:r>
      <w:r>
        <w:rPr>
          <w:noProof/>
        </w:rPr>
        <w:instrText xml:space="preserve"> PAGEREF _Toc157247869 \h </w:instrText>
      </w:r>
      <w:r>
        <w:rPr>
          <w:noProof/>
        </w:rPr>
        <w:fldChar w:fldCharType="separate"/>
      </w:r>
      <w:r>
        <w:rPr>
          <w:noProof/>
        </w:rPr>
        <w:t>23</w:t>
      </w:r>
      <w:r>
        <w:rPr>
          <w:noProof/>
        </w:rPr>
        <w:fldChar w:fldCharType="end"/>
      </w:r>
    </w:p>
    <w:p w:rsidR="00B05223" w14:paraId="580509EB" w14:textId="6EA3EF1B">
      <w:pPr>
        <w:pStyle w:val="TOC2"/>
        <w:tabs>
          <w:tab w:val="right" w:leader="dot" w:pos="8296"/>
        </w:tabs>
        <w:rPr>
          <w:noProof/>
        </w:rPr>
      </w:pPr>
      <w:r>
        <w:rPr>
          <w:noProof/>
        </w:rPr>
        <w:t>(二)、业务流程的优化</w:t>
      </w:r>
      <w:r>
        <w:rPr>
          <w:noProof/>
        </w:rPr>
        <w:tab/>
      </w:r>
      <w:r>
        <w:rPr>
          <w:noProof/>
        </w:rPr>
        <w:fldChar w:fldCharType="begin"/>
      </w:r>
      <w:r>
        <w:rPr>
          <w:noProof/>
        </w:rPr>
        <w:instrText xml:space="preserve"> PAGEREF _Toc157247870 \h </w:instrText>
      </w:r>
      <w:r>
        <w:rPr>
          <w:noProof/>
        </w:rPr>
        <w:fldChar w:fldCharType="separate"/>
      </w:r>
      <w:r>
        <w:rPr>
          <w:noProof/>
        </w:rPr>
        <w:t>24</w:t>
      </w:r>
      <w:r>
        <w:rPr>
          <w:noProof/>
        </w:rPr>
        <w:fldChar w:fldCharType="end"/>
      </w:r>
    </w:p>
    <w:p w:rsidR="00B05223" w14:paraId="545A6352" w14:textId="085F7452">
      <w:pPr>
        <w:pStyle w:val="TOC2"/>
        <w:tabs>
          <w:tab w:val="right" w:leader="dot" w:pos="8296"/>
        </w:tabs>
        <w:rPr>
          <w:noProof/>
        </w:rPr>
      </w:pPr>
      <w:r>
        <w:rPr>
          <w:noProof/>
        </w:rPr>
        <w:t>(三)、业务流程的重组</w:t>
      </w:r>
      <w:r>
        <w:rPr>
          <w:noProof/>
        </w:rPr>
        <w:tab/>
      </w:r>
      <w:r>
        <w:rPr>
          <w:noProof/>
        </w:rPr>
        <w:fldChar w:fldCharType="begin"/>
      </w:r>
      <w:r>
        <w:rPr>
          <w:noProof/>
        </w:rPr>
        <w:instrText xml:space="preserve"> PAGEREF _Toc157247871 \h </w:instrText>
      </w:r>
      <w:r>
        <w:rPr>
          <w:noProof/>
        </w:rPr>
        <w:fldChar w:fldCharType="separate"/>
      </w:r>
      <w:r>
        <w:rPr>
          <w:noProof/>
        </w:rPr>
        <w:t>25</w:t>
      </w:r>
      <w:r>
        <w:rPr>
          <w:noProof/>
        </w:rPr>
        <w:fldChar w:fldCharType="end"/>
      </w:r>
    </w:p>
    <w:p w:rsidR="00B05223" w14:paraId="2AA130A9" w14:textId="549E970E">
      <w:pPr>
        <w:pStyle w:val="TOC1"/>
        <w:tabs>
          <w:tab w:val="right" w:leader="dot" w:pos="8296"/>
        </w:tabs>
        <w:rPr>
          <w:noProof/>
        </w:rPr>
      </w:pPr>
      <w:r>
        <w:rPr>
          <w:noProof/>
        </w:rPr>
        <w:t>六、技术创新风险的探讨</w:t>
      </w:r>
      <w:r>
        <w:rPr>
          <w:noProof/>
        </w:rPr>
        <w:tab/>
      </w:r>
      <w:r>
        <w:rPr>
          <w:noProof/>
        </w:rPr>
        <w:fldChar w:fldCharType="begin"/>
      </w:r>
      <w:r>
        <w:rPr>
          <w:noProof/>
        </w:rPr>
        <w:instrText xml:space="preserve"> PAGEREF _Toc157247872 \h </w:instrText>
      </w:r>
      <w:r>
        <w:rPr>
          <w:noProof/>
        </w:rPr>
        <w:fldChar w:fldCharType="separate"/>
      </w:r>
      <w:r>
        <w:rPr>
          <w:noProof/>
        </w:rPr>
        <w:t>26</w:t>
      </w:r>
      <w:r>
        <w:rPr>
          <w:noProof/>
        </w:rPr>
        <w:fldChar w:fldCharType="end"/>
      </w:r>
    </w:p>
    <w:p w:rsidR="00B05223" w14:paraId="04D47E24" w14:textId="50561ED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(一)、技术创新风险的探讨</w:t>
      </w:r>
      <w:r>
        <w:rPr>
          <w:noProof/>
        </w:rPr>
        <w:tab/>
      </w:r>
      <w:r>
        <w:rPr>
          <w:noProof/>
        </w:rPr>
        <w:fldChar w:fldCharType="begin"/>
      </w:r>
      <w:r>
        <w:rPr>
          <w:noProof/>
        </w:rPr>
        <w:instrText xml:space="preserve"> PAGEREF _Toc157247873 \h </w:instrText>
      </w:r>
      <w:r>
        <w:rPr>
          <w:noProof/>
        </w:rPr>
        <w:fldChar w:fldCharType="separate"/>
      </w:r>
      <w:r>
        <w:rPr>
          <w:noProof/>
        </w:rPr>
        <w:t>26</w:t>
      </w:r>
      <w:r>
        <w:rPr>
          <w:noProof/>
        </w:rPr>
        <w:fldChar w:fldCharType="end"/>
      </w:r>
    </w:p>
    <w:p w:rsidR="00B05223" w14:paraId="66F7EE23" w14:textId="2432A808">
      <w:pPr>
        <w:pStyle w:val="TOC1"/>
        <w:tabs>
          <w:tab w:val="right" w:leader="dot" w:pos="8296"/>
        </w:tabs>
        <w:rPr>
          <w:noProof/>
        </w:rPr>
      </w:pPr>
      <w:r>
        <w:rPr>
          <w:noProof/>
        </w:rPr>
        <w:t>七、行业壁垒</w:t>
      </w:r>
      <w:r>
        <w:rPr>
          <w:noProof/>
        </w:rPr>
        <w:tab/>
      </w:r>
      <w:r>
        <w:rPr>
          <w:noProof/>
        </w:rPr>
        <w:fldChar w:fldCharType="begin"/>
      </w:r>
      <w:r>
        <w:rPr>
          <w:noProof/>
        </w:rPr>
        <w:instrText xml:space="preserve"> PAGEREF _Toc157247874 \h </w:instrText>
      </w:r>
      <w:r>
        <w:rPr>
          <w:noProof/>
        </w:rPr>
        <w:fldChar w:fldCharType="separate"/>
      </w:r>
      <w:r>
        <w:rPr>
          <w:noProof/>
        </w:rPr>
        <w:t>28</w:t>
      </w:r>
      <w:r>
        <w:rPr>
          <w:noProof/>
        </w:rPr>
        <w:fldChar w:fldCharType="end"/>
      </w:r>
    </w:p>
    <w:p w:rsidR="00B05223" w14:paraId="5077A45B" w14:textId="7F2DE208">
      <w:pPr>
        <w:pStyle w:val="TOC2"/>
        <w:tabs>
          <w:tab w:val="right" w:leader="dot" w:pos="8296"/>
        </w:tabs>
        <w:rPr>
          <w:noProof/>
        </w:rPr>
      </w:pPr>
      <w:r>
        <w:rPr>
          <w:noProof/>
        </w:rPr>
        <w:t>(一)、供应链整合壁垒</w:t>
      </w:r>
      <w:r>
        <w:rPr>
          <w:noProof/>
        </w:rPr>
        <w:tab/>
      </w:r>
      <w:r>
        <w:rPr>
          <w:noProof/>
        </w:rPr>
        <w:fldChar w:fldCharType="begin"/>
      </w:r>
      <w:r>
        <w:rPr>
          <w:noProof/>
        </w:rPr>
        <w:instrText xml:space="preserve"> PAGEREF _Toc157247875 \h </w:instrText>
      </w:r>
      <w:r>
        <w:rPr>
          <w:noProof/>
        </w:rPr>
        <w:fldChar w:fldCharType="separate"/>
      </w:r>
      <w:r>
        <w:rPr>
          <w:noProof/>
        </w:rPr>
        <w:t>28</w:t>
      </w:r>
      <w:r>
        <w:rPr>
          <w:noProof/>
        </w:rPr>
        <w:fldChar w:fldCharType="end"/>
      </w:r>
    </w:p>
    <w:p w:rsidR="00B05223" w14:paraId="18E929A0" w14:textId="73EA3FB0">
      <w:pPr>
        <w:pStyle w:val="TOC2"/>
        <w:tabs>
          <w:tab w:val="right" w:leader="dot" w:pos="8296"/>
        </w:tabs>
        <w:rPr>
          <w:noProof/>
        </w:rPr>
      </w:pPr>
      <w:r>
        <w:rPr>
          <w:noProof/>
        </w:rPr>
        <w:t>(二)、网络效应壁垒</w:t>
      </w:r>
      <w:r>
        <w:rPr>
          <w:noProof/>
        </w:rPr>
        <w:tab/>
      </w:r>
      <w:r>
        <w:rPr>
          <w:noProof/>
        </w:rPr>
        <w:fldChar w:fldCharType="begin"/>
      </w:r>
      <w:r>
        <w:rPr>
          <w:noProof/>
        </w:rPr>
        <w:instrText xml:space="preserve"> PAGEREF _Toc157247876 \h </w:instrText>
      </w:r>
      <w:r>
        <w:rPr>
          <w:noProof/>
        </w:rPr>
        <w:fldChar w:fldCharType="separate"/>
      </w:r>
      <w:r>
        <w:rPr>
          <w:noProof/>
        </w:rPr>
        <w:t>28</w:t>
      </w:r>
      <w:r>
        <w:rPr>
          <w:noProof/>
        </w:rPr>
        <w:fldChar w:fldCharType="end"/>
      </w:r>
    </w:p>
    <w:p w:rsidR="00B05223" w14:paraId="43EEAE8D" w14:textId="097E76E8">
      <w:pPr>
        <w:pStyle w:val="TOC2"/>
        <w:tabs>
          <w:tab w:val="right" w:leader="dot" w:pos="8296"/>
        </w:tabs>
        <w:rPr>
          <w:noProof/>
        </w:rPr>
      </w:pPr>
      <w:r>
        <w:rPr>
          <w:noProof/>
        </w:rPr>
        <w:t>(三)、法规合规壁垒</w:t>
      </w:r>
      <w:r>
        <w:rPr>
          <w:noProof/>
        </w:rPr>
        <w:tab/>
      </w:r>
      <w:r>
        <w:rPr>
          <w:noProof/>
        </w:rPr>
        <w:fldChar w:fldCharType="begin"/>
      </w:r>
      <w:r>
        <w:rPr>
          <w:noProof/>
        </w:rPr>
        <w:instrText xml:space="preserve"> PAGEREF _Toc157247877 \h </w:instrText>
      </w:r>
      <w:r>
        <w:rPr>
          <w:noProof/>
        </w:rPr>
        <w:fldChar w:fldCharType="separate"/>
      </w:r>
      <w:r>
        <w:rPr>
          <w:noProof/>
        </w:rPr>
        <w:t>28</w:t>
      </w:r>
      <w:r>
        <w:rPr>
          <w:noProof/>
        </w:rPr>
        <w:fldChar w:fldCharType="end"/>
      </w:r>
    </w:p>
    <w:p w:rsidR="00B05223" w14:paraId="36AB1F61" w14:textId="136DA90C">
      <w:pPr>
        <w:pStyle w:val="TOC2"/>
        <w:tabs>
          <w:tab w:val="right" w:leader="dot" w:pos="8296"/>
        </w:tabs>
        <w:rPr>
          <w:noProof/>
        </w:rPr>
      </w:pPr>
      <w:r>
        <w:rPr>
          <w:noProof/>
        </w:rPr>
        <w:t>(四)、专业人才壁垒</w:t>
      </w:r>
      <w:r>
        <w:rPr>
          <w:noProof/>
        </w:rPr>
        <w:tab/>
      </w:r>
      <w:r>
        <w:rPr>
          <w:noProof/>
        </w:rPr>
        <w:fldChar w:fldCharType="begin"/>
      </w:r>
      <w:r>
        <w:rPr>
          <w:noProof/>
        </w:rPr>
        <w:instrText xml:space="preserve"> PAGEREF _Toc157247878 \h </w:instrText>
      </w:r>
      <w:r>
        <w:rPr>
          <w:noProof/>
        </w:rPr>
        <w:fldChar w:fldCharType="separate"/>
      </w:r>
      <w:r>
        <w:rPr>
          <w:noProof/>
        </w:rPr>
        <w:t>28</w:t>
      </w:r>
      <w:r>
        <w:rPr>
          <w:noProof/>
        </w:rPr>
        <w:fldChar w:fldCharType="end"/>
      </w:r>
    </w:p>
    <w:p w:rsidR="00B05223" w14:paraId="5DDFA301" w14:textId="6BD9324F">
      <w:pPr>
        <w:pStyle w:val="TOC2"/>
        <w:tabs>
          <w:tab w:val="right" w:leader="dot" w:pos="8296"/>
        </w:tabs>
        <w:rPr>
          <w:noProof/>
        </w:rPr>
      </w:pPr>
      <w:r>
        <w:rPr>
          <w:noProof/>
        </w:rPr>
        <w:t>(五)、品牌忠诚度壁垒</w:t>
      </w:r>
      <w:r>
        <w:rPr>
          <w:noProof/>
        </w:rPr>
        <w:tab/>
      </w:r>
      <w:r>
        <w:rPr>
          <w:noProof/>
        </w:rPr>
        <w:fldChar w:fldCharType="begin"/>
      </w:r>
      <w:r>
        <w:rPr>
          <w:noProof/>
        </w:rPr>
        <w:instrText xml:space="preserve"> PAGEREF _Toc157247879 \h </w:instrText>
      </w:r>
      <w:r>
        <w:rPr>
          <w:noProof/>
        </w:rPr>
        <w:fldChar w:fldCharType="separate"/>
      </w:r>
      <w:r>
        <w:rPr>
          <w:noProof/>
        </w:rPr>
        <w:t>29</w:t>
      </w:r>
      <w:r>
        <w:rPr>
          <w:noProof/>
        </w:rPr>
        <w:fldChar w:fldCharType="end"/>
      </w:r>
    </w:p>
    <w:p w:rsidR="00B05223" w14:paraId="677D443D" w14:textId="21F927D6">
      <w:pPr>
        <w:pStyle w:val="TOC1"/>
        <w:tabs>
          <w:tab w:val="right" w:leader="dot" w:pos="8296"/>
        </w:tabs>
        <w:rPr>
          <w:noProof/>
        </w:rPr>
      </w:pPr>
      <w:r>
        <w:rPr>
          <w:noProof/>
        </w:rPr>
        <w:t>八、产业环境分析</w:t>
      </w:r>
      <w:r>
        <w:rPr>
          <w:noProof/>
        </w:rPr>
        <w:tab/>
      </w:r>
      <w:r>
        <w:rPr>
          <w:noProof/>
        </w:rPr>
        <w:fldChar w:fldCharType="begin"/>
      </w:r>
      <w:r>
        <w:rPr>
          <w:noProof/>
        </w:rPr>
        <w:instrText xml:space="preserve"> PAGEREF _Toc157247880 \h </w:instrText>
      </w:r>
      <w:r>
        <w:rPr>
          <w:noProof/>
        </w:rPr>
        <w:fldChar w:fldCharType="separate"/>
      </w:r>
      <w:r>
        <w:rPr>
          <w:noProof/>
        </w:rPr>
        <w:t>29</w:t>
      </w:r>
      <w:r>
        <w:rPr>
          <w:noProof/>
        </w:rPr>
        <w:fldChar w:fldCharType="end"/>
      </w:r>
    </w:p>
    <w:p w:rsidR="00B05223" w14:paraId="4BAFC10F" w14:textId="7F34DE0E">
      <w:pPr>
        <w:pStyle w:val="TOC2"/>
        <w:tabs>
          <w:tab w:val="right" w:leader="dot" w:pos="8296"/>
        </w:tabs>
        <w:rPr>
          <w:noProof/>
        </w:rPr>
      </w:pPr>
      <w:r>
        <w:rPr>
          <w:noProof/>
        </w:rPr>
        <w:t>(一)、产业环境分析</w:t>
      </w:r>
      <w:r>
        <w:rPr>
          <w:noProof/>
        </w:rPr>
        <w:tab/>
      </w:r>
      <w:r>
        <w:rPr>
          <w:noProof/>
        </w:rPr>
        <w:fldChar w:fldCharType="begin"/>
      </w:r>
      <w:r>
        <w:rPr>
          <w:noProof/>
        </w:rPr>
        <w:instrText xml:space="preserve"> PAGEREF _Toc157247881 \h </w:instrText>
      </w:r>
      <w:r>
        <w:rPr>
          <w:noProof/>
        </w:rPr>
        <w:fldChar w:fldCharType="separate"/>
      </w:r>
      <w:r>
        <w:rPr>
          <w:noProof/>
        </w:rPr>
        <w:t>30</w:t>
      </w:r>
      <w:r>
        <w:rPr>
          <w:noProof/>
        </w:rPr>
        <w:fldChar w:fldCharType="end"/>
      </w:r>
    </w:p>
    <w:p w:rsidR="00B05223" w14:paraId="308E41AE" w14:textId="7D48FBA3">
      <w:pPr>
        <w:pStyle w:val="TOC1"/>
        <w:tabs>
          <w:tab w:val="right" w:leader="dot" w:pos="8296"/>
        </w:tabs>
        <w:rPr>
          <w:noProof/>
        </w:rPr>
      </w:pPr>
      <w:r>
        <w:rPr>
          <w:noProof/>
        </w:rPr>
        <w:t>九、战略实施的阶段</w:t>
      </w:r>
      <w:r>
        <w:rPr>
          <w:noProof/>
        </w:rPr>
        <w:tab/>
      </w:r>
      <w:r>
        <w:rPr>
          <w:noProof/>
        </w:rPr>
        <w:fldChar w:fldCharType="begin"/>
      </w:r>
      <w:r>
        <w:rPr>
          <w:noProof/>
        </w:rPr>
        <w:instrText xml:space="preserve"> PAGEREF _Toc157247882 \h </w:instrText>
      </w:r>
      <w:r>
        <w:rPr>
          <w:noProof/>
        </w:rPr>
        <w:fldChar w:fldCharType="separate"/>
      </w:r>
      <w:r>
        <w:rPr>
          <w:noProof/>
        </w:rPr>
        <w:t>31</w:t>
      </w:r>
      <w:r>
        <w:rPr>
          <w:noProof/>
        </w:rPr>
        <w:fldChar w:fldCharType="end"/>
      </w:r>
    </w:p>
    <w:p w:rsidR="00B05223" w14:paraId="5C7A72E5" w14:textId="1E99EA6C">
      <w:pPr>
        <w:pStyle w:val="TOC2"/>
        <w:tabs>
          <w:tab w:val="right" w:leader="dot" w:pos="8296"/>
        </w:tabs>
        <w:rPr>
          <w:noProof/>
        </w:rPr>
      </w:pPr>
      <w:r>
        <w:rPr>
          <w:noProof/>
        </w:rPr>
        <w:t>(一)、战略实施的阶段</w:t>
      </w:r>
      <w:r>
        <w:rPr>
          <w:noProof/>
        </w:rPr>
        <w:tab/>
      </w:r>
      <w:r>
        <w:rPr>
          <w:noProof/>
        </w:rPr>
        <w:fldChar w:fldCharType="begin"/>
      </w:r>
      <w:r>
        <w:rPr>
          <w:noProof/>
        </w:rPr>
        <w:instrText xml:space="preserve"> PAGEREF _Toc157247883 \h </w:instrText>
      </w:r>
      <w:r>
        <w:rPr>
          <w:noProof/>
        </w:rPr>
        <w:fldChar w:fldCharType="separate"/>
      </w:r>
      <w:r>
        <w:rPr>
          <w:noProof/>
        </w:rPr>
        <w:t>31</w:t>
      </w:r>
      <w:r>
        <w:rPr>
          <w:noProof/>
        </w:rPr>
        <w:fldChar w:fldCharType="end"/>
      </w:r>
    </w:p>
    <w:p w:rsidR="00B05223" w14:paraId="6096AE5B" w14:textId="6A2C118A">
      <w:pPr>
        <w:pStyle w:val="TOC1"/>
        <w:tabs>
          <w:tab w:val="right" w:leader="dot" w:pos="8296"/>
        </w:tabs>
        <w:rPr>
          <w:noProof/>
        </w:rPr>
      </w:pPr>
      <w:r>
        <w:rPr>
          <w:noProof/>
        </w:rPr>
        <w:t>十、组织结构的基本类型</w:t>
      </w:r>
      <w:r>
        <w:rPr>
          <w:noProof/>
        </w:rPr>
        <w:tab/>
      </w:r>
      <w:r>
        <w:rPr>
          <w:noProof/>
        </w:rPr>
        <w:fldChar w:fldCharType="begin"/>
      </w:r>
      <w:r>
        <w:rPr>
          <w:noProof/>
        </w:rPr>
        <w:instrText xml:space="preserve"> PAGEREF _Toc157247884 \h </w:instrText>
      </w:r>
      <w:r>
        <w:rPr>
          <w:noProof/>
        </w:rPr>
        <w:fldChar w:fldCharType="separate"/>
      </w:r>
      <w:r>
        <w:rPr>
          <w:noProof/>
        </w:rPr>
        <w:t>34</w:t>
      </w:r>
      <w:r>
        <w:rPr>
          <w:noProof/>
        </w:rPr>
        <w:fldChar w:fldCharType="end"/>
      </w:r>
    </w:p>
    <w:p w:rsidR="00B05223" w14:paraId="0FABB9DF" w14:textId="13C512F3">
      <w:pPr>
        <w:pStyle w:val="TOC2"/>
        <w:tabs>
          <w:tab w:val="right" w:leader="dot" w:pos="8296"/>
        </w:tabs>
        <w:rPr>
          <w:noProof/>
        </w:rPr>
      </w:pPr>
      <w:r>
        <w:rPr>
          <w:noProof/>
        </w:rPr>
        <w:t>(一)、组织结构的基本类型</w:t>
      </w:r>
      <w:r>
        <w:rPr>
          <w:noProof/>
        </w:rPr>
        <w:tab/>
      </w:r>
      <w:r>
        <w:rPr>
          <w:noProof/>
        </w:rPr>
        <w:fldChar w:fldCharType="begin"/>
      </w:r>
      <w:r>
        <w:rPr>
          <w:noProof/>
        </w:rPr>
        <w:instrText xml:space="preserve"> PAGEREF _Toc157247885 \h </w:instrText>
      </w:r>
      <w:r>
        <w:rPr>
          <w:noProof/>
        </w:rPr>
        <w:fldChar w:fldCharType="separate"/>
      </w:r>
      <w:r>
        <w:rPr>
          <w:noProof/>
        </w:rPr>
        <w:t>34</w:t>
      </w:r>
      <w:r>
        <w:rPr>
          <w:noProof/>
        </w:rPr>
        <w:fldChar w:fldCharType="end"/>
      </w:r>
    </w:p>
    <w:p w:rsidR="00B05223" w14:paraId="4A064733" w14:textId="1557DB2D">
      <w:pPr>
        <w:pStyle w:val="TOC1"/>
        <w:tabs>
          <w:tab w:val="right" w:leader="dot" w:pos="8296"/>
        </w:tabs>
        <w:rPr>
          <w:noProof/>
        </w:rPr>
      </w:pPr>
      <w:r>
        <w:rPr>
          <w:noProof/>
        </w:rPr>
        <w:t>十一、战略实施的基本原则</w:t>
      </w:r>
      <w:r>
        <w:rPr>
          <w:noProof/>
        </w:rPr>
        <w:tab/>
      </w:r>
      <w:r>
        <w:rPr>
          <w:noProof/>
        </w:rPr>
        <w:fldChar w:fldCharType="begin"/>
      </w:r>
      <w:r>
        <w:rPr>
          <w:noProof/>
        </w:rPr>
        <w:instrText xml:space="preserve"> PAGEREF _Toc157247886 \h </w:instrText>
      </w:r>
      <w:r>
        <w:rPr>
          <w:noProof/>
        </w:rPr>
        <w:fldChar w:fldCharType="separate"/>
      </w:r>
      <w:r>
        <w:rPr>
          <w:noProof/>
        </w:rPr>
        <w:t>35</w:t>
      </w:r>
      <w:r>
        <w:rPr>
          <w:noProof/>
        </w:rPr>
        <w:fldChar w:fldCharType="end"/>
      </w:r>
    </w:p>
    <w:p w:rsidR="00B05223" w14:paraId="6DE6494A" w14:textId="41EF2A56">
      <w:pPr>
        <w:pStyle w:val="TOC2"/>
        <w:tabs>
          <w:tab w:val="right" w:leader="dot" w:pos="8296"/>
        </w:tabs>
        <w:rPr>
          <w:noProof/>
        </w:rPr>
      </w:pPr>
      <w:r>
        <w:rPr>
          <w:noProof/>
        </w:rPr>
        <w:t>(一)、战略实施的基本原则</w:t>
      </w:r>
      <w:r>
        <w:rPr>
          <w:noProof/>
        </w:rPr>
        <w:tab/>
      </w:r>
      <w:r>
        <w:rPr>
          <w:noProof/>
        </w:rPr>
        <w:fldChar w:fldCharType="begin"/>
      </w:r>
      <w:r>
        <w:rPr>
          <w:noProof/>
        </w:rPr>
        <w:instrText xml:space="preserve"> PAGEREF _Toc157247887 \h </w:instrText>
      </w:r>
      <w:r>
        <w:rPr>
          <w:noProof/>
        </w:rPr>
        <w:fldChar w:fldCharType="separate"/>
      </w:r>
      <w:r>
        <w:rPr>
          <w:noProof/>
        </w:rPr>
        <w:t>35</w:t>
      </w:r>
      <w:r>
        <w:rPr>
          <w:noProof/>
        </w:rPr>
        <w:fldChar w:fldCharType="end"/>
      </w:r>
    </w:p>
    <w:p w:rsidR="00B05223" w14:paraId="36968CF3" w14:textId="7581D437">
      <w:pPr>
        <w:pStyle w:val="TOC1"/>
        <w:tabs>
          <w:tab w:val="right" w:leader="dot" w:pos="8296"/>
        </w:tabs>
        <w:rPr>
          <w:noProof/>
        </w:rPr>
      </w:pPr>
      <w:r>
        <w:rPr>
          <w:noProof/>
        </w:rPr>
        <w:t>十二、运营风险管理的一般程序</w:t>
      </w:r>
      <w:r>
        <w:rPr>
          <w:noProof/>
        </w:rPr>
        <w:tab/>
      </w:r>
      <w:r>
        <w:rPr>
          <w:noProof/>
        </w:rPr>
        <w:fldChar w:fldCharType="begin"/>
      </w:r>
      <w:r>
        <w:rPr>
          <w:noProof/>
        </w:rPr>
        <w:instrText xml:space="preserve"> PAGEREF _Toc157247888 \h </w:instrText>
      </w:r>
      <w:r>
        <w:rPr>
          <w:noProof/>
        </w:rPr>
        <w:fldChar w:fldCharType="separate"/>
      </w:r>
      <w:r>
        <w:rPr>
          <w:noProof/>
        </w:rPr>
        <w:t>37</w:t>
      </w:r>
      <w:r>
        <w:rPr>
          <w:noProof/>
        </w:rPr>
        <w:fldChar w:fldCharType="end"/>
      </w:r>
    </w:p>
    <w:p w:rsidR="00B05223" w14:paraId="48AA23DD" w14:textId="60743BE5">
      <w:pPr>
        <w:pStyle w:val="TOC2"/>
        <w:tabs>
          <w:tab w:val="right" w:leader="dot" w:pos="8296"/>
        </w:tabs>
        <w:rPr>
          <w:noProof/>
        </w:rPr>
      </w:pPr>
      <w:r>
        <w:rPr>
          <w:noProof/>
        </w:rPr>
        <w:t>(一)、运营风险的识别</w:t>
      </w:r>
      <w:r>
        <w:rPr>
          <w:noProof/>
        </w:rPr>
        <w:tab/>
      </w:r>
      <w:r>
        <w:rPr>
          <w:noProof/>
        </w:rPr>
        <w:fldChar w:fldCharType="begin"/>
      </w:r>
      <w:r>
        <w:rPr>
          <w:noProof/>
        </w:rPr>
        <w:instrText xml:space="preserve"> PAGEREF _Toc157247889 \h </w:instrText>
      </w:r>
      <w:r>
        <w:rPr>
          <w:noProof/>
        </w:rPr>
        <w:fldChar w:fldCharType="separate"/>
      </w:r>
      <w:r>
        <w:rPr>
          <w:noProof/>
        </w:rPr>
        <w:t>37</w:t>
      </w:r>
      <w:r>
        <w:rPr>
          <w:noProof/>
        </w:rPr>
        <w:fldChar w:fldCharType="end"/>
      </w:r>
    </w:p>
    <w:p w:rsidR="00B05223" w14:paraId="422EAA1B" w14:textId="4A050A60">
      <w:pPr>
        <w:pStyle w:val="TOC2"/>
        <w:tabs>
          <w:tab w:val="right" w:leader="dot" w:pos="8296"/>
        </w:tabs>
        <w:rPr>
          <w:noProof/>
        </w:rPr>
      </w:pPr>
      <w:r>
        <w:rPr>
          <w:noProof/>
        </w:rPr>
        <w:t>(二)、运营风险的评估</w:t>
      </w:r>
      <w:r>
        <w:rPr>
          <w:noProof/>
        </w:rPr>
        <w:tab/>
      </w:r>
      <w:r>
        <w:rPr>
          <w:noProof/>
        </w:rPr>
        <w:fldChar w:fldCharType="begin"/>
      </w:r>
      <w:r>
        <w:rPr>
          <w:noProof/>
        </w:rPr>
        <w:instrText xml:space="preserve"> PAGEREF _Toc157247890 \h </w:instrText>
      </w:r>
      <w:r>
        <w:rPr>
          <w:noProof/>
        </w:rPr>
        <w:fldChar w:fldCharType="separate"/>
      </w:r>
      <w:r>
        <w:rPr>
          <w:noProof/>
        </w:rPr>
        <w:t>39</w:t>
      </w:r>
      <w:r>
        <w:rPr>
          <w:noProof/>
        </w:rPr>
        <w:fldChar w:fldCharType="end"/>
      </w:r>
    </w:p>
    <w:p w:rsidR="00B05223" w14:paraId="134098F7" w14:textId="7E1EA29B">
      <w:pPr>
        <w:pStyle w:val="TOC2"/>
        <w:tabs>
          <w:tab w:val="right" w:leader="dot" w:pos="8296"/>
        </w:tabs>
        <w:rPr>
          <w:noProof/>
        </w:rPr>
      </w:pPr>
      <w:r>
        <w:rPr>
          <w:noProof/>
        </w:rPr>
        <w:t>(三)、运营风险的应对</w:t>
      </w:r>
      <w:r>
        <w:rPr>
          <w:noProof/>
        </w:rPr>
        <w:tab/>
      </w:r>
      <w:r>
        <w:rPr>
          <w:noProof/>
        </w:rPr>
        <w:fldChar w:fldCharType="begin"/>
      </w:r>
      <w:r>
        <w:rPr>
          <w:noProof/>
        </w:rPr>
        <w:instrText xml:space="preserve"> PAGEREF _Toc157247891 \h </w:instrText>
      </w:r>
      <w:r>
        <w:rPr>
          <w:noProof/>
        </w:rPr>
        <w:fldChar w:fldCharType="separate"/>
      </w:r>
      <w:r>
        <w:rPr>
          <w:noProof/>
        </w:rPr>
        <w:t>40</w:t>
      </w:r>
      <w:r>
        <w:rPr>
          <w:noProof/>
        </w:rPr>
        <w:fldChar w:fldCharType="end"/>
      </w:r>
    </w:p>
    <w:p w:rsidR="00B05223" w14:paraId="3038F653" w14:textId="0C16EADF">
      <w:pPr>
        <w:pStyle w:val="TOC1"/>
        <w:tabs>
          <w:tab w:val="right" w:leader="dot" w:pos="8296"/>
        </w:tabs>
        <w:rPr>
          <w:noProof/>
        </w:rPr>
      </w:pPr>
      <w:r>
        <w:rPr>
          <w:noProof/>
        </w:rPr>
        <w:t>十三、战略的定量评价决策方法</w:t>
      </w:r>
      <w:r>
        <w:rPr>
          <w:noProof/>
        </w:rPr>
        <w:tab/>
      </w:r>
      <w:r>
        <w:rPr>
          <w:noProof/>
        </w:rPr>
        <w:fldChar w:fldCharType="begin"/>
      </w:r>
      <w:r>
        <w:rPr>
          <w:noProof/>
        </w:rPr>
        <w:instrText xml:space="preserve"> PAGEREF _Toc157247892 \h </w:instrText>
      </w:r>
      <w:r>
        <w:rPr>
          <w:noProof/>
        </w:rPr>
        <w:fldChar w:fldCharType="separate"/>
      </w:r>
      <w:r>
        <w:rPr>
          <w:noProof/>
        </w:rPr>
        <w:t>41</w:t>
      </w:r>
      <w:r>
        <w:rPr>
          <w:noProof/>
        </w:rPr>
        <w:fldChar w:fldCharType="end"/>
      </w:r>
    </w:p>
    <w:p w:rsidR="00B05223" w14:paraId="144EA9A5" w14:textId="149787C1">
      <w:pPr>
        <w:pStyle w:val="TOC2"/>
        <w:tabs>
          <w:tab w:val="right" w:leader="dot" w:pos="8296"/>
        </w:tabs>
        <w:rPr>
          <w:noProof/>
        </w:rPr>
      </w:pPr>
      <w:r>
        <w:rPr>
          <w:noProof/>
        </w:rPr>
        <w:t>(一)、战略的定量评价决策方法</w:t>
      </w:r>
      <w:r>
        <w:rPr>
          <w:noProof/>
        </w:rPr>
        <w:tab/>
      </w:r>
      <w:r>
        <w:rPr>
          <w:noProof/>
        </w:rPr>
        <w:fldChar w:fldCharType="begin"/>
      </w:r>
      <w:r>
        <w:rPr>
          <w:noProof/>
        </w:rPr>
        <w:instrText xml:space="preserve"> PAGEREF _Toc157247893 \h </w:instrText>
      </w:r>
      <w:r>
        <w:rPr>
          <w:noProof/>
        </w:rPr>
        <w:fldChar w:fldCharType="separate"/>
      </w:r>
      <w:r>
        <w:rPr>
          <w:noProof/>
        </w:rPr>
        <w:t>41</w:t>
      </w:r>
      <w:r>
        <w:rPr>
          <w:noProof/>
        </w:rPr>
        <w:fldChar w:fldCharType="end"/>
      </w:r>
    </w:p>
    <w:p w:rsidR="00B05223" w14:paraId="28CECA1A" w14:textId="0E37920F">
      <w:pPr>
        <w:pStyle w:val="TOC1"/>
        <w:tabs>
          <w:tab w:val="right" w:leader="dot" w:pos="8296"/>
        </w:tabs>
        <w:rPr>
          <w:noProof/>
        </w:rPr>
      </w:pPr>
      <w:r>
        <w:rPr>
          <w:noProof/>
        </w:rPr>
        <w:t>十四、战略的建立与选择过程</w:t>
      </w:r>
      <w:r>
        <w:rPr>
          <w:noProof/>
        </w:rPr>
        <w:tab/>
      </w:r>
      <w:r>
        <w:rPr>
          <w:noProof/>
        </w:rPr>
        <w:fldChar w:fldCharType="begin"/>
      </w:r>
      <w:r>
        <w:rPr>
          <w:noProof/>
        </w:rPr>
        <w:instrText xml:space="preserve"> PAGEREF _Toc157247894 \h </w:instrText>
      </w:r>
      <w:r>
        <w:rPr>
          <w:noProof/>
        </w:rPr>
        <w:fldChar w:fldCharType="separate"/>
      </w:r>
      <w:r>
        <w:rPr>
          <w:noProof/>
        </w:rPr>
        <w:t>42</w:t>
      </w:r>
      <w:r>
        <w:rPr>
          <w:noProof/>
        </w:rPr>
        <w:fldChar w:fldCharType="end"/>
      </w:r>
    </w:p>
    <w:p w:rsidR="00B05223" w14:paraId="202C12E6" w14:textId="440EC70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(一)、战略的建立与选择过程</w:t>
      </w:r>
      <w:r>
        <w:rPr>
          <w:noProof/>
        </w:rPr>
        <w:tab/>
      </w:r>
      <w:r>
        <w:rPr>
          <w:noProof/>
        </w:rPr>
        <w:fldChar w:fldCharType="begin"/>
      </w:r>
      <w:r>
        <w:rPr>
          <w:noProof/>
        </w:rPr>
        <w:instrText xml:space="preserve"> PAGEREF _Toc157247895 \h </w:instrText>
      </w:r>
      <w:r>
        <w:rPr>
          <w:noProof/>
        </w:rPr>
        <w:fldChar w:fldCharType="separate"/>
      </w:r>
      <w:r>
        <w:rPr>
          <w:noProof/>
        </w:rPr>
        <w:t>42</w:t>
      </w:r>
      <w:r>
        <w:rPr>
          <w:noProof/>
        </w:rPr>
        <w:fldChar w:fldCharType="end"/>
      </w:r>
    </w:p>
    <w:p w:rsidR="00B05223" w14:paraId="55DDD805" w14:textId="1994772F">
      <w:pPr>
        <w:pStyle w:val="TOC1"/>
        <w:tabs>
          <w:tab w:val="right" w:leader="dot" w:pos="8296"/>
        </w:tabs>
        <w:rPr>
          <w:noProof/>
        </w:rPr>
      </w:pPr>
      <w:r>
        <w:rPr>
          <w:noProof/>
        </w:rPr>
        <w:t>十五、市场趋势与消费者洞察</w:t>
      </w:r>
      <w:r>
        <w:rPr>
          <w:noProof/>
        </w:rPr>
        <w:tab/>
      </w:r>
      <w:r>
        <w:rPr>
          <w:noProof/>
        </w:rPr>
        <w:fldChar w:fldCharType="begin"/>
      </w:r>
      <w:r>
        <w:rPr>
          <w:noProof/>
        </w:rPr>
        <w:instrText xml:space="preserve"> PAGEREF _Toc157247896 \h </w:instrText>
      </w:r>
      <w:r>
        <w:rPr>
          <w:noProof/>
        </w:rPr>
        <w:fldChar w:fldCharType="separate"/>
      </w:r>
      <w:r>
        <w:rPr>
          <w:noProof/>
        </w:rPr>
        <w:t>43</w:t>
      </w:r>
      <w:r>
        <w:rPr>
          <w:noProof/>
        </w:rPr>
        <w:fldChar w:fldCharType="end"/>
      </w:r>
    </w:p>
    <w:p w:rsidR="00B05223" w14:paraId="3AB5292F" w14:textId="06824C56">
      <w:pPr>
        <w:pStyle w:val="TOC2"/>
        <w:tabs>
          <w:tab w:val="right" w:leader="dot" w:pos="8296"/>
        </w:tabs>
        <w:rPr>
          <w:noProof/>
        </w:rPr>
      </w:pPr>
      <w:r>
        <w:rPr>
          <w:noProof/>
        </w:rPr>
        <w:t>(一)、市场趋势分析与预测</w:t>
      </w:r>
      <w:r>
        <w:rPr>
          <w:noProof/>
        </w:rPr>
        <w:tab/>
      </w:r>
      <w:r>
        <w:rPr>
          <w:noProof/>
        </w:rPr>
        <w:fldChar w:fldCharType="begin"/>
      </w:r>
      <w:r>
        <w:rPr>
          <w:noProof/>
        </w:rPr>
        <w:instrText xml:space="preserve"> PAGEREF _Toc157247897 \h </w:instrText>
      </w:r>
      <w:r>
        <w:rPr>
          <w:noProof/>
        </w:rPr>
        <w:fldChar w:fldCharType="separate"/>
      </w:r>
      <w:r>
        <w:rPr>
          <w:noProof/>
        </w:rPr>
        <w:t>43</w:t>
      </w:r>
      <w:r>
        <w:rPr>
          <w:noProof/>
        </w:rPr>
        <w:fldChar w:fldCharType="end"/>
      </w:r>
    </w:p>
    <w:p w:rsidR="00B05223" w14:paraId="52F9C318" w14:textId="28A85B7A">
      <w:pPr>
        <w:pStyle w:val="TOC2"/>
        <w:tabs>
          <w:tab w:val="right" w:leader="dot" w:pos="8296"/>
        </w:tabs>
        <w:rPr>
          <w:noProof/>
        </w:rPr>
      </w:pPr>
      <w:r>
        <w:rPr>
          <w:noProof/>
        </w:rPr>
        <w:t>(二)、消费者洞察与行为研究</w:t>
      </w:r>
      <w:r>
        <w:rPr>
          <w:noProof/>
        </w:rPr>
        <w:tab/>
      </w:r>
      <w:r>
        <w:rPr>
          <w:noProof/>
        </w:rPr>
        <w:fldChar w:fldCharType="begin"/>
      </w:r>
      <w:r>
        <w:rPr>
          <w:noProof/>
        </w:rPr>
        <w:instrText xml:space="preserve"> PAGEREF _Toc157247898 \h </w:instrText>
      </w:r>
      <w:r>
        <w:rPr>
          <w:noProof/>
        </w:rPr>
        <w:fldChar w:fldCharType="separate"/>
      </w:r>
      <w:r>
        <w:rPr>
          <w:noProof/>
        </w:rPr>
        <w:t>44</w:t>
      </w:r>
      <w:r>
        <w:rPr>
          <w:noProof/>
        </w:rPr>
        <w:fldChar w:fldCharType="end"/>
      </w:r>
    </w:p>
    <w:p w:rsidR="00B05223" w14:paraId="52BE5373" w14:textId="4CCC92B5">
      <w:pPr>
        <w:pStyle w:val="TOC2"/>
        <w:tabs>
          <w:tab w:val="right" w:leader="dot" w:pos="8296"/>
        </w:tabs>
        <w:rPr>
          <w:noProof/>
        </w:rPr>
      </w:pPr>
      <w:r>
        <w:rPr>
          <w:noProof/>
        </w:rPr>
        <w:t>(三)、产品创新与市场适应性</w:t>
      </w:r>
      <w:r>
        <w:rPr>
          <w:noProof/>
        </w:rPr>
        <w:tab/>
      </w:r>
      <w:r>
        <w:rPr>
          <w:noProof/>
        </w:rPr>
        <w:fldChar w:fldCharType="begin"/>
      </w:r>
      <w:r>
        <w:rPr>
          <w:noProof/>
        </w:rPr>
        <w:instrText xml:space="preserve"> PAGEREF _Toc157247899 \h </w:instrText>
      </w:r>
      <w:r>
        <w:rPr>
          <w:noProof/>
        </w:rPr>
        <w:fldChar w:fldCharType="separate"/>
      </w:r>
      <w:r>
        <w:rPr>
          <w:noProof/>
        </w:rPr>
        <w:t>46</w:t>
      </w:r>
      <w:r>
        <w:rPr>
          <w:noProof/>
        </w:rPr>
        <w:fldChar w:fldCharType="end"/>
      </w:r>
    </w:p>
    <w:p w:rsidR="00B05223" w14:paraId="6A94338C" w14:textId="4E4A6076">
      <w:pPr>
        <w:pStyle w:val="TOC2"/>
        <w:tabs>
          <w:tab w:val="right" w:leader="dot" w:pos="8296"/>
        </w:tabs>
        <w:rPr>
          <w:noProof/>
        </w:rPr>
      </w:pPr>
      <w:r>
        <w:rPr>
          <w:noProof/>
        </w:rPr>
        <w:t>(四)、服务体验与客户满意度</w:t>
      </w:r>
      <w:r>
        <w:rPr>
          <w:noProof/>
        </w:rPr>
        <w:tab/>
      </w:r>
      <w:r>
        <w:rPr>
          <w:noProof/>
        </w:rPr>
        <w:fldChar w:fldCharType="begin"/>
      </w:r>
      <w:r>
        <w:rPr>
          <w:noProof/>
        </w:rPr>
        <w:instrText xml:space="preserve"> PAGEREF _Toc157247900 \h </w:instrText>
      </w:r>
      <w:r>
        <w:rPr>
          <w:noProof/>
        </w:rPr>
        <w:fldChar w:fldCharType="separate"/>
      </w:r>
      <w:r>
        <w:rPr>
          <w:noProof/>
        </w:rPr>
        <w:t>47</w:t>
      </w:r>
      <w:r>
        <w:rPr>
          <w:noProof/>
        </w:rPr>
        <w:fldChar w:fldCharType="end"/>
      </w:r>
    </w:p>
    <w:p w:rsidR="00B05223" w14:paraId="528A7AB8" w14:textId="0BA2A51F">
      <w:pPr>
        <w:pStyle w:val="TOC1"/>
        <w:tabs>
          <w:tab w:val="right" w:leader="dot" w:pos="8296"/>
        </w:tabs>
        <w:rPr>
          <w:noProof/>
        </w:rPr>
      </w:pPr>
      <w:r>
        <w:rPr>
          <w:noProof/>
        </w:rPr>
        <w:t>十六、法人治理结构</w:t>
      </w:r>
      <w:r>
        <w:rPr>
          <w:noProof/>
        </w:rPr>
        <w:tab/>
      </w:r>
      <w:r>
        <w:rPr>
          <w:noProof/>
        </w:rPr>
        <w:fldChar w:fldCharType="begin"/>
      </w:r>
      <w:r>
        <w:rPr>
          <w:noProof/>
        </w:rPr>
        <w:instrText xml:space="preserve"> PAGEREF _Toc157247901 \h </w:instrText>
      </w:r>
      <w:r>
        <w:rPr>
          <w:noProof/>
        </w:rPr>
        <w:fldChar w:fldCharType="separate"/>
      </w:r>
      <w:r>
        <w:rPr>
          <w:noProof/>
        </w:rPr>
        <w:t>49</w:t>
      </w:r>
      <w:r>
        <w:rPr>
          <w:noProof/>
        </w:rPr>
        <w:fldChar w:fldCharType="end"/>
      </w:r>
    </w:p>
    <w:p w:rsidR="00B05223" w14:paraId="2592BE29" w14:textId="30C9E715">
      <w:pPr>
        <w:pStyle w:val="TOC2"/>
        <w:tabs>
          <w:tab w:val="right" w:leader="dot" w:pos="8296"/>
        </w:tabs>
        <w:rPr>
          <w:noProof/>
        </w:rPr>
      </w:pPr>
      <w:r>
        <w:rPr>
          <w:noProof/>
        </w:rPr>
        <w:t>(一)、股东权利与责任</w:t>
      </w:r>
      <w:r>
        <w:rPr>
          <w:noProof/>
        </w:rPr>
        <w:tab/>
      </w:r>
      <w:r>
        <w:rPr>
          <w:noProof/>
        </w:rPr>
        <w:fldChar w:fldCharType="begin"/>
      </w:r>
      <w:r>
        <w:rPr>
          <w:noProof/>
        </w:rPr>
        <w:instrText xml:space="preserve"> PAGEREF _Toc157247902 \h </w:instrText>
      </w:r>
      <w:r>
        <w:rPr>
          <w:noProof/>
        </w:rPr>
        <w:fldChar w:fldCharType="separate"/>
      </w:r>
      <w:r>
        <w:rPr>
          <w:noProof/>
        </w:rPr>
        <w:t>49</w:t>
      </w:r>
      <w:r>
        <w:rPr>
          <w:noProof/>
        </w:rPr>
        <w:fldChar w:fldCharType="end"/>
      </w:r>
    </w:p>
    <w:p w:rsidR="00B05223" w14:paraId="0995F228" w14:textId="500C88D0">
      <w:pPr>
        <w:pStyle w:val="TOC2"/>
        <w:tabs>
          <w:tab w:val="right" w:leader="dot" w:pos="8296"/>
        </w:tabs>
        <w:rPr>
          <w:noProof/>
        </w:rPr>
      </w:pPr>
      <w:r>
        <w:rPr>
          <w:noProof/>
        </w:rPr>
        <w:t>(二)、董事角色与责任</w:t>
      </w:r>
      <w:r>
        <w:rPr>
          <w:noProof/>
        </w:rPr>
        <w:tab/>
      </w:r>
      <w:r>
        <w:rPr>
          <w:noProof/>
        </w:rPr>
        <w:fldChar w:fldCharType="begin"/>
      </w:r>
      <w:r>
        <w:rPr>
          <w:noProof/>
        </w:rPr>
        <w:instrText xml:space="preserve"> PAGEREF _Toc157247903 \h </w:instrText>
      </w:r>
      <w:r>
        <w:rPr>
          <w:noProof/>
        </w:rPr>
        <w:fldChar w:fldCharType="separate"/>
      </w:r>
      <w:r>
        <w:rPr>
          <w:noProof/>
        </w:rPr>
        <w:t>50</w:t>
      </w:r>
      <w:r>
        <w:rPr>
          <w:noProof/>
        </w:rPr>
        <w:fldChar w:fldCharType="end"/>
      </w:r>
    </w:p>
    <w:p w:rsidR="00B05223" w14:paraId="5877920A" w14:textId="0A6173AD">
      <w:pPr>
        <w:pStyle w:val="TOC2"/>
        <w:tabs>
          <w:tab w:val="right" w:leader="dot" w:pos="8296"/>
        </w:tabs>
        <w:rPr>
          <w:noProof/>
        </w:rPr>
      </w:pPr>
      <w:r>
        <w:rPr>
          <w:noProof/>
        </w:rPr>
        <w:t>(三)、高级管理人员的角色和职责</w:t>
      </w:r>
      <w:r>
        <w:rPr>
          <w:noProof/>
        </w:rPr>
        <w:tab/>
      </w:r>
      <w:r>
        <w:rPr>
          <w:noProof/>
        </w:rPr>
        <w:fldChar w:fldCharType="begin"/>
      </w:r>
      <w:r>
        <w:rPr>
          <w:noProof/>
        </w:rPr>
        <w:instrText xml:space="preserve"> PAGEREF _Toc157247904 \h </w:instrText>
      </w:r>
      <w:r>
        <w:rPr>
          <w:noProof/>
        </w:rPr>
        <w:fldChar w:fldCharType="separate"/>
      </w:r>
      <w:r>
        <w:rPr>
          <w:noProof/>
        </w:rPr>
        <w:t>51</w:t>
      </w:r>
      <w:r>
        <w:rPr>
          <w:noProof/>
        </w:rPr>
        <w:fldChar w:fldCharType="end"/>
      </w:r>
    </w:p>
    <w:p w:rsidR="00B05223" w14:paraId="7E2A7B98" w14:textId="49CE0FEC">
      <w:pPr>
        <w:pStyle w:val="TOC2"/>
        <w:tabs>
          <w:tab w:val="right" w:leader="dot" w:pos="8296"/>
        </w:tabs>
        <w:rPr>
          <w:noProof/>
        </w:rPr>
      </w:pPr>
      <w:r>
        <w:rPr>
          <w:noProof/>
        </w:rPr>
        <w:t>(四)、监事的角色和职责</w:t>
      </w:r>
      <w:r>
        <w:rPr>
          <w:noProof/>
        </w:rPr>
        <w:tab/>
      </w:r>
      <w:r>
        <w:rPr>
          <w:noProof/>
        </w:rPr>
        <w:fldChar w:fldCharType="begin"/>
      </w:r>
      <w:r>
        <w:rPr>
          <w:noProof/>
        </w:rPr>
        <w:instrText xml:space="preserve"> PAGEREF _Toc157247905 \h </w:instrText>
      </w:r>
      <w:r>
        <w:rPr>
          <w:noProof/>
        </w:rPr>
        <w:fldChar w:fldCharType="separate"/>
      </w:r>
      <w:r>
        <w:rPr>
          <w:noProof/>
        </w:rPr>
        <w:t>52</w:t>
      </w:r>
      <w:r>
        <w:rPr>
          <w:noProof/>
        </w:rPr>
        <w:fldChar w:fldCharType="end"/>
      </w:r>
    </w:p>
    <w:p w:rsidR="00B05223" w14:paraId="3ED480FD" w14:textId="62B9A7A1">
      <w:pPr>
        <w:pStyle w:val="TOC1"/>
        <w:tabs>
          <w:tab w:val="right" w:leader="dot" w:pos="8296"/>
        </w:tabs>
        <w:rPr>
          <w:noProof/>
        </w:rPr>
      </w:pPr>
      <w:r>
        <w:rPr>
          <w:noProof/>
        </w:rPr>
        <w:t>十七、战略钟</w:t>
      </w:r>
      <w:r>
        <w:rPr>
          <w:noProof/>
        </w:rPr>
        <w:tab/>
      </w:r>
      <w:r>
        <w:rPr>
          <w:noProof/>
        </w:rPr>
        <w:fldChar w:fldCharType="begin"/>
      </w:r>
      <w:r>
        <w:rPr>
          <w:noProof/>
        </w:rPr>
        <w:instrText xml:space="preserve"> PAGEREF _Toc157247906 \h </w:instrText>
      </w:r>
      <w:r>
        <w:rPr>
          <w:noProof/>
        </w:rPr>
        <w:fldChar w:fldCharType="separate"/>
      </w:r>
      <w:r>
        <w:rPr>
          <w:noProof/>
        </w:rPr>
        <w:t>52</w:t>
      </w:r>
      <w:r>
        <w:rPr>
          <w:noProof/>
        </w:rPr>
        <w:fldChar w:fldCharType="end"/>
      </w:r>
    </w:p>
    <w:p w:rsidR="00B05223" w14:paraId="79652CAB" w14:textId="5A74A596">
      <w:pPr>
        <w:pStyle w:val="TOC2"/>
        <w:tabs>
          <w:tab w:val="right" w:leader="dot" w:pos="8296"/>
        </w:tabs>
        <w:rPr>
          <w:noProof/>
        </w:rPr>
      </w:pPr>
      <w:r>
        <w:rPr>
          <w:noProof/>
        </w:rPr>
        <w:t>(一)、战略钟</w:t>
      </w:r>
      <w:r>
        <w:rPr>
          <w:noProof/>
        </w:rPr>
        <w:tab/>
      </w:r>
      <w:r>
        <w:rPr>
          <w:noProof/>
        </w:rPr>
        <w:fldChar w:fldCharType="begin"/>
      </w:r>
      <w:r>
        <w:rPr>
          <w:noProof/>
        </w:rPr>
        <w:instrText xml:space="preserve"> PAGEREF _Toc157247907 \h </w:instrText>
      </w:r>
      <w:r>
        <w:rPr>
          <w:noProof/>
        </w:rPr>
        <w:fldChar w:fldCharType="separate"/>
      </w:r>
      <w:r>
        <w:rPr>
          <w:noProof/>
        </w:rPr>
        <w:t>52</w:t>
      </w:r>
      <w:r>
        <w:rPr>
          <w:noProof/>
        </w:rPr>
        <w:fldChar w:fldCharType="end"/>
      </w:r>
    </w:p>
    <w:p w:rsidR="00B05223" w14:paraId="396F9641" w14:textId="3E356D51">
      <w:pPr>
        <w:pStyle w:val="TOC1"/>
        <w:tabs>
          <w:tab w:val="right" w:leader="dot" w:pos="8296"/>
        </w:tabs>
        <w:rPr>
          <w:noProof/>
        </w:rPr>
      </w:pPr>
      <w:r>
        <w:rPr>
          <w:noProof/>
        </w:rPr>
        <w:t>十八、危机管理与应急响应</w:t>
      </w:r>
      <w:r>
        <w:rPr>
          <w:noProof/>
        </w:rPr>
        <w:tab/>
      </w:r>
      <w:r>
        <w:rPr>
          <w:noProof/>
        </w:rPr>
        <w:fldChar w:fldCharType="begin"/>
      </w:r>
      <w:r>
        <w:rPr>
          <w:noProof/>
        </w:rPr>
        <w:instrText xml:space="preserve"> PAGEREF _Toc157247908 \h </w:instrText>
      </w:r>
      <w:r>
        <w:rPr>
          <w:noProof/>
        </w:rPr>
        <w:fldChar w:fldCharType="separate"/>
      </w:r>
      <w:r>
        <w:rPr>
          <w:noProof/>
        </w:rPr>
        <w:t>54</w:t>
      </w:r>
      <w:r>
        <w:rPr>
          <w:noProof/>
        </w:rPr>
        <w:fldChar w:fldCharType="end"/>
      </w:r>
    </w:p>
    <w:p w:rsidR="00B05223" w14:paraId="08E41874" w14:textId="7729E182">
      <w:pPr>
        <w:pStyle w:val="TOC2"/>
        <w:tabs>
          <w:tab w:val="right" w:leader="dot" w:pos="8296"/>
        </w:tabs>
        <w:rPr>
          <w:noProof/>
        </w:rPr>
      </w:pPr>
      <w:r>
        <w:rPr>
          <w:noProof/>
        </w:rPr>
        <w:t>(一)、危机预警与监测机制</w:t>
      </w:r>
      <w:r>
        <w:rPr>
          <w:noProof/>
        </w:rPr>
        <w:tab/>
      </w:r>
      <w:r>
        <w:rPr>
          <w:noProof/>
        </w:rPr>
        <w:fldChar w:fldCharType="begin"/>
      </w:r>
      <w:r>
        <w:rPr>
          <w:noProof/>
        </w:rPr>
        <w:instrText xml:space="preserve"> PAGEREF _Toc157247909 \h </w:instrText>
      </w:r>
      <w:r>
        <w:rPr>
          <w:noProof/>
        </w:rPr>
        <w:fldChar w:fldCharType="separate"/>
      </w:r>
      <w:r>
        <w:rPr>
          <w:noProof/>
        </w:rPr>
        <w:t>54</w:t>
      </w:r>
      <w:r>
        <w:rPr>
          <w:noProof/>
        </w:rPr>
        <w:fldChar w:fldCharType="end"/>
      </w:r>
    </w:p>
    <w:p w:rsidR="00B05223" w14:paraId="318ACFA4" w14:textId="3F4F7673">
      <w:pPr>
        <w:pStyle w:val="TOC2"/>
        <w:tabs>
          <w:tab w:val="right" w:leader="dot" w:pos="8296"/>
        </w:tabs>
        <w:rPr>
          <w:noProof/>
        </w:rPr>
      </w:pPr>
      <w:r>
        <w:rPr>
          <w:noProof/>
        </w:rPr>
        <w:t>(二)、灾难恢复与业务连续性计划</w:t>
      </w:r>
      <w:r>
        <w:rPr>
          <w:noProof/>
        </w:rPr>
        <w:tab/>
      </w:r>
      <w:r>
        <w:rPr>
          <w:noProof/>
        </w:rPr>
        <w:fldChar w:fldCharType="begin"/>
      </w:r>
      <w:r>
        <w:rPr>
          <w:noProof/>
        </w:rPr>
        <w:instrText xml:space="preserve"> PAGEREF _Toc157247910 \h </w:instrText>
      </w:r>
      <w:r>
        <w:rPr>
          <w:noProof/>
        </w:rPr>
        <w:fldChar w:fldCharType="separate"/>
      </w:r>
      <w:r>
        <w:rPr>
          <w:noProof/>
        </w:rPr>
        <w:t>55</w:t>
      </w:r>
      <w:r>
        <w:rPr>
          <w:noProof/>
        </w:rPr>
        <w:fldChar w:fldCharType="end"/>
      </w:r>
    </w:p>
    <w:p w:rsidR="00B05223" w14:paraId="354C9494" w14:textId="4D7A8EE5">
      <w:pPr>
        <w:pStyle w:val="TOC2"/>
        <w:tabs>
          <w:tab w:val="right" w:leader="dot" w:pos="8296"/>
        </w:tabs>
        <w:rPr>
          <w:noProof/>
        </w:rPr>
      </w:pPr>
      <w:r>
        <w:rPr>
          <w:noProof/>
        </w:rPr>
        <w:t>(三)、公关与媒体管理</w:t>
      </w:r>
      <w:r>
        <w:rPr>
          <w:noProof/>
        </w:rPr>
        <w:tab/>
      </w:r>
      <w:r>
        <w:rPr>
          <w:noProof/>
        </w:rPr>
        <w:fldChar w:fldCharType="begin"/>
      </w:r>
      <w:r>
        <w:rPr>
          <w:noProof/>
        </w:rPr>
        <w:instrText xml:space="preserve"> PAGEREF _Toc157247911 \h </w:instrText>
      </w:r>
      <w:r>
        <w:rPr>
          <w:noProof/>
        </w:rPr>
        <w:fldChar w:fldCharType="separate"/>
      </w:r>
      <w:r>
        <w:rPr>
          <w:noProof/>
        </w:rPr>
        <w:t>56</w:t>
      </w:r>
      <w:r>
        <w:rPr>
          <w:noProof/>
        </w:rPr>
        <w:fldChar w:fldCharType="end"/>
      </w:r>
    </w:p>
    <w:p w:rsidR="00B05223" w14:paraId="55ECCEFA" w14:textId="3B5B1807">
      <w:pPr>
        <w:pStyle w:val="TOC2"/>
        <w:tabs>
          <w:tab w:val="right" w:leader="dot" w:pos="8296"/>
        </w:tabs>
        <w:rPr>
          <w:noProof/>
        </w:rPr>
      </w:pPr>
      <w:r>
        <w:rPr>
          <w:noProof/>
        </w:rPr>
        <w:t>(四)、社会责任危机管理</w:t>
      </w:r>
      <w:r>
        <w:rPr>
          <w:noProof/>
        </w:rPr>
        <w:tab/>
      </w:r>
      <w:r>
        <w:rPr>
          <w:noProof/>
        </w:rPr>
        <w:fldChar w:fldCharType="begin"/>
      </w:r>
      <w:r>
        <w:rPr>
          <w:noProof/>
        </w:rPr>
        <w:instrText xml:space="preserve"> PAGEREF _Toc157247912 \h </w:instrText>
      </w:r>
      <w:r>
        <w:rPr>
          <w:noProof/>
        </w:rPr>
        <w:fldChar w:fldCharType="separate"/>
      </w:r>
      <w:r>
        <w:rPr>
          <w:noProof/>
        </w:rPr>
        <w:t>57</w:t>
      </w:r>
      <w:r>
        <w:rPr>
          <w:noProof/>
        </w:rPr>
        <w:fldChar w:fldCharType="end"/>
      </w:r>
    </w:p>
    <w:p w:rsidR="00B05223" w:rsidP="00B05223" w14:paraId="47F6E36A" w14:textId="78CD2528">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B05223" w:rsidP="00B05223" w14:paraId="713C1F36" w14:textId="63D6F160">
      <w:pPr>
        <w:pStyle w:val="Heading1"/>
        <w:jc w:val="center"/>
        <w:rPr>
          <w:rFonts w:hint="eastAsia"/>
        </w:rPr>
      </w:pPr>
      <w:bookmarkStart w:id="0" w:name="_Toc157247853"/>
      <w:r w:rsidRPr="00B05223">
        <w:rPr>
          <w:rFonts w:hint="eastAsia"/>
        </w:rPr>
        <w:t>概论</w:t>
      </w:r>
      <w:bookmarkEnd w:id="0"/>
    </w:p>
    <w:p w:rsidR="00B05223" w:rsidP="00B05223" w14:paraId="6ECD2E66" w14:textId="5079F511">
      <w:pPr>
        <w:ind w:firstLine="560" w:firstLineChars="200"/>
        <w:rPr>
          <w:rFonts w:ascii="仿宋" w:eastAsia="仿宋" w:hAnsi="仿宋" w:hint="eastAsia"/>
          <w:sz w:val="28"/>
        </w:rPr>
      </w:pPr>
      <w:r w:rsidRPr="00B05223">
        <w:rPr>
          <w:rFonts w:ascii="仿宋" w:eastAsia="仿宋" w:hAnsi="仿宋" w:hint="eastAsia"/>
          <w:sz w:val="28"/>
        </w:rPr>
        <w:t>随着经济全球化和市场竞争的加剧，固件行业企业所面临的外部环境日趋复杂多变，战略风险管理成为企业管理中不容忽视的重要组成部分。本绪论将通过对企业战略风险的系统性分析，探讨企业如何在动态环境中构建有效的风险响应机制，增强企业抵御风险的能力，以及如何利用风险转化为发展机遇。开展这项工作是提高企业核心竞争力的必经之路。请注意，本文档内容不可作为商业用途，仅供学习交流之用。</w:t>
      </w:r>
    </w:p>
    <w:p w:rsidR="00B05223" w:rsidP="00B05223" w14:paraId="3DEA506F" w14:textId="611C965A">
      <w:pPr>
        <w:pStyle w:val="Heading1"/>
        <w:rPr>
          <w:rFonts w:hint="eastAsia"/>
        </w:rPr>
      </w:pPr>
      <w:bookmarkStart w:id="1" w:name="_Toc157247854"/>
      <w:r w:rsidRPr="00B05223">
        <w:rPr>
          <w:rFonts w:hint="eastAsia"/>
        </w:rPr>
        <w:t>一、运营风险的含义及其主要内容</w:t>
      </w:r>
      <w:bookmarkEnd w:id="1"/>
    </w:p>
    <w:p w:rsidR="00B05223" w:rsidP="00B05223" w14:paraId="2377DCFC" w14:textId="486563FF">
      <w:pPr>
        <w:pStyle w:val="Heading2"/>
      </w:pPr>
      <w:bookmarkStart w:id="2" w:name="_Toc157247855"/>
      <w:r w:rsidRPr="00B05223">
        <w:t>(一)、战略风险</w:t>
      </w:r>
      <w:bookmarkEnd w:id="2"/>
    </w:p>
    <w:p w:rsidR="00B05223" w:rsidRPr="00B05223" w:rsidP="00B05223" w14:paraId="35C34320" w14:textId="77777777">
      <w:pPr>
        <w:ind w:firstLine="560" w:firstLineChars="200"/>
        <w:rPr>
          <w:rFonts w:ascii="仿宋" w:eastAsia="仿宋" w:hAnsi="仿宋"/>
          <w:sz w:val="28"/>
        </w:rPr>
      </w:pPr>
      <w:r w:rsidRPr="00B05223">
        <w:rPr>
          <w:rFonts w:ascii="仿宋" w:eastAsia="仿宋" w:hAnsi="仿宋" w:hint="eastAsia"/>
          <w:sz w:val="28"/>
        </w:rPr>
        <w:t>战略风险是指各种可能影响固件行业企业实现战略目标的事件或潜在可能性。这种风险密切关联着固件行业企业的战略管理，贯穿于战略管理的各个阶段。在深入研究中，我们可以将战略风险的产生和管理划分为以下几个关键步骤：</w:t>
      </w:r>
    </w:p>
    <w:p w:rsidR="00B05223" w:rsidRPr="00B05223" w:rsidP="00B05223" w14:paraId="69DD9DA2" w14:textId="77777777">
      <w:pPr>
        <w:ind w:firstLine="560" w:firstLineChars="200"/>
        <w:rPr>
          <w:rFonts w:ascii="仿宋" w:eastAsia="仿宋" w:hAnsi="仿宋"/>
          <w:sz w:val="28"/>
        </w:rPr>
      </w:pPr>
      <w:r w:rsidRPr="00B05223">
        <w:rPr>
          <w:rFonts w:ascii="仿宋" w:eastAsia="仿宋" w:hAnsi="仿宋"/>
          <w:sz w:val="28"/>
        </w:rPr>
        <w:t>1、固件行业企业外部环境分析：</w:t>
      </w:r>
    </w:p>
    <w:p w:rsidR="00B05223" w:rsidRPr="00B05223" w:rsidP="00B05223" w14:paraId="7482794C" w14:textId="77777777">
      <w:pPr>
        <w:ind w:firstLine="560" w:firstLineChars="200"/>
        <w:rPr>
          <w:rFonts w:ascii="仿宋" w:eastAsia="仿宋" w:hAnsi="仿宋"/>
          <w:sz w:val="28"/>
        </w:rPr>
      </w:pPr>
      <w:r w:rsidRPr="00B05223">
        <w:rPr>
          <w:rFonts w:ascii="仿宋" w:eastAsia="仿宋" w:hAnsi="仿宋"/>
          <w:sz w:val="28"/>
        </w:rPr>
        <w:br/>
      </w:r>
      <w:r w:rsidRPr="00B05223">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https://d.book118.com/085013102121011102</w:t>
        </w:r>
      </w:hyperlink>
    </w:p>
    <w:p w:rsidR="00B05223" w:rsidRPr="00B05223" w:rsidP="00B05223">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5223" w:rsidP="00FB7ABB" w14:paraId="04755C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5223" w14:paraId="62C74C0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5223" w:rsidP="00FB7ABB" w14:paraId="2561ABD1" w14:textId="122457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05223" w14:paraId="6849B41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5223" w14:paraId="5748B25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5223" w:rsidP="00FB7A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522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5223" w:rsidP="00FB7ABB" w14:textId="122457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0522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522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5223" w:rsidP="00FB7A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522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5223" w:rsidP="00FB7ABB" w14:textId="122457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0522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522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5223" w:rsidP="00FB7A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522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5223" w:rsidP="00FB7ABB" w14:textId="122457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0522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522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5223" w:rsidP="00FB7A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522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5223" w:rsidP="00FB7ABB" w14:textId="122457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0522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522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5223" w14:paraId="78ED16D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5223" w:rsidRPr="00B05223" w:rsidP="00B05223" w14:paraId="7DB18118" w14:textId="1AEE1C61">
    <w:pPr>
      <w:pStyle w:val="Header"/>
      <w:rPr>
        <w:rFonts w:ascii="仿宋" w:eastAsia="仿宋" w:hAnsi="仿宋"/>
      </w:rPr>
    </w:pPr>
    <w:r w:rsidRPr="00B05223">
      <w:rPr>
        <w:rFonts w:ascii="仿宋" w:eastAsia="仿宋" w:hAnsi="仿宋" w:hint="eastAsia"/>
      </w:rPr>
      <w:t>固件企业商业风险管理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5223" w14:paraId="6FD144F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522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5223" w:rsidRPr="00B05223" w:rsidP="00B05223" w14:textId="1AEE1C61">
    <w:pPr>
      <w:pStyle w:val="Header"/>
      <w:rPr>
        <w:rFonts w:ascii="仿宋" w:eastAsia="仿宋" w:hAnsi="仿宋"/>
      </w:rPr>
    </w:pPr>
    <w:r w:rsidRPr="00B05223">
      <w:rPr>
        <w:rFonts w:ascii="仿宋" w:eastAsia="仿宋" w:hAnsi="仿宋" w:hint="eastAsia"/>
      </w:rPr>
      <w:t>固件企业商业风险管理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522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522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5223" w:rsidRPr="00B05223" w:rsidP="00B05223" w14:textId="1AEE1C61">
    <w:pPr>
      <w:pStyle w:val="Header"/>
      <w:rPr>
        <w:rFonts w:ascii="仿宋" w:eastAsia="仿宋" w:hAnsi="仿宋"/>
      </w:rPr>
    </w:pPr>
    <w:r w:rsidRPr="00B05223">
      <w:rPr>
        <w:rFonts w:ascii="仿宋" w:eastAsia="仿宋" w:hAnsi="仿宋" w:hint="eastAsia"/>
      </w:rPr>
      <w:t>固件企业商业风险管理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522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522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5223" w:rsidRPr="00B05223" w:rsidP="00B05223" w14:textId="1AEE1C61">
    <w:pPr>
      <w:pStyle w:val="Header"/>
      <w:rPr>
        <w:rFonts w:ascii="仿宋" w:eastAsia="仿宋" w:hAnsi="仿宋"/>
      </w:rPr>
    </w:pPr>
    <w:r w:rsidRPr="00B05223">
      <w:rPr>
        <w:rFonts w:ascii="仿宋" w:eastAsia="仿宋" w:hAnsi="仿宋" w:hint="eastAsia"/>
      </w:rPr>
      <w:t>固件企业商业风险管理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522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522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5223" w:rsidRPr="00B05223" w:rsidP="00B05223" w14:textId="1AEE1C61">
    <w:pPr>
      <w:pStyle w:val="Header"/>
      <w:rPr>
        <w:rFonts w:ascii="仿宋" w:eastAsia="仿宋" w:hAnsi="仿宋"/>
      </w:rPr>
    </w:pPr>
    <w:r w:rsidRPr="00B05223">
      <w:rPr>
        <w:rFonts w:ascii="仿宋" w:eastAsia="仿宋" w:hAnsi="仿宋" w:hint="eastAsia"/>
      </w:rPr>
      <w:t>固件企业商业风险管理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522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5223"/>
    <w:rsid w:val="00B05223"/>
    <w:rsid w:val="00FB7A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A2C9BCF"/>
  <w15:chartTrackingRefBased/>
  <w15:docId w15:val="{026A4EF2-FC2A-44A7-B03A-E7BDD037C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0522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0522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05223"/>
    <w:rPr>
      <w:b/>
      <w:bCs/>
      <w:kern w:val="44"/>
      <w:sz w:val="44"/>
      <w:szCs w:val="44"/>
    </w:rPr>
  </w:style>
  <w:style w:type="character" w:customStyle="1" w:styleId="2">
    <w:name w:val="标题 2 字符"/>
    <w:basedOn w:val="DefaultParagraphFont"/>
    <w:link w:val="Heading2"/>
    <w:uiPriority w:val="9"/>
    <w:rsid w:val="00B0522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05223"/>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05223"/>
    <w:rPr>
      <w:sz w:val="18"/>
      <w:szCs w:val="18"/>
    </w:rPr>
  </w:style>
  <w:style w:type="paragraph" w:styleId="Footer">
    <w:name w:val="footer"/>
    <w:basedOn w:val="Normal"/>
    <w:link w:val="a0"/>
    <w:uiPriority w:val="99"/>
    <w:unhideWhenUsed/>
    <w:rsid w:val="00B0522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05223"/>
    <w:rPr>
      <w:sz w:val="18"/>
      <w:szCs w:val="18"/>
    </w:rPr>
  </w:style>
  <w:style w:type="character" w:styleId="PageNumber">
    <w:name w:val="page number"/>
    <w:basedOn w:val="DefaultParagraphFont"/>
    <w:uiPriority w:val="99"/>
    <w:semiHidden/>
    <w:unhideWhenUsed/>
    <w:rsid w:val="00B05223"/>
  </w:style>
  <w:style w:type="paragraph" w:styleId="TOC1">
    <w:name w:val="toc 1"/>
    <w:basedOn w:val="Normal"/>
    <w:next w:val="Normal"/>
    <w:autoRedefine/>
    <w:uiPriority w:val="39"/>
    <w:unhideWhenUsed/>
    <w:rsid w:val="00B05223"/>
  </w:style>
  <w:style w:type="paragraph" w:styleId="TOC2">
    <w:name w:val="toc 2"/>
    <w:basedOn w:val="Normal"/>
    <w:next w:val="Normal"/>
    <w:autoRedefine/>
    <w:uiPriority w:val="39"/>
    <w:unhideWhenUsed/>
    <w:rsid w:val="00B0522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085013102121011102"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4494</Words>
  <Characters>25618</Characters>
  <Application>Microsoft Office Word</Application>
  <DocSecurity>0</DocSecurity>
  <Lines>213</Lines>
  <Paragraphs>60</Paragraphs>
  <ScaleCrop>false</ScaleCrop>
  <Company/>
  <LinksUpToDate>false</LinksUpToDate>
  <CharactersWithSpaces>30052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2024-01-27T03:36:00Z</dcterms:created>
  <dcterms:modified xsi:type="dcterms:W3CDTF">2024-01-27T03:37:00Z</dcterms:modified>
</cp:coreProperties>
</file>