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排气换气扇相关行业公司成立方案及可行性研究报告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534" w:history="1">
        <w:r>
          <w:rPr>
            <w:rFonts w:ascii="仿宋" w:eastAsia="仿宋" w:hAnsi="仿宋" w:cs="仿宋" w:hint="eastAsia"/>
            <w:lang w:eastAsia="zh-CN"/>
          </w:rPr>
          <w:t>序言</w:t>
        </w:r>
        <w:r>
          <w:tab/>
        </w:r>
        <w:r>
          <w:fldChar w:fldCharType="begin"/>
        </w:r>
        <w:r>
          <w:instrText xml:space="preserve"> PAGEREF _Toc18534 \h </w:instrText>
        </w:r>
        <w:r>
          <w:fldChar w:fldCharType="separate"/>
        </w:r>
        <w:r>
          <w:t>3</w:t>
        </w:r>
        <w:r>
          <w:fldChar w:fldCharType="end"/>
        </w:r>
      </w:hyperlink>
    </w:p>
    <w:p>
      <w:pPr>
        <w:pStyle w:val="TOC1"/>
        <w:tabs>
          <w:tab w:val="right" w:leader="dot" w:pos="8306"/>
        </w:tabs>
      </w:pPr>
      <w:hyperlink w:anchor="_Toc13907" w:history="1">
        <w:r>
          <w:rPr>
            <w:rFonts w:ascii="仿宋" w:eastAsia="仿宋" w:hAnsi="仿宋" w:cs="仿宋" w:hint="eastAsia"/>
            <w:lang w:eastAsia="zh-CN"/>
          </w:rPr>
          <w:t>一、发展规划</w:t>
        </w:r>
        <w:r>
          <w:tab/>
        </w:r>
        <w:r>
          <w:fldChar w:fldCharType="begin"/>
        </w:r>
        <w:r>
          <w:instrText xml:space="preserve"> PAGEREF _Toc13907 \h </w:instrText>
        </w:r>
        <w:r>
          <w:fldChar w:fldCharType="separate"/>
        </w:r>
        <w:r>
          <w:t>3</w:t>
        </w:r>
        <w:r>
          <w:fldChar w:fldCharType="end"/>
        </w:r>
      </w:hyperlink>
    </w:p>
    <w:p>
      <w:pPr>
        <w:pStyle w:val="TOC2"/>
        <w:tabs>
          <w:tab w:val="right" w:leader="dot" w:pos="8306"/>
        </w:tabs>
      </w:pPr>
      <w:hyperlink w:anchor="_Toc25184" w:history="1">
        <w:r>
          <w:rPr>
            <w:rFonts w:ascii="仿宋" w:eastAsia="仿宋" w:hAnsi="仿宋" w:cs="仿宋" w:hint="eastAsia"/>
            <w:lang w:eastAsia="zh-CN"/>
          </w:rPr>
          <w:t>(一)、公司发展规划</w:t>
        </w:r>
        <w:r>
          <w:tab/>
        </w:r>
        <w:r>
          <w:fldChar w:fldCharType="begin"/>
        </w:r>
        <w:r>
          <w:instrText xml:space="preserve"> PAGEREF _Toc25184 \h </w:instrText>
        </w:r>
        <w:r>
          <w:fldChar w:fldCharType="separate"/>
        </w:r>
        <w:r>
          <w:t>3</w:t>
        </w:r>
        <w:r>
          <w:fldChar w:fldCharType="end"/>
        </w:r>
      </w:hyperlink>
    </w:p>
    <w:p>
      <w:pPr>
        <w:pStyle w:val="TOC2"/>
        <w:tabs>
          <w:tab w:val="right" w:leader="dot" w:pos="8306"/>
        </w:tabs>
      </w:pPr>
      <w:hyperlink w:anchor="_Toc4968" w:history="1">
        <w:r>
          <w:rPr>
            <w:rFonts w:ascii="仿宋" w:eastAsia="仿宋" w:hAnsi="仿宋" w:cs="仿宋" w:hint="eastAsia"/>
            <w:lang w:eastAsia="zh-CN"/>
          </w:rPr>
          <w:t>(二)、保障措施</w:t>
        </w:r>
        <w:r>
          <w:tab/>
        </w:r>
        <w:r>
          <w:fldChar w:fldCharType="begin"/>
        </w:r>
        <w:r>
          <w:instrText xml:space="preserve"> PAGEREF _Toc4968 \h </w:instrText>
        </w:r>
        <w:r>
          <w:fldChar w:fldCharType="separate"/>
        </w:r>
        <w:r>
          <w:t>4</w:t>
        </w:r>
        <w:r>
          <w:fldChar w:fldCharType="end"/>
        </w:r>
      </w:hyperlink>
    </w:p>
    <w:p>
      <w:pPr>
        <w:pStyle w:val="TOC1"/>
        <w:tabs>
          <w:tab w:val="right" w:leader="dot" w:pos="8306"/>
        </w:tabs>
      </w:pPr>
      <w:hyperlink w:anchor="_Toc23733" w:history="1">
        <w:r>
          <w:rPr>
            <w:rFonts w:ascii="仿宋" w:eastAsia="仿宋" w:hAnsi="仿宋" w:cs="仿宋" w:hint="eastAsia"/>
            <w:lang w:eastAsia="zh-CN"/>
          </w:rPr>
          <w:t>二、公司成立方案</w:t>
        </w:r>
        <w:r>
          <w:tab/>
        </w:r>
        <w:r>
          <w:fldChar w:fldCharType="begin"/>
        </w:r>
        <w:r>
          <w:instrText xml:space="preserve"> PAGEREF _Toc23733 \h </w:instrText>
        </w:r>
        <w:r>
          <w:fldChar w:fldCharType="separate"/>
        </w:r>
        <w:r>
          <w:t>9</w:t>
        </w:r>
        <w:r>
          <w:fldChar w:fldCharType="end"/>
        </w:r>
      </w:hyperlink>
    </w:p>
    <w:p>
      <w:pPr>
        <w:pStyle w:val="TOC2"/>
        <w:tabs>
          <w:tab w:val="right" w:leader="dot" w:pos="8306"/>
        </w:tabs>
      </w:pPr>
      <w:hyperlink w:anchor="_Toc14288" w:history="1">
        <w:r>
          <w:rPr>
            <w:rFonts w:ascii="仿宋" w:eastAsia="仿宋" w:hAnsi="仿宋" w:cs="仿宋" w:hint="eastAsia"/>
            <w:lang w:eastAsia="zh-CN"/>
          </w:rPr>
          <w:t>(一)、公司经营宗旨</w:t>
        </w:r>
        <w:r>
          <w:tab/>
        </w:r>
        <w:r>
          <w:fldChar w:fldCharType="begin"/>
        </w:r>
        <w:r>
          <w:instrText xml:space="preserve"> PAGEREF _Toc14288 \h </w:instrText>
        </w:r>
        <w:r>
          <w:fldChar w:fldCharType="separate"/>
        </w:r>
        <w:r>
          <w:t>9</w:t>
        </w:r>
        <w:r>
          <w:fldChar w:fldCharType="end"/>
        </w:r>
      </w:hyperlink>
    </w:p>
    <w:p>
      <w:pPr>
        <w:pStyle w:val="TOC2"/>
        <w:tabs>
          <w:tab w:val="right" w:leader="dot" w:pos="8306"/>
        </w:tabs>
      </w:pPr>
      <w:hyperlink w:anchor="_Toc23789" w:history="1">
        <w:r>
          <w:rPr>
            <w:rFonts w:ascii="仿宋" w:eastAsia="仿宋" w:hAnsi="仿宋" w:cs="仿宋" w:hint="eastAsia"/>
            <w:lang w:eastAsia="zh-CN"/>
          </w:rPr>
          <w:t>(二)、公司的目标、主要职责</w:t>
        </w:r>
        <w:r>
          <w:tab/>
        </w:r>
        <w:r>
          <w:fldChar w:fldCharType="begin"/>
        </w:r>
        <w:r>
          <w:instrText xml:space="preserve"> PAGEREF _Toc23789 \h </w:instrText>
        </w:r>
        <w:r>
          <w:fldChar w:fldCharType="separate"/>
        </w:r>
        <w:r>
          <w:t>10</w:t>
        </w:r>
        <w:r>
          <w:fldChar w:fldCharType="end"/>
        </w:r>
      </w:hyperlink>
    </w:p>
    <w:p>
      <w:pPr>
        <w:pStyle w:val="TOC2"/>
        <w:tabs>
          <w:tab w:val="right" w:leader="dot" w:pos="8306"/>
        </w:tabs>
      </w:pPr>
      <w:hyperlink w:anchor="_Toc30712" w:history="1">
        <w:r>
          <w:rPr>
            <w:rFonts w:ascii="仿宋" w:eastAsia="仿宋" w:hAnsi="仿宋" w:cs="仿宋" w:hint="eastAsia"/>
            <w:lang w:eastAsia="zh-CN"/>
          </w:rPr>
          <w:t>(三)、公司组建方式</w:t>
        </w:r>
        <w:r>
          <w:tab/>
        </w:r>
        <w:r>
          <w:fldChar w:fldCharType="begin"/>
        </w:r>
        <w:r>
          <w:instrText xml:space="preserve"> PAGEREF _Toc30712 \h </w:instrText>
        </w:r>
        <w:r>
          <w:fldChar w:fldCharType="separate"/>
        </w:r>
        <w:r>
          <w:t>13</w:t>
        </w:r>
        <w:r>
          <w:fldChar w:fldCharType="end"/>
        </w:r>
      </w:hyperlink>
    </w:p>
    <w:p>
      <w:pPr>
        <w:pStyle w:val="TOC2"/>
        <w:tabs>
          <w:tab w:val="right" w:leader="dot" w:pos="8306"/>
        </w:tabs>
      </w:pPr>
      <w:hyperlink w:anchor="_Toc16037" w:history="1">
        <w:r>
          <w:rPr>
            <w:rFonts w:ascii="仿宋" w:eastAsia="仿宋" w:hAnsi="仿宋" w:cs="仿宋" w:hint="eastAsia"/>
            <w:lang w:eastAsia="zh-CN"/>
          </w:rPr>
          <w:t>(四)、公司管理体制</w:t>
        </w:r>
        <w:r>
          <w:tab/>
        </w:r>
        <w:r>
          <w:fldChar w:fldCharType="begin"/>
        </w:r>
        <w:r>
          <w:instrText xml:space="preserve"> PAGEREF _Toc16037 \h </w:instrText>
        </w:r>
        <w:r>
          <w:fldChar w:fldCharType="separate"/>
        </w:r>
        <w:r>
          <w:t>13</w:t>
        </w:r>
        <w:r>
          <w:fldChar w:fldCharType="end"/>
        </w:r>
      </w:hyperlink>
    </w:p>
    <w:p>
      <w:pPr>
        <w:pStyle w:val="TOC2"/>
        <w:tabs>
          <w:tab w:val="right" w:leader="dot" w:pos="8306"/>
        </w:tabs>
      </w:pPr>
      <w:hyperlink w:anchor="_Toc15974" w:history="1">
        <w:r>
          <w:rPr>
            <w:rFonts w:ascii="仿宋" w:eastAsia="仿宋" w:hAnsi="仿宋" w:cs="仿宋" w:hint="eastAsia"/>
            <w:lang w:eastAsia="zh-CN"/>
          </w:rPr>
          <w:t>(五)、部门职责及权限</w:t>
        </w:r>
        <w:r>
          <w:tab/>
        </w:r>
        <w:r>
          <w:fldChar w:fldCharType="begin"/>
        </w:r>
        <w:r>
          <w:instrText xml:space="preserve"> PAGEREF _Toc15974 \h </w:instrText>
        </w:r>
        <w:r>
          <w:fldChar w:fldCharType="separate"/>
        </w:r>
        <w:r>
          <w:t>14</w:t>
        </w:r>
        <w:r>
          <w:fldChar w:fldCharType="end"/>
        </w:r>
      </w:hyperlink>
    </w:p>
    <w:p>
      <w:pPr>
        <w:pStyle w:val="TOC2"/>
        <w:tabs>
          <w:tab w:val="right" w:leader="dot" w:pos="8306"/>
        </w:tabs>
      </w:pPr>
      <w:hyperlink w:anchor="_Toc12856" w:history="1">
        <w:r>
          <w:rPr>
            <w:rFonts w:ascii="仿宋" w:eastAsia="仿宋" w:hAnsi="仿宋" w:cs="仿宋" w:hint="eastAsia"/>
            <w:lang w:eastAsia="zh-CN"/>
          </w:rPr>
          <w:t>(六)、核心人员介绍</w:t>
        </w:r>
        <w:r>
          <w:tab/>
        </w:r>
        <w:r>
          <w:fldChar w:fldCharType="begin"/>
        </w:r>
        <w:r>
          <w:instrText xml:space="preserve"> PAGEREF _Toc12856 \h </w:instrText>
        </w:r>
        <w:r>
          <w:fldChar w:fldCharType="separate"/>
        </w:r>
        <w:r>
          <w:t>17</w:t>
        </w:r>
        <w:r>
          <w:fldChar w:fldCharType="end"/>
        </w:r>
      </w:hyperlink>
    </w:p>
    <w:p>
      <w:pPr>
        <w:pStyle w:val="TOC2"/>
        <w:tabs>
          <w:tab w:val="right" w:leader="dot" w:pos="8306"/>
        </w:tabs>
      </w:pPr>
      <w:hyperlink w:anchor="_Toc29233" w:history="1">
        <w:r>
          <w:rPr>
            <w:rFonts w:ascii="仿宋" w:eastAsia="仿宋" w:hAnsi="仿宋" w:cs="仿宋" w:hint="eastAsia"/>
            <w:lang w:eastAsia="zh-CN"/>
          </w:rPr>
          <w:t>(七)、财务会计制度</w:t>
        </w:r>
        <w:r>
          <w:tab/>
        </w:r>
        <w:r>
          <w:fldChar w:fldCharType="begin"/>
        </w:r>
        <w:r>
          <w:instrText xml:space="preserve"> PAGEREF _Toc29233 \h </w:instrText>
        </w:r>
        <w:r>
          <w:fldChar w:fldCharType="separate"/>
        </w:r>
        <w:r>
          <w:t>19</w:t>
        </w:r>
        <w:r>
          <w:fldChar w:fldCharType="end"/>
        </w:r>
      </w:hyperlink>
    </w:p>
    <w:p>
      <w:pPr>
        <w:pStyle w:val="TOC1"/>
        <w:tabs>
          <w:tab w:val="right" w:leader="dot" w:pos="8306"/>
        </w:tabs>
      </w:pPr>
      <w:hyperlink w:anchor="_Toc16871" w:history="1">
        <w:r>
          <w:rPr>
            <w:rFonts w:ascii="仿宋" w:eastAsia="仿宋" w:hAnsi="仿宋" w:cs="仿宋" w:hint="eastAsia"/>
            <w:lang w:eastAsia="zh-CN"/>
          </w:rPr>
          <w:t>三、行业、市场分析</w:t>
        </w:r>
        <w:r>
          <w:tab/>
        </w:r>
        <w:r>
          <w:fldChar w:fldCharType="begin"/>
        </w:r>
        <w:r>
          <w:instrText xml:space="preserve"> PAGEREF _Toc16871 \h </w:instrText>
        </w:r>
        <w:r>
          <w:fldChar w:fldCharType="separate"/>
        </w:r>
        <w:r>
          <w:t>24</w:t>
        </w:r>
        <w:r>
          <w:fldChar w:fldCharType="end"/>
        </w:r>
      </w:hyperlink>
    </w:p>
    <w:p>
      <w:pPr>
        <w:pStyle w:val="TOC2"/>
        <w:tabs>
          <w:tab w:val="right" w:leader="dot" w:pos="8306"/>
        </w:tabs>
      </w:pPr>
      <w:hyperlink w:anchor="_Toc15891" w:history="1">
        <w:r>
          <w:rPr>
            <w:rFonts w:ascii="仿宋" w:eastAsia="仿宋" w:hAnsi="仿宋" w:cs="仿宋" w:hint="eastAsia"/>
            <w:lang w:eastAsia="zh-CN"/>
          </w:rPr>
          <w:t>(一)、行业分析</w:t>
        </w:r>
        <w:r>
          <w:tab/>
        </w:r>
        <w:r>
          <w:fldChar w:fldCharType="begin"/>
        </w:r>
        <w:r>
          <w:instrText xml:space="preserve"> PAGEREF _Toc15891 \h </w:instrText>
        </w:r>
        <w:r>
          <w:fldChar w:fldCharType="separate"/>
        </w:r>
        <w:r>
          <w:t>24</w:t>
        </w:r>
        <w:r>
          <w:fldChar w:fldCharType="end"/>
        </w:r>
      </w:hyperlink>
    </w:p>
    <w:p>
      <w:pPr>
        <w:pStyle w:val="TOC2"/>
        <w:tabs>
          <w:tab w:val="right" w:leader="dot" w:pos="8306"/>
        </w:tabs>
      </w:pPr>
      <w:hyperlink w:anchor="_Toc30998" w:history="1">
        <w:r>
          <w:rPr>
            <w:rFonts w:ascii="仿宋" w:eastAsia="仿宋" w:hAnsi="仿宋" w:cs="仿宋" w:hint="eastAsia"/>
            <w:lang w:eastAsia="zh-CN"/>
          </w:rPr>
          <w:t>(二)、市场分析</w:t>
        </w:r>
        <w:r>
          <w:tab/>
        </w:r>
        <w:r>
          <w:fldChar w:fldCharType="begin"/>
        </w:r>
        <w:r>
          <w:instrText xml:space="preserve"> PAGEREF _Toc30998 \h </w:instrText>
        </w:r>
        <w:r>
          <w:fldChar w:fldCharType="separate"/>
        </w:r>
        <w:r>
          <w:t>25</w:t>
        </w:r>
        <w:r>
          <w:fldChar w:fldCharType="end"/>
        </w:r>
      </w:hyperlink>
    </w:p>
    <w:p>
      <w:pPr>
        <w:pStyle w:val="TOC2"/>
        <w:tabs>
          <w:tab w:val="right" w:leader="dot" w:pos="8306"/>
        </w:tabs>
      </w:pPr>
      <w:hyperlink w:anchor="_Toc9511" w:history="1">
        <w:r>
          <w:rPr>
            <w:rFonts w:ascii="仿宋" w:eastAsia="仿宋" w:hAnsi="仿宋" w:cs="仿宋" w:hint="eastAsia"/>
            <w:lang w:eastAsia="zh-CN"/>
          </w:rPr>
          <w:t>(三)、行业发展及市场前景分析</w:t>
        </w:r>
        <w:r>
          <w:tab/>
        </w:r>
        <w:r>
          <w:fldChar w:fldCharType="begin"/>
        </w:r>
        <w:r>
          <w:instrText xml:space="preserve"> PAGEREF _Toc9511 \h </w:instrText>
        </w:r>
        <w:r>
          <w:fldChar w:fldCharType="separate"/>
        </w:r>
        <w:r>
          <w:t>26</w:t>
        </w:r>
        <w:r>
          <w:fldChar w:fldCharType="end"/>
        </w:r>
      </w:hyperlink>
    </w:p>
    <w:p>
      <w:pPr>
        <w:pStyle w:val="TOC1"/>
        <w:tabs>
          <w:tab w:val="right" w:leader="dot" w:pos="8306"/>
        </w:tabs>
      </w:pPr>
      <w:hyperlink w:anchor="_Toc1685" w:history="1">
        <w:r>
          <w:rPr>
            <w:rFonts w:ascii="仿宋" w:eastAsia="仿宋" w:hAnsi="仿宋" w:cs="仿宋" w:hint="eastAsia"/>
            <w:lang w:eastAsia="zh-CN"/>
          </w:rPr>
          <w:t>四、公司成立背景及可行性分析</w:t>
        </w:r>
        <w:r>
          <w:tab/>
        </w:r>
        <w:r>
          <w:fldChar w:fldCharType="begin"/>
        </w:r>
        <w:r>
          <w:instrText xml:space="preserve"> PAGEREF _Toc1685 \h </w:instrText>
        </w:r>
        <w:r>
          <w:fldChar w:fldCharType="separate"/>
        </w:r>
        <w:r>
          <w:t>27</w:t>
        </w:r>
        <w:r>
          <w:fldChar w:fldCharType="end"/>
        </w:r>
      </w:hyperlink>
    </w:p>
    <w:p>
      <w:pPr>
        <w:pStyle w:val="TOC2"/>
        <w:tabs>
          <w:tab w:val="right" w:leader="dot" w:pos="8306"/>
        </w:tabs>
      </w:pPr>
      <w:hyperlink w:anchor="_Toc31386" w:history="1">
        <w:r>
          <w:rPr>
            <w:rFonts w:ascii="仿宋" w:eastAsia="仿宋" w:hAnsi="仿宋" w:cs="仿宋" w:hint="eastAsia"/>
            <w:lang w:eastAsia="zh-CN"/>
          </w:rPr>
          <w:t>(一)、发展思路</w:t>
        </w:r>
        <w:r>
          <w:tab/>
        </w:r>
        <w:r>
          <w:fldChar w:fldCharType="begin"/>
        </w:r>
        <w:r>
          <w:instrText xml:space="preserve"> PAGEREF _Toc31386 \h </w:instrText>
        </w:r>
        <w:r>
          <w:fldChar w:fldCharType="separate"/>
        </w:r>
        <w:r>
          <w:t>27</w:t>
        </w:r>
        <w:r>
          <w:fldChar w:fldCharType="end"/>
        </w:r>
      </w:hyperlink>
    </w:p>
    <w:p>
      <w:pPr>
        <w:pStyle w:val="TOC2"/>
        <w:tabs>
          <w:tab w:val="right" w:leader="dot" w:pos="8306"/>
        </w:tabs>
      </w:pPr>
      <w:hyperlink w:anchor="_Toc14863" w:history="1">
        <w:r>
          <w:rPr>
            <w:rFonts w:ascii="仿宋" w:eastAsia="仿宋" w:hAnsi="仿宋" w:cs="仿宋" w:hint="eastAsia"/>
            <w:lang w:eastAsia="zh-CN"/>
          </w:rPr>
          <w:t>(二)、产业发展背景分析</w:t>
        </w:r>
        <w:r>
          <w:tab/>
        </w:r>
        <w:r>
          <w:fldChar w:fldCharType="begin"/>
        </w:r>
        <w:r>
          <w:instrText xml:space="preserve"> PAGEREF _Toc14863 \h </w:instrText>
        </w:r>
        <w:r>
          <w:fldChar w:fldCharType="separate"/>
        </w:r>
        <w:r>
          <w:t>28</w:t>
        </w:r>
        <w:r>
          <w:fldChar w:fldCharType="end"/>
        </w:r>
      </w:hyperlink>
    </w:p>
    <w:p>
      <w:pPr>
        <w:pStyle w:val="TOC2"/>
        <w:tabs>
          <w:tab w:val="right" w:leader="dot" w:pos="8306"/>
        </w:tabs>
      </w:pPr>
      <w:hyperlink w:anchor="_Toc15314" w:history="1">
        <w:r>
          <w:rPr>
            <w:rFonts w:ascii="仿宋" w:eastAsia="仿宋" w:hAnsi="仿宋" w:cs="仿宋" w:hint="eastAsia"/>
            <w:lang w:eastAsia="zh-CN"/>
          </w:rPr>
          <w:t>(三)、产业发展原则</w:t>
        </w:r>
        <w:r>
          <w:tab/>
        </w:r>
        <w:r>
          <w:fldChar w:fldCharType="begin"/>
        </w:r>
        <w:r>
          <w:instrText xml:space="preserve"> PAGEREF _Toc15314 \h </w:instrText>
        </w:r>
        <w:r>
          <w:fldChar w:fldCharType="separate"/>
        </w:r>
        <w:r>
          <w:t>29</w:t>
        </w:r>
        <w:r>
          <w:fldChar w:fldCharType="end"/>
        </w:r>
      </w:hyperlink>
    </w:p>
    <w:p>
      <w:pPr>
        <w:pStyle w:val="TOC2"/>
        <w:tabs>
          <w:tab w:val="right" w:leader="dot" w:pos="8306"/>
        </w:tabs>
      </w:pPr>
      <w:hyperlink w:anchor="_Toc32277" w:history="1">
        <w:r>
          <w:rPr>
            <w:rFonts w:ascii="仿宋" w:eastAsia="仿宋" w:hAnsi="仿宋" w:cs="仿宋" w:hint="eastAsia"/>
            <w:lang w:eastAsia="zh-CN"/>
          </w:rPr>
          <w:t>(四)、区域产业环境分析</w:t>
        </w:r>
        <w:r>
          <w:tab/>
        </w:r>
        <w:r>
          <w:fldChar w:fldCharType="begin"/>
        </w:r>
        <w:r>
          <w:instrText xml:space="preserve"> PAGEREF _Toc32277 \h </w:instrText>
        </w:r>
        <w:r>
          <w:fldChar w:fldCharType="separate"/>
        </w:r>
        <w:r>
          <w:t>30</w:t>
        </w:r>
        <w:r>
          <w:fldChar w:fldCharType="end"/>
        </w:r>
      </w:hyperlink>
    </w:p>
    <w:p>
      <w:pPr>
        <w:pStyle w:val="TOC2"/>
        <w:tabs>
          <w:tab w:val="right" w:leader="dot" w:pos="8306"/>
        </w:tabs>
      </w:pPr>
      <w:hyperlink w:anchor="_Toc2262" w:history="1">
        <w:r>
          <w:rPr>
            <w:rFonts w:ascii="仿宋" w:eastAsia="仿宋" w:hAnsi="仿宋" w:cs="仿宋" w:hint="eastAsia"/>
            <w:lang w:eastAsia="zh-CN"/>
          </w:rPr>
          <w:t>(五)、可行性分析</w:t>
        </w:r>
        <w:r>
          <w:tab/>
        </w:r>
        <w:r>
          <w:fldChar w:fldCharType="begin"/>
        </w:r>
        <w:r>
          <w:instrText xml:space="preserve"> PAGEREF _Toc2262 \h </w:instrText>
        </w:r>
        <w:r>
          <w:fldChar w:fldCharType="separate"/>
        </w:r>
        <w:r>
          <w:t>32</w:t>
        </w:r>
        <w:r>
          <w:fldChar w:fldCharType="end"/>
        </w:r>
      </w:hyperlink>
    </w:p>
    <w:p>
      <w:pPr>
        <w:pStyle w:val="TOC2"/>
        <w:tabs>
          <w:tab w:val="right" w:leader="dot" w:pos="8306"/>
        </w:tabs>
      </w:pPr>
      <w:hyperlink w:anchor="_Toc15202" w:history="1">
        <w:r>
          <w:rPr>
            <w:rFonts w:ascii="仿宋" w:eastAsia="仿宋" w:hAnsi="仿宋" w:cs="仿宋" w:hint="eastAsia"/>
            <w:lang w:eastAsia="zh-CN"/>
          </w:rPr>
          <w:t>(六)、产业发展重点任务</w:t>
        </w:r>
        <w:r>
          <w:tab/>
        </w:r>
        <w:r>
          <w:fldChar w:fldCharType="begin"/>
        </w:r>
        <w:r>
          <w:instrText xml:space="preserve"> PAGEREF _Toc15202 \h </w:instrText>
        </w:r>
        <w:r>
          <w:fldChar w:fldCharType="separate"/>
        </w:r>
        <w:r>
          <w:t>33</w:t>
        </w:r>
        <w:r>
          <w:fldChar w:fldCharType="end"/>
        </w:r>
      </w:hyperlink>
    </w:p>
    <w:p>
      <w:pPr>
        <w:pStyle w:val="TOC2"/>
        <w:tabs>
          <w:tab w:val="right" w:leader="dot" w:pos="8306"/>
        </w:tabs>
      </w:pPr>
      <w:hyperlink w:anchor="_Toc5380" w:history="1">
        <w:r>
          <w:rPr>
            <w:rFonts w:ascii="仿宋" w:eastAsia="仿宋" w:hAnsi="仿宋" w:cs="仿宋" w:hint="eastAsia"/>
            <w:lang w:eastAsia="zh-CN"/>
          </w:rPr>
          <w:t>(七)、排气换气扇项目建设必要性分析</w:t>
        </w:r>
        <w:r>
          <w:tab/>
        </w:r>
        <w:r>
          <w:fldChar w:fldCharType="begin"/>
        </w:r>
        <w:r>
          <w:instrText xml:space="preserve"> PAGEREF _Toc5380 \h </w:instrText>
        </w:r>
        <w:r>
          <w:fldChar w:fldCharType="separate"/>
        </w:r>
        <w:r>
          <w:t>35</w:t>
        </w:r>
        <w:r>
          <w:fldChar w:fldCharType="end"/>
        </w:r>
      </w:hyperlink>
    </w:p>
    <w:p>
      <w:pPr>
        <w:pStyle w:val="TOC1"/>
        <w:tabs>
          <w:tab w:val="right" w:leader="dot" w:pos="8306"/>
        </w:tabs>
      </w:pPr>
      <w:hyperlink w:anchor="_Toc14145" w:history="1">
        <w:r>
          <w:rPr>
            <w:rFonts w:ascii="仿宋" w:eastAsia="仿宋" w:hAnsi="仿宋" w:cs="仿宋" w:hint="eastAsia"/>
            <w:lang w:eastAsia="zh-CN"/>
          </w:rPr>
          <w:t>五、排气换气扇项目概况</w:t>
        </w:r>
        <w:r>
          <w:tab/>
        </w:r>
        <w:r>
          <w:fldChar w:fldCharType="begin"/>
        </w:r>
        <w:r>
          <w:instrText xml:space="preserve"> PAGEREF _Toc14145 \h </w:instrText>
        </w:r>
        <w:r>
          <w:fldChar w:fldCharType="separate"/>
        </w:r>
        <w:r>
          <w:t>36</w:t>
        </w:r>
        <w:r>
          <w:fldChar w:fldCharType="end"/>
        </w:r>
      </w:hyperlink>
    </w:p>
    <w:p>
      <w:pPr>
        <w:pStyle w:val="TOC2"/>
        <w:tabs>
          <w:tab w:val="right" w:leader="dot" w:pos="8306"/>
        </w:tabs>
      </w:pPr>
      <w:hyperlink w:anchor="_Toc31311" w:history="1">
        <w:r>
          <w:rPr>
            <w:rFonts w:ascii="仿宋" w:eastAsia="仿宋" w:hAnsi="仿宋" w:cs="仿宋" w:hint="eastAsia"/>
            <w:lang w:eastAsia="zh-CN"/>
          </w:rPr>
          <w:t>(一)、投资路径</w:t>
        </w:r>
        <w:r>
          <w:tab/>
        </w:r>
        <w:r>
          <w:fldChar w:fldCharType="begin"/>
        </w:r>
        <w:r>
          <w:instrText xml:space="preserve"> PAGEREF _Toc31311 \h </w:instrText>
        </w:r>
        <w:r>
          <w:fldChar w:fldCharType="separate"/>
        </w:r>
        <w:r>
          <w:t>36</w:t>
        </w:r>
        <w:r>
          <w:fldChar w:fldCharType="end"/>
        </w:r>
      </w:hyperlink>
    </w:p>
    <w:p>
      <w:pPr>
        <w:pStyle w:val="TOC2"/>
        <w:tabs>
          <w:tab w:val="right" w:leader="dot" w:pos="8306"/>
        </w:tabs>
      </w:pPr>
      <w:hyperlink w:anchor="_Toc20040" w:history="1">
        <w:r>
          <w:rPr>
            <w:rFonts w:ascii="仿宋" w:eastAsia="仿宋" w:hAnsi="仿宋" w:cs="仿宋" w:hint="eastAsia"/>
            <w:lang w:eastAsia="zh-CN"/>
          </w:rPr>
          <w:t>(二)、排气换气扇项目提出的理由</w:t>
        </w:r>
        <w:r>
          <w:tab/>
        </w:r>
        <w:r>
          <w:fldChar w:fldCharType="begin"/>
        </w:r>
        <w:r>
          <w:instrText xml:space="preserve"> PAGEREF _Toc20040 \h </w:instrText>
        </w:r>
        <w:r>
          <w:fldChar w:fldCharType="separate"/>
        </w:r>
        <w:r>
          <w:t>37</w:t>
        </w:r>
        <w:r>
          <w:fldChar w:fldCharType="end"/>
        </w:r>
      </w:hyperlink>
    </w:p>
    <w:p>
      <w:pPr>
        <w:pStyle w:val="TOC2"/>
        <w:tabs>
          <w:tab w:val="right" w:leader="dot" w:pos="8306"/>
        </w:tabs>
      </w:pPr>
      <w:hyperlink w:anchor="_Toc27550" w:history="1">
        <w:r>
          <w:rPr>
            <w:rFonts w:ascii="仿宋" w:eastAsia="仿宋" w:hAnsi="仿宋" w:cs="仿宋" w:hint="eastAsia"/>
            <w:lang w:eastAsia="zh-CN"/>
          </w:rPr>
          <w:t>(三)、排气换气扇项目选址</w:t>
        </w:r>
        <w:r>
          <w:tab/>
        </w:r>
        <w:r>
          <w:fldChar w:fldCharType="begin"/>
        </w:r>
        <w:r>
          <w:instrText xml:space="preserve"> PAGEREF _Toc27550 \h </w:instrText>
        </w:r>
        <w:r>
          <w:fldChar w:fldCharType="separate"/>
        </w:r>
        <w:r>
          <w:t>38</w:t>
        </w:r>
        <w:r>
          <w:fldChar w:fldCharType="end"/>
        </w:r>
      </w:hyperlink>
    </w:p>
    <w:p>
      <w:pPr>
        <w:pStyle w:val="TOC2"/>
        <w:tabs>
          <w:tab w:val="right" w:leader="dot" w:pos="8306"/>
        </w:tabs>
      </w:pPr>
      <w:hyperlink w:anchor="_Toc13764" w:history="1">
        <w:r>
          <w:rPr>
            <w:rFonts w:ascii="仿宋" w:eastAsia="仿宋" w:hAnsi="仿宋" w:cs="仿宋" w:hint="eastAsia"/>
            <w:lang w:eastAsia="zh-CN"/>
          </w:rPr>
          <w:t>(四)、生产规模</w:t>
        </w:r>
        <w:r>
          <w:tab/>
        </w:r>
        <w:r>
          <w:fldChar w:fldCharType="begin"/>
        </w:r>
        <w:r>
          <w:instrText xml:space="preserve"> PAGEREF _Toc13764 \h </w:instrText>
        </w:r>
        <w:r>
          <w:fldChar w:fldCharType="separate"/>
        </w:r>
        <w:r>
          <w:t>38</w:t>
        </w:r>
        <w:r>
          <w:fldChar w:fldCharType="end"/>
        </w:r>
      </w:hyperlink>
    </w:p>
    <w:p>
      <w:pPr>
        <w:pStyle w:val="TOC2"/>
        <w:tabs>
          <w:tab w:val="right" w:leader="dot" w:pos="8306"/>
        </w:tabs>
      </w:pPr>
      <w:hyperlink w:anchor="_Toc26379" w:history="1">
        <w:r>
          <w:rPr>
            <w:rFonts w:ascii="仿宋" w:eastAsia="仿宋" w:hAnsi="仿宋" w:cs="仿宋" w:hint="eastAsia"/>
            <w:lang w:eastAsia="zh-CN"/>
          </w:rPr>
          <w:t>(五)、建设规模</w:t>
        </w:r>
        <w:r>
          <w:tab/>
        </w:r>
        <w:r>
          <w:fldChar w:fldCharType="begin"/>
        </w:r>
        <w:r>
          <w:instrText xml:space="preserve"> PAGEREF _Toc26379 \h </w:instrText>
        </w:r>
        <w:r>
          <w:fldChar w:fldCharType="separate"/>
        </w:r>
        <w:r>
          <w:t>38</w:t>
        </w:r>
        <w:r>
          <w:fldChar w:fldCharType="end"/>
        </w:r>
      </w:hyperlink>
    </w:p>
    <w:p>
      <w:pPr>
        <w:pStyle w:val="TOC2"/>
        <w:tabs>
          <w:tab w:val="right" w:leader="dot" w:pos="8306"/>
        </w:tabs>
      </w:pPr>
      <w:hyperlink w:anchor="_Toc381" w:history="1">
        <w:r>
          <w:rPr>
            <w:rFonts w:ascii="仿宋" w:eastAsia="仿宋" w:hAnsi="仿宋" w:cs="仿宋" w:hint="eastAsia"/>
            <w:lang w:eastAsia="zh-CN"/>
          </w:rPr>
          <w:t>(六)、排气换气扇项目投资</w:t>
        </w:r>
        <w:r>
          <w:tab/>
        </w:r>
        <w:r>
          <w:fldChar w:fldCharType="begin"/>
        </w:r>
        <w:r>
          <w:instrText xml:space="preserve"> PAGEREF _Toc381 \h </w:instrText>
        </w:r>
        <w:r>
          <w:fldChar w:fldCharType="separate"/>
        </w:r>
        <w:r>
          <w:t>38</w:t>
        </w:r>
        <w:r>
          <w:fldChar w:fldCharType="end"/>
        </w:r>
      </w:hyperlink>
    </w:p>
    <w:p>
      <w:pPr>
        <w:pStyle w:val="TOC2"/>
        <w:tabs>
          <w:tab w:val="right" w:leader="dot" w:pos="8306"/>
        </w:tabs>
      </w:pPr>
      <w:hyperlink w:anchor="_Toc20228" w:history="1">
        <w:r>
          <w:rPr>
            <w:rFonts w:ascii="仿宋" w:eastAsia="仿宋" w:hAnsi="仿宋" w:cs="仿宋" w:hint="eastAsia"/>
            <w:lang w:eastAsia="zh-CN"/>
          </w:rPr>
          <w:t>(七)、排气换气扇项目进度规划</w:t>
        </w:r>
        <w:r>
          <w:tab/>
        </w:r>
        <w:r>
          <w:fldChar w:fldCharType="begin"/>
        </w:r>
        <w:r>
          <w:instrText xml:space="preserve"> PAGEREF _Toc20228 \h </w:instrText>
        </w:r>
        <w:r>
          <w:fldChar w:fldCharType="separate"/>
        </w:r>
        <w:r>
          <w:t>39</w:t>
        </w:r>
        <w:r>
          <w:fldChar w:fldCharType="end"/>
        </w:r>
      </w:hyperlink>
    </w:p>
    <w:p>
      <w:pPr>
        <w:pStyle w:val="TOC2"/>
        <w:tabs>
          <w:tab w:val="right" w:leader="dot" w:pos="8306"/>
        </w:tabs>
      </w:pPr>
      <w:hyperlink w:anchor="_Toc22727" w:history="1">
        <w:r>
          <w:rPr>
            <w:rFonts w:ascii="仿宋" w:eastAsia="仿宋" w:hAnsi="仿宋" w:cs="仿宋" w:hint="eastAsia"/>
            <w:lang w:eastAsia="zh-CN"/>
          </w:rPr>
          <w:t>(八)、经济效益(正常经营年份)</w:t>
        </w:r>
        <w:r>
          <w:tab/>
        </w:r>
        <w:r>
          <w:fldChar w:fldCharType="begin"/>
        </w:r>
        <w:r>
          <w:instrText xml:space="preserve"> PAGEREF _Toc22727 \h </w:instrText>
        </w:r>
        <w:r>
          <w:fldChar w:fldCharType="separate"/>
        </w:r>
        <w:r>
          <w:t>39</w:t>
        </w:r>
        <w:r>
          <w:fldChar w:fldCharType="end"/>
        </w:r>
      </w:hyperlink>
    </w:p>
    <w:p>
      <w:pPr>
        <w:pStyle w:val="TOC2"/>
        <w:tabs>
          <w:tab w:val="right" w:leader="dot" w:pos="8306"/>
        </w:tabs>
      </w:pPr>
      <w:hyperlink w:anchor="_Toc18855" w:history="1">
        <w:r>
          <w:rPr>
            <w:rFonts w:ascii="仿宋" w:eastAsia="仿宋" w:hAnsi="仿宋" w:cs="仿宋" w:hint="eastAsia"/>
            <w:lang w:eastAsia="zh-CN"/>
          </w:rPr>
          <w:t>(九)、排气换气扇项目综合评价</w:t>
        </w:r>
        <w:r>
          <w:tab/>
        </w:r>
        <w:r>
          <w:fldChar w:fldCharType="begin"/>
        </w:r>
        <w:r>
          <w:instrText xml:space="preserve"> PAGEREF _Toc18855 \h </w:instrText>
        </w:r>
        <w:r>
          <w:fldChar w:fldCharType="separate"/>
        </w:r>
        <w:r>
          <w:t>40</w:t>
        </w:r>
        <w:r>
          <w:fldChar w:fldCharType="end"/>
        </w:r>
      </w:hyperlink>
    </w:p>
    <w:p>
      <w:pPr>
        <w:pStyle w:val="TOC1"/>
        <w:tabs>
          <w:tab w:val="right" w:leader="dot" w:pos="8306"/>
        </w:tabs>
      </w:pPr>
      <w:hyperlink w:anchor="_Toc23805" w:history="1">
        <w:r>
          <w:rPr>
            <w:rFonts w:ascii="仿宋" w:eastAsia="仿宋" w:hAnsi="仿宋" w:cs="仿宋" w:hint="eastAsia"/>
            <w:lang w:eastAsia="zh-CN"/>
          </w:rPr>
          <w:t>六、排气换气扇项目风险分析</w:t>
        </w:r>
        <w:r>
          <w:tab/>
        </w:r>
        <w:r>
          <w:fldChar w:fldCharType="begin"/>
        </w:r>
        <w:r>
          <w:instrText xml:space="preserve"> PAGEREF _Toc23805 \h </w:instrText>
        </w:r>
        <w:r>
          <w:fldChar w:fldCharType="separate"/>
        </w:r>
        <w:r>
          <w:t>41</w:t>
        </w:r>
        <w:r>
          <w:fldChar w:fldCharType="end"/>
        </w:r>
      </w:hyperlink>
    </w:p>
    <w:p>
      <w:pPr>
        <w:pStyle w:val="TOC2"/>
        <w:tabs>
          <w:tab w:val="right" w:leader="dot" w:pos="8306"/>
        </w:tabs>
      </w:pPr>
      <w:hyperlink w:anchor="_Toc32718" w:history="1">
        <w:r>
          <w:rPr>
            <w:rFonts w:ascii="仿宋" w:eastAsia="仿宋" w:hAnsi="仿宋" w:cs="仿宋" w:hint="eastAsia"/>
            <w:lang w:eastAsia="zh-CN"/>
          </w:rPr>
          <w:t>(一)、排气换气扇项目风险分析</w:t>
        </w:r>
        <w:r>
          <w:tab/>
        </w:r>
        <w:r>
          <w:fldChar w:fldCharType="begin"/>
        </w:r>
        <w:r>
          <w:instrText xml:space="preserve"> PAGEREF _Toc32718 \h </w:instrText>
        </w:r>
        <w:r>
          <w:fldChar w:fldCharType="separate"/>
        </w:r>
        <w:r>
          <w:t>41</w:t>
        </w:r>
        <w:r>
          <w:fldChar w:fldCharType="end"/>
        </w:r>
      </w:hyperlink>
    </w:p>
    <w:p>
      <w:pPr>
        <w:pStyle w:val="TOC2"/>
        <w:tabs>
          <w:tab w:val="right" w:leader="dot" w:pos="8306"/>
        </w:tabs>
      </w:pPr>
      <w:hyperlink w:anchor="_Toc5326" w:history="1">
        <w:r>
          <w:rPr>
            <w:rFonts w:ascii="仿宋" w:eastAsia="仿宋" w:hAnsi="仿宋" w:cs="仿宋" w:hint="eastAsia"/>
            <w:lang w:eastAsia="zh-CN"/>
          </w:rPr>
          <w:t>(二)、排气换气扇项目风险对策</w:t>
        </w:r>
        <w:r>
          <w:tab/>
        </w:r>
        <w:r>
          <w:fldChar w:fldCharType="begin"/>
        </w:r>
        <w:r>
          <w:instrText xml:space="preserve"> PAGEREF _Toc5326 \h </w:instrText>
        </w:r>
        <w:r>
          <w:fldChar w:fldCharType="separate"/>
        </w:r>
        <w:r>
          <w:t>42</w:t>
        </w:r>
        <w:r>
          <w:fldChar w:fldCharType="end"/>
        </w:r>
      </w:hyperlink>
    </w:p>
    <w:p>
      <w:pPr>
        <w:pStyle w:val="TOC1"/>
        <w:tabs>
          <w:tab w:val="right" w:leader="dot" w:pos="8306"/>
        </w:tabs>
      </w:pPr>
      <w:hyperlink w:anchor="_Toc24998" w:history="1">
        <w:r>
          <w:rPr>
            <w:rFonts w:ascii="仿宋" w:eastAsia="仿宋" w:hAnsi="仿宋" w:cs="仿宋" w:hint="eastAsia"/>
            <w:lang w:eastAsia="zh-CN"/>
          </w:rPr>
          <w:t>七、投资方案分析</w:t>
        </w:r>
        <w:r>
          <w:tab/>
        </w:r>
        <w:r>
          <w:fldChar w:fldCharType="begin"/>
        </w:r>
        <w:r>
          <w:instrText xml:space="preserve"> PAGEREF _Toc24998 \h </w:instrText>
        </w:r>
        <w:r>
          <w:fldChar w:fldCharType="separate"/>
        </w:r>
        <w:r>
          <w:t>43</w:t>
        </w:r>
        <w:r>
          <w:fldChar w:fldCharType="end"/>
        </w:r>
      </w:hyperlink>
    </w:p>
    <w:p>
      <w:pPr>
        <w:pStyle w:val="TOC2"/>
        <w:tabs>
          <w:tab w:val="right" w:leader="dot" w:pos="8306"/>
        </w:tabs>
      </w:pPr>
      <w:hyperlink w:anchor="_Toc2827" w:history="1">
        <w:r>
          <w:rPr>
            <w:rFonts w:ascii="仿宋" w:eastAsia="仿宋" w:hAnsi="仿宋" w:cs="仿宋" w:hint="eastAsia"/>
            <w:lang w:eastAsia="zh-CN"/>
          </w:rPr>
          <w:t>(一)、编制说明</w:t>
        </w:r>
        <w:r>
          <w:tab/>
        </w:r>
        <w:r>
          <w:fldChar w:fldCharType="begin"/>
        </w:r>
        <w:r>
          <w:instrText xml:space="preserve"> PAGEREF _Toc2827 \h </w:instrText>
        </w:r>
        <w:r>
          <w:fldChar w:fldCharType="separate"/>
        </w:r>
        <w:r>
          <w:t>43</w:t>
        </w:r>
        <w:r>
          <w:fldChar w:fldCharType="end"/>
        </w:r>
      </w:hyperlink>
    </w:p>
    <w:p>
      <w:pPr>
        <w:pStyle w:val="TOC2"/>
        <w:tabs>
          <w:tab w:val="right" w:leader="dot" w:pos="8306"/>
        </w:tabs>
      </w:pPr>
      <w:hyperlink w:anchor="_Toc1217" w:history="1">
        <w:r>
          <w:rPr>
            <w:rFonts w:ascii="仿宋" w:eastAsia="仿宋" w:hAnsi="仿宋" w:cs="仿宋" w:hint="eastAsia"/>
            <w:lang w:eastAsia="zh-CN"/>
          </w:rPr>
          <w:t>(二)、建设投资</w:t>
        </w:r>
        <w:r>
          <w:tab/>
        </w:r>
        <w:r>
          <w:fldChar w:fldCharType="begin"/>
        </w:r>
        <w:r>
          <w:instrText xml:space="preserve"> PAGEREF _Toc1217 \h </w:instrText>
        </w:r>
        <w:r>
          <w:fldChar w:fldCharType="separate"/>
        </w:r>
        <w:r>
          <w:t>43</w:t>
        </w:r>
        <w:r>
          <w:fldChar w:fldCharType="end"/>
        </w:r>
      </w:hyperlink>
    </w:p>
    <w:p>
      <w:pPr>
        <w:pStyle w:val="TOC2"/>
        <w:tabs>
          <w:tab w:val="right" w:leader="dot" w:pos="8306"/>
        </w:tabs>
      </w:pPr>
      <w:hyperlink w:anchor="_Toc1244" w:history="1">
        <w:r>
          <w:rPr>
            <w:rFonts w:ascii="仿宋" w:eastAsia="仿宋" w:hAnsi="仿宋" w:cs="仿宋" w:hint="eastAsia"/>
            <w:lang w:eastAsia="zh-CN"/>
          </w:rPr>
          <w:t>(三)、建设期利息</w:t>
        </w:r>
        <w:r>
          <w:tab/>
        </w:r>
        <w:r>
          <w:fldChar w:fldCharType="begin"/>
        </w:r>
        <w:r>
          <w:instrText xml:space="preserve"> PAGEREF _Toc1244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04" w:history="1">
        <w:r>
          <w:rPr>
            <w:rFonts w:ascii="仿宋" w:eastAsia="仿宋" w:hAnsi="仿宋" w:cs="仿宋" w:hint="eastAsia"/>
            <w:lang w:eastAsia="zh-CN"/>
          </w:rPr>
          <w:t>(四)、流动资金</w:t>
        </w:r>
        <w:r>
          <w:tab/>
        </w:r>
        <w:r>
          <w:fldChar w:fldCharType="begin"/>
        </w:r>
        <w:r>
          <w:instrText xml:space="preserve"> PAGEREF _Toc4104 \h </w:instrText>
        </w:r>
        <w:r>
          <w:fldChar w:fldCharType="separate"/>
        </w:r>
        <w:r>
          <w:t>44</w:t>
        </w:r>
        <w:r>
          <w:fldChar w:fldCharType="end"/>
        </w:r>
      </w:hyperlink>
    </w:p>
    <w:p>
      <w:pPr>
        <w:pStyle w:val="TOC2"/>
        <w:tabs>
          <w:tab w:val="right" w:leader="dot" w:pos="8306"/>
        </w:tabs>
      </w:pPr>
      <w:hyperlink w:anchor="_Toc4728" w:history="1">
        <w:r>
          <w:rPr>
            <w:rFonts w:ascii="仿宋" w:eastAsia="仿宋" w:hAnsi="仿宋" w:cs="仿宋" w:hint="eastAsia"/>
            <w:lang w:eastAsia="zh-CN"/>
          </w:rPr>
          <w:t>(五)、排气换气扇项目总投资</w:t>
        </w:r>
        <w:r>
          <w:tab/>
        </w:r>
        <w:r>
          <w:fldChar w:fldCharType="begin"/>
        </w:r>
        <w:r>
          <w:instrText xml:space="preserve"> PAGEREF _Toc4728 \h </w:instrText>
        </w:r>
        <w:r>
          <w:fldChar w:fldCharType="separate"/>
        </w:r>
        <w:r>
          <w:t>44</w:t>
        </w:r>
        <w:r>
          <w:fldChar w:fldCharType="end"/>
        </w:r>
      </w:hyperlink>
    </w:p>
    <w:p>
      <w:pPr>
        <w:pStyle w:val="TOC2"/>
        <w:tabs>
          <w:tab w:val="right" w:leader="dot" w:pos="8306"/>
        </w:tabs>
      </w:pPr>
      <w:hyperlink w:anchor="_Toc3069" w:history="1">
        <w:r>
          <w:rPr>
            <w:rFonts w:ascii="仿宋" w:eastAsia="仿宋" w:hAnsi="仿宋" w:cs="仿宋" w:hint="eastAsia"/>
            <w:lang w:eastAsia="zh-CN"/>
          </w:rPr>
          <w:t>(六)、资金筹措与投资计划</w:t>
        </w:r>
        <w:r>
          <w:tab/>
        </w:r>
        <w:r>
          <w:fldChar w:fldCharType="begin"/>
        </w:r>
        <w:r>
          <w:instrText xml:space="preserve"> PAGEREF _Toc3069 \h </w:instrText>
        </w:r>
        <w:r>
          <w:fldChar w:fldCharType="separate"/>
        </w:r>
        <w:r>
          <w:t>45</w:t>
        </w:r>
        <w:r>
          <w:fldChar w:fldCharType="end"/>
        </w:r>
      </w:hyperlink>
    </w:p>
    <w:p>
      <w:pPr>
        <w:pStyle w:val="TOC1"/>
        <w:tabs>
          <w:tab w:val="right" w:leader="dot" w:pos="8306"/>
        </w:tabs>
      </w:pPr>
      <w:hyperlink w:anchor="_Toc5854" w:history="1">
        <w:r>
          <w:rPr>
            <w:rFonts w:ascii="仿宋" w:eastAsia="仿宋" w:hAnsi="仿宋" w:cs="仿宋" w:hint="eastAsia"/>
            <w:lang w:eastAsia="zh-CN"/>
          </w:rPr>
          <w:t>八、环境保护分析</w:t>
        </w:r>
        <w:r>
          <w:tab/>
        </w:r>
        <w:r>
          <w:fldChar w:fldCharType="begin"/>
        </w:r>
        <w:r>
          <w:instrText xml:space="preserve"> PAGEREF _Toc5854 \h </w:instrText>
        </w:r>
        <w:r>
          <w:fldChar w:fldCharType="separate"/>
        </w:r>
        <w:r>
          <w:t>45</w:t>
        </w:r>
        <w:r>
          <w:fldChar w:fldCharType="end"/>
        </w:r>
      </w:hyperlink>
    </w:p>
    <w:p>
      <w:pPr>
        <w:pStyle w:val="TOC2"/>
        <w:tabs>
          <w:tab w:val="right" w:leader="dot" w:pos="8306"/>
        </w:tabs>
      </w:pPr>
      <w:hyperlink w:anchor="_Toc25118" w:history="1">
        <w:r>
          <w:rPr>
            <w:rFonts w:ascii="仿宋" w:eastAsia="仿宋" w:hAnsi="仿宋" w:cs="仿宋" w:hint="eastAsia"/>
            <w:lang w:eastAsia="zh-CN"/>
          </w:rPr>
          <w:t>(一)、编制依据</w:t>
        </w:r>
        <w:r>
          <w:tab/>
        </w:r>
        <w:r>
          <w:fldChar w:fldCharType="begin"/>
        </w:r>
        <w:r>
          <w:instrText xml:space="preserve"> PAGEREF _Toc25118 \h </w:instrText>
        </w:r>
        <w:r>
          <w:fldChar w:fldCharType="separate"/>
        </w:r>
        <w:r>
          <w:t>45</w:t>
        </w:r>
        <w:r>
          <w:fldChar w:fldCharType="end"/>
        </w:r>
      </w:hyperlink>
    </w:p>
    <w:p>
      <w:pPr>
        <w:pStyle w:val="TOC2"/>
        <w:tabs>
          <w:tab w:val="right" w:leader="dot" w:pos="8306"/>
        </w:tabs>
      </w:pPr>
      <w:hyperlink w:anchor="_Toc1570" w:history="1">
        <w:r>
          <w:rPr>
            <w:rFonts w:ascii="仿宋" w:eastAsia="仿宋" w:hAnsi="仿宋" w:cs="仿宋" w:hint="eastAsia"/>
            <w:lang w:eastAsia="zh-CN"/>
          </w:rPr>
          <w:t>(二)、环境影响合理性分析</w:t>
        </w:r>
        <w:r>
          <w:tab/>
        </w:r>
        <w:r>
          <w:fldChar w:fldCharType="begin"/>
        </w:r>
        <w:r>
          <w:instrText xml:space="preserve"> PAGEREF _Toc1570 \h </w:instrText>
        </w:r>
        <w:r>
          <w:fldChar w:fldCharType="separate"/>
        </w:r>
        <w:r>
          <w:t>45</w:t>
        </w:r>
        <w:r>
          <w:fldChar w:fldCharType="end"/>
        </w:r>
      </w:hyperlink>
    </w:p>
    <w:p>
      <w:pPr>
        <w:pStyle w:val="TOC2"/>
        <w:tabs>
          <w:tab w:val="right" w:leader="dot" w:pos="8306"/>
        </w:tabs>
      </w:pPr>
      <w:hyperlink w:anchor="_Toc27767" w:history="1">
        <w:r>
          <w:rPr>
            <w:rFonts w:ascii="仿宋" w:eastAsia="仿宋" w:hAnsi="仿宋" w:cs="仿宋" w:hint="eastAsia"/>
            <w:lang w:eastAsia="zh-CN"/>
          </w:rPr>
          <w:t>(三)、建设期大气环境影响分析</w:t>
        </w:r>
        <w:r>
          <w:tab/>
        </w:r>
        <w:r>
          <w:fldChar w:fldCharType="begin"/>
        </w:r>
        <w:r>
          <w:instrText xml:space="preserve"> PAGEREF _Toc27767 \h </w:instrText>
        </w:r>
        <w:r>
          <w:fldChar w:fldCharType="separate"/>
        </w:r>
        <w:r>
          <w:t>46</w:t>
        </w:r>
        <w:r>
          <w:fldChar w:fldCharType="end"/>
        </w:r>
      </w:hyperlink>
    </w:p>
    <w:p>
      <w:pPr>
        <w:pStyle w:val="TOC2"/>
        <w:tabs>
          <w:tab w:val="right" w:leader="dot" w:pos="8306"/>
        </w:tabs>
      </w:pPr>
      <w:hyperlink w:anchor="_Toc22342" w:history="1">
        <w:r>
          <w:rPr>
            <w:rFonts w:ascii="仿宋" w:eastAsia="仿宋" w:hAnsi="仿宋" w:cs="仿宋" w:hint="eastAsia"/>
            <w:lang w:eastAsia="zh-CN"/>
          </w:rPr>
          <w:t>(四)、建设期水环境影响分析</w:t>
        </w:r>
        <w:r>
          <w:tab/>
        </w:r>
        <w:r>
          <w:fldChar w:fldCharType="begin"/>
        </w:r>
        <w:r>
          <w:instrText xml:space="preserve"> PAGEREF _Toc22342 \h </w:instrText>
        </w:r>
        <w:r>
          <w:fldChar w:fldCharType="separate"/>
        </w:r>
        <w:r>
          <w:t>47</w:t>
        </w:r>
        <w:r>
          <w:fldChar w:fldCharType="end"/>
        </w:r>
      </w:hyperlink>
    </w:p>
    <w:p>
      <w:pPr>
        <w:pStyle w:val="TOC2"/>
        <w:tabs>
          <w:tab w:val="right" w:leader="dot" w:pos="8306"/>
        </w:tabs>
      </w:pPr>
      <w:hyperlink w:anchor="_Toc16030" w:history="1">
        <w:r>
          <w:rPr>
            <w:rFonts w:ascii="仿宋" w:eastAsia="仿宋" w:hAnsi="仿宋" w:cs="仿宋" w:hint="eastAsia"/>
            <w:lang w:eastAsia="zh-CN"/>
          </w:rPr>
          <w:t>(五)、建设期固体废弃物环境影响分析</w:t>
        </w:r>
        <w:r>
          <w:tab/>
        </w:r>
        <w:r>
          <w:fldChar w:fldCharType="begin"/>
        </w:r>
        <w:r>
          <w:instrText xml:space="preserve"> PAGEREF _Toc16030 \h </w:instrText>
        </w:r>
        <w:r>
          <w:fldChar w:fldCharType="separate"/>
        </w:r>
        <w:r>
          <w:t>48</w:t>
        </w:r>
        <w:r>
          <w:fldChar w:fldCharType="end"/>
        </w:r>
      </w:hyperlink>
    </w:p>
    <w:p>
      <w:pPr>
        <w:pStyle w:val="TOC2"/>
        <w:tabs>
          <w:tab w:val="right" w:leader="dot" w:pos="8306"/>
        </w:tabs>
      </w:pPr>
      <w:hyperlink w:anchor="_Toc19899" w:history="1">
        <w:r>
          <w:rPr>
            <w:rFonts w:ascii="仿宋" w:eastAsia="仿宋" w:hAnsi="仿宋" w:cs="仿宋" w:hint="eastAsia"/>
            <w:lang w:eastAsia="zh-CN"/>
          </w:rPr>
          <w:t>(六)、建设期声环境影响分析</w:t>
        </w:r>
        <w:r>
          <w:tab/>
        </w:r>
        <w:r>
          <w:fldChar w:fldCharType="begin"/>
        </w:r>
        <w:r>
          <w:instrText xml:space="preserve"> PAGEREF _Toc19899 \h </w:instrText>
        </w:r>
        <w:r>
          <w:fldChar w:fldCharType="separate"/>
        </w:r>
        <w:r>
          <w:t>50</w:t>
        </w:r>
        <w:r>
          <w:fldChar w:fldCharType="end"/>
        </w:r>
      </w:hyperlink>
    </w:p>
    <w:p>
      <w:pPr>
        <w:pStyle w:val="TOC2"/>
        <w:tabs>
          <w:tab w:val="right" w:leader="dot" w:pos="8306"/>
        </w:tabs>
      </w:pPr>
      <w:hyperlink w:anchor="_Toc23466" w:history="1">
        <w:r>
          <w:rPr>
            <w:rFonts w:ascii="仿宋" w:eastAsia="仿宋" w:hAnsi="仿宋" w:cs="仿宋" w:hint="eastAsia"/>
            <w:lang w:eastAsia="zh-CN"/>
          </w:rPr>
          <w:t>(七)、营运期大气环境影响分析</w:t>
        </w:r>
        <w:r>
          <w:tab/>
        </w:r>
        <w:r>
          <w:fldChar w:fldCharType="begin"/>
        </w:r>
        <w:r>
          <w:instrText xml:space="preserve"> PAGEREF _Toc23466 \h </w:instrText>
        </w:r>
        <w:r>
          <w:fldChar w:fldCharType="separate"/>
        </w:r>
        <w:r>
          <w:t>51</w:t>
        </w:r>
        <w:r>
          <w:fldChar w:fldCharType="end"/>
        </w:r>
      </w:hyperlink>
    </w:p>
    <w:p>
      <w:pPr>
        <w:pStyle w:val="TOC2"/>
        <w:tabs>
          <w:tab w:val="right" w:leader="dot" w:pos="8306"/>
        </w:tabs>
      </w:pPr>
      <w:hyperlink w:anchor="_Toc8183" w:history="1">
        <w:r>
          <w:rPr>
            <w:rFonts w:ascii="仿宋" w:eastAsia="仿宋" w:hAnsi="仿宋" w:cs="仿宋" w:hint="eastAsia"/>
            <w:lang w:eastAsia="zh-CN"/>
          </w:rPr>
          <w:t>(八)、营运期水环境影响分析</w:t>
        </w:r>
        <w:r>
          <w:tab/>
        </w:r>
        <w:r>
          <w:fldChar w:fldCharType="begin"/>
        </w:r>
        <w:r>
          <w:instrText xml:space="preserve"> PAGEREF _Toc8183 \h </w:instrText>
        </w:r>
        <w:r>
          <w:fldChar w:fldCharType="separate"/>
        </w:r>
        <w:r>
          <w:t>52</w:t>
        </w:r>
        <w:r>
          <w:fldChar w:fldCharType="end"/>
        </w:r>
      </w:hyperlink>
    </w:p>
    <w:p>
      <w:pPr>
        <w:pStyle w:val="TOC2"/>
        <w:tabs>
          <w:tab w:val="right" w:leader="dot" w:pos="8306"/>
        </w:tabs>
      </w:pPr>
      <w:hyperlink w:anchor="_Toc26867" w:history="1">
        <w:r>
          <w:rPr>
            <w:rFonts w:ascii="仿宋" w:eastAsia="仿宋" w:hAnsi="仿宋" w:cs="仿宋" w:hint="eastAsia"/>
            <w:lang w:eastAsia="zh-CN"/>
          </w:rPr>
          <w:t>(九)、营运期固体废弃物环境影响分析</w:t>
        </w:r>
        <w:r>
          <w:tab/>
        </w:r>
        <w:r>
          <w:fldChar w:fldCharType="begin"/>
        </w:r>
        <w:r>
          <w:instrText xml:space="preserve"> PAGEREF _Toc26867 \h </w:instrText>
        </w:r>
        <w:r>
          <w:fldChar w:fldCharType="separate"/>
        </w:r>
        <w:r>
          <w:t>53</w:t>
        </w:r>
        <w:r>
          <w:fldChar w:fldCharType="end"/>
        </w:r>
      </w:hyperlink>
    </w:p>
    <w:p>
      <w:pPr>
        <w:pStyle w:val="TOC2"/>
        <w:tabs>
          <w:tab w:val="right" w:leader="dot" w:pos="8306"/>
        </w:tabs>
      </w:pPr>
      <w:hyperlink w:anchor="_Toc27596" w:history="1">
        <w:r>
          <w:rPr>
            <w:rFonts w:ascii="仿宋" w:eastAsia="仿宋" w:hAnsi="仿宋" w:cs="仿宋" w:hint="eastAsia"/>
            <w:lang w:eastAsia="zh-CN"/>
          </w:rPr>
          <w:t>(十)、营运期声环境影响分析</w:t>
        </w:r>
        <w:r>
          <w:tab/>
        </w:r>
        <w:r>
          <w:fldChar w:fldCharType="begin"/>
        </w:r>
        <w:r>
          <w:instrText xml:space="preserve"> PAGEREF _Toc27596 \h </w:instrText>
        </w:r>
        <w:r>
          <w:fldChar w:fldCharType="separate"/>
        </w:r>
        <w:r>
          <w:t>54</w:t>
        </w:r>
        <w:r>
          <w:fldChar w:fldCharType="end"/>
        </w:r>
      </w:hyperlink>
    </w:p>
    <w:p>
      <w:pPr>
        <w:pStyle w:val="TOC2"/>
        <w:tabs>
          <w:tab w:val="right" w:leader="dot" w:pos="8306"/>
        </w:tabs>
      </w:pPr>
      <w:hyperlink w:anchor="_Toc11146" w:history="1">
        <w:r>
          <w:rPr>
            <w:rFonts w:ascii="仿宋" w:eastAsia="仿宋" w:hAnsi="仿宋" w:cs="仿宋" w:hint="eastAsia"/>
            <w:lang w:eastAsia="zh-CN"/>
          </w:rPr>
          <w:t>(十一)、清洁生产</w:t>
        </w:r>
        <w:r>
          <w:tab/>
        </w:r>
        <w:r>
          <w:fldChar w:fldCharType="begin"/>
        </w:r>
        <w:r>
          <w:instrText xml:space="preserve"> PAGEREF _Toc11146 \h </w:instrText>
        </w:r>
        <w:r>
          <w:fldChar w:fldCharType="separate"/>
        </w:r>
        <w:r>
          <w:t>55</w:t>
        </w:r>
        <w:r>
          <w:fldChar w:fldCharType="end"/>
        </w:r>
      </w:hyperlink>
    </w:p>
    <w:p>
      <w:pPr>
        <w:pStyle w:val="TOC2"/>
        <w:tabs>
          <w:tab w:val="right" w:leader="dot" w:pos="8306"/>
        </w:tabs>
      </w:pPr>
      <w:hyperlink w:anchor="_Toc11873" w:history="1">
        <w:r>
          <w:rPr>
            <w:rFonts w:ascii="仿宋" w:eastAsia="仿宋" w:hAnsi="仿宋" w:cs="仿宋" w:hint="eastAsia"/>
            <w:lang w:eastAsia="zh-CN"/>
          </w:rPr>
          <w:t>(十二)、环境管理分析</w:t>
        </w:r>
        <w:r>
          <w:tab/>
        </w:r>
        <w:r>
          <w:fldChar w:fldCharType="begin"/>
        </w:r>
        <w:r>
          <w:instrText xml:space="preserve"> PAGEREF _Toc11873 \h </w:instrText>
        </w:r>
        <w:r>
          <w:fldChar w:fldCharType="separate"/>
        </w:r>
        <w:r>
          <w:t>56</w:t>
        </w:r>
        <w:r>
          <w:fldChar w:fldCharType="end"/>
        </w:r>
      </w:hyperlink>
    </w:p>
    <w:p>
      <w:pPr>
        <w:pStyle w:val="TOC2"/>
        <w:tabs>
          <w:tab w:val="right" w:leader="dot" w:pos="8306"/>
        </w:tabs>
      </w:pPr>
      <w:hyperlink w:anchor="_Toc20182" w:history="1">
        <w:r>
          <w:rPr>
            <w:rFonts w:ascii="仿宋" w:eastAsia="仿宋" w:hAnsi="仿宋" w:cs="仿宋" w:hint="eastAsia"/>
            <w:lang w:eastAsia="zh-CN"/>
          </w:rPr>
          <w:t>(十三)、结论及建议</w:t>
        </w:r>
        <w:r>
          <w:tab/>
        </w:r>
        <w:r>
          <w:fldChar w:fldCharType="begin"/>
        </w:r>
        <w:r>
          <w:instrText xml:space="preserve"> PAGEREF _Toc20182 \h </w:instrText>
        </w:r>
        <w:r>
          <w:fldChar w:fldCharType="separate"/>
        </w:r>
        <w:r>
          <w:t>58</w:t>
        </w:r>
        <w:r>
          <w:fldChar w:fldCharType="end"/>
        </w:r>
      </w:hyperlink>
    </w:p>
    <w:p>
      <w:pPr>
        <w:pStyle w:val="TOC1"/>
        <w:tabs>
          <w:tab w:val="right" w:leader="dot" w:pos="8306"/>
        </w:tabs>
      </w:pPr>
      <w:hyperlink w:anchor="_Toc25849" w:history="1">
        <w:r>
          <w:rPr>
            <w:rFonts w:ascii="仿宋" w:eastAsia="仿宋" w:hAnsi="仿宋" w:cs="仿宋" w:hint="eastAsia"/>
            <w:lang w:eastAsia="zh-CN"/>
          </w:rPr>
          <w:t>九、目标客户和受众分析</w:t>
        </w:r>
        <w:r>
          <w:tab/>
        </w:r>
        <w:r>
          <w:fldChar w:fldCharType="begin"/>
        </w:r>
        <w:r>
          <w:instrText xml:space="preserve"> PAGEREF _Toc25849 \h </w:instrText>
        </w:r>
        <w:r>
          <w:fldChar w:fldCharType="separate"/>
        </w:r>
        <w:r>
          <w:t>59</w:t>
        </w:r>
        <w:r>
          <w:fldChar w:fldCharType="end"/>
        </w:r>
      </w:hyperlink>
    </w:p>
    <w:p>
      <w:pPr>
        <w:pStyle w:val="TOC2"/>
        <w:tabs>
          <w:tab w:val="right" w:leader="dot" w:pos="8306"/>
        </w:tabs>
      </w:pPr>
      <w:hyperlink w:anchor="_Toc9402" w:history="1">
        <w:r>
          <w:rPr>
            <w:rFonts w:ascii="仿宋" w:eastAsia="仿宋" w:hAnsi="仿宋" w:cs="仿宋" w:hint="eastAsia"/>
            <w:lang w:eastAsia="zh-CN"/>
          </w:rPr>
          <w:t>(一)、客户群体描述</w:t>
        </w:r>
        <w:r>
          <w:tab/>
        </w:r>
        <w:r>
          <w:fldChar w:fldCharType="begin"/>
        </w:r>
        <w:r>
          <w:instrText xml:space="preserve"> PAGEREF _Toc9402 \h </w:instrText>
        </w:r>
        <w:r>
          <w:fldChar w:fldCharType="separate"/>
        </w:r>
        <w:r>
          <w:t>59</w:t>
        </w:r>
        <w:r>
          <w:fldChar w:fldCharType="end"/>
        </w:r>
      </w:hyperlink>
    </w:p>
    <w:p>
      <w:pPr>
        <w:pStyle w:val="TOC2"/>
        <w:tabs>
          <w:tab w:val="right" w:leader="dot" w:pos="8306"/>
        </w:tabs>
      </w:pPr>
      <w:hyperlink w:anchor="_Toc25837" w:history="1">
        <w:r>
          <w:rPr>
            <w:rFonts w:ascii="仿宋" w:eastAsia="仿宋" w:hAnsi="仿宋" w:cs="仿宋" w:hint="eastAsia"/>
            <w:lang w:eastAsia="zh-CN"/>
          </w:rPr>
          <w:t>(二)、客户需求和期望</w:t>
        </w:r>
        <w:r>
          <w:tab/>
        </w:r>
        <w:r>
          <w:fldChar w:fldCharType="begin"/>
        </w:r>
        <w:r>
          <w:instrText xml:space="preserve"> PAGEREF _Toc25837 \h </w:instrText>
        </w:r>
        <w:r>
          <w:fldChar w:fldCharType="separate"/>
        </w:r>
        <w:r>
          <w:t>61</w:t>
        </w:r>
        <w:r>
          <w:fldChar w:fldCharType="end"/>
        </w:r>
      </w:hyperlink>
    </w:p>
    <w:p>
      <w:pPr>
        <w:pStyle w:val="TOC2"/>
        <w:tabs>
          <w:tab w:val="right" w:leader="dot" w:pos="8306"/>
        </w:tabs>
      </w:pPr>
      <w:hyperlink w:anchor="_Toc21538" w:history="1">
        <w:r>
          <w:rPr>
            <w:rFonts w:ascii="仿宋" w:eastAsia="仿宋" w:hAnsi="仿宋" w:cs="仿宋" w:hint="eastAsia"/>
            <w:lang w:eastAsia="zh-CN"/>
          </w:rPr>
          <w:t>(三)、客户获取策略</w:t>
        </w:r>
        <w:r>
          <w:tab/>
        </w:r>
        <w:r>
          <w:fldChar w:fldCharType="begin"/>
        </w:r>
        <w:r>
          <w:instrText xml:space="preserve"> PAGEREF _Toc21538 \h </w:instrText>
        </w:r>
        <w:r>
          <w:fldChar w:fldCharType="separate"/>
        </w:r>
        <w:r>
          <w:t>62</w:t>
        </w:r>
        <w:r>
          <w:fldChar w:fldCharType="end"/>
        </w:r>
      </w:hyperlink>
    </w:p>
    <w:p>
      <w:pPr>
        <w:pStyle w:val="TOC2"/>
        <w:tabs>
          <w:tab w:val="right" w:leader="dot" w:pos="8306"/>
        </w:tabs>
      </w:pPr>
      <w:hyperlink w:anchor="_Toc11398" w:history="1">
        <w:r>
          <w:rPr>
            <w:rFonts w:ascii="仿宋" w:eastAsia="仿宋" w:hAnsi="仿宋" w:cs="仿宋" w:hint="eastAsia"/>
            <w:lang w:eastAsia="zh-CN"/>
          </w:rPr>
          <w:t>(四)、客户关系管理</w:t>
        </w:r>
        <w:r>
          <w:tab/>
        </w:r>
        <w:r>
          <w:fldChar w:fldCharType="begin"/>
        </w:r>
        <w:r>
          <w:instrText xml:space="preserve"> PAGEREF _Toc11398 \h </w:instrText>
        </w:r>
        <w:r>
          <w:fldChar w:fldCharType="separate"/>
        </w:r>
        <w:r>
          <w:t>64</w:t>
        </w:r>
        <w:r>
          <w:fldChar w:fldCharType="end"/>
        </w:r>
      </w:hyperlink>
    </w:p>
    <w:p>
      <w:pPr>
        <w:pStyle w:val="TOC1"/>
        <w:tabs>
          <w:tab w:val="right" w:leader="dot" w:pos="8306"/>
        </w:tabs>
      </w:pPr>
      <w:hyperlink w:anchor="_Toc20734" w:history="1">
        <w:r>
          <w:rPr>
            <w:rFonts w:ascii="仿宋" w:eastAsia="仿宋" w:hAnsi="仿宋" w:cs="仿宋" w:hint="eastAsia"/>
            <w:lang w:eastAsia="zh-CN"/>
          </w:rPr>
          <w:t>十、建设进度分析</w:t>
        </w:r>
        <w:r>
          <w:tab/>
        </w:r>
        <w:r>
          <w:fldChar w:fldCharType="begin"/>
        </w:r>
        <w:r>
          <w:instrText xml:space="preserve"> PAGEREF _Toc20734 \h </w:instrText>
        </w:r>
        <w:r>
          <w:fldChar w:fldCharType="separate"/>
        </w:r>
        <w:r>
          <w:t>66</w:t>
        </w:r>
        <w:r>
          <w:fldChar w:fldCharType="end"/>
        </w:r>
      </w:hyperlink>
    </w:p>
    <w:p>
      <w:pPr>
        <w:pStyle w:val="TOC2"/>
        <w:tabs>
          <w:tab w:val="right" w:leader="dot" w:pos="8306"/>
        </w:tabs>
      </w:pPr>
      <w:hyperlink w:anchor="_Toc15259" w:history="1">
        <w:r>
          <w:rPr>
            <w:rFonts w:ascii="仿宋" w:eastAsia="仿宋" w:hAnsi="仿宋" w:cs="仿宋" w:hint="eastAsia"/>
            <w:lang w:eastAsia="zh-CN"/>
          </w:rPr>
          <w:t>(一)、排气换气扇项目进度安排</w:t>
        </w:r>
        <w:r>
          <w:tab/>
        </w:r>
        <w:r>
          <w:fldChar w:fldCharType="begin"/>
        </w:r>
        <w:r>
          <w:instrText xml:space="preserve"> PAGEREF _Toc15259 \h </w:instrText>
        </w:r>
        <w:r>
          <w:fldChar w:fldCharType="separate"/>
        </w:r>
        <w:r>
          <w:t>66</w:t>
        </w:r>
        <w:r>
          <w:fldChar w:fldCharType="end"/>
        </w:r>
      </w:hyperlink>
    </w:p>
    <w:p>
      <w:pPr>
        <w:pStyle w:val="TOC2"/>
        <w:tabs>
          <w:tab w:val="right" w:leader="dot" w:pos="8306"/>
        </w:tabs>
      </w:pPr>
      <w:hyperlink w:anchor="_Toc4324" w:history="1">
        <w:r>
          <w:rPr>
            <w:rFonts w:ascii="仿宋" w:eastAsia="仿宋" w:hAnsi="仿宋" w:cs="仿宋" w:hint="eastAsia"/>
            <w:lang w:eastAsia="zh-CN"/>
          </w:rPr>
          <w:t>(二)、排气换气扇项目实施保障措施</w:t>
        </w:r>
        <w:r>
          <w:tab/>
        </w:r>
        <w:r>
          <w:fldChar w:fldCharType="begin"/>
        </w:r>
        <w:r>
          <w:instrText xml:space="preserve"> PAGEREF _Toc4324 \h </w:instrText>
        </w:r>
        <w:r>
          <w:fldChar w:fldCharType="separate"/>
        </w:r>
        <w:r>
          <w:t>67</w:t>
        </w:r>
        <w:r>
          <w:fldChar w:fldCharType="end"/>
        </w:r>
      </w:hyperlink>
    </w:p>
    <w:p>
      <w:pPr>
        <w:pStyle w:val="TOC1"/>
        <w:tabs>
          <w:tab w:val="right" w:leader="dot" w:pos="8306"/>
        </w:tabs>
      </w:pPr>
      <w:hyperlink w:anchor="_Toc14874" w:history="1">
        <w:r>
          <w:rPr>
            <w:rFonts w:ascii="仿宋" w:eastAsia="仿宋" w:hAnsi="仿宋" w:cs="仿宋" w:hint="eastAsia"/>
            <w:lang w:eastAsia="zh-CN"/>
          </w:rPr>
          <w:t>十一、风险分析</w:t>
        </w:r>
        <w:r>
          <w:tab/>
        </w:r>
        <w:r>
          <w:fldChar w:fldCharType="begin"/>
        </w:r>
        <w:r>
          <w:instrText xml:space="preserve"> PAGEREF _Toc14874 \h </w:instrText>
        </w:r>
        <w:r>
          <w:fldChar w:fldCharType="separate"/>
        </w:r>
        <w:r>
          <w:t>68</w:t>
        </w:r>
        <w:r>
          <w:fldChar w:fldCharType="end"/>
        </w:r>
      </w:hyperlink>
    </w:p>
    <w:p>
      <w:pPr>
        <w:pStyle w:val="TOC2"/>
        <w:tabs>
          <w:tab w:val="right" w:leader="dot" w:pos="8306"/>
        </w:tabs>
      </w:pPr>
      <w:hyperlink w:anchor="_Toc18931" w:history="1">
        <w:r>
          <w:rPr>
            <w:rFonts w:ascii="仿宋" w:eastAsia="仿宋" w:hAnsi="仿宋" w:cs="仿宋" w:hint="eastAsia"/>
            <w:lang w:eastAsia="zh-CN"/>
          </w:rPr>
          <w:t>(一)、内部风险</w:t>
        </w:r>
        <w:r>
          <w:tab/>
        </w:r>
        <w:r>
          <w:fldChar w:fldCharType="begin"/>
        </w:r>
        <w:r>
          <w:instrText xml:space="preserve"> PAGEREF _Toc18931 \h </w:instrText>
        </w:r>
        <w:r>
          <w:fldChar w:fldCharType="separate"/>
        </w:r>
        <w:r>
          <w:t>68</w:t>
        </w:r>
        <w:r>
          <w:fldChar w:fldCharType="end"/>
        </w:r>
      </w:hyperlink>
    </w:p>
    <w:p>
      <w:pPr>
        <w:pStyle w:val="TOC2"/>
        <w:tabs>
          <w:tab w:val="right" w:leader="dot" w:pos="8306"/>
        </w:tabs>
      </w:pPr>
      <w:hyperlink w:anchor="_Toc9193" w:history="1">
        <w:r>
          <w:rPr>
            <w:rFonts w:ascii="仿宋" w:eastAsia="仿宋" w:hAnsi="仿宋" w:cs="仿宋" w:hint="eastAsia"/>
            <w:lang w:eastAsia="zh-CN"/>
          </w:rPr>
          <w:t>(二)、外部风险</w:t>
        </w:r>
        <w:r>
          <w:tab/>
        </w:r>
        <w:r>
          <w:fldChar w:fldCharType="begin"/>
        </w:r>
        <w:r>
          <w:instrText xml:space="preserve"> PAGEREF _Toc9193 \h </w:instrText>
        </w:r>
        <w:r>
          <w:fldChar w:fldCharType="separate"/>
        </w:r>
        <w:r>
          <w:t>68</w:t>
        </w:r>
        <w:r>
          <w:fldChar w:fldCharType="end"/>
        </w:r>
      </w:hyperlink>
    </w:p>
    <w:p>
      <w:pPr>
        <w:pStyle w:val="TOC2"/>
        <w:tabs>
          <w:tab w:val="right" w:leader="dot" w:pos="8306"/>
        </w:tabs>
      </w:pPr>
      <w:hyperlink w:anchor="_Toc13746" w:history="1">
        <w:r>
          <w:rPr>
            <w:rFonts w:ascii="仿宋" w:eastAsia="仿宋" w:hAnsi="仿宋" w:cs="仿宋" w:hint="eastAsia"/>
            <w:lang w:eastAsia="zh-CN"/>
          </w:rPr>
          <w:t>(三)、风险管理策略</w:t>
        </w:r>
        <w:r>
          <w:tab/>
        </w:r>
        <w:r>
          <w:fldChar w:fldCharType="begin"/>
        </w:r>
        <w:r>
          <w:instrText xml:space="preserve"> PAGEREF _Toc13746 \h </w:instrText>
        </w:r>
        <w:r>
          <w:fldChar w:fldCharType="separate"/>
        </w:r>
        <w:r>
          <w:t>69</w:t>
        </w:r>
        <w:r>
          <w:fldChar w:fldCharType="end"/>
        </w:r>
      </w:hyperlink>
    </w:p>
    <w:p>
      <w:pPr>
        <w:pStyle w:val="TOC1"/>
        <w:tabs>
          <w:tab w:val="right" w:leader="dot" w:pos="8306"/>
        </w:tabs>
      </w:pPr>
      <w:hyperlink w:anchor="_Toc11459" w:history="1">
        <w:r>
          <w:rPr>
            <w:rFonts w:ascii="仿宋" w:eastAsia="仿宋" w:hAnsi="仿宋" w:cs="仿宋" w:hint="eastAsia"/>
            <w:lang w:eastAsia="zh-CN"/>
          </w:rPr>
          <w:t>十二、战略合作伙伴</w:t>
        </w:r>
        <w:r>
          <w:tab/>
        </w:r>
        <w:r>
          <w:fldChar w:fldCharType="begin"/>
        </w:r>
        <w:r>
          <w:instrText xml:space="preserve"> PAGEREF _Toc11459 \h </w:instrText>
        </w:r>
        <w:r>
          <w:fldChar w:fldCharType="separate"/>
        </w:r>
        <w:r>
          <w:t>69</w:t>
        </w:r>
        <w:r>
          <w:fldChar w:fldCharType="end"/>
        </w:r>
      </w:hyperlink>
    </w:p>
    <w:p>
      <w:pPr>
        <w:pStyle w:val="TOC2"/>
        <w:tabs>
          <w:tab w:val="right" w:leader="dot" w:pos="8306"/>
        </w:tabs>
      </w:pPr>
      <w:hyperlink w:anchor="_Toc24574" w:history="1">
        <w:r>
          <w:rPr>
            <w:rFonts w:ascii="仿宋" w:eastAsia="仿宋" w:hAnsi="仿宋" w:cs="仿宋" w:hint="eastAsia"/>
            <w:lang w:eastAsia="zh-CN"/>
          </w:rPr>
          <w:t>(一)、合作伙伴关系</w:t>
        </w:r>
        <w:r>
          <w:tab/>
        </w:r>
        <w:r>
          <w:fldChar w:fldCharType="begin"/>
        </w:r>
        <w:r>
          <w:instrText xml:space="preserve"> PAGEREF _Toc24574 \h </w:instrText>
        </w:r>
        <w:r>
          <w:fldChar w:fldCharType="separate"/>
        </w:r>
        <w:r>
          <w:t>69</w:t>
        </w:r>
        <w:r>
          <w:fldChar w:fldCharType="end"/>
        </w:r>
      </w:hyperlink>
    </w:p>
    <w:p>
      <w:pPr>
        <w:pStyle w:val="TOC2"/>
        <w:tabs>
          <w:tab w:val="right" w:leader="dot" w:pos="8306"/>
        </w:tabs>
      </w:pPr>
      <w:hyperlink w:anchor="_Toc25592" w:history="1">
        <w:r>
          <w:rPr>
            <w:rFonts w:ascii="仿宋" w:eastAsia="仿宋" w:hAnsi="仿宋" w:cs="仿宋" w:hint="eastAsia"/>
            <w:lang w:eastAsia="zh-CN"/>
          </w:rPr>
          <w:t>(二)、合作排气换气扇项目</w:t>
        </w:r>
        <w:r>
          <w:tab/>
        </w:r>
        <w:r>
          <w:fldChar w:fldCharType="begin"/>
        </w:r>
        <w:r>
          <w:instrText xml:space="preserve"> PAGEREF _Toc25592 \h </w:instrText>
        </w:r>
        <w:r>
          <w:fldChar w:fldCharType="separate"/>
        </w:r>
        <w:r>
          <w:t>70</w:t>
        </w:r>
        <w:r>
          <w:fldChar w:fldCharType="end"/>
        </w:r>
      </w:hyperlink>
    </w:p>
    <w:p>
      <w:pPr>
        <w:pStyle w:val="TOC2"/>
        <w:tabs>
          <w:tab w:val="right" w:leader="dot" w:pos="8306"/>
        </w:tabs>
      </w:pPr>
      <w:hyperlink w:anchor="_Toc2623" w:history="1">
        <w:r>
          <w:rPr>
            <w:rFonts w:ascii="仿宋" w:eastAsia="仿宋" w:hAnsi="仿宋" w:cs="仿宋" w:hint="eastAsia"/>
            <w:lang w:eastAsia="zh-CN"/>
          </w:rPr>
          <w:t>(三)、合作伙伴的作用</w:t>
        </w:r>
        <w:r>
          <w:tab/>
        </w:r>
        <w:r>
          <w:fldChar w:fldCharType="begin"/>
        </w:r>
        <w:r>
          <w:instrText xml:space="preserve"> PAGEREF _Toc2623 \h </w:instrText>
        </w:r>
        <w:r>
          <w:fldChar w:fldCharType="separate"/>
        </w:r>
        <w:r>
          <w:t>70</w:t>
        </w:r>
        <w:r>
          <w:fldChar w:fldCharType="end"/>
        </w:r>
      </w:hyperlink>
    </w:p>
    <w:p>
      <w:pPr>
        <w:pStyle w:val="TOC1"/>
        <w:tabs>
          <w:tab w:val="right" w:leader="dot" w:pos="8306"/>
        </w:tabs>
      </w:pPr>
      <w:hyperlink w:anchor="_Toc7995" w:history="1">
        <w:r>
          <w:rPr>
            <w:rFonts w:ascii="仿宋" w:eastAsia="仿宋" w:hAnsi="仿宋" w:cs="仿宋" w:hint="eastAsia"/>
            <w:lang w:eastAsia="zh-CN"/>
          </w:rPr>
          <w:t>十三、排气换气扇项目总结分析</w:t>
        </w:r>
        <w:r>
          <w:tab/>
        </w:r>
        <w:r>
          <w:fldChar w:fldCharType="begin"/>
        </w:r>
        <w:r>
          <w:instrText xml:space="preserve"> PAGEREF _Toc7995 \h </w:instrText>
        </w:r>
        <w:r>
          <w:fldChar w:fldCharType="separate"/>
        </w:r>
        <w:r>
          <w:t>71</w:t>
        </w:r>
        <w:r>
          <w:fldChar w:fldCharType="end"/>
        </w:r>
      </w:hyperlink>
    </w:p>
    <w:p>
      <w:pPr>
        <w:pStyle w:val="TOC1"/>
        <w:tabs>
          <w:tab w:val="right" w:leader="dot" w:pos="8306"/>
        </w:tabs>
      </w:pPr>
      <w:hyperlink w:anchor="_Toc11650" w:history="1">
        <w:r>
          <w:rPr>
            <w:rFonts w:ascii="仿宋" w:eastAsia="仿宋" w:hAnsi="仿宋" w:cs="仿宋" w:hint="eastAsia"/>
            <w:lang w:eastAsia="zh-CN"/>
          </w:rPr>
          <w:t>十四、法律和合规事项</w:t>
        </w:r>
        <w:r>
          <w:tab/>
        </w:r>
        <w:r>
          <w:fldChar w:fldCharType="begin"/>
        </w:r>
        <w:r>
          <w:instrText xml:space="preserve"> PAGEREF _Toc11650 \h </w:instrText>
        </w:r>
        <w:r>
          <w:fldChar w:fldCharType="separate"/>
        </w:r>
        <w:r>
          <w:t>73</w:t>
        </w:r>
        <w:r>
          <w:fldChar w:fldCharType="end"/>
        </w:r>
      </w:hyperlink>
    </w:p>
    <w:p>
      <w:pPr>
        <w:pStyle w:val="TOC2"/>
        <w:tabs>
          <w:tab w:val="right" w:leader="dot" w:pos="8306"/>
        </w:tabs>
      </w:pPr>
      <w:hyperlink w:anchor="_Toc11498" w:history="1">
        <w:r>
          <w:rPr>
            <w:rFonts w:ascii="仿宋" w:eastAsia="仿宋" w:hAnsi="仿宋" w:cs="仿宋" w:hint="eastAsia"/>
            <w:lang w:eastAsia="zh-CN"/>
          </w:rPr>
          <w:t>(一)、公司注册和法律地位</w:t>
        </w:r>
        <w:r>
          <w:tab/>
        </w:r>
        <w:r>
          <w:fldChar w:fldCharType="begin"/>
        </w:r>
        <w:r>
          <w:instrText xml:space="preserve"> PAGEREF _Toc11498 \h </w:instrText>
        </w:r>
        <w:r>
          <w:fldChar w:fldCharType="separate"/>
        </w:r>
        <w:r>
          <w:t>73</w:t>
        </w:r>
        <w:r>
          <w:fldChar w:fldCharType="end"/>
        </w:r>
      </w:hyperlink>
    </w:p>
    <w:p>
      <w:pPr>
        <w:pStyle w:val="TOC2"/>
        <w:tabs>
          <w:tab w:val="right" w:leader="dot" w:pos="8306"/>
        </w:tabs>
      </w:pPr>
      <w:hyperlink w:anchor="_Toc14892" w:history="1">
        <w:r>
          <w:rPr>
            <w:rFonts w:ascii="仿宋" w:eastAsia="仿宋" w:hAnsi="仿宋" w:cs="仿宋" w:hint="eastAsia"/>
            <w:lang w:eastAsia="zh-CN"/>
          </w:rPr>
          <w:t>(二)、专业许可与许可证</w:t>
        </w:r>
        <w:r>
          <w:tab/>
        </w:r>
        <w:r>
          <w:fldChar w:fldCharType="begin"/>
        </w:r>
        <w:r>
          <w:instrText xml:space="preserve"> PAGEREF _Toc14892 \h </w:instrText>
        </w:r>
        <w:r>
          <w:fldChar w:fldCharType="separate"/>
        </w:r>
        <w:r>
          <w:t>73</w:t>
        </w:r>
        <w:r>
          <w:fldChar w:fldCharType="end"/>
        </w:r>
      </w:hyperlink>
    </w:p>
    <w:p>
      <w:pPr>
        <w:pStyle w:val="TOC2"/>
        <w:tabs>
          <w:tab w:val="right" w:leader="dot" w:pos="8306"/>
        </w:tabs>
      </w:pPr>
      <w:hyperlink w:anchor="_Toc4458" w:history="1">
        <w:r>
          <w:rPr>
            <w:rFonts w:ascii="仿宋" w:eastAsia="仿宋" w:hAnsi="仿宋" w:cs="仿宋" w:hint="eastAsia"/>
            <w:lang w:eastAsia="zh-CN"/>
          </w:rPr>
          <w:t>(三)、知识产权</w:t>
        </w:r>
        <w:r>
          <w:tab/>
        </w:r>
        <w:r>
          <w:fldChar w:fldCharType="begin"/>
        </w:r>
        <w:r>
          <w:instrText xml:space="preserve"> PAGEREF _Toc4458 \h </w:instrText>
        </w:r>
        <w:r>
          <w:fldChar w:fldCharType="separate"/>
        </w:r>
        <w:r>
          <w:t>73</w:t>
        </w:r>
        <w:r>
          <w:fldChar w:fldCharType="end"/>
        </w:r>
      </w:hyperlink>
    </w:p>
    <w:p>
      <w:pPr>
        <w:pStyle w:val="TOC2"/>
        <w:tabs>
          <w:tab w:val="right" w:leader="dot" w:pos="8306"/>
        </w:tabs>
      </w:pPr>
      <w:hyperlink w:anchor="_Toc27222" w:history="1">
        <w:r>
          <w:rPr>
            <w:rFonts w:ascii="仿宋" w:eastAsia="仿宋" w:hAnsi="仿宋" w:cs="仿宋" w:hint="eastAsia"/>
            <w:lang w:eastAsia="zh-CN"/>
          </w:rPr>
          <w:t>(四)、合同与法律义务</w:t>
        </w:r>
        <w:r>
          <w:tab/>
        </w:r>
        <w:r>
          <w:fldChar w:fldCharType="begin"/>
        </w:r>
        <w:r>
          <w:instrText xml:space="preserve"> PAGEREF _Toc27222 \h </w:instrText>
        </w:r>
        <w:r>
          <w:fldChar w:fldCharType="separate"/>
        </w:r>
        <w:r>
          <w:t>73</w:t>
        </w:r>
        <w:r>
          <w:fldChar w:fldCharType="end"/>
        </w:r>
      </w:hyperlink>
    </w:p>
    <w:p>
      <w:pPr>
        <w:pStyle w:val="TOC1"/>
        <w:tabs>
          <w:tab w:val="right" w:leader="dot" w:pos="8306"/>
        </w:tabs>
      </w:pPr>
      <w:hyperlink w:anchor="_Toc28814" w:history="1">
        <w:r>
          <w:rPr>
            <w:rFonts w:ascii="仿宋" w:eastAsia="仿宋" w:hAnsi="仿宋" w:cs="仿宋" w:hint="eastAsia"/>
            <w:lang w:eastAsia="zh-CN"/>
          </w:rPr>
          <w:t>十五、推进公司成立的必要性分析</w:t>
        </w:r>
        <w:r>
          <w:tab/>
        </w:r>
        <w:r>
          <w:fldChar w:fldCharType="begin"/>
        </w:r>
        <w:r>
          <w:instrText xml:space="preserve"> PAGEREF _Toc28814 \h </w:instrText>
        </w:r>
        <w:r>
          <w:fldChar w:fldCharType="separate"/>
        </w:r>
        <w:r>
          <w:t>74</w:t>
        </w:r>
        <w:r>
          <w:fldChar w:fldCharType="end"/>
        </w:r>
      </w:hyperlink>
    </w:p>
    <w:p>
      <w:pPr>
        <w:pStyle w:val="TOC2"/>
        <w:tabs>
          <w:tab w:val="right" w:leader="dot" w:pos="8306"/>
        </w:tabs>
      </w:pPr>
      <w:hyperlink w:anchor="_Toc25632" w:history="1">
        <w:r>
          <w:rPr>
            <w:rFonts w:ascii="仿宋" w:eastAsia="仿宋" w:hAnsi="仿宋" w:cs="仿宋" w:hint="eastAsia"/>
            <w:lang w:eastAsia="zh-CN"/>
          </w:rPr>
          <w:t>(一)、市场需求和机会</w:t>
        </w:r>
        <w:r>
          <w:tab/>
        </w:r>
        <w:r>
          <w:fldChar w:fldCharType="begin"/>
        </w:r>
        <w:r>
          <w:instrText xml:space="preserve"> PAGEREF _Toc25632 \h </w:instrText>
        </w:r>
        <w:r>
          <w:fldChar w:fldCharType="separate"/>
        </w:r>
        <w:r>
          <w:t>74</w:t>
        </w:r>
        <w:r>
          <w:fldChar w:fldCharType="end"/>
        </w:r>
      </w:hyperlink>
    </w:p>
    <w:p>
      <w:pPr>
        <w:pStyle w:val="TOC2"/>
        <w:tabs>
          <w:tab w:val="right" w:leader="dot" w:pos="8306"/>
        </w:tabs>
      </w:pPr>
      <w:hyperlink w:anchor="_Toc2859" w:history="1">
        <w:r>
          <w:rPr>
            <w:rFonts w:ascii="仿宋" w:eastAsia="仿宋" w:hAnsi="仿宋" w:cs="仿宋" w:hint="eastAsia"/>
            <w:lang w:eastAsia="zh-CN"/>
          </w:rPr>
          <w:t>(二)、公司目标和战略</w:t>
        </w:r>
        <w:r>
          <w:tab/>
        </w:r>
        <w:r>
          <w:fldChar w:fldCharType="begin"/>
        </w:r>
        <w:r>
          <w:instrText xml:space="preserve"> PAGEREF _Toc2859 \h </w:instrText>
        </w:r>
        <w:r>
          <w:fldChar w:fldCharType="separate"/>
        </w:r>
        <w:r>
          <w:t>74</w:t>
        </w:r>
        <w:r>
          <w:fldChar w:fldCharType="end"/>
        </w:r>
      </w:hyperlink>
    </w:p>
    <w:p>
      <w:pPr>
        <w:pStyle w:val="TOC2"/>
        <w:tabs>
          <w:tab w:val="right" w:leader="dot" w:pos="8306"/>
        </w:tabs>
      </w:pPr>
      <w:hyperlink w:anchor="_Toc4982" w:history="1">
        <w:r>
          <w:rPr>
            <w:rFonts w:ascii="仿宋" w:eastAsia="仿宋" w:hAnsi="仿宋" w:cs="仿宋" w:hint="eastAsia"/>
            <w:lang w:eastAsia="zh-CN"/>
          </w:rPr>
          <w:t>(三)、公司竞争优势</w:t>
        </w:r>
        <w:r>
          <w:tab/>
        </w:r>
        <w:r>
          <w:fldChar w:fldCharType="begin"/>
        </w:r>
        <w:r>
          <w:instrText xml:space="preserve"> PAGEREF _Toc4982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53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3907"/>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25184"/>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4968"/>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https://d.book118.com/085014210340011044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排气换气扇相关行业公司成立方案及可行性研究报告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8501421034001104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2024-01-14T20:43:00Z</dcterms:created>
  <dcterms:modified xsi:type="dcterms:W3CDTF">2024-01-14T20:43:29Z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4F4FA3B88BB849488227096065A961DB_11</vt:lpwstr>
  </property>
  <property fmtid="{D5CDD505-2E9C-101B-9397-08002B2CF9AE}" pid="3" name="KSOProductBuildVer">
    <vt:lpwstr>2052-12.1.0.16120</vt:lpwstr>
  </property>
</Properties>
</file>