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56F76" w14:paraId="20EAAD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6F76" w14:paraId="58E1A0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6F76" w14:paraId="29C775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6F76" w:rsidRPr="00356F76" w14:paraId="056109D3" w14:textId="24ED9F2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56F76">
        <w:rPr>
          <w:rFonts w:ascii="宋体" w:eastAsia="宋体" w:hAnsi="宋体"/>
          <w:b/>
          <w:sz w:val="60"/>
        </w:rPr>
        <w:t>VOC治理企业战略商业风险</w:t>
      </w:r>
    </w:p>
    <w:p w:rsidR="00356F76" w:rsidP="00356F76" w14:paraId="6D62C26C" w14:textId="131AC76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56F76">
        <w:rPr>
          <w:rFonts w:ascii="仿宋" w:eastAsia="仿宋" w:hAnsi="仿宋" w:hint="eastAsia"/>
          <w:b/>
          <w:sz w:val="40"/>
        </w:rPr>
        <w:t>目录</w:t>
      </w:r>
    </w:p>
    <w:p w:rsidR="00356F76" w14:paraId="63B12276" w14:textId="3174611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6F76" w14:paraId="1D83F7EA" w14:textId="6FAC04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6F76" w14:paraId="6ACA86D3" w14:textId="663888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6F76" w14:paraId="76A33D0B" w14:textId="20350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56F76" w14:paraId="6F69BA84" w14:textId="2F060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56F76" w14:paraId="46254CF8" w14:textId="3CF80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56F76" w14:paraId="2006990B" w14:textId="3A8155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56F76" w14:paraId="3829F165" w14:textId="3E205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56F76" w14:paraId="3C1E8496" w14:textId="501D83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56F76" w14:paraId="79D1409C" w14:textId="35FFE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56F76" w14:paraId="6BA8A3DE" w14:textId="23604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(二)、VOC治理行业企业战略风险的分类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56F76" w14:paraId="3FA37DF3" w14:textId="2D5D46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56F76" w14:paraId="7E23A851" w14:textId="447BA0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56F76" w14:paraId="38FD31D9" w14:textId="013C6D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_Toc156957878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56F76" w14:paraId="646E2693" w14:textId="567B2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_Toc156957879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56F76" w14:paraId="70CABFF3" w14:textId="3FD34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56F76" w14:paraId="2D32B25B" w14:textId="3A0D8C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56F76" w14:paraId="0CF12840" w14:textId="73E70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(一)、VOC治理行业企业在确定愿景及使命时的风险识别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_Toc156957882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56F76" w14:paraId="1AA1D4E7" w14:textId="42BB1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(二)、制定VOC治理行业企业战略目标的风险识别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_Toc156957883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56F76" w14:paraId="4D71577E" w14:textId="0455A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(三)、VOC治理行业企业战略分析的风险识别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56F76" w14:paraId="103651BF" w14:textId="3C0ACBF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(四)、VOC治理行业企业战略选择的风险识别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_Toc156957885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56F76" w14:paraId="0EEABF1E" w14:textId="46E5A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(五)、VOC治理行业企业战略实施的风险识别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_Toc156957886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56F76" w14:paraId="5EB29440" w14:textId="511CAB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56F76" w14:paraId="03EE377E" w14:textId="6B46A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_Toc156957888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56F76" w14:paraId="64D380E3" w14:textId="181B2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_Toc156957889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56F76" w14:paraId="21047370" w14:textId="3558DA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八、VOC治理项目风险分析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56F76" w14:paraId="42CD438A" w14:textId="3B403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56F76" w14:paraId="57A4D348" w14:textId="1BFC6C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_Toc156957892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56F76" w14:paraId="694A5C4D" w14:textId="385ED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56F76" w14:paraId="64C3EC6F" w14:textId="65F69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56F76" w14:paraId="4B523ED5" w14:textId="59E9E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56F76" w14:paraId="2D41496C" w14:textId="7880B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56F76" w14:paraId="3CAA781F" w14:textId="011DD8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56F76" w14:paraId="72CF0677" w14:textId="7E617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56F76" w14:paraId="0B37EED5" w14:textId="489A02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_Toc156957899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56F76" w14:paraId="7BD20E8F" w14:textId="5A0A1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_Toc156957900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56F76" w14:paraId="44857218" w14:textId="47E8BF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56F76" w14:paraId="4E76DD28" w14:textId="55E10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56F76" w14:paraId="410F2A96" w14:textId="0637D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_Toc156957903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56F76" w14:paraId="7DE19B46" w14:textId="5E4385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56F76" w14:paraId="530EC404" w14:textId="5B7CFB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56F76" w14:paraId="7882A365" w14:textId="4DD0D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56F76" w14:paraId="46C340A5" w14:textId="4F98D67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十一、SWOT分析说明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56F76" w14:paraId="4B93C398" w14:textId="15CB6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_Toc156957908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56F76" w14:paraId="7EC38D42" w14:textId="75AF5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56F76" w14:paraId="2F0F2486" w14:textId="152685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56F76" w14:paraId="72F8F2C8" w14:textId="24F15F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_Toc156957911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56F76" w14:paraId="5386D525" w14:textId="2065F7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_Toc156957912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56F76" w14:paraId="76ABDB42" w14:textId="6216A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_Toc156957913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56F76" w14:paraId="3A07659E" w14:textId="2108AF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_Toc156957914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56F76" w14:paraId="48D234F1" w14:textId="36F43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_Toc156957915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56F76" w14:paraId="4345D386" w14:textId="3AD471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_Toc156957916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56F76" w14:paraId="68D08A94" w14:textId="5A23C1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_Toc156957917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56F76" w14:paraId="236133DF" w14:textId="688F5F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_Toc156957918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56F76" w14:paraId="630FBF43" w14:textId="71AD4F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_Toc156957919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56F76" w14:paraId="6E295197" w14:textId="4CA30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_Toc156957920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56F76" w14:paraId="422C0F68" w14:textId="7DB638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_Toc156957921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56F76" w14:paraId="2F57E4DF" w14:textId="24842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_Toc156957922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56F76" w14:paraId="59F3FB8D" w14:textId="1AE689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_Toc156957923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56F76" w14:paraId="00064770" w14:textId="1BB9B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_Toc156957924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56F76" w14:paraId="0BEF46CB" w14:textId="05E1E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_Toc156957925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56F76" w14:paraId="757B8893" w14:textId="06D8A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_Toc156957926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56F76" w14:paraId="1F336B0E" w14:textId="5554D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_Toc156957927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56F76" w14:paraId="129EBEE5" w14:textId="4AC26B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十七、VOC治理行业企业内外不同利益主体的影响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_Toc156957928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56F76" w14:paraId="6F0E239E" w14:textId="63E2E93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(一)、VOC治理行业企业内外不同利益主体的影响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_Toc156957929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56F76" w:rsidP="00356F76" w14:paraId="4F7063CB" w14:textId="0C7948BB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https://d.book118.com/085300022023011100</w:t>
        </w:r>
      </w:hyperlink>
    </w:p>
    <w:p w:rsidR="00356F76" w:rsidP="00356F7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:rsidP="00FD144A" w14:paraId="330E6A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6F76" w14:paraId="5803648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:rsidP="00FD144A" w14:paraId="4B295B0B" w14:textId="083A2A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56F76" w14:paraId="482A1D9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14:paraId="10B954B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:rsidP="00FD14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6F7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:rsidP="00FD144A" w14:textId="083A2A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56F7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:rsidP="00FD14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6F7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:rsidP="00FD144A" w14:textId="083A2A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56F7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:rsidP="00FD14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6F7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:rsidP="00FD144A" w14:textId="083A2A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56F7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:rsidP="00FD14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6F7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:rsidP="00FD144A" w14:textId="083A2A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56F7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14:paraId="77AA23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:rsidRPr="00356F76" w:rsidP="00356F76" w14:paraId="3DBDE1DE" w14:textId="30F44F65">
    <w:pPr>
      <w:pStyle w:val="Header"/>
      <w:rPr>
        <w:rFonts w:ascii="仿宋" w:eastAsia="仿宋" w:hAnsi="仿宋"/>
      </w:rPr>
    </w:pPr>
    <w:r w:rsidRPr="00356F76">
      <w:rPr>
        <w:rFonts w:ascii="仿宋" w:eastAsia="仿宋" w:hAnsi="仿宋"/>
      </w:rPr>
      <w:t>VOC治理企业战略商业风险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14:paraId="09BB260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:rsidRPr="00356F76" w:rsidP="00356F76" w14:textId="30F44F65">
    <w:pPr>
      <w:pStyle w:val="Header"/>
      <w:rPr>
        <w:rFonts w:ascii="仿宋" w:eastAsia="仿宋" w:hAnsi="仿宋"/>
      </w:rPr>
    </w:pPr>
    <w:r w:rsidRPr="00356F76">
      <w:rPr>
        <w:rFonts w:ascii="仿宋" w:eastAsia="仿宋" w:hAnsi="仿宋"/>
      </w:rPr>
      <w:t>VOC治理企业战略商业风险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:rsidRPr="00356F76" w:rsidP="00356F76" w14:textId="30F44F65">
    <w:pPr>
      <w:pStyle w:val="Header"/>
      <w:rPr>
        <w:rFonts w:ascii="仿宋" w:eastAsia="仿宋" w:hAnsi="仿宋"/>
      </w:rPr>
    </w:pPr>
    <w:r w:rsidRPr="00356F76">
      <w:rPr>
        <w:rFonts w:ascii="仿宋" w:eastAsia="仿宋" w:hAnsi="仿宋"/>
      </w:rPr>
      <w:t>VOC治理企业战略商业风险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:rsidRPr="00356F76" w:rsidP="00356F76" w14:textId="30F44F65">
    <w:pPr>
      <w:pStyle w:val="Header"/>
      <w:rPr>
        <w:rFonts w:ascii="仿宋" w:eastAsia="仿宋" w:hAnsi="仿宋"/>
      </w:rPr>
    </w:pPr>
    <w:r w:rsidRPr="00356F76">
      <w:rPr>
        <w:rFonts w:ascii="仿宋" w:eastAsia="仿宋" w:hAnsi="仿宋"/>
      </w:rPr>
      <w:t>VOC治理企业战略商业风险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:rsidRPr="00356F76" w:rsidP="00356F76" w14:textId="30F44F65">
    <w:pPr>
      <w:pStyle w:val="Header"/>
      <w:rPr>
        <w:rFonts w:ascii="仿宋" w:eastAsia="仿宋" w:hAnsi="仿宋"/>
      </w:rPr>
    </w:pPr>
    <w:r w:rsidRPr="00356F76">
      <w:rPr>
        <w:rFonts w:ascii="仿宋" w:eastAsia="仿宋" w:hAnsi="仿宋"/>
      </w:rPr>
      <w:t>VOC治理企业战略商业风险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6F7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F76"/>
    <w:rsid w:val="00356F76"/>
    <w:rsid w:val="00FD144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83EFF3"/>
  <w15:chartTrackingRefBased/>
  <w15:docId w15:val="{EEA97DE3-4248-48BB-854A-777D90BD6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56F7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56F7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56F7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56F7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56F7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56F7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56F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56F7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56F76"/>
  </w:style>
  <w:style w:type="paragraph" w:styleId="TOC1">
    <w:name w:val="toc 1"/>
    <w:basedOn w:val="Normal"/>
    <w:next w:val="Normal"/>
    <w:autoRedefine/>
    <w:uiPriority w:val="39"/>
    <w:unhideWhenUsed/>
    <w:rsid w:val="00356F76"/>
  </w:style>
  <w:style w:type="paragraph" w:styleId="TOC2">
    <w:name w:val="toc 2"/>
    <w:basedOn w:val="Normal"/>
    <w:next w:val="Normal"/>
    <w:autoRedefine/>
    <w:uiPriority w:val="39"/>
    <w:unhideWhenUsed/>
    <w:rsid w:val="00356F7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8530002202301110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4948</Words>
  <Characters>28205</Characters>
  <Application>Microsoft Office Word</Application>
  <DocSecurity>0</DocSecurity>
  <Lines>235</Lines>
  <Paragraphs>66</Paragraphs>
  <ScaleCrop>false</ScaleCrop>
  <Company/>
  <LinksUpToDate>false</LinksUpToDate>
  <CharactersWithSpaces>33087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2024-01-23T19:03:00Z</dcterms:created>
  <dcterms:modified xsi:type="dcterms:W3CDTF">2024-01-23T19:04:00Z</dcterms:modified>
</cp:coreProperties>
</file>