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95" w:history="1">
        <w:r>
          <w:rPr>
            <w:rFonts w:ascii="仿宋" w:eastAsia="仿宋" w:hAnsi="仿宋" w:cs="仿宋" w:hint="eastAsia"/>
            <w:lang w:eastAsia="zh-CN"/>
          </w:rPr>
          <w:t>前言</w:t>
        </w:r>
        <w:r>
          <w:tab/>
        </w:r>
        <w:r>
          <w:fldChar w:fldCharType="begin"/>
        </w:r>
        <w:r>
          <w:instrText xml:space="preserve"> PAGEREF _Toc31995 \h </w:instrText>
        </w:r>
        <w:r>
          <w:fldChar w:fldCharType="separate"/>
        </w:r>
        <w:r>
          <w:t>3</w:t>
        </w:r>
        <w:r>
          <w:fldChar w:fldCharType="end"/>
        </w:r>
      </w:hyperlink>
    </w:p>
    <w:p>
      <w:pPr>
        <w:pStyle w:val="TOC1"/>
        <w:tabs>
          <w:tab w:val="right" w:leader="dot" w:pos="8306"/>
        </w:tabs>
      </w:pPr>
      <w:hyperlink w:anchor="_Toc13855" w:history="1">
        <w:r>
          <w:rPr>
            <w:rFonts w:ascii="仿宋" w:eastAsia="仿宋" w:hAnsi="仿宋" w:cs="仿宋" w:hint="eastAsia"/>
            <w:lang w:eastAsia="zh-CN"/>
          </w:rPr>
          <w:t>一、环境和生态影响分析</w:t>
        </w:r>
        <w:r>
          <w:tab/>
        </w:r>
        <w:r>
          <w:fldChar w:fldCharType="begin"/>
        </w:r>
        <w:r>
          <w:instrText xml:space="preserve"> PAGEREF _Toc13855 \h </w:instrText>
        </w:r>
        <w:r>
          <w:fldChar w:fldCharType="separate"/>
        </w:r>
        <w:r>
          <w:t>3</w:t>
        </w:r>
        <w:r>
          <w:fldChar w:fldCharType="end"/>
        </w:r>
      </w:hyperlink>
    </w:p>
    <w:p>
      <w:pPr>
        <w:pStyle w:val="TOC2"/>
        <w:tabs>
          <w:tab w:val="right" w:leader="dot" w:pos="8306"/>
        </w:tabs>
      </w:pPr>
      <w:hyperlink w:anchor="_Toc4234" w:history="1">
        <w:r>
          <w:rPr>
            <w:rFonts w:ascii="仿宋" w:eastAsia="仿宋" w:hAnsi="仿宋" w:cs="仿宋" w:hint="eastAsia"/>
            <w:lang w:eastAsia="zh-CN"/>
          </w:rPr>
          <w:t>(一)、环境和生态现状</w:t>
        </w:r>
        <w:r>
          <w:tab/>
        </w:r>
        <w:r>
          <w:fldChar w:fldCharType="begin"/>
        </w:r>
        <w:r>
          <w:instrText xml:space="preserve"> PAGEREF _Toc4234 \h </w:instrText>
        </w:r>
        <w:r>
          <w:fldChar w:fldCharType="separate"/>
        </w:r>
        <w:r>
          <w:t>3</w:t>
        </w:r>
        <w:r>
          <w:fldChar w:fldCharType="end"/>
        </w:r>
      </w:hyperlink>
    </w:p>
    <w:p>
      <w:pPr>
        <w:pStyle w:val="TOC2"/>
        <w:tabs>
          <w:tab w:val="right" w:leader="dot" w:pos="8306"/>
        </w:tabs>
      </w:pPr>
      <w:hyperlink w:anchor="_Toc11699" w:history="1">
        <w:r>
          <w:rPr>
            <w:rFonts w:ascii="仿宋" w:eastAsia="仿宋" w:hAnsi="仿宋" w:cs="仿宋" w:hint="eastAsia"/>
            <w:lang w:eastAsia="zh-CN"/>
          </w:rPr>
          <w:t>(二)、生态环境影响分析</w:t>
        </w:r>
        <w:r>
          <w:tab/>
        </w:r>
        <w:r>
          <w:fldChar w:fldCharType="begin"/>
        </w:r>
        <w:r>
          <w:instrText xml:space="preserve"> PAGEREF _Toc11699 \h </w:instrText>
        </w:r>
        <w:r>
          <w:fldChar w:fldCharType="separate"/>
        </w:r>
        <w:r>
          <w:t>4</w:t>
        </w:r>
        <w:r>
          <w:fldChar w:fldCharType="end"/>
        </w:r>
      </w:hyperlink>
    </w:p>
    <w:p>
      <w:pPr>
        <w:pStyle w:val="TOC2"/>
        <w:tabs>
          <w:tab w:val="right" w:leader="dot" w:pos="8306"/>
        </w:tabs>
      </w:pPr>
      <w:hyperlink w:anchor="_Toc22310" w:history="1">
        <w:r>
          <w:rPr>
            <w:rFonts w:ascii="仿宋" w:eastAsia="仿宋" w:hAnsi="仿宋" w:cs="仿宋" w:hint="eastAsia"/>
            <w:lang w:eastAsia="zh-CN"/>
          </w:rPr>
          <w:t>(三)、生态环境保护措施</w:t>
        </w:r>
        <w:r>
          <w:tab/>
        </w:r>
        <w:r>
          <w:fldChar w:fldCharType="begin"/>
        </w:r>
        <w:r>
          <w:instrText xml:space="preserve"> PAGEREF _Toc22310 \h </w:instrText>
        </w:r>
        <w:r>
          <w:fldChar w:fldCharType="separate"/>
        </w:r>
        <w:r>
          <w:t>6</w:t>
        </w:r>
        <w:r>
          <w:fldChar w:fldCharType="end"/>
        </w:r>
      </w:hyperlink>
    </w:p>
    <w:p>
      <w:pPr>
        <w:pStyle w:val="TOC2"/>
        <w:tabs>
          <w:tab w:val="right" w:leader="dot" w:pos="8306"/>
        </w:tabs>
      </w:pPr>
      <w:hyperlink w:anchor="_Toc1401" w:history="1">
        <w:r>
          <w:rPr>
            <w:rFonts w:ascii="仿宋" w:eastAsia="仿宋" w:hAnsi="仿宋" w:cs="仿宋" w:hint="eastAsia"/>
            <w:lang w:eastAsia="zh-CN"/>
          </w:rPr>
          <w:t>(四)、地质灾害影响分析</w:t>
        </w:r>
        <w:r>
          <w:tab/>
        </w:r>
        <w:r>
          <w:fldChar w:fldCharType="begin"/>
        </w:r>
        <w:r>
          <w:instrText xml:space="preserve"> PAGEREF _Toc1401 \h </w:instrText>
        </w:r>
        <w:r>
          <w:fldChar w:fldCharType="separate"/>
        </w:r>
        <w:r>
          <w:t>7</w:t>
        </w:r>
        <w:r>
          <w:fldChar w:fldCharType="end"/>
        </w:r>
      </w:hyperlink>
    </w:p>
    <w:p>
      <w:pPr>
        <w:pStyle w:val="TOC2"/>
        <w:tabs>
          <w:tab w:val="right" w:leader="dot" w:pos="8306"/>
        </w:tabs>
      </w:pPr>
      <w:hyperlink w:anchor="_Toc12849" w:history="1">
        <w:r>
          <w:rPr>
            <w:rFonts w:ascii="仿宋" w:eastAsia="仿宋" w:hAnsi="仿宋" w:cs="仿宋" w:hint="eastAsia"/>
            <w:lang w:eastAsia="zh-CN"/>
          </w:rPr>
          <w:t>(五)、特殊环境影响</w:t>
        </w:r>
        <w:r>
          <w:tab/>
        </w:r>
        <w:r>
          <w:fldChar w:fldCharType="begin"/>
        </w:r>
        <w:r>
          <w:instrText xml:space="preserve"> PAGEREF _Toc12849 \h </w:instrText>
        </w:r>
        <w:r>
          <w:fldChar w:fldCharType="separate"/>
        </w:r>
        <w:r>
          <w:t>9</w:t>
        </w:r>
        <w:r>
          <w:fldChar w:fldCharType="end"/>
        </w:r>
      </w:hyperlink>
    </w:p>
    <w:p>
      <w:pPr>
        <w:pStyle w:val="TOC1"/>
        <w:tabs>
          <w:tab w:val="right" w:leader="dot" w:pos="8306"/>
        </w:tabs>
      </w:pPr>
      <w:hyperlink w:anchor="_Toc7651" w:history="1">
        <w:r>
          <w:rPr>
            <w:rFonts w:ascii="仿宋" w:eastAsia="仿宋" w:hAnsi="仿宋" w:cs="仿宋" w:hint="eastAsia"/>
            <w:lang w:eastAsia="zh-CN"/>
          </w:rPr>
          <w:t>二、背景、必要性分析</w:t>
        </w:r>
        <w:r>
          <w:tab/>
        </w:r>
        <w:r>
          <w:fldChar w:fldCharType="begin"/>
        </w:r>
        <w:r>
          <w:instrText xml:space="preserve"> PAGEREF _Toc7651 \h </w:instrText>
        </w:r>
        <w:r>
          <w:fldChar w:fldCharType="separate"/>
        </w:r>
        <w:r>
          <w:t>10</w:t>
        </w:r>
        <w:r>
          <w:fldChar w:fldCharType="end"/>
        </w:r>
      </w:hyperlink>
    </w:p>
    <w:p>
      <w:pPr>
        <w:pStyle w:val="TOC2"/>
        <w:tabs>
          <w:tab w:val="right" w:leader="dot" w:pos="8306"/>
        </w:tabs>
      </w:pPr>
      <w:hyperlink w:anchor="_Toc31340" w:history="1">
        <w:r>
          <w:rPr>
            <w:rFonts w:ascii="仿宋" w:eastAsia="仿宋" w:hAnsi="仿宋" w:cs="仿宋" w:hint="eastAsia"/>
            <w:lang w:eastAsia="zh-CN"/>
          </w:rPr>
          <w:t>(一)、项目建设背景</w:t>
        </w:r>
        <w:r>
          <w:tab/>
        </w:r>
        <w:r>
          <w:fldChar w:fldCharType="begin"/>
        </w:r>
        <w:r>
          <w:instrText xml:space="preserve"> PAGEREF _Toc31340 \h </w:instrText>
        </w:r>
        <w:r>
          <w:fldChar w:fldCharType="separate"/>
        </w:r>
        <w:r>
          <w:t>10</w:t>
        </w:r>
        <w:r>
          <w:fldChar w:fldCharType="end"/>
        </w:r>
      </w:hyperlink>
    </w:p>
    <w:p>
      <w:pPr>
        <w:pStyle w:val="TOC2"/>
        <w:tabs>
          <w:tab w:val="right" w:leader="dot" w:pos="8306"/>
        </w:tabs>
      </w:pPr>
      <w:hyperlink w:anchor="_Toc26215" w:history="1">
        <w:r>
          <w:rPr>
            <w:rFonts w:ascii="仿宋" w:eastAsia="仿宋" w:hAnsi="仿宋" w:cs="仿宋" w:hint="eastAsia"/>
            <w:lang w:eastAsia="zh-CN"/>
          </w:rPr>
          <w:t>(二)、必要性分析</w:t>
        </w:r>
        <w:r>
          <w:tab/>
        </w:r>
        <w:r>
          <w:fldChar w:fldCharType="begin"/>
        </w:r>
        <w:r>
          <w:instrText xml:space="preserve"> PAGEREF _Toc26215 \h </w:instrText>
        </w:r>
        <w:r>
          <w:fldChar w:fldCharType="separate"/>
        </w:r>
        <w:r>
          <w:t>11</w:t>
        </w:r>
        <w:r>
          <w:fldChar w:fldCharType="end"/>
        </w:r>
      </w:hyperlink>
    </w:p>
    <w:p>
      <w:pPr>
        <w:pStyle w:val="TOC2"/>
        <w:tabs>
          <w:tab w:val="right" w:leader="dot" w:pos="8306"/>
        </w:tabs>
      </w:pPr>
      <w:hyperlink w:anchor="_Toc15456" w:history="1">
        <w:r>
          <w:rPr>
            <w:rFonts w:ascii="仿宋" w:eastAsia="仿宋" w:hAnsi="仿宋" w:cs="仿宋" w:hint="eastAsia"/>
            <w:lang w:eastAsia="zh-CN"/>
          </w:rPr>
          <w:t>(三)、项目建设有利条件</w:t>
        </w:r>
        <w:r>
          <w:tab/>
        </w:r>
        <w:r>
          <w:fldChar w:fldCharType="begin"/>
        </w:r>
        <w:r>
          <w:instrText xml:space="preserve"> PAGEREF _Toc15456 \h </w:instrText>
        </w:r>
        <w:r>
          <w:fldChar w:fldCharType="separate"/>
        </w:r>
        <w:r>
          <w:t>12</w:t>
        </w:r>
        <w:r>
          <w:fldChar w:fldCharType="end"/>
        </w:r>
      </w:hyperlink>
    </w:p>
    <w:p>
      <w:pPr>
        <w:pStyle w:val="TOC1"/>
        <w:tabs>
          <w:tab w:val="right" w:leader="dot" w:pos="8306"/>
        </w:tabs>
      </w:pPr>
      <w:hyperlink w:anchor="_Toc20653" w:history="1">
        <w:r>
          <w:rPr>
            <w:rFonts w:ascii="仿宋" w:eastAsia="仿宋" w:hAnsi="仿宋" w:cs="仿宋" w:hint="eastAsia"/>
            <w:lang w:eastAsia="zh-CN"/>
          </w:rPr>
          <w:t>三、财务管理与成本控制</w:t>
        </w:r>
        <w:r>
          <w:tab/>
        </w:r>
        <w:r>
          <w:fldChar w:fldCharType="begin"/>
        </w:r>
        <w:r>
          <w:instrText xml:space="preserve"> PAGEREF _Toc20653 \h </w:instrText>
        </w:r>
        <w:r>
          <w:fldChar w:fldCharType="separate"/>
        </w:r>
        <w:r>
          <w:t>14</w:t>
        </w:r>
        <w:r>
          <w:fldChar w:fldCharType="end"/>
        </w:r>
      </w:hyperlink>
    </w:p>
    <w:p>
      <w:pPr>
        <w:pStyle w:val="TOC2"/>
        <w:tabs>
          <w:tab w:val="right" w:leader="dot" w:pos="8306"/>
        </w:tabs>
      </w:pPr>
      <w:hyperlink w:anchor="_Toc25935" w:history="1">
        <w:r>
          <w:rPr>
            <w:rFonts w:ascii="仿宋" w:eastAsia="仿宋" w:hAnsi="仿宋" w:cs="仿宋" w:hint="eastAsia"/>
            <w:lang w:eastAsia="zh-CN"/>
          </w:rPr>
          <w:t>(一)、财务管理体系建设</w:t>
        </w:r>
        <w:r>
          <w:tab/>
        </w:r>
        <w:r>
          <w:fldChar w:fldCharType="begin"/>
        </w:r>
        <w:r>
          <w:instrText xml:space="preserve"> PAGEREF _Toc25935 \h </w:instrText>
        </w:r>
        <w:r>
          <w:fldChar w:fldCharType="separate"/>
        </w:r>
        <w:r>
          <w:t>14</w:t>
        </w:r>
        <w:r>
          <w:fldChar w:fldCharType="end"/>
        </w:r>
      </w:hyperlink>
    </w:p>
    <w:p>
      <w:pPr>
        <w:pStyle w:val="TOC2"/>
        <w:tabs>
          <w:tab w:val="right" w:leader="dot" w:pos="8306"/>
        </w:tabs>
      </w:pPr>
      <w:hyperlink w:anchor="_Toc13882" w:history="1">
        <w:r>
          <w:rPr>
            <w:rFonts w:ascii="仿宋" w:eastAsia="仿宋" w:hAnsi="仿宋" w:cs="仿宋" w:hint="eastAsia"/>
            <w:lang w:eastAsia="zh-CN"/>
          </w:rPr>
          <w:t>(二)、成本控制措施</w:t>
        </w:r>
        <w:r>
          <w:tab/>
        </w:r>
        <w:r>
          <w:fldChar w:fldCharType="begin"/>
        </w:r>
        <w:r>
          <w:instrText xml:space="preserve"> PAGEREF _Toc13882 \h </w:instrText>
        </w:r>
        <w:r>
          <w:fldChar w:fldCharType="separate"/>
        </w:r>
        <w:r>
          <w:t>15</w:t>
        </w:r>
        <w:r>
          <w:fldChar w:fldCharType="end"/>
        </w:r>
      </w:hyperlink>
    </w:p>
    <w:p>
      <w:pPr>
        <w:pStyle w:val="TOC1"/>
        <w:tabs>
          <w:tab w:val="right" w:leader="dot" w:pos="8306"/>
        </w:tabs>
      </w:pPr>
      <w:hyperlink w:anchor="_Toc19637" w:history="1">
        <w:r>
          <w:rPr>
            <w:rFonts w:ascii="仿宋" w:eastAsia="仿宋" w:hAnsi="仿宋" w:cs="仿宋" w:hint="eastAsia"/>
            <w:lang w:eastAsia="zh-CN"/>
          </w:rPr>
          <w:t>四、发展规划、产业政策和行业准入分析</w:t>
        </w:r>
        <w:r>
          <w:tab/>
        </w:r>
        <w:r>
          <w:fldChar w:fldCharType="begin"/>
        </w:r>
        <w:r>
          <w:instrText xml:space="preserve"> PAGEREF _Toc19637 \h </w:instrText>
        </w:r>
        <w:r>
          <w:fldChar w:fldCharType="separate"/>
        </w:r>
        <w:r>
          <w:t>16</w:t>
        </w:r>
        <w:r>
          <w:fldChar w:fldCharType="end"/>
        </w:r>
      </w:hyperlink>
    </w:p>
    <w:p>
      <w:pPr>
        <w:pStyle w:val="TOC2"/>
        <w:tabs>
          <w:tab w:val="right" w:leader="dot" w:pos="8306"/>
        </w:tabs>
      </w:pPr>
      <w:hyperlink w:anchor="_Toc3203" w:history="1">
        <w:r>
          <w:rPr>
            <w:rFonts w:ascii="仿宋" w:eastAsia="仿宋" w:hAnsi="仿宋" w:cs="仿宋" w:hint="eastAsia"/>
            <w:lang w:eastAsia="zh-CN"/>
          </w:rPr>
          <w:t>(一)、发展规划分析</w:t>
        </w:r>
        <w:r>
          <w:tab/>
        </w:r>
        <w:r>
          <w:fldChar w:fldCharType="begin"/>
        </w:r>
        <w:r>
          <w:instrText xml:space="preserve"> PAGEREF _Toc3203 \h </w:instrText>
        </w:r>
        <w:r>
          <w:fldChar w:fldCharType="separate"/>
        </w:r>
        <w:r>
          <w:t>16</w:t>
        </w:r>
        <w:r>
          <w:fldChar w:fldCharType="end"/>
        </w:r>
      </w:hyperlink>
    </w:p>
    <w:p>
      <w:pPr>
        <w:pStyle w:val="TOC2"/>
        <w:tabs>
          <w:tab w:val="right" w:leader="dot" w:pos="8306"/>
        </w:tabs>
      </w:pPr>
      <w:hyperlink w:anchor="_Toc9866" w:history="1">
        <w:r>
          <w:rPr>
            <w:rFonts w:ascii="仿宋" w:eastAsia="仿宋" w:hAnsi="仿宋" w:cs="仿宋" w:hint="eastAsia"/>
            <w:lang w:eastAsia="zh-CN"/>
          </w:rPr>
          <w:t>(二)、产业政策分析</w:t>
        </w:r>
        <w:r>
          <w:tab/>
        </w:r>
        <w:r>
          <w:fldChar w:fldCharType="begin"/>
        </w:r>
        <w:r>
          <w:instrText xml:space="preserve"> PAGEREF _Toc9866 \h </w:instrText>
        </w:r>
        <w:r>
          <w:fldChar w:fldCharType="separate"/>
        </w:r>
        <w:r>
          <w:t>18</w:t>
        </w:r>
        <w:r>
          <w:fldChar w:fldCharType="end"/>
        </w:r>
      </w:hyperlink>
    </w:p>
    <w:p>
      <w:pPr>
        <w:pStyle w:val="TOC2"/>
        <w:tabs>
          <w:tab w:val="right" w:leader="dot" w:pos="8306"/>
        </w:tabs>
      </w:pPr>
      <w:hyperlink w:anchor="_Toc25229" w:history="1">
        <w:r>
          <w:rPr>
            <w:rFonts w:ascii="仿宋" w:eastAsia="仿宋" w:hAnsi="仿宋" w:cs="仿宋" w:hint="eastAsia"/>
            <w:lang w:eastAsia="zh-CN"/>
          </w:rPr>
          <w:t>(三)、行业准入分析</w:t>
        </w:r>
        <w:r>
          <w:tab/>
        </w:r>
        <w:r>
          <w:fldChar w:fldCharType="begin"/>
        </w:r>
        <w:r>
          <w:instrText xml:space="preserve"> PAGEREF _Toc25229 \h </w:instrText>
        </w:r>
        <w:r>
          <w:fldChar w:fldCharType="separate"/>
        </w:r>
        <w:r>
          <w:t>20</w:t>
        </w:r>
        <w:r>
          <w:fldChar w:fldCharType="end"/>
        </w:r>
      </w:hyperlink>
    </w:p>
    <w:p>
      <w:pPr>
        <w:pStyle w:val="TOC1"/>
        <w:tabs>
          <w:tab w:val="right" w:leader="dot" w:pos="8306"/>
        </w:tabs>
      </w:pPr>
      <w:hyperlink w:anchor="_Toc3310" w:history="1">
        <w:r>
          <w:rPr>
            <w:rFonts w:ascii="仿宋" w:eastAsia="仿宋" w:hAnsi="仿宋" w:cs="仿宋" w:hint="eastAsia"/>
            <w:lang w:eastAsia="zh-CN"/>
          </w:rPr>
          <w:t>五、经济影响分析</w:t>
        </w:r>
        <w:r>
          <w:tab/>
        </w:r>
        <w:r>
          <w:fldChar w:fldCharType="begin"/>
        </w:r>
        <w:r>
          <w:instrText xml:space="preserve"> PAGEREF _Toc3310 \h </w:instrText>
        </w:r>
        <w:r>
          <w:fldChar w:fldCharType="separate"/>
        </w:r>
        <w:r>
          <w:t>21</w:t>
        </w:r>
        <w:r>
          <w:fldChar w:fldCharType="end"/>
        </w:r>
      </w:hyperlink>
    </w:p>
    <w:p>
      <w:pPr>
        <w:pStyle w:val="TOC2"/>
        <w:tabs>
          <w:tab w:val="right" w:leader="dot" w:pos="8306"/>
        </w:tabs>
      </w:pPr>
      <w:hyperlink w:anchor="_Toc15485" w:history="1">
        <w:r>
          <w:rPr>
            <w:rFonts w:ascii="仿宋" w:eastAsia="仿宋" w:hAnsi="仿宋" w:cs="仿宋" w:hint="eastAsia"/>
            <w:lang w:eastAsia="zh-CN"/>
          </w:rPr>
          <w:t>(一)、经济费用效益或费用效果分析</w:t>
        </w:r>
        <w:r>
          <w:tab/>
        </w:r>
        <w:r>
          <w:fldChar w:fldCharType="begin"/>
        </w:r>
        <w:r>
          <w:instrText xml:space="preserve"> PAGEREF _Toc15485 \h </w:instrText>
        </w:r>
        <w:r>
          <w:fldChar w:fldCharType="separate"/>
        </w:r>
        <w:r>
          <w:t>21</w:t>
        </w:r>
        <w:r>
          <w:fldChar w:fldCharType="end"/>
        </w:r>
      </w:hyperlink>
    </w:p>
    <w:p>
      <w:pPr>
        <w:pStyle w:val="TOC2"/>
        <w:tabs>
          <w:tab w:val="right" w:leader="dot" w:pos="8306"/>
        </w:tabs>
      </w:pPr>
      <w:hyperlink w:anchor="_Toc1002" w:history="1">
        <w:r>
          <w:rPr>
            <w:rFonts w:ascii="仿宋" w:eastAsia="仿宋" w:hAnsi="仿宋" w:cs="仿宋" w:hint="eastAsia"/>
            <w:lang w:eastAsia="zh-CN"/>
          </w:rPr>
          <w:t>(二)、行业影响分析</w:t>
        </w:r>
        <w:r>
          <w:tab/>
        </w:r>
        <w:r>
          <w:fldChar w:fldCharType="begin"/>
        </w:r>
        <w:r>
          <w:instrText xml:space="preserve"> PAGEREF _Toc1002 \h </w:instrText>
        </w:r>
        <w:r>
          <w:fldChar w:fldCharType="separate"/>
        </w:r>
        <w:r>
          <w:t>23</w:t>
        </w:r>
        <w:r>
          <w:fldChar w:fldCharType="end"/>
        </w:r>
      </w:hyperlink>
    </w:p>
    <w:p>
      <w:pPr>
        <w:pStyle w:val="TOC2"/>
        <w:tabs>
          <w:tab w:val="right" w:leader="dot" w:pos="8306"/>
        </w:tabs>
      </w:pPr>
      <w:hyperlink w:anchor="_Toc17611" w:history="1">
        <w:r>
          <w:rPr>
            <w:rFonts w:ascii="仿宋" w:eastAsia="仿宋" w:hAnsi="仿宋" w:cs="仿宋" w:hint="eastAsia"/>
            <w:lang w:eastAsia="zh-CN"/>
          </w:rPr>
          <w:t>(三)、区域经济影响分析</w:t>
        </w:r>
        <w:r>
          <w:tab/>
        </w:r>
        <w:r>
          <w:fldChar w:fldCharType="begin"/>
        </w:r>
        <w:r>
          <w:instrText xml:space="preserve"> PAGEREF _Toc17611 \h </w:instrText>
        </w:r>
        <w:r>
          <w:fldChar w:fldCharType="separate"/>
        </w:r>
        <w:r>
          <w:t>25</w:t>
        </w:r>
        <w:r>
          <w:fldChar w:fldCharType="end"/>
        </w:r>
      </w:hyperlink>
    </w:p>
    <w:p>
      <w:pPr>
        <w:pStyle w:val="TOC2"/>
        <w:tabs>
          <w:tab w:val="right" w:leader="dot" w:pos="8306"/>
        </w:tabs>
      </w:pPr>
      <w:hyperlink w:anchor="_Toc12381" w:history="1">
        <w:r>
          <w:rPr>
            <w:rFonts w:ascii="仿宋" w:eastAsia="仿宋" w:hAnsi="仿宋" w:cs="仿宋" w:hint="eastAsia"/>
            <w:lang w:eastAsia="zh-CN"/>
          </w:rPr>
          <w:t>(四)、宏观经济影响分析</w:t>
        </w:r>
        <w:r>
          <w:tab/>
        </w:r>
        <w:r>
          <w:fldChar w:fldCharType="begin"/>
        </w:r>
        <w:r>
          <w:instrText xml:space="preserve"> PAGEREF _Toc12381 \h </w:instrText>
        </w:r>
        <w:r>
          <w:fldChar w:fldCharType="separate"/>
        </w:r>
        <w:r>
          <w:t>26</w:t>
        </w:r>
        <w:r>
          <w:fldChar w:fldCharType="end"/>
        </w:r>
      </w:hyperlink>
    </w:p>
    <w:p>
      <w:pPr>
        <w:pStyle w:val="TOC1"/>
        <w:tabs>
          <w:tab w:val="right" w:leader="dot" w:pos="8306"/>
        </w:tabs>
      </w:pPr>
      <w:hyperlink w:anchor="_Toc18424" w:history="1">
        <w:r>
          <w:rPr>
            <w:rFonts w:ascii="仿宋" w:eastAsia="仿宋" w:hAnsi="仿宋" w:cs="仿宋" w:hint="eastAsia"/>
            <w:lang w:eastAsia="zh-CN"/>
          </w:rPr>
          <w:t>六、项目监理与质量保证</w:t>
        </w:r>
        <w:r>
          <w:tab/>
        </w:r>
        <w:r>
          <w:fldChar w:fldCharType="begin"/>
        </w:r>
        <w:r>
          <w:instrText xml:space="preserve"> PAGEREF _Toc18424 \h </w:instrText>
        </w:r>
        <w:r>
          <w:fldChar w:fldCharType="separate"/>
        </w:r>
        <w:r>
          <w:t>27</w:t>
        </w:r>
        <w:r>
          <w:fldChar w:fldCharType="end"/>
        </w:r>
      </w:hyperlink>
    </w:p>
    <w:p>
      <w:pPr>
        <w:pStyle w:val="TOC2"/>
        <w:tabs>
          <w:tab w:val="right" w:leader="dot" w:pos="8306"/>
        </w:tabs>
      </w:pPr>
      <w:hyperlink w:anchor="_Toc863" w:history="1">
        <w:r>
          <w:rPr>
            <w:rFonts w:ascii="仿宋" w:eastAsia="仿宋" w:hAnsi="仿宋" w:cs="仿宋" w:hint="eastAsia"/>
            <w:lang w:eastAsia="zh-CN"/>
          </w:rPr>
          <w:t>(一)、监理体系构建</w:t>
        </w:r>
        <w:r>
          <w:tab/>
        </w:r>
        <w:r>
          <w:fldChar w:fldCharType="begin"/>
        </w:r>
        <w:r>
          <w:instrText xml:space="preserve"> PAGEREF _Toc863 \h </w:instrText>
        </w:r>
        <w:r>
          <w:fldChar w:fldCharType="separate"/>
        </w:r>
        <w:r>
          <w:t>27</w:t>
        </w:r>
        <w:r>
          <w:fldChar w:fldCharType="end"/>
        </w:r>
      </w:hyperlink>
    </w:p>
    <w:p>
      <w:pPr>
        <w:pStyle w:val="TOC2"/>
        <w:tabs>
          <w:tab w:val="right" w:leader="dot" w:pos="8306"/>
        </w:tabs>
      </w:pPr>
      <w:hyperlink w:anchor="_Toc22257" w:history="1">
        <w:r>
          <w:rPr>
            <w:rFonts w:ascii="仿宋" w:eastAsia="仿宋" w:hAnsi="仿宋" w:cs="仿宋" w:hint="eastAsia"/>
            <w:lang w:eastAsia="zh-CN"/>
          </w:rPr>
          <w:t>(二)、质量保证体系实施</w:t>
        </w:r>
        <w:r>
          <w:tab/>
        </w:r>
        <w:r>
          <w:fldChar w:fldCharType="begin"/>
        </w:r>
        <w:r>
          <w:instrText xml:space="preserve"> PAGEREF _Toc22257 \h </w:instrText>
        </w:r>
        <w:r>
          <w:fldChar w:fldCharType="separate"/>
        </w:r>
        <w:r>
          <w:t>28</w:t>
        </w:r>
        <w:r>
          <w:fldChar w:fldCharType="end"/>
        </w:r>
      </w:hyperlink>
    </w:p>
    <w:p>
      <w:pPr>
        <w:pStyle w:val="TOC2"/>
        <w:tabs>
          <w:tab w:val="right" w:leader="dot" w:pos="8306"/>
        </w:tabs>
      </w:pPr>
      <w:hyperlink w:anchor="_Toc26007" w:history="1">
        <w:r>
          <w:rPr>
            <w:rFonts w:ascii="仿宋" w:eastAsia="仿宋" w:hAnsi="仿宋" w:cs="仿宋" w:hint="eastAsia"/>
            <w:lang w:eastAsia="zh-CN"/>
          </w:rPr>
          <w:t>(三)、监理与质量控制流程</w:t>
        </w:r>
        <w:r>
          <w:tab/>
        </w:r>
        <w:r>
          <w:fldChar w:fldCharType="begin"/>
        </w:r>
        <w:r>
          <w:instrText xml:space="preserve"> PAGEREF _Toc26007 \h </w:instrText>
        </w:r>
        <w:r>
          <w:fldChar w:fldCharType="separate"/>
        </w:r>
        <w:r>
          <w:t>29</w:t>
        </w:r>
        <w:r>
          <w:fldChar w:fldCharType="end"/>
        </w:r>
      </w:hyperlink>
    </w:p>
    <w:p>
      <w:pPr>
        <w:pStyle w:val="TOC1"/>
        <w:tabs>
          <w:tab w:val="right" w:leader="dot" w:pos="8306"/>
        </w:tabs>
      </w:pPr>
      <w:hyperlink w:anchor="_Toc3460" w:history="1">
        <w:r>
          <w:rPr>
            <w:rFonts w:ascii="仿宋" w:eastAsia="仿宋" w:hAnsi="仿宋" w:cs="仿宋" w:hint="eastAsia"/>
            <w:lang w:eastAsia="zh-CN"/>
          </w:rPr>
          <w:t>七、环境保护与绿色发展</w:t>
        </w:r>
        <w:r>
          <w:tab/>
        </w:r>
        <w:r>
          <w:fldChar w:fldCharType="begin"/>
        </w:r>
        <w:r>
          <w:instrText xml:space="preserve"> PAGEREF _Toc3460 \h </w:instrText>
        </w:r>
        <w:r>
          <w:fldChar w:fldCharType="separate"/>
        </w:r>
        <w:r>
          <w:t>29</w:t>
        </w:r>
        <w:r>
          <w:fldChar w:fldCharType="end"/>
        </w:r>
      </w:hyperlink>
    </w:p>
    <w:p>
      <w:pPr>
        <w:pStyle w:val="TOC2"/>
        <w:tabs>
          <w:tab w:val="right" w:leader="dot" w:pos="8306"/>
        </w:tabs>
      </w:pPr>
      <w:hyperlink w:anchor="_Toc2643" w:history="1">
        <w:r>
          <w:rPr>
            <w:rFonts w:ascii="仿宋" w:eastAsia="仿宋" w:hAnsi="仿宋" w:cs="仿宋" w:hint="eastAsia"/>
            <w:lang w:eastAsia="zh-CN"/>
          </w:rPr>
          <w:t>(一)、环境保护措施</w:t>
        </w:r>
        <w:r>
          <w:tab/>
        </w:r>
        <w:r>
          <w:fldChar w:fldCharType="begin"/>
        </w:r>
        <w:r>
          <w:instrText xml:space="preserve"> PAGEREF _Toc2643 \h </w:instrText>
        </w:r>
        <w:r>
          <w:fldChar w:fldCharType="separate"/>
        </w:r>
        <w:r>
          <w:t>29</w:t>
        </w:r>
        <w:r>
          <w:fldChar w:fldCharType="end"/>
        </w:r>
      </w:hyperlink>
    </w:p>
    <w:p>
      <w:pPr>
        <w:pStyle w:val="TOC2"/>
        <w:tabs>
          <w:tab w:val="right" w:leader="dot" w:pos="8306"/>
        </w:tabs>
      </w:pPr>
      <w:hyperlink w:anchor="_Toc9621" w:history="1">
        <w:r>
          <w:rPr>
            <w:rFonts w:ascii="仿宋" w:eastAsia="仿宋" w:hAnsi="仿宋" w:cs="仿宋" w:hint="eastAsia"/>
            <w:lang w:eastAsia="zh-CN"/>
          </w:rPr>
          <w:t>(二)、绿色发展与可持续发展策略</w:t>
        </w:r>
        <w:r>
          <w:tab/>
        </w:r>
        <w:r>
          <w:fldChar w:fldCharType="begin"/>
        </w:r>
        <w:r>
          <w:instrText xml:space="preserve"> PAGEREF _Toc9621 \h </w:instrText>
        </w:r>
        <w:r>
          <w:fldChar w:fldCharType="separate"/>
        </w:r>
        <w:r>
          <w:t>31</w:t>
        </w:r>
        <w:r>
          <w:fldChar w:fldCharType="end"/>
        </w:r>
      </w:hyperlink>
    </w:p>
    <w:p>
      <w:pPr>
        <w:pStyle w:val="TOC1"/>
        <w:tabs>
          <w:tab w:val="right" w:leader="dot" w:pos="8306"/>
        </w:tabs>
      </w:pPr>
      <w:hyperlink w:anchor="_Toc4205" w:history="1">
        <w:r>
          <w:rPr>
            <w:rFonts w:ascii="仿宋" w:eastAsia="仿宋" w:hAnsi="仿宋" w:cs="仿宋" w:hint="eastAsia"/>
            <w:lang w:eastAsia="zh-CN"/>
          </w:rPr>
          <w:t>八、项目实施与管理方案</w:t>
        </w:r>
        <w:r>
          <w:tab/>
        </w:r>
        <w:r>
          <w:fldChar w:fldCharType="begin"/>
        </w:r>
        <w:r>
          <w:instrText xml:space="preserve"> PAGEREF _Toc4205 \h </w:instrText>
        </w:r>
        <w:r>
          <w:fldChar w:fldCharType="separate"/>
        </w:r>
        <w:r>
          <w:t>32</w:t>
        </w:r>
        <w:r>
          <w:fldChar w:fldCharType="end"/>
        </w:r>
      </w:hyperlink>
    </w:p>
    <w:p>
      <w:pPr>
        <w:pStyle w:val="TOC2"/>
        <w:tabs>
          <w:tab w:val="right" w:leader="dot" w:pos="8306"/>
        </w:tabs>
      </w:pPr>
      <w:hyperlink w:anchor="_Toc1277" w:history="1">
        <w:r>
          <w:rPr>
            <w:rFonts w:ascii="仿宋" w:eastAsia="仿宋" w:hAnsi="仿宋" w:cs="仿宋" w:hint="eastAsia"/>
            <w:lang w:eastAsia="zh-CN"/>
          </w:rPr>
          <w:t>(一)、项目实施计划</w:t>
        </w:r>
        <w:r>
          <w:tab/>
        </w:r>
        <w:r>
          <w:fldChar w:fldCharType="begin"/>
        </w:r>
        <w:r>
          <w:instrText xml:space="preserve"> PAGEREF _Toc1277 \h </w:instrText>
        </w:r>
        <w:r>
          <w:fldChar w:fldCharType="separate"/>
        </w:r>
        <w:r>
          <w:t>32</w:t>
        </w:r>
        <w:r>
          <w:fldChar w:fldCharType="end"/>
        </w:r>
      </w:hyperlink>
    </w:p>
    <w:p>
      <w:pPr>
        <w:pStyle w:val="TOC2"/>
        <w:tabs>
          <w:tab w:val="right" w:leader="dot" w:pos="8306"/>
        </w:tabs>
      </w:pPr>
      <w:hyperlink w:anchor="_Toc1850" w:history="1">
        <w:r>
          <w:rPr>
            <w:rFonts w:ascii="仿宋" w:eastAsia="仿宋" w:hAnsi="仿宋" w:cs="仿宋" w:hint="eastAsia"/>
            <w:lang w:eastAsia="zh-CN"/>
          </w:rPr>
          <w:t>(二)、项目组织机构与职责</w:t>
        </w:r>
        <w:r>
          <w:tab/>
        </w:r>
        <w:r>
          <w:fldChar w:fldCharType="begin"/>
        </w:r>
        <w:r>
          <w:instrText xml:space="preserve"> PAGEREF _Toc1850 \h </w:instrText>
        </w:r>
        <w:r>
          <w:fldChar w:fldCharType="separate"/>
        </w:r>
        <w:r>
          <w:t>34</w:t>
        </w:r>
        <w:r>
          <w:fldChar w:fldCharType="end"/>
        </w:r>
      </w:hyperlink>
    </w:p>
    <w:p>
      <w:pPr>
        <w:pStyle w:val="TOC2"/>
        <w:tabs>
          <w:tab w:val="right" w:leader="dot" w:pos="8306"/>
        </w:tabs>
      </w:pPr>
      <w:hyperlink w:anchor="_Toc9000" w:history="1">
        <w:r>
          <w:rPr>
            <w:rFonts w:ascii="仿宋" w:eastAsia="仿宋" w:hAnsi="仿宋" w:cs="仿宋" w:hint="eastAsia"/>
            <w:lang w:eastAsia="zh-CN"/>
          </w:rPr>
          <w:t>(三)、项目管理与监控体系</w:t>
        </w:r>
        <w:r>
          <w:tab/>
        </w:r>
        <w:r>
          <w:fldChar w:fldCharType="begin"/>
        </w:r>
        <w:r>
          <w:instrText xml:space="preserve"> PAGEREF _Toc9000 \h </w:instrText>
        </w:r>
        <w:r>
          <w:fldChar w:fldCharType="separate"/>
        </w:r>
        <w:r>
          <w:t>36</w:t>
        </w:r>
        <w:r>
          <w:fldChar w:fldCharType="end"/>
        </w:r>
      </w:hyperlink>
    </w:p>
    <w:p>
      <w:pPr>
        <w:pStyle w:val="TOC1"/>
        <w:tabs>
          <w:tab w:val="right" w:leader="dot" w:pos="8306"/>
        </w:tabs>
      </w:pPr>
      <w:hyperlink w:anchor="_Toc24605" w:history="1">
        <w:r>
          <w:rPr>
            <w:rFonts w:ascii="仿宋" w:eastAsia="仿宋" w:hAnsi="仿宋" w:cs="仿宋" w:hint="eastAsia"/>
            <w:lang w:eastAsia="zh-CN"/>
          </w:rPr>
          <w:t>九、经济效益与社会效益优化</w:t>
        </w:r>
        <w:r>
          <w:tab/>
        </w:r>
        <w:r>
          <w:fldChar w:fldCharType="begin"/>
        </w:r>
        <w:r>
          <w:instrText xml:space="preserve"> PAGEREF _Toc24605 \h </w:instrText>
        </w:r>
        <w:r>
          <w:fldChar w:fldCharType="separate"/>
        </w:r>
        <w:r>
          <w:t>38</w:t>
        </w:r>
        <w:r>
          <w:fldChar w:fldCharType="end"/>
        </w:r>
      </w:hyperlink>
    </w:p>
    <w:p>
      <w:pPr>
        <w:pStyle w:val="TOC2"/>
        <w:tabs>
          <w:tab w:val="right" w:leader="dot" w:pos="8306"/>
        </w:tabs>
      </w:pPr>
      <w:hyperlink w:anchor="_Toc19703" w:history="1">
        <w:r>
          <w:rPr>
            <w:rFonts w:ascii="仿宋" w:eastAsia="仿宋" w:hAnsi="仿宋" w:cs="仿宋" w:hint="eastAsia"/>
            <w:lang w:eastAsia="zh-CN"/>
          </w:rPr>
          <w:t>(一)、经济效益提升策略</w:t>
        </w:r>
        <w:r>
          <w:tab/>
        </w:r>
        <w:r>
          <w:fldChar w:fldCharType="begin"/>
        </w:r>
        <w:r>
          <w:instrText xml:space="preserve"> PAGEREF _Toc19703 \h </w:instrText>
        </w:r>
        <w:r>
          <w:fldChar w:fldCharType="separate"/>
        </w:r>
        <w:r>
          <w:t>38</w:t>
        </w:r>
        <w:r>
          <w:fldChar w:fldCharType="end"/>
        </w:r>
      </w:hyperlink>
    </w:p>
    <w:p>
      <w:pPr>
        <w:pStyle w:val="TOC2"/>
        <w:tabs>
          <w:tab w:val="right" w:leader="dot" w:pos="8306"/>
        </w:tabs>
      </w:pPr>
      <w:hyperlink w:anchor="_Toc22891" w:history="1">
        <w:r>
          <w:rPr>
            <w:rFonts w:ascii="仿宋" w:eastAsia="仿宋" w:hAnsi="仿宋" w:cs="仿宋" w:hint="eastAsia"/>
            <w:lang w:eastAsia="zh-CN"/>
          </w:rPr>
          <w:t>(二)、社会效益增强方案</w:t>
        </w:r>
        <w:r>
          <w:tab/>
        </w:r>
        <w:r>
          <w:fldChar w:fldCharType="begin"/>
        </w:r>
        <w:r>
          <w:instrText xml:space="preserve"> PAGEREF _Toc22891 \h </w:instrText>
        </w:r>
        <w:r>
          <w:fldChar w:fldCharType="separate"/>
        </w:r>
        <w:r>
          <w:t>39</w:t>
        </w:r>
        <w:r>
          <w:fldChar w:fldCharType="end"/>
        </w:r>
      </w:hyperlink>
    </w:p>
    <w:p>
      <w:pPr>
        <w:pStyle w:val="TOC1"/>
        <w:tabs>
          <w:tab w:val="right" w:leader="dot" w:pos="8306"/>
        </w:tabs>
      </w:pPr>
      <w:hyperlink w:anchor="_Toc16504" w:history="1">
        <w:r>
          <w:rPr>
            <w:rFonts w:ascii="仿宋" w:eastAsia="仿宋" w:hAnsi="仿宋" w:cs="仿宋" w:hint="eastAsia"/>
            <w:lang w:eastAsia="zh-CN"/>
          </w:rPr>
          <w:t>十、项目进度计划</w:t>
        </w:r>
        <w:r>
          <w:tab/>
        </w:r>
        <w:r>
          <w:fldChar w:fldCharType="begin"/>
        </w:r>
        <w:r>
          <w:instrText xml:space="preserve"> PAGEREF _Toc16504 \h </w:instrText>
        </w:r>
        <w:r>
          <w:fldChar w:fldCharType="separate"/>
        </w:r>
        <w:r>
          <w:t>40</w:t>
        </w:r>
        <w:r>
          <w:fldChar w:fldCharType="end"/>
        </w:r>
      </w:hyperlink>
    </w:p>
    <w:p>
      <w:pPr>
        <w:pStyle w:val="TOC2"/>
        <w:tabs>
          <w:tab w:val="right" w:leader="dot" w:pos="8306"/>
        </w:tabs>
      </w:pPr>
      <w:hyperlink w:anchor="_Toc5577" w:history="1">
        <w:r>
          <w:rPr>
            <w:rFonts w:ascii="仿宋" w:eastAsia="仿宋" w:hAnsi="仿宋" w:cs="仿宋" w:hint="eastAsia"/>
            <w:lang w:eastAsia="zh-CN"/>
          </w:rPr>
          <w:t>(一)、建设周期</w:t>
        </w:r>
        <w:r>
          <w:tab/>
        </w:r>
        <w:r>
          <w:fldChar w:fldCharType="begin"/>
        </w:r>
        <w:r>
          <w:instrText xml:space="preserve"> PAGEREF _Toc5577 \h </w:instrText>
        </w:r>
        <w:r>
          <w:fldChar w:fldCharType="separate"/>
        </w:r>
        <w:r>
          <w:t>40</w:t>
        </w:r>
        <w:r>
          <w:fldChar w:fldCharType="end"/>
        </w:r>
      </w:hyperlink>
    </w:p>
    <w:p>
      <w:pPr>
        <w:pStyle w:val="TOC2"/>
        <w:tabs>
          <w:tab w:val="right" w:leader="dot" w:pos="8306"/>
        </w:tabs>
      </w:pPr>
      <w:hyperlink w:anchor="_Toc10079" w:history="1">
        <w:r>
          <w:rPr>
            <w:rFonts w:ascii="仿宋" w:eastAsia="仿宋" w:hAnsi="仿宋" w:cs="仿宋" w:hint="eastAsia"/>
            <w:lang w:eastAsia="zh-CN"/>
          </w:rPr>
          <w:t>(二)、建设进度</w:t>
        </w:r>
        <w:r>
          <w:tab/>
        </w:r>
        <w:r>
          <w:fldChar w:fldCharType="begin"/>
        </w:r>
        <w:r>
          <w:instrText xml:space="preserve"> PAGEREF _Toc10079 \h </w:instrText>
        </w:r>
        <w:r>
          <w:fldChar w:fldCharType="separate"/>
        </w:r>
        <w:r>
          <w:t>40</w:t>
        </w:r>
        <w:r>
          <w:fldChar w:fldCharType="end"/>
        </w:r>
      </w:hyperlink>
    </w:p>
    <w:p>
      <w:pPr>
        <w:pStyle w:val="TOC2"/>
        <w:tabs>
          <w:tab w:val="right" w:leader="dot" w:pos="8306"/>
        </w:tabs>
      </w:pPr>
      <w:hyperlink w:anchor="_Toc27438" w:history="1">
        <w:r>
          <w:rPr>
            <w:rFonts w:ascii="仿宋" w:eastAsia="仿宋" w:hAnsi="仿宋" w:cs="仿宋" w:hint="eastAsia"/>
            <w:lang w:eastAsia="zh-CN"/>
          </w:rPr>
          <w:t>(三)、进度安排注意事项</w:t>
        </w:r>
        <w:r>
          <w:tab/>
        </w:r>
        <w:r>
          <w:fldChar w:fldCharType="begin"/>
        </w:r>
        <w:r>
          <w:instrText xml:space="preserve"> PAGEREF _Toc27438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80" w:history="1">
        <w:r>
          <w:rPr>
            <w:rFonts w:ascii="仿宋" w:eastAsia="仿宋" w:hAnsi="仿宋" w:cs="仿宋" w:hint="eastAsia"/>
            <w:lang w:eastAsia="zh-CN"/>
          </w:rPr>
          <w:t>(四)、人力资源配置</w:t>
        </w:r>
        <w:r>
          <w:tab/>
        </w:r>
        <w:r>
          <w:fldChar w:fldCharType="begin"/>
        </w:r>
        <w:r>
          <w:instrText xml:space="preserve"> PAGEREF _Toc28280 \h </w:instrText>
        </w:r>
        <w:r>
          <w:fldChar w:fldCharType="separate"/>
        </w:r>
        <w:r>
          <w:t>42</w:t>
        </w:r>
        <w:r>
          <w:fldChar w:fldCharType="end"/>
        </w:r>
      </w:hyperlink>
    </w:p>
    <w:p>
      <w:pPr>
        <w:pStyle w:val="TOC2"/>
        <w:tabs>
          <w:tab w:val="right" w:leader="dot" w:pos="8306"/>
        </w:tabs>
      </w:pPr>
      <w:hyperlink w:anchor="_Toc3879" w:history="1">
        <w:r>
          <w:rPr>
            <w:rFonts w:ascii="仿宋" w:eastAsia="仿宋" w:hAnsi="仿宋" w:cs="仿宋" w:hint="eastAsia"/>
            <w:lang w:eastAsia="zh-CN"/>
          </w:rPr>
          <w:t>(五)、员工培训</w:t>
        </w:r>
        <w:r>
          <w:tab/>
        </w:r>
        <w:r>
          <w:fldChar w:fldCharType="begin"/>
        </w:r>
        <w:r>
          <w:instrText xml:space="preserve"> PAGEREF _Toc3879 \h </w:instrText>
        </w:r>
        <w:r>
          <w:fldChar w:fldCharType="separate"/>
        </w:r>
        <w:r>
          <w:t>44</w:t>
        </w:r>
        <w:r>
          <w:fldChar w:fldCharType="end"/>
        </w:r>
      </w:hyperlink>
    </w:p>
    <w:p>
      <w:pPr>
        <w:pStyle w:val="TOC2"/>
        <w:tabs>
          <w:tab w:val="right" w:leader="dot" w:pos="8306"/>
        </w:tabs>
      </w:pPr>
      <w:hyperlink w:anchor="_Toc10592" w:history="1">
        <w:r>
          <w:rPr>
            <w:rFonts w:ascii="仿宋" w:eastAsia="仿宋" w:hAnsi="仿宋" w:cs="仿宋" w:hint="eastAsia"/>
            <w:lang w:eastAsia="zh-CN"/>
          </w:rPr>
          <w:t>(六)、项目实施保障</w:t>
        </w:r>
        <w:r>
          <w:tab/>
        </w:r>
        <w:r>
          <w:fldChar w:fldCharType="begin"/>
        </w:r>
        <w:r>
          <w:instrText xml:space="preserve"> PAGEREF _Toc10592 \h </w:instrText>
        </w:r>
        <w:r>
          <w:fldChar w:fldCharType="separate"/>
        </w:r>
        <w:r>
          <w:t>45</w:t>
        </w:r>
        <w:r>
          <w:fldChar w:fldCharType="end"/>
        </w:r>
      </w:hyperlink>
    </w:p>
    <w:p>
      <w:pPr>
        <w:pStyle w:val="TOC2"/>
        <w:tabs>
          <w:tab w:val="right" w:leader="dot" w:pos="8306"/>
        </w:tabs>
      </w:pPr>
      <w:hyperlink w:anchor="_Toc12822" w:history="1">
        <w:r>
          <w:rPr>
            <w:rFonts w:ascii="仿宋" w:eastAsia="仿宋" w:hAnsi="仿宋" w:cs="仿宋" w:hint="eastAsia"/>
            <w:lang w:eastAsia="zh-CN"/>
          </w:rPr>
          <w:t>(七)、安全规范管理</w:t>
        </w:r>
        <w:r>
          <w:tab/>
        </w:r>
        <w:r>
          <w:fldChar w:fldCharType="begin"/>
        </w:r>
        <w:r>
          <w:instrText xml:space="preserve"> PAGEREF _Toc12822 \h </w:instrText>
        </w:r>
        <w:r>
          <w:fldChar w:fldCharType="separate"/>
        </w:r>
        <w:r>
          <w:t>46</w:t>
        </w:r>
        <w:r>
          <w:fldChar w:fldCharType="end"/>
        </w:r>
      </w:hyperlink>
    </w:p>
    <w:p>
      <w:pPr>
        <w:pStyle w:val="TOC1"/>
        <w:tabs>
          <w:tab w:val="right" w:leader="dot" w:pos="8306"/>
        </w:tabs>
      </w:pPr>
      <w:hyperlink w:anchor="_Toc27972" w:history="1">
        <w:r>
          <w:rPr>
            <w:rFonts w:ascii="仿宋" w:eastAsia="仿宋" w:hAnsi="仿宋" w:cs="仿宋" w:hint="eastAsia"/>
            <w:lang w:eastAsia="zh-CN"/>
          </w:rPr>
          <w:t>十一、资金管理与财务规划</w:t>
        </w:r>
        <w:r>
          <w:tab/>
        </w:r>
        <w:r>
          <w:fldChar w:fldCharType="begin"/>
        </w:r>
        <w:r>
          <w:instrText xml:space="preserve"> PAGEREF _Toc27972 \h </w:instrText>
        </w:r>
        <w:r>
          <w:fldChar w:fldCharType="separate"/>
        </w:r>
        <w:r>
          <w:t>48</w:t>
        </w:r>
        <w:r>
          <w:fldChar w:fldCharType="end"/>
        </w:r>
      </w:hyperlink>
    </w:p>
    <w:p>
      <w:pPr>
        <w:pStyle w:val="TOC2"/>
        <w:tabs>
          <w:tab w:val="right" w:leader="dot" w:pos="8306"/>
        </w:tabs>
      </w:pPr>
      <w:hyperlink w:anchor="_Toc27003" w:history="1">
        <w:r>
          <w:rPr>
            <w:rFonts w:ascii="仿宋" w:eastAsia="仿宋" w:hAnsi="仿宋" w:cs="仿宋" w:hint="eastAsia"/>
            <w:lang w:eastAsia="zh-CN"/>
          </w:rPr>
          <w:t>(一)、项目资金来源与筹措</w:t>
        </w:r>
        <w:r>
          <w:tab/>
        </w:r>
        <w:r>
          <w:fldChar w:fldCharType="begin"/>
        </w:r>
        <w:r>
          <w:instrText xml:space="preserve"> PAGEREF _Toc27003 \h </w:instrText>
        </w:r>
        <w:r>
          <w:fldChar w:fldCharType="separate"/>
        </w:r>
        <w:r>
          <w:t>48</w:t>
        </w:r>
        <w:r>
          <w:fldChar w:fldCharType="end"/>
        </w:r>
      </w:hyperlink>
    </w:p>
    <w:p>
      <w:pPr>
        <w:pStyle w:val="TOC2"/>
        <w:tabs>
          <w:tab w:val="right" w:leader="dot" w:pos="8306"/>
        </w:tabs>
      </w:pPr>
      <w:hyperlink w:anchor="_Toc8836" w:history="1">
        <w:r>
          <w:rPr>
            <w:rFonts w:ascii="仿宋" w:eastAsia="仿宋" w:hAnsi="仿宋" w:cs="仿宋" w:hint="eastAsia"/>
            <w:lang w:eastAsia="zh-CN"/>
          </w:rPr>
          <w:t>(二)、资金使用与监管</w:t>
        </w:r>
        <w:r>
          <w:tab/>
        </w:r>
        <w:r>
          <w:fldChar w:fldCharType="begin"/>
        </w:r>
        <w:r>
          <w:instrText xml:space="preserve"> PAGEREF _Toc8836 \h </w:instrText>
        </w:r>
        <w:r>
          <w:fldChar w:fldCharType="separate"/>
        </w:r>
        <w:r>
          <w:t>49</w:t>
        </w:r>
        <w:r>
          <w:fldChar w:fldCharType="end"/>
        </w:r>
      </w:hyperlink>
    </w:p>
    <w:p>
      <w:pPr>
        <w:pStyle w:val="TOC2"/>
        <w:tabs>
          <w:tab w:val="right" w:leader="dot" w:pos="8306"/>
        </w:tabs>
      </w:pPr>
      <w:hyperlink w:anchor="_Toc2449" w:history="1">
        <w:r>
          <w:rPr>
            <w:rFonts w:ascii="仿宋" w:eastAsia="仿宋" w:hAnsi="仿宋" w:cs="仿宋" w:hint="eastAsia"/>
            <w:lang w:eastAsia="zh-CN"/>
          </w:rPr>
          <w:t>(三)、财务规划与预测</w:t>
        </w:r>
        <w:r>
          <w:tab/>
        </w:r>
        <w:r>
          <w:fldChar w:fldCharType="begin"/>
        </w:r>
        <w:r>
          <w:instrText xml:space="preserve"> PAGEREF _Toc2449 \h </w:instrText>
        </w:r>
        <w:r>
          <w:fldChar w:fldCharType="separate"/>
        </w:r>
        <w:r>
          <w:t>50</w:t>
        </w:r>
        <w:r>
          <w:fldChar w:fldCharType="end"/>
        </w:r>
      </w:hyperlink>
    </w:p>
    <w:p>
      <w:pPr>
        <w:pStyle w:val="TOC1"/>
        <w:tabs>
          <w:tab w:val="right" w:leader="dot" w:pos="8306"/>
        </w:tabs>
      </w:pPr>
      <w:hyperlink w:anchor="_Toc3168" w:history="1">
        <w:r>
          <w:rPr>
            <w:rFonts w:ascii="仿宋" w:eastAsia="仿宋" w:hAnsi="仿宋" w:cs="仿宋" w:hint="eastAsia"/>
            <w:lang w:eastAsia="zh-CN"/>
          </w:rPr>
          <w:t>十二、安全与应急管理</w:t>
        </w:r>
        <w:r>
          <w:tab/>
        </w:r>
        <w:r>
          <w:fldChar w:fldCharType="begin"/>
        </w:r>
        <w:r>
          <w:instrText xml:space="preserve"> PAGEREF _Toc3168 \h </w:instrText>
        </w:r>
        <w:r>
          <w:fldChar w:fldCharType="separate"/>
        </w:r>
        <w:r>
          <w:t>51</w:t>
        </w:r>
        <w:r>
          <w:fldChar w:fldCharType="end"/>
        </w:r>
      </w:hyperlink>
    </w:p>
    <w:p>
      <w:pPr>
        <w:pStyle w:val="TOC2"/>
        <w:tabs>
          <w:tab w:val="right" w:leader="dot" w:pos="8306"/>
        </w:tabs>
      </w:pPr>
      <w:hyperlink w:anchor="_Toc20674" w:history="1">
        <w:r>
          <w:rPr>
            <w:rFonts w:ascii="仿宋" w:eastAsia="仿宋" w:hAnsi="仿宋" w:cs="仿宋" w:hint="eastAsia"/>
            <w:lang w:eastAsia="zh-CN"/>
          </w:rPr>
          <w:t>(一)、安全生产管理</w:t>
        </w:r>
        <w:r>
          <w:tab/>
        </w:r>
        <w:r>
          <w:fldChar w:fldCharType="begin"/>
        </w:r>
        <w:r>
          <w:instrText xml:space="preserve"> PAGEREF _Toc20674 \h </w:instrText>
        </w:r>
        <w:r>
          <w:fldChar w:fldCharType="separate"/>
        </w:r>
        <w:r>
          <w:t>51</w:t>
        </w:r>
        <w:r>
          <w:fldChar w:fldCharType="end"/>
        </w:r>
      </w:hyperlink>
    </w:p>
    <w:p>
      <w:pPr>
        <w:pStyle w:val="TOC2"/>
        <w:tabs>
          <w:tab w:val="right" w:leader="dot" w:pos="8306"/>
        </w:tabs>
      </w:pPr>
      <w:hyperlink w:anchor="_Toc32540" w:history="1">
        <w:r>
          <w:rPr>
            <w:rFonts w:ascii="仿宋" w:eastAsia="仿宋" w:hAnsi="仿宋" w:cs="仿宋" w:hint="eastAsia"/>
            <w:lang w:eastAsia="zh-CN"/>
          </w:rPr>
          <w:t>(二)、应急预案与响应</w:t>
        </w:r>
        <w:r>
          <w:tab/>
        </w:r>
        <w:r>
          <w:fldChar w:fldCharType="begin"/>
        </w:r>
        <w:r>
          <w:instrText xml:space="preserve"> PAGEREF _Toc32540 \h </w:instrText>
        </w:r>
        <w:r>
          <w:fldChar w:fldCharType="separate"/>
        </w:r>
        <w:r>
          <w:t>53</w:t>
        </w:r>
        <w:r>
          <w:fldChar w:fldCharType="end"/>
        </w:r>
      </w:hyperlink>
    </w:p>
    <w:p>
      <w:pPr>
        <w:pStyle w:val="TOC1"/>
        <w:tabs>
          <w:tab w:val="right" w:leader="dot" w:pos="8306"/>
        </w:tabs>
      </w:pPr>
      <w:hyperlink w:anchor="_Toc7101" w:history="1">
        <w:r>
          <w:rPr>
            <w:rFonts w:ascii="仿宋" w:eastAsia="仿宋" w:hAnsi="仿宋" w:cs="仿宋" w:hint="eastAsia"/>
            <w:lang w:eastAsia="zh-CN"/>
          </w:rPr>
          <w:t>十三、项目施工方案</w:t>
        </w:r>
        <w:r>
          <w:tab/>
        </w:r>
        <w:r>
          <w:fldChar w:fldCharType="begin"/>
        </w:r>
        <w:r>
          <w:instrText xml:space="preserve"> PAGEREF _Toc7101 \h </w:instrText>
        </w:r>
        <w:r>
          <w:fldChar w:fldCharType="separate"/>
        </w:r>
        <w:r>
          <w:t>55</w:t>
        </w:r>
        <w:r>
          <w:fldChar w:fldCharType="end"/>
        </w:r>
      </w:hyperlink>
    </w:p>
    <w:p>
      <w:pPr>
        <w:pStyle w:val="TOC2"/>
        <w:tabs>
          <w:tab w:val="right" w:leader="dot" w:pos="8306"/>
        </w:tabs>
      </w:pPr>
      <w:hyperlink w:anchor="_Toc16448" w:history="1">
        <w:r>
          <w:rPr>
            <w:rFonts w:ascii="仿宋" w:eastAsia="仿宋" w:hAnsi="仿宋" w:cs="仿宋" w:hint="eastAsia"/>
            <w:lang w:eastAsia="zh-CN"/>
          </w:rPr>
          <w:t>(一)、施工组织设计</w:t>
        </w:r>
        <w:r>
          <w:tab/>
        </w:r>
        <w:r>
          <w:fldChar w:fldCharType="begin"/>
        </w:r>
        <w:r>
          <w:instrText xml:space="preserve"> PAGEREF _Toc16448 \h </w:instrText>
        </w:r>
        <w:r>
          <w:fldChar w:fldCharType="separate"/>
        </w:r>
        <w:r>
          <w:t>55</w:t>
        </w:r>
        <w:r>
          <w:fldChar w:fldCharType="end"/>
        </w:r>
      </w:hyperlink>
    </w:p>
    <w:p>
      <w:pPr>
        <w:pStyle w:val="TOC2"/>
        <w:tabs>
          <w:tab w:val="right" w:leader="dot" w:pos="8306"/>
        </w:tabs>
      </w:pPr>
      <w:hyperlink w:anchor="_Toc20272" w:history="1">
        <w:r>
          <w:rPr>
            <w:rFonts w:ascii="仿宋" w:eastAsia="仿宋" w:hAnsi="仿宋" w:cs="仿宋" w:hint="eastAsia"/>
            <w:lang w:eastAsia="zh-CN"/>
          </w:rPr>
          <w:t>(二)、施工工艺与技术路线</w:t>
        </w:r>
        <w:r>
          <w:tab/>
        </w:r>
        <w:r>
          <w:fldChar w:fldCharType="begin"/>
        </w:r>
        <w:r>
          <w:instrText xml:space="preserve"> PAGEREF _Toc20272 \h </w:instrText>
        </w:r>
        <w:r>
          <w:fldChar w:fldCharType="separate"/>
        </w:r>
        <w:r>
          <w:t>56</w:t>
        </w:r>
        <w:r>
          <w:fldChar w:fldCharType="end"/>
        </w:r>
      </w:hyperlink>
    </w:p>
    <w:p>
      <w:pPr>
        <w:pStyle w:val="TOC2"/>
        <w:tabs>
          <w:tab w:val="right" w:leader="dot" w:pos="8306"/>
        </w:tabs>
      </w:pPr>
      <w:hyperlink w:anchor="_Toc10721" w:history="1">
        <w:r>
          <w:rPr>
            <w:rFonts w:ascii="仿宋" w:eastAsia="仿宋" w:hAnsi="仿宋" w:cs="仿宋" w:hint="eastAsia"/>
            <w:lang w:eastAsia="zh-CN"/>
          </w:rPr>
          <w:t>(三)、关键节点施工计划</w:t>
        </w:r>
        <w:r>
          <w:tab/>
        </w:r>
        <w:r>
          <w:fldChar w:fldCharType="begin"/>
        </w:r>
        <w:r>
          <w:instrText xml:space="preserve"> PAGEREF _Toc10721 \h </w:instrText>
        </w:r>
        <w:r>
          <w:fldChar w:fldCharType="separate"/>
        </w:r>
        <w:r>
          <w:t>57</w:t>
        </w:r>
        <w:r>
          <w:fldChar w:fldCharType="end"/>
        </w:r>
      </w:hyperlink>
    </w:p>
    <w:p>
      <w:pPr>
        <w:pStyle w:val="TOC2"/>
        <w:tabs>
          <w:tab w:val="right" w:leader="dot" w:pos="8306"/>
        </w:tabs>
      </w:pPr>
      <w:hyperlink w:anchor="_Toc19581" w:history="1">
        <w:r>
          <w:rPr>
            <w:rFonts w:ascii="仿宋" w:eastAsia="仿宋" w:hAnsi="仿宋" w:cs="仿宋" w:hint="eastAsia"/>
            <w:lang w:eastAsia="zh-CN"/>
          </w:rPr>
          <w:t>(四)、施工现场管理</w:t>
        </w:r>
        <w:r>
          <w:tab/>
        </w:r>
        <w:r>
          <w:fldChar w:fldCharType="begin"/>
        </w:r>
        <w:r>
          <w:instrText xml:space="preserve"> PAGEREF _Toc19581 \h </w:instrText>
        </w:r>
        <w:r>
          <w:fldChar w:fldCharType="separate"/>
        </w:r>
        <w:r>
          <w:t>59</w:t>
        </w:r>
        <w:r>
          <w:fldChar w:fldCharType="end"/>
        </w:r>
      </w:hyperlink>
    </w:p>
    <w:p>
      <w:pPr>
        <w:pStyle w:val="TOC1"/>
        <w:tabs>
          <w:tab w:val="right" w:leader="dot" w:pos="8306"/>
        </w:tabs>
      </w:pPr>
      <w:hyperlink w:anchor="_Toc12558" w:history="1">
        <w:r>
          <w:rPr>
            <w:rFonts w:ascii="仿宋" w:eastAsia="仿宋" w:hAnsi="仿宋" w:cs="仿宋" w:hint="eastAsia"/>
            <w:lang w:eastAsia="zh-CN"/>
          </w:rPr>
          <w:t>十四、质量管理与控制</w:t>
        </w:r>
        <w:r>
          <w:tab/>
        </w:r>
        <w:r>
          <w:fldChar w:fldCharType="begin"/>
        </w:r>
        <w:r>
          <w:instrText xml:space="preserve"> PAGEREF _Toc12558 \h </w:instrText>
        </w:r>
        <w:r>
          <w:fldChar w:fldCharType="separate"/>
        </w:r>
        <w:r>
          <w:t>61</w:t>
        </w:r>
        <w:r>
          <w:fldChar w:fldCharType="end"/>
        </w:r>
      </w:hyperlink>
    </w:p>
    <w:p>
      <w:pPr>
        <w:pStyle w:val="TOC2"/>
        <w:tabs>
          <w:tab w:val="right" w:leader="dot" w:pos="8306"/>
        </w:tabs>
      </w:pPr>
      <w:hyperlink w:anchor="_Toc12509" w:history="1">
        <w:r>
          <w:rPr>
            <w:rFonts w:ascii="仿宋" w:eastAsia="仿宋" w:hAnsi="仿宋" w:cs="仿宋" w:hint="eastAsia"/>
            <w:lang w:eastAsia="zh-CN"/>
          </w:rPr>
          <w:t>(一)、质量管理体系建设</w:t>
        </w:r>
        <w:r>
          <w:tab/>
        </w:r>
        <w:r>
          <w:fldChar w:fldCharType="begin"/>
        </w:r>
        <w:r>
          <w:instrText xml:space="preserve"> PAGEREF _Toc12509 \h </w:instrText>
        </w:r>
        <w:r>
          <w:fldChar w:fldCharType="separate"/>
        </w:r>
        <w:r>
          <w:t>61</w:t>
        </w:r>
        <w:r>
          <w:fldChar w:fldCharType="end"/>
        </w:r>
      </w:hyperlink>
    </w:p>
    <w:p>
      <w:pPr>
        <w:pStyle w:val="TOC2"/>
        <w:tabs>
          <w:tab w:val="right" w:leader="dot" w:pos="8306"/>
        </w:tabs>
      </w:pPr>
      <w:hyperlink w:anchor="_Toc12507" w:history="1">
        <w:r>
          <w:rPr>
            <w:rFonts w:ascii="仿宋" w:eastAsia="仿宋" w:hAnsi="仿宋" w:cs="仿宋" w:hint="eastAsia"/>
            <w:lang w:eastAsia="zh-CN"/>
          </w:rPr>
          <w:t>(二)、质量控制措施</w:t>
        </w:r>
        <w:r>
          <w:tab/>
        </w:r>
        <w:r>
          <w:fldChar w:fldCharType="begin"/>
        </w:r>
        <w:r>
          <w:instrText xml:space="preserve"> PAGEREF _Toc12507 \h </w:instrText>
        </w:r>
        <w:r>
          <w:fldChar w:fldCharType="separate"/>
        </w:r>
        <w:r>
          <w:t>63</w:t>
        </w:r>
        <w:r>
          <w:fldChar w:fldCharType="end"/>
        </w:r>
      </w:hyperlink>
    </w:p>
    <w:p>
      <w:pPr>
        <w:pStyle w:val="TOC1"/>
        <w:tabs>
          <w:tab w:val="right" w:leader="dot" w:pos="8306"/>
        </w:tabs>
      </w:pPr>
      <w:hyperlink w:anchor="_Toc23245" w:history="1">
        <w:r>
          <w:rPr>
            <w:rFonts w:ascii="仿宋" w:eastAsia="仿宋" w:hAnsi="仿宋" w:cs="仿宋" w:hint="eastAsia"/>
            <w:lang w:eastAsia="zh-CN"/>
          </w:rPr>
          <w:t>十五、人力资源管理与开发</w:t>
        </w:r>
        <w:r>
          <w:tab/>
        </w:r>
        <w:r>
          <w:fldChar w:fldCharType="begin"/>
        </w:r>
        <w:r>
          <w:instrText xml:space="preserve"> PAGEREF _Toc23245 \h </w:instrText>
        </w:r>
        <w:r>
          <w:fldChar w:fldCharType="separate"/>
        </w:r>
        <w:r>
          <w:t>64</w:t>
        </w:r>
        <w:r>
          <w:fldChar w:fldCharType="end"/>
        </w:r>
      </w:hyperlink>
    </w:p>
    <w:p>
      <w:pPr>
        <w:pStyle w:val="TOC2"/>
        <w:tabs>
          <w:tab w:val="right" w:leader="dot" w:pos="8306"/>
        </w:tabs>
      </w:pPr>
      <w:hyperlink w:anchor="_Toc9895" w:history="1">
        <w:r>
          <w:rPr>
            <w:rFonts w:ascii="仿宋" w:eastAsia="仿宋" w:hAnsi="仿宋" w:cs="仿宋" w:hint="eastAsia"/>
            <w:lang w:eastAsia="zh-CN"/>
          </w:rPr>
          <w:t>(一)、人力资源规划</w:t>
        </w:r>
        <w:r>
          <w:tab/>
        </w:r>
        <w:r>
          <w:fldChar w:fldCharType="begin"/>
        </w:r>
        <w:r>
          <w:instrText xml:space="preserve"> PAGEREF _Toc9895 \h </w:instrText>
        </w:r>
        <w:r>
          <w:fldChar w:fldCharType="separate"/>
        </w:r>
        <w:r>
          <w:t>64</w:t>
        </w:r>
        <w:r>
          <w:fldChar w:fldCharType="end"/>
        </w:r>
      </w:hyperlink>
    </w:p>
    <w:p>
      <w:pPr>
        <w:pStyle w:val="TOC2"/>
        <w:tabs>
          <w:tab w:val="right" w:leader="dot" w:pos="8306"/>
        </w:tabs>
      </w:pPr>
      <w:hyperlink w:anchor="_Toc20412" w:history="1">
        <w:r>
          <w:rPr>
            <w:rFonts w:ascii="仿宋" w:eastAsia="仿宋" w:hAnsi="仿宋" w:cs="仿宋" w:hint="eastAsia"/>
            <w:lang w:eastAsia="zh-CN"/>
          </w:rPr>
          <w:t>(二)、人力资源开发与培训</w:t>
        </w:r>
        <w:r>
          <w:tab/>
        </w:r>
        <w:r>
          <w:fldChar w:fldCharType="begin"/>
        </w:r>
        <w:r>
          <w:instrText xml:space="preserve"> PAGEREF _Toc20412 \h </w:instrText>
        </w:r>
        <w:r>
          <w:fldChar w:fldCharType="separate"/>
        </w:r>
        <w:r>
          <w:t>65</w:t>
        </w:r>
        <w:r>
          <w:fldChar w:fldCharType="end"/>
        </w:r>
      </w:hyperlink>
    </w:p>
    <w:p>
      <w:pPr>
        <w:pStyle w:val="TOC1"/>
        <w:tabs>
          <w:tab w:val="right" w:leader="dot" w:pos="8306"/>
        </w:tabs>
      </w:pPr>
      <w:hyperlink w:anchor="_Toc12674" w:history="1">
        <w:r>
          <w:rPr>
            <w:rFonts w:ascii="仿宋" w:eastAsia="仿宋" w:hAnsi="仿宋" w:cs="仿宋" w:hint="eastAsia"/>
            <w:lang w:eastAsia="zh-CN"/>
          </w:rPr>
          <w:t>十六、设施与设备管理</w:t>
        </w:r>
        <w:r>
          <w:tab/>
        </w:r>
        <w:r>
          <w:fldChar w:fldCharType="begin"/>
        </w:r>
        <w:r>
          <w:instrText xml:space="preserve"> PAGEREF _Toc12674 \h </w:instrText>
        </w:r>
        <w:r>
          <w:fldChar w:fldCharType="separate"/>
        </w:r>
        <w:r>
          <w:t>68</w:t>
        </w:r>
        <w:r>
          <w:fldChar w:fldCharType="end"/>
        </w:r>
      </w:hyperlink>
    </w:p>
    <w:p>
      <w:pPr>
        <w:pStyle w:val="TOC2"/>
        <w:tabs>
          <w:tab w:val="right" w:leader="dot" w:pos="8306"/>
        </w:tabs>
      </w:pPr>
      <w:hyperlink w:anchor="_Toc11346" w:history="1">
        <w:r>
          <w:rPr>
            <w:rFonts w:ascii="仿宋" w:eastAsia="仿宋" w:hAnsi="仿宋" w:cs="仿宋" w:hint="eastAsia"/>
            <w:lang w:eastAsia="zh-CN"/>
          </w:rPr>
          <w:t>(一)、设施规划与配置</w:t>
        </w:r>
        <w:r>
          <w:tab/>
        </w:r>
        <w:r>
          <w:fldChar w:fldCharType="begin"/>
        </w:r>
        <w:r>
          <w:instrText xml:space="preserve"> PAGEREF _Toc11346 \h </w:instrText>
        </w:r>
        <w:r>
          <w:fldChar w:fldCharType="separate"/>
        </w:r>
        <w:r>
          <w:t>68</w:t>
        </w:r>
        <w:r>
          <w:fldChar w:fldCharType="end"/>
        </w:r>
      </w:hyperlink>
    </w:p>
    <w:p>
      <w:pPr>
        <w:pStyle w:val="TOC2"/>
        <w:tabs>
          <w:tab w:val="right" w:leader="dot" w:pos="8306"/>
        </w:tabs>
      </w:pPr>
      <w:hyperlink w:anchor="_Toc30183" w:history="1">
        <w:r>
          <w:rPr>
            <w:rFonts w:ascii="仿宋" w:eastAsia="仿宋" w:hAnsi="仿宋" w:cs="仿宋" w:hint="eastAsia"/>
            <w:lang w:eastAsia="zh-CN"/>
          </w:rPr>
          <w:t>(二)、设备采购与维护管理</w:t>
        </w:r>
        <w:r>
          <w:tab/>
        </w:r>
        <w:r>
          <w:fldChar w:fldCharType="begin"/>
        </w:r>
        <w:r>
          <w:instrText xml:space="preserve"> PAGEREF _Toc30183 \h </w:instrText>
        </w:r>
        <w:r>
          <w:fldChar w:fldCharType="separate"/>
        </w:r>
        <w:r>
          <w:t>69</w:t>
        </w:r>
        <w:r>
          <w:fldChar w:fldCharType="end"/>
        </w:r>
      </w:hyperlink>
    </w:p>
    <w:p>
      <w:pPr>
        <w:pStyle w:val="TOC2"/>
        <w:tabs>
          <w:tab w:val="right" w:leader="dot" w:pos="8306"/>
        </w:tabs>
      </w:pPr>
      <w:hyperlink w:anchor="_Toc23500" w:history="1">
        <w:r>
          <w:rPr>
            <w:rFonts w:ascii="仿宋" w:eastAsia="仿宋" w:hAnsi="仿宋" w:cs="仿宋" w:hint="eastAsia"/>
            <w:lang w:eastAsia="zh-CN"/>
          </w:rPr>
          <w:t>(三)、设施设备升级策略</w:t>
        </w:r>
        <w:r>
          <w:tab/>
        </w:r>
        <w:r>
          <w:fldChar w:fldCharType="begin"/>
        </w:r>
        <w:r>
          <w:instrText xml:space="preserve"> PAGEREF _Toc23500 \h </w:instrText>
        </w:r>
        <w:r>
          <w:fldChar w:fldCharType="separate"/>
        </w:r>
        <w:r>
          <w:t>69</w:t>
        </w:r>
        <w:r>
          <w:fldChar w:fldCharType="end"/>
        </w:r>
      </w:hyperlink>
    </w:p>
    <w:p>
      <w:pPr>
        <w:pStyle w:val="TOC1"/>
        <w:tabs>
          <w:tab w:val="right" w:leader="dot" w:pos="8306"/>
        </w:tabs>
      </w:pPr>
      <w:hyperlink w:anchor="_Toc20516" w:history="1">
        <w:r>
          <w:rPr>
            <w:rFonts w:ascii="仿宋" w:eastAsia="仿宋" w:hAnsi="仿宋" w:cs="仿宋" w:hint="eastAsia"/>
            <w:lang w:eastAsia="zh-CN"/>
          </w:rPr>
          <w:t>十七、成果转化与推广应用</w:t>
        </w:r>
        <w:r>
          <w:tab/>
        </w:r>
        <w:r>
          <w:fldChar w:fldCharType="begin"/>
        </w:r>
        <w:r>
          <w:instrText xml:space="preserve"> PAGEREF _Toc20516 \h </w:instrText>
        </w:r>
        <w:r>
          <w:fldChar w:fldCharType="separate"/>
        </w:r>
        <w:r>
          <w:t>70</w:t>
        </w:r>
        <w:r>
          <w:fldChar w:fldCharType="end"/>
        </w:r>
      </w:hyperlink>
    </w:p>
    <w:p>
      <w:pPr>
        <w:pStyle w:val="TOC2"/>
        <w:tabs>
          <w:tab w:val="right" w:leader="dot" w:pos="8306"/>
        </w:tabs>
      </w:pPr>
      <w:hyperlink w:anchor="_Toc30517" w:history="1">
        <w:r>
          <w:rPr>
            <w:rFonts w:ascii="仿宋" w:eastAsia="仿宋" w:hAnsi="仿宋" w:cs="仿宋" w:hint="eastAsia"/>
            <w:lang w:eastAsia="zh-CN"/>
          </w:rPr>
          <w:t>(一)、成果转化策略制定</w:t>
        </w:r>
        <w:r>
          <w:tab/>
        </w:r>
        <w:r>
          <w:fldChar w:fldCharType="begin"/>
        </w:r>
        <w:r>
          <w:instrText xml:space="preserve"> PAGEREF _Toc30517 \h </w:instrText>
        </w:r>
        <w:r>
          <w:fldChar w:fldCharType="separate"/>
        </w:r>
        <w:r>
          <w:t>70</w:t>
        </w:r>
        <w:r>
          <w:fldChar w:fldCharType="end"/>
        </w:r>
      </w:hyperlink>
    </w:p>
    <w:p>
      <w:pPr>
        <w:pStyle w:val="TOC2"/>
        <w:tabs>
          <w:tab w:val="right" w:leader="dot" w:pos="8306"/>
        </w:tabs>
      </w:pPr>
      <w:hyperlink w:anchor="_Toc21286" w:history="1">
        <w:r>
          <w:rPr>
            <w:rFonts w:ascii="仿宋" w:eastAsia="仿宋" w:hAnsi="仿宋" w:cs="仿宋" w:hint="eastAsia"/>
            <w:lang w:eastAsia="zh-CN"/>
          </w:rPr>
          <w:t>(二)、成果推广应用方案</w:t>
        </w:r>
        <w:r>
          <w:tab/>
        </w:r>
        <w:r>
          <w:fldChar w:fldCharType="begin"/>
        </w:r>
        <w:r>
          <w:instrText xml:space="preserve"> PAGEREF _Toc21286 \h </w:instrText>
        </w:r>
        <w:r>
          <w:fldChar w:fldCharType="separate"/>
        </w:r>
        <w:r>
          <w:t>71</w:t>
        </w:r>
        <w:r>
          <w:fldChar w:fldCharType="end"/>
        </w:r>
      </w:hyperlink>
    </w:p>
    <w:p>
      <w:pPr>
        <w:pStyle w:val="TOC1"/>
        <w:tabs>
          <w:tab w:val="right" w:leader="dot" w:pos="8306"/>
        </w:tabs>
      </w:pPr>
      <w:hyperlink w:anchor="_Toc29586" w:history="1">
        <w:r>
          <w:rPr>
            <w:rFonts w:ascii="仿宋" w:eastAsia="仿宋" w:hAnsi="仿宋" w:cs="仿宋" w:hint="eastAsia"/>
            <w:lang w:eastAsia="zh-CN"/>
          </w:rPr>
          <w:t>十八、产业协同与集群发展</w:t>
        </w:r>
        <w:r>
          <w:tab/>
        </w:r>
        <w:r>
          <w:fldChar w:fldCharType="begin"/>
        </w:r>
        <w:r>
          <w:instrText xml:space="preserve"> PAGEREF _Toc29586 \h </w:instrText>
        </w:r>
        <w:r>
          <w:fldChar w:fldCharType="separate"/>
        </w:r>
        <w:r>
          <w:t>73</w:t>
        </w:r>
        <w:r>
          <w:fldChar w:fldCharType="end"/>
        </w:r>
      </w:hyperlink>
    </w:p>
    <w:p>
      <w:pPr>
        <w:pStyle w:val="TOC2"/>
        <w:tabs>
          <w:tab w:val="right" w:leader="dot" w:pos="8306"/>
        </w:tabs>
      </w:pPr>
      <w:hyperlink w:anchor="_Toc16006" w:history="1">
        <w:r>
          <w:rPr>
            <w:rFonts w:ascii="仿宋" w:eastAsia="仿宋" w:hAnsi="仿宋" w:cs="仿宋" w:hint="eastAsia"/>
            <w:lang w:eastAsia="zh-CN"/>
          </w:rPr>
          <w:t>(一)、产业协同机制建设</w:t>
        </w:r>
        <w:r>
          <w:tab/>
        </w:r>
        <w:r>
          <w:fldChar w:fldCharType="begin"/>
        </w:r>
        <w:r>
          <w:instrText xml:space="preserve"> PAGEREF _Toc16006 \h </w:instrText>
        </w:r>
        <w:r>
          <w:fldChar w:fldCharType="separate"/>
        </w:r>
        <w:r>
          <w:t>73</w:t>
        </w:r>
        <w:r>
          <w:fldChar w:fldCharType="end"/>
        </w:r>
      </w:hyperlink>
    </w:p>
    <w:p>
      <w:pPr>
        <w:pStyle w:val="TOC2"/>
        <w:tabs>
          <w:tab w:val="right" w:leader="dot" w:pos="8306"/>
        </w:tabs>
      </w:pPr>
      <w:hyperlink w:anchor="_Toc15922" w:history="1">
        <w:r>
          <w:rPr>
            <w:rFonts w:ascii="仿宋" w:eastAsia="仿宋" w:hAnsi="仿宋" w:cs="仿宋" w:hint="eastAsia"/>
            <w:lang w:eastAsia="zh-CN"/>
          </w:rPr>
          <w:t>(二)、产业集群培育与发展</w:t>
        </w:r>
        <w:r>
          <w:tab/>
        </w:r>
        <w:r>
          <w:fldChar w:fldCharType="begin"/>
        </w:r>
        <w:r>
          <w:instrText xml:space="preserve"> PAGEREF _Toc15922 \h </w:instrText>
        </w:r>
        <w:r>
          <w:fldChar w:fldCharType="separate"/>
        </w:r>
        <w:r>
          <w:t>74</w:t>
        </w:r>
        <w:r>
          <w:fldChar w:fldCharType="end"/>
        </w:r>
      </w:hyperlink>
    </w:p>
    <w:p>
      <w:pPr>
        <w:pStyle w:val="TOC1"/>
        <w:tabs>
          <w:tab w:val="right" w:leader="dot" w:pos="8306"/>
        </w:tabs>
      </w:pPr>
      <w:hyperlink w:anchor="_Toc11778" w:history="1">
        <w:r>
          <w:rPr>
            <w:rFonts w:ascii="仿宋" w:eastAsia="仿宋" w:hAnsi="仿宋" w:cs="仿宋" w:hint="eastAsia"/>
            <w:lang w:eastAsia="zh-CN"/>
          </w:rPr>
          <w:t>十九、法律法规与政策遵循</w:t>
        </w:r>
        <w:r>
          <w:tab/>
        </w:r>
        <w:r>
          <w:fldChar w:fldCharType="begin"/>
        </w:r>
        <w:r>
          <w:instrText xml:space="preserve"> PAGEREF _Toc11778 \h </w:instrText>
        </w:r>
        <w:r>
          <w:fldChar w:fldCharType="separate"/>
        </w:r>
        <w:r>
          <w:t>75</w:t>
        </w:r>
        <w:r>
          <w:fldChar w:fldCharType="end"/>
        </w:r>
      </w:hyperlink>
    </w:p>
    <w:p>
      <w:pPr>
        <w:pStyle w:val="TOC2"/>
        <w:tabs>
          <w:tab w:val="right" w:leader="dot" w:pos="8306"/>
        </w:tabs>
      </w:pPr>
      <w:hyperlink w:anchor="_Toc8390" w:history="1">
        <w:r>
          <w:rPr>
            <w:rFonts w:ascii="仿宋" w:eastAsia="仿宋" w:hAnsi="仿宋" w:cs="仿宋" w:hint="eastAsia"/>
            <w:lang w:eastAsia="zh-CN"/>
          </w:rPr>
          <w:t>(一)、法律法规遵守</w:t>
        </w:r>
        <w:r>
          <w:tab/>
        </w:r>
        <w:r>
          <w:fldChar w:fldCharType="begin"/>
        </w:r>
        <w:r>
          <w:instrText xml:space="preserve"> PAGEREF _Toc8390 \h </w:instrText>
        </w:r>
        <w:r>
          <w:fldChar w:fldCharType="separate"/>
        </w:r>
        <w:r>
          <w:t>75</w:t>
        </w:r>
        <w:r>
          <w:fldChar w:fldCharType="end"/>
        </w:r>
      </w:hyperlink>
    </w:p>
    <w:p>
      <w:pPr>
        <w:pStyle w:val="TOC2"/>
        <w:tabs>
          <w:tab w:val="right" w:leader="dot" w:pos="8306"/>
        </w:tabs>
      </w:pPr>
      <w:hyperlink w:anchor="_Toc5582" w:history="1">
        <w:r>
          <w:rPr>
            <w:rFonts w:ascii="仿宋" w:eastAsia="仿宋" w:hAnsi="仿宋" w:cs="仿宋" w:hint="eastAsia"/>
            <w:lang w:eastAsia="zh-CN"/>
          </w:rPr>
          <w:t>(二)、政策导向与利用</w:t>
        </w:r>
        <w:r>
          <w:tab/>
        </w:r>
        <w:r>
          <w:fldChar w:fldCharType="begin"/>
        </w:r>
        <w:r>
          <w:instrText xml:space="preserve"> PAGEREF _Toc5582 \h </w:instrText>
        </w:r>
        <w:r>
          <w:fldChar w:fldCharType="separate"/>
        </w:r>
        <w:r>
          <w:t>76</w:t>
        </w:r>
        <w:r>
          <w:fldChar w:fldCharType="end"/>
        </w:r>
      </w:hyperlink>
    </w:p>
    <w:p>
      <w:pPr>
        <w:pStyle w:val="TOC1"/>
        <w:tabs>
          <w:tab w:val="right" w:leader="dot" w:pos="8306"/>
        </w:tabs>
      </w:pPr>
      <w:hyperlink w:anchor="_Toc21228" w:history="1">
        <w:r>
          <w:rPr>
            <w:rFonts w:ascii="仿宋" w:eastAsia="仿宋" w:hAnsi="仿宋" w:cs="仿宋" w:hint="eastAsia"/>
            <w:lang w:eastAsia="zh-CN"/>
          </w:rPr>
          <w:t>二十、合作与交流机制建立</w:t>
        </w:r>
        <w:r>
          <w:tab/>
        </w:r>
        <w:r>
          <w:fldChar w:fldCharType="begin"/>
        </w:r>
        <w:r>
          <w:instrText xml:space="preserve"> PAGEREF _Toc21228 \h </w:instrText>
        </w:r>
        <w:r>
          <w:fldChar w:fldCharType="separate"/>
        </w:r>
        <w:r>
          <w:t>77</w:t>
        </w:r>
        <w:r>
          <w:fldChar w:fldCharType="end"/>
        </w:r>
      </w:hyperlink>
    </w:p>
    <w:p>
      <w:pPr>
        <w:pStyle w:val="TOC2"/>
        <w:tabs>
          <w:tab w:val="right" w:leader="dot" w:pos="8306"/>
        </w:tabs>
      </w:pPr>
      <w:hyperlink w:anchor="_Toc31327" w:history="1">
        <w:r>
          <w:rPr>
            <w:rFonts w:ascii="仿宋" w:eastAsia="仿宋" w:hAnsi="仿宋" w:cs="仿宋" w:hint="eastAsia"/>
            <w:lang w:eastAsia="zh-CN"/>
          </w:rPr>
          <w:t>(一)、合作伙伴选择与合作方式</w:t>
        </w:r>
        <w:r>
          <w:tab/>
        </w:r>
        <w:r>
          <w:fldChar w:fldCharType="begin"/>
        </w:r>
        <w:r>
          <w:instrText xml:space="preserve"> PAGEREF _Toc31327 \h </w:instrText>
        </w:r>
        <w:r>
          <w:fldChar w:fldCharType="separate"/>
        </w:r>
        <w:r>
          <w:t>77</w:t>
        </w:r>
        <w:r>
          <w:fldChar w:fldCharType="end"/>
        </w:r>
      </w:hyperlink>
    </w:p>
    <w:p>
      <w:pPr>
        <w:pStyle w:val="TOC2"/>
        <w:tabs>
          <w:tab w:val="right" w:leader="dot" w:pos="8306"/>
        </w:tabs>
      </w:pPr>
      <w:hyperlink w:anchor="_Toc3405" w:history="1">
        <w:r>
          <w:rPr>
            <w:rFonts w:ascii="仿宋" w:eastAsia="仿宋" w:hAnsi="仿宋" w:cs="仿宋" w:hint="eastAsia"/>
            <w:lang w:eastAsia="zh-CN"/>
          </w:rPr>
          <w:t>(二)、交流与合作平台搭建</w:t>
        </w:r>
        <w:r>
          <w:tab/>
        </w:r>
        <w:r>
          <w:fldChar w:fldCharType="begin"/>
        </w:r>
        <w:r>
          <w:instrText xml:space="preserve"> PAGEREF _Toc3405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5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423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69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保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保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保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31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0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完成初始的地质风险评估后，保险项目将安装长期地质监测设备，如倾斜仪、裂缝计和地下水位计，以持续监测地质条件的变化。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84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651"/>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134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保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6215"/>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https://d.book118.com/085332013003011130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5E1B31"/>
    <w:rsid w:val="705E1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33201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2024-03-11T19:39:00Z</dcterms:created>
  <dcterms:modified xsi:type="dcterms:W3CDTF">2024-03-11T19:40:03Z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3898CA7B996545C8B89C635D5504E955_11</vt:lpwstr>
  </property>
  <property fmtid="{D5CDD505-2E9C-101B-9397-08002B2CF9AE}" pid="3" name="KSOProductBuildVer">
    <vt:lpwstr>2052-12.1.0.16250</vt:lpwstr>
  </property>
</Properties>
</file>