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 w:history="1">
        <w:r>
          <w:rPr>
            <w:rFonts w:ascii="仿宋" w:eastAsia="仿宋" w:hAnsi="仿宋" w:cs="仿宋" w:hint="eastAsia"/>
            <w:lang w:eastAsia="zh-CN"/>
          </w:rPr>
          <w:t>前言</w:t>
        </w:r>
        <w:r>
          <w:tab/>
        </w:r>
        <w:r>
          <w:fldChar w:fldCharType="begin"/>
        </w:r>
        <w:r>
          <w:instrText xml:space="preserve"> PAGEREF _Toc1520 \h </w:instrText>
        </w:r>
        <w:r>
          <w:fldChar w:fldCharType="separate"/>
        </w:r>
        <w:r>
          <w:t>4</w:t>
        </w:r>
        <w:r>
          <w:fldChar w:fldCharType="end"/>
        </w:r>
      </w:hyperlink>
    </w:p>
    <w:p>
      <w:pPr>
        <w:pStyle w:val="TOC1"/>
        <w:tabs>
          <w:tab w:val="right" w:leader="dot" w:pos="8306"/>
        </w:tabs>
      </w:pPr>
      <w:hyperlink w:anchor="_Toc3039" w:history="1">
        <w:r>
          <w:rPr>
            <w:rFonts w:ascii="仿宋" w:eastAsia="仿宋" w:hAnsi="仿宋" w:cs="仿宋" w:hint="eastAsia"/>
            <w:lang w:eastAsia="zh-CN"/>
          </w:rPr>
          <w:t>一、资源开发及综合利用分析</w:t>
        </w:r>
        <w:r>
          <w:tab/>
        </w:r>
        <w:r>
          <w:fldChar w:fldCharType="begin"/>
        </w:r>
        <w:r>
          <w:instrText xml:space="preserve"> PAGEREF _Toc3039 \h </w:instrText>
        </w:r>
        <w:r>
          <w:fldChar w:fldCharType="separate"/>
        </w:r>
        <w:r>
          <w:t>4</w:t>
        </w:r>
        <w:r>
          <w:fldChar w:fldCharType="end"/>
        </w:r>
      </w:hyperlink>
    </w:p>
    <w:p>
      <w:pPr>
        <w:pStyle w:val="TOC2"/>
        <w:tabs>
          <w:tab w:val="right" w:leader="dot" w:pos="8306"/>
        </w:tabs>
      </w:pPr>
      <w:hyperlink w:anchor="_Toc9677" w:history="1">
        <w:r>
          <w:rPr>
            <w:rFonts w:ascii="仿宋" w:eastAsia="仿宋" w:hAnsi="仿宋" w:cs="仿宋" w:hint="eastAsia"/>
            <w:lang w:eastAsia="zh-CN"/>
          </w:rPr>
          <w:t>(一)、资源开发方案</w:t>
        </w:r>
        <w:r>
          <w:tab/>
        </w:r>
        <w:r>
          <w:fldChar w:fldCharType="begin"/>
        </w:r>
        <w:r>
          <w:instrText xml:space="preserve"> PAGEREF _Toc9677 \h </w:instrText>
        </w:r>
        <w:r>
          <w:fldChar w:fldCharType="separate"/>
        </w:r>
        <w:r>
          <w:t>4</w:t>
        </w:r>
        <w:r>
          <w:fldChar w:fldCharType="end"/>
        </w:r>
      </w:hyperlink>
    </w:p>
    <w:p>
      <w:pPr>
        <w:pStyle w:val="TOC2"/>
        <w:tabs>
          <w:tab w:val="right" w:leader="dot" w:pos="8306"/>
        </w:tabs>
      </w:pPr>
      <w:hyperlink w:anchor="_Toc28992" w:history="1">
        <w:r>
          <w:rPr>
            <w:rFonts w:ascii="仿宋" w:eastAsia="仿宋" w:hAnsi="仿宋" w:cs="仿宋" w:hint="eastAsia"/>
            <w:lang w:eastAsia="zh-CN"/>
          </w:rPr>
          <w:t>(二)、资源利用方案</w:t>
        </w:r>
        <w:r>
          <w:tab/>
        </w:r>
        <w:r>
          <w:fldChar w:fldCharType="begin"/>
        </w:r>
        <w:r>
          <w:instrText xml:space="preserve"> PAGEREF _Toc28992 \h </w:instrText>
        </w:r>
        <w:r>
          <w:fldChar w:fldCharType="separate"/>
        </w:r>
        <w:r>
          <w:t>5</w:t>
        </w:r>
        <w:r>
          <w:fldChar w:fldCharType="end"/>
        </w:r>
      </w:hyperlink>
    </w:p>
    <w:p>
      <w:pPr>
        <w:pStyle w:val="TOC2"/>
        <w:tabs>
          <w:tab w:val="right" w:leader="dot" w:pos="8306"/>
        </w:tabs>
      </w:pPr>
      <w:hyperlink w:anchor="_Toc11750" w:history="1">
        <w:r>
          <w:rPr>
            <w:rFonts w:ascii="仿宋" w:eastAsia="仿宋" w:hAnsi="仿宋" w:cs="仿宋" w:hint="eastAsia"/>
            <w:lang w:eastAsia="zh-CN"/>
          </w:rPr>
          <w:t>(三)、资源节约措施</w:t>
        </w:r>
        <w:r>
          <w:tab/>
        </w:r>
        <w:r>
          <w:fldChar w:fldCharType="begin"/>
        </w:r>
        <w:r>
          <w:instrText xml:space="preserve"> PAGEREF _Toc11750 \h </w:instrText>
        </w:r>
        <w:r>
          <w:fldChar w:fldCharType="separate"/>
        </w:r>
        <w:r>
          <w:t>6</w:t>
        </w:r>
        <w:r>
          <w:fldChar w:fldCharType="end"/>
        </w:r>
      </w:hyperlink>
    </w:p>
    <w:p>
      <w:pPr>
        <w:pStyle w:val="TOC1"/>
        <w:tabs>
          <w:tab w:val="right" w:leader="dot" w:pos="8306"/>
        </w:tabs>
      </w:pPr>
      <w:hyperlink w:anchor="_Toc6885" w:history="1">
        <w:r>
          <w:rPr>
            <w:rFonts w:ascii="仿宋" w:eastAsia="仿宋" w:hAnsi="仿宋" w:cs="仿宋" w:hint="eastAsia"/>
            <w:lang w:eastAsia="zh-CN"/>
          </w:rPr>
          <w:t>二、建设风险评估分析</w:t>
        </w:r>
        <w:r>
          <w:tab/>
        </w:r>
        <w:r>
          <w:fldChar w:fldCharType="begin"/>
        </w:r>
        <w:r>
          <w:instrText xml:space="preserve"> PAGEREF _Toc6885 \h </w:instrText>
        </w:r>
        <w:r>
          <w:fldChar w:fldCharType="separate"/>
        </w:r>
        <w:r>
          <w:t>7</w:t>
        </w:r>
        <w:r>
          <w:fldChar w:fldCharType="end"/>
        </w:r>
      </w:hyperlink>
    </w:p>
    <w:p>
      <w:pPr>
        <w:pStyle w:val="TOC2"/>
        <w:tabs>
          <w:tab w:val="right" w:leader="dot" w:pos="8306"/>
        </w:tabs>
      </w:pPr>
      <w:hyperlink w:anchor="_Toc11075" w:history="1">
        <w:r>
          <w:rPr>
            <w:rFonts w:ascii="仿宋" w:eastAsia="仿宋" w:hAnsi="仿宋" w:cs="仿宋" w:hint="eastAsia"/>
            <w:lang w:eastAsia="zh-CN"/>
          </w:rPr>
          <w:t>(一)、政策风险分析</w:t>
        </w:r>
        <w:r>
          <w:tab/>
        </w:r>
        <w:r>
          <w:fldChar w:fldCharType="begin"/>
        </w:r>
        <w:r>
          <w:instrText xml:space="preserve"> PAGEREF _Toc11075 \h </w:instrText>
        </w:r>
        <w:r>
          <w:fldChar w:fldCharType="separate"/>
        </w:r>
        <w:r>
          <w:t>7</w:t>
        </w:r>
        <w:r>
          <w:fldChar w:fldCharType="end"/>
        </w:r>
      </w:hyperlink>
    </w:p>
    <w:p>
      <w:pPr>
        <w:pStyle w:val="TOC2"/>
        <w:tabs>
          <w:tab w:val="right" w:leader="dot" w:pos="8306"/>
        </w:tabs>
      </w:pPr>
      <w:hyperlink w:anchor="_Toc29582" w:history="1">
        <w:r>
          <w:rPr>
            <w:rFonts w:ascii="仿宋" w:eastAsia="仿宋" w:hAnsi="仿宋" w:cs="仿宋" w:hint="eastAsia"/>
            <w:lang w:eastAsia="zh-CN"/>
          </w:rPr>
          <w:t>(二)、社会风险分析</w:t>
        </w:r>
        <w:r>
          <w:tab/>
        </w:r>
        <w:r>
          <w:fldChar w:fldCharType="begin"/>
        </w:r>
        <w:r>
          <w:instrText xml:space="preserve"> PAGEREF _Toc29582 \h </w:instrText>
        </w:r>
        <w:r>
          <w:fldChar w:fldCharType="separate"/>
        </w:r>
        <w:r>
          <w:t>8</w:t>
        </w:r>
        <w:r>
          <w:fldChar w:fldCharType="end"/>
        </w:r>
      </w:hyperlink>
    </w:p>
    <w:p>
      <w:pPr>
        <w:pStyle w:val="TOC2"/>
        <w:tabs>
          <w:tab w:val="right" w:leader="dot" w:pos="8306"/>
        </w:tabs>
      </w:pPr>
      <w:hyperlink w:anchor="_Toc28718" w:history="1">
        <w:r>
          <w:rPr>
            <w:rFonts w:ascii="仿宋" w:eastAsia="仿宋" w:hAnsi="仿宋" w:cs="仿宋" w:hint="eastAsia"/>
            <w:lang w:eastAsia="zh-CN"/>
          </w:rPr>
          <w:t>(三)、市场风险分析</w:t>
        </w:r>
        <w:r>
          <w:tab/>
        </w:r>
        <w:r>
          <w:fldChar w:fldCharType="begin"/>
        </w:r>
        <w:r>
          <w:instrText xml:space="preserve"> PAGEREF _Toc28718 \h </w:instrText>
        </w:r>
        <w:r>
          <w:fldChar w:fldCharType="separate"/>
        </w:r>
        <w:r>
          <w:t>10</w:t>
        </w:r>
        <w:r>
          <w:fldChar w:fldCharType="end"/>
        </w:r>
      </w:hyperlink>
    </w:p>
    <w:p>
      <w:pPr>
        <w:pStyle w:val="TOC2"/>
        <w:tabs>
          <w:tab w:val="right" w:leader="dot" w:pos="8306"/>
        </w:tabs>
      </w:pPr>
      <w:hyperlink w:anchor="_Toc29879" w:history="1">
        <w:r>
          <w:rPr>
            <w:rFonts w:ascii="仿宋" w:eastAsia="仿宋" w:hAnsi="仿宋" w:cs="仿宋" w:hint="eastAsia"/>
            <w:lang w:eastAsia="zh-CN"/>
          </w:rPr>
          <w:t>(四)、资金风险分析</w:t>
        </w:r>
        <w:r>
          <w:tab/>
        </w:r>
        <w:r>
          <w:fldChar w:fldCharType="begin"/>
        </w:r>
        <w:r>
          <w:instrText xml:space="preserve"> PAGEREF _Toc29879 \h </w:instrText>
        </w:r>
        <w:r>
          <w:fldChar w:fldCharType="separate"/>
        </w:r>
        <w:r>
          <w:t>11</w:t>
        </w:r>
        <w:r>
          <w:fldChar w:fldCharType="end"/>
        </w:r>
      </w:hyperlink>
    </w:p>
    <w:p>
      <w:pPr>
        <w:pStyle w:val="TOC2"/>
        <w:tabs>
          <w:tab w:val="right" w:leader="dot" w:pos="8306"/>
        </w:tabs>
      </w:pPr>
      <w:hyperlink w:anchor="_Toc18192" w:history="1">
        <w:r>
          <w:rPr>
            <w:rFonts w:ascii="仿宋" w:eastAsia="仿宋" w:hAnsi="仿宋" w:cs="仿宋" w:hint="eastAsia"/>
            <w:lang w:eastAsia="zh-CN"/>
          </w:rPr>
          <w:t>(五)、技术风险分析</w:t>
        </w:r>
        <w:r>
          <w:tab/>
        </w:r>
        <w:r>
          <w:fldChar w:fldCharType="begin"/>
        </w:r>
        <w:r>
          <w:instrText xml:space="preserve"> PAGEREF _Toc18192 \h </w:instrText>
        </w:r>
        <w:r>
          <w:fldChar w:fldCharType="separate"/>
        </w:r>
        <w:r>
          <w:t>12</w:t>
        </w:r>
        <w:r>
          <w:fldChar w:fldCharType="end"/>
        </w:r>
      </w:hyperlink>
    </w:p>
    <w:p>
      <w:pPr>
        <w:pStyle w:val="TOC2"/>
        <w:tabs>
          <w:tab w:val="right" w:leader="dot" w:pos="8306"/>
        </w:tabs>
      </w:pPr>
      <w:hyperlink w:anchor="_Toc671" w:history="1">
        <w:r>
          <w:rPr>
            <w:rFonts w:ascii="仿宋" w:eastAsia="仿宋" w:hAnsi="仿宋" w:cs="仿宋" w:hint="eastAsia"/>
            <w:lang w:eastAsia="zh-CN"/>
          </w:rPr>
          <w:t>(六)、财务风险分析</w:t>
        </w:r>
        <w:r>
          <w:tab/>
        </w:r>
        <w:r>
          <w:fldChar w:fldCharType="begin"/>
        </w:r>
        <w:r>
          <w:instrText xml:space="preserve"> PAGEREF _Toc671 \h </w:instrText>
        </w:r>
        <w:r>
          <w:fldChar w:fldCharType="separate"/>
        </w:r>
        <w:r>
          <w:t>13</w:t>
        </w:r>
        <w:r>
          <w:fldChar w:fldCharType="end"/>
        </w:r>
      </w:hyperlink>
    </w:p>
    <w:p>
      <w:pPr>
        <w:pStyle w:val="TOC2"/>
        <w:tabs>
          <w:tab w:val="right" w:leader="dot" w:pos="8306"/>
        </w:tabs>
      </w:pPr>
      <w:hyperlink w:anchor="_Toc211" w:history="1">
        <w:r>
          <w:rPr>
            <w:rFonts w:ascii="仿宋" w:eastAsia="仿宋" w:hAnsi="仿宋" w:cs="仿宋" w:hint="eastAsia"/>
            <w:lang w:eastAsia="zh-CN"/>
          </w:rPr>
          <w:t>(七)、管理风险分析</w:t>
        </w:r>
        <w:r>
          <w:tab/>
        </w:r>
        <w:r>
          <w:fldChar w:fldCharType="begin"/>
        </w:r>
        <w:r>
          <w:instrText xml:space="preserve"> PAGEREF _Toc211 \h </w:instrText>
        </w:r>
        <w:r>
          <w:fldChar w:fldCharType="separate"/>
        </w:r>
        <w:r>
          <w:t>15</w:t>
        </w:r>
        <w:r>
          <w:fldChar w:fldCharType="end"/>
        </w:r>
      </w:hyperlink>
    </w:p>
    <w:p>
      <w:pPr>
        <w:pStyle w:val="TOC2"/>
        <w:tabs>
          <w:tab w:val="right" w:leader="dot" w:pos="8306"/>
        </w:tabs>
      </w:pPr>
      <w:hyperlink w:anchor="_Toc22916" w:history="1">
        <w:r>
          <w:rPr>
            <w:rFonts w:ascii="仿宋" w:eastAsia="仿宋" w:hAnsi="仿宋" w:cs="仿宋" w:hint="eastAsia"/>
            <w:lang w:eastAsia="zh-CN"/>
          </w:rPr>
          <w:t>(八)、其它风险分析</w:t>
        </w:r>
        <w:r>
          <w:tab/>
        </w:r>
        <w:r>
          <w:fldChar w:fldCharType="begin"/>
        </w:r>
        <w:r>
          <w:instrText xml:space="preserve"> PAGEREF _Toc22916 \h </w:instrText>
        </w:r>
        <w:r>
          <w:fldChar w:fldCharType="separate"/>
        </w:r>
        <w:r>
          <w:t>16</w:t>
        </w:r>
        <w:r>
          <w:fldChar w:fldCharType="end"/>
        </w:r>
      </w:hyperlink>
    </w:p>
    <w:p>
      <w:pPr>
        <w:pStyle w:val="TOC2"/>
        <w:tabs>
          <w:tab w:val="right" w:leader="dot" w:pos="8306"/>
        </w:tabs>
      </w:pPr>
      <w:hyperlink w:anchor="_Toc25526" w:history="1">
        <w:r>
          <w:rPr>
            <w:rFonts w:ascii="仿宋" w:eastAsia="仿宋" w:hAnsi="仿宋" w:cs="仿宋" w:hint="eastAsia"/>
            <w:lang w:eastAsia="zh-CN"/>
          </w:rPr>
          <w:t>(九)、社会影响评估</w:t>
        </w:r>
        <w:r>
          <w:tab/>
        </w:r>
        <w:r>
          <w:fldChar w:fldCharType="begin"/>
        </w:r>
        <w:r>
          <w:instrText xml:space="preserve"> PAGEREF _Toc25526 \h </w:instrText>
        </w:r>
        <w:r>
          <w:fldChar w:fldCharType="separate"/>
        </w:r>
        <w:r>
          <w:t>18</w:t>
        </w:r>
        <w:r>
          <w:fldChar w:fldCharType="end"/>
        </w:r>
      </w:hyperlink>
    </w:p>
    <w:p>
      <w:pPr>
        <w:pStyle w:val="TOC1"/>
        <w:tabs>
          <w:tab w:val="right" w:leader="dot" w:pos="8306"/>
        </w:tabs>
      </w:pPr>
      <w:hyperlink w:anchor="_Toc7614" w:history="1">
        <w:r>
          <w:rPr>
            <w:rFonts w:ascii="仿宋" w:eastAsia="仿宋" w:hAnsi="仿宋" w:cs="仿宋" w:hint="eastAsia"/>
            <w:lang w:eastAsia="zh-CN"/>
          </w:rPr>
          <w:t>三、发展规划、产业政策和行业准入分析</w:t>
        </w:r>
        <w:r>
          <w:tab/>
        </w:r>
        <w:r>
          <w:fldChar w:fldCharType="begin"/>
        </w:r>
        <w:r>
          <w:instrText xml:space="preserve"> PAGEREF _Toc7614 \h </w:instrText>
        </w:r>
        <w:r>
          <w:fldChar w:fldCharType="separate"/>
        </w:r>
        <w:r>
          <w:t>20</w:t>
        </w:r>
        <w:r>
          <w:fldChar w:fldCharType="end"/>
        </w:r>
      </w:hyperlink>
    </w:p>
    <w:p>
      <w:pPr>
        <w:pStyle w:val="TOC2"/>
        <w:tabs>
          <w:tab w:val="right" w:leader="dot" w:pos="8306"/>
        </w:tabs>
      </w:pPr>
      <w:hyperlink w:anchor="_Toc25984" w:history="1">
        <w:r>
          <w:rPr>
            <w:rFonts w:ascii="仿宋" w:eastAsia="仿宋" w:hAnsi="仿宋" w:cs="仿宋" w:hint="eastAsia"/>
            <w:lang w:eastAsia="zh-CN"/>
          </w:rPr>
          <w:t>(一)、发展规划分析</w:t>
        </w:r>
        <w:r>
          <w:tab/>
        </w:r>
        <w:r>
          <w:fldChar w:fldCharType="begin"/>
        </w:r>
        <w:r>
          <w:instrText xml:space="preserve"> PAGEREF _Toc25984 \h </w:instrText>
        </w:r>
        <w:r>
          <w:fldChar w:fldCharType="separate"/>
        </w:r>
        <w:r>
          <w:t>20</w:t>
        </w:r>
        <w:r>
          <w:fldChar w:fldCharType="end"/>
        </w:r>
      </w:hyperlink>
    </w:p>
    <w:p>
      <w:pPr>
        <w:pStyle w:val="TOC2"/>
        <w:tabs>
          <w:tab w:val="right" w:leader="dot" w:pos="8306"/>
        </w:tabs>
      </w:pPr>
      <w:hyperlink w:anchor="_Toc28055" w:history="1">
        <w:r>
          <w:rPr>
            <w:rFonts w:ascii="仿宋" w:eastAsia="仿宋" w:hAnsi="仿宋" w:cs="仿宋" w:hint="eastAsia"/>
            <w:lang w:eastAsia="zh-CN"/>
          </w:rPr>
          <w:t>(二)、产业政策分析</w:t>
        </w:r>
        <w:r>
          <w:tab/>
        </w:r>
        <w:r>
          <w:fldChar w:fldCharType="begin"/>
        </w:r>
        <w:r>
          <w:instrText xml:space="preserve"> PAGEREF _Toc28055 \h </w:instrText>
        </w:r>
        <w:r>
          <w:fldChar w:fldCharType="separate"/>
        </w:r>
        <w:r>
          <w:t>21</w:t>
        </w:r>
        <w:r>
          <w:fldChar w:fldCharType="end"/>
        </w:r>
      </w:hyperlink>
    </w:p>
    <w:p>
      <w:pPr>
        <w:pStyle w:val="TOC2"/>
        <w:tabs>
          <w:tab w:val="right" w:leader="dot" w:pos="8306"/>
        </w:tabs>
      </w:pPr>
      <w:hyperlink w:anchor="_Toc13418" w:history="1">
        <w:r>
          <w:rPr>
            <w:rFonts w:ascii="仿宋" w:eastAsia="仿宋" w:hAnsi="仿宋" w:cs="仿宋" w:hint="eastAsia"/>
            <w:lang w:eastAsia="zh-CN"/>
          </w:rPr>
          <w:t>(三)、行业准入分析</w:t>
        </w:r>
        <w:r>
          <w:tab/>
        </w:r>
        <w:r>
          <w:fldChar w:fldCharType="begin"/>
        </w:r>
        <w:r>
          <w:instrText xml:space="preserve"> PAGEREF _Toc13418 \h </w:instrText>
        </w:r>
        <w:r>
          <w:fldChar w:fldCharType="separate"/>
        </w:r>
        <w:r>
          <w:t>23</w:t>
        </w:r>
        <w:r>
          <w:fldChar w:fldCharType="end"/>
        </w:r>
      </w:hyperlink>
    </w:p>
    <w:p>
      <w:pPr>
        <w:pStyle w:val="TOC1"/>
        <w:tabs>
          <w:tab w:val="right" w:leader="dot" w:pos="8306"/>
        </w:tabs>
      </w:pPr>
      <w:hyperlink w:anchor="_Toc2843" w:history="1">
        <w:r>
          <w:rPr>
            <w:rFonts w:ascii="仿宋" w:eastAsia="仿宋" w:hAnsi="仿宋" w:cs="仿宋" w:hint="eastAsia"/>
            <w:lang w:eastAsia="zh-CN"/>
          </w:rPr>
          <w:t>四、背景、必要性分析</w:t>
        </w:r>
        <w:r>
          <w:tab/>
        </w:r>
        <w:r>
          <w:fldChar w:fldCharType="begin"/>
        </w:r>
        <w:r>
          <w:instrText xml:space="preserve"> PAGEREF _Toc2843 \h </w:instrText>
        </w:r>
        <w:r>
          <w:fldChar w:fldCharType="separate"/>
        </w:r>
        <w:r>
          <w:t>24</w:t>
        </w:r>
        <w:r>
          <w:fldChar w:fldCharType="end"/>
        </w:r>
      </w:hyperlink>
    </w:p>
    <w:p>
      <w:pPr>
        <w:pStyle w:val="TOC2"/>
        <w:tabs>
          <w:tab w:val="right" w:leader="dot" w:pos="8306"/>
        </w:tabs>
      </w:pPr>
      <w:hyperlink w:anchor="_Toc27707" w:history="1">
        <w:r>
          <w:rPr>
            <w:rFonts w:ascii="仿宋" w:eastAsia="仿宋" w:hAnsi="仿宋" w:cs="仿宋" w:hint="eastAsia"/>
            <w:lang w:eastAsia="zh-CN"/>
          </w:rPr>
          <w:t>(一)、项目建设背景</w:t>
        </w:r>
        <w:r>
          <w:tab/>
        </w:r>
        <w:r>
          <w:fldChar w:fldCharType="begin"/>
        </w:r>
        <w:r>
          <w:instrText xml:space="preserve"> PAGEREF _Toc27707 \h </w:instrText>
        </w:r>
        <w:r>
          <w:fldChar w:fldCharType="separate"/>
        </w:r>
        <w:r>
          <w:t>24</w:t>
        </w:r>
        <w:r>
          <w:fldChar w:fldCharType="end"/>
        </w:r>
      </w:hyperlink>
    </w:p>
    <w:p>
      <w:pPr>
        <w:pStyle w:val="TOC2"/>
        <w:tabs>
          <w:tab w:val="right" w:leader="dot" w:pos="8306"/>
        </w:tabs>
      </w:pPr>
      <w:hyperlink w:anchor="_Toc9525" w:history="1">
        <w:r>
          <w:rPr>
            <w:rFonts w:ascii="仿宋" w:eastAsia="仿宋" w:hAnsi="仿宋" w:cs="仿宋" w:hint="eastAsia"/>
            <w:lang w:eastAsia="zh-CN"/>
          </w:rPr>
          <w:t>(二)、必要性分析</w:t>
        </w:r>
        <w:r>
          <w:tab/>
        </w:r>
        <w:r>
          <w:fldChar w:fldCharType="begin"/>
        </w:r>
        <w:r>
          <w:instrText xml:space="preserve"> PAGEREF _Toc9525 \h </w:instrText>
        </w:r>
        <w:r>
          <w:fldChar w:fldCharType="separate"/>
        </w:r>
        <w:r>
          <w:t>25</w:t>
        </w:r>
        <w:r>
          <w:fldChar w:fldCharType="end"/>
        </w:r>
      </w:hyperlink>
    </w:p>
    <w:p>
      <w:pPr>
        <w:pStyle w:val="TOC2"/>
        <w:tabs>
          <w:tab w:val="right" w:leader="dot" w:pos="8306"/>
        </w:tabs>
      </w:pPr>
      <w:hyperlink w:anchor="_Toc363" w:history="1">
        <w:r>
          <w:rPr>
            <w:rFonts w:ascii="仿宋" w:eastAsia="仿宋" w:hAnsi="仿宋" w:cs="仿宋" w:hint="eastAsia"/>
            <w:lang w:eastAsia="zh-CN"/>
          </w:rPr>
          <w:t>(三)、项目建设有利条件</w:t>
        </w:r>
        <w:r>
          <w:tab/>
        </w:r>
        <w:r>
          <w:fldChar w:fldCharType="begin"/>
        </w:r>
        <w:r>
          <w:instrText xml:space="preserve"> PAGEREF _Toc363 \h </w:instrText>
        </w:r>
        <w:r>
          <w:fldChar w:fldCharType="separate"/>
        </w:r>
        <w:r>
          <w:t>27</w:t>
        </w:r>
        <w:r>
          <w:fldChar w:fldCharType="end"/>
        </w:r>
      </w:hyperlink>
    </w:p>
    <w:p>
      <w:pPr>
        <w:pStyle w:val="TOC1"/>
        <w:tabs>
          <w:tab w:val="right" w:leader="dot" w:pos="8306"/>
        </w:tabs>
      </w:pPr>
      <w:hyperlink w:anchor="_Toc17099" w:history="1">
        <w:r>
          <w:rPr>
            <w:rFonts w:ascii="仿宋" w:eastAsia="仿宋" w:hAnsi="仿宋" w:cs="仿宋" w:hint="eastAsia"/>
            <w:lang w:eastAsia="zh-CN"/>
          </w:rPr>
          <w:t>五、环境和生态影响分析</w:t>
        </w:r>
        <w:r>
          <w:tab/>
        </w:r>
        <w:r>
          <w:fldChar w:fldCharType="begin"/>
        </w:r>
        <w:r>
          <w:instrText xml:space="preserve"> PAGEREF _Toc17099 \h </w:instrText>
        </w:r>
        <w:r>
          <w:fldChar w:fldCharType="separate"/>
        </w:r>
        <w:r>
          <w:t>28</w:t>
        </w:r>
        <w:r>
          <w:fldChar w:fldCharType="end"/>
        </w:r>
      </w:hyperlink>
    </w:p>
    <w:p>
      <w:pPr>
        <w:pStyle w:val="TOC2"/>
        <w:tabs>
          <w:tab w:val="right" w:leader="dot" w:pos="8306"/>
        </w:tabs>
      </w:pPr>
      <w:hyperlink w:anchor="_Toc31311" w:history="1">
        <w:r>
          <w:rPr>
            <w:rFonts w:ascii="仿宋" w:eastAsia="仿宋" w:hAnsi="仿宋" w:cs="仿宋" w:hint="eastAsia"/>
            <w:lang w:eastAsia="zh-CN"/>
          </w:rPr>
          <w:t>(一)、环境和生态现状</w:t>
        </w:r>
        <w:r>
          <w:tab/>
        </w:r>
        <w:r>
          <w:fldChar w:fldCharType="begin"/>
        </w:r>
        <w:r>
          <w:instrText xml:space="preserve"> PAGEREF _Toc31311 \h </w:instrText>
        </w:r>
        <w:r>
          <w:fldChar w:fldCharType="separate"/>
        </w:r>
        <w:r>
          <w:t>28</w:t>
        </w:r>
        <w:r>
          <w:fldChar w:fldCharType="end"/>
        </w:r>
      </w:hyperlink>
    </w:p>
    <w:p>
      <w:pPr>
        <w:pStyle w:val="TOC2"/>
        <w:tabs>
          <w:tab w:val="right" w:leader="dot" w:pos="8306"/>
        </w:tabs>
      </w:pPr>
      <w:hyperlink w:anchor="_Toc10180" w:history="1">
        <w:r>
          <w:rPr>
            <w:rFonts w:ascii="仿宋" w:eastAsia="仿宋" w:hAnsi="仿宋" w:cs="仿宋" w:hint="eastAsia"/>
            <w:lang w:eastAsia="zh-CN"/>
          </w:rPr>
          <w:t>(二)、生态环境影响分析</w:t>
        </w:r>
        <w:r>
          <w:tab/>
        </w:r>
        <w:r>
          <w:fldChar w:fldCharType="begin"/>
        </w:r>
        <w:r>
          <w:instrText xml:space="preserve"> PAGEREF _Toc10180 \h </w:instrText>
        </w:r>
        <w:r>
          <w:fldChar w:fldCharType="separate"/>
        </w:r>
        <w:r>
          <w:t>30</w:t>
        </w:r>
        <w:r>
          <w:fldChar w:fldCharType="end"/>
        </w:r>
      </w:hyperlink>
    </w:p>
    <w:p>
      <w:pPr>
        <w:pStyle w:val="TOC2"/>
        <w:tabs>
          <w:tab w:val="right" w:leader="dot" w:pos="8306"/>
        </w:tabs>
      </w:pPr>
      <w:hyperlink w:anchor="_Toc3731" w:history="1">
        <w:r>
          <w:rPr>
            <w:rFonts w:ascii="仿宋" w:eastAsia="仿宋" w:hAnsi="仿宋" w:cs="仿宋" w:hint="eastAsia"/>
            <w:lang w:eastAsia="zh-CN"/>
          </w:rPr>
          <w:t>(三)、生态环境保护措施</w:t>
        </w:r>
        <w:r>
          <w:tab/>
        </w:r>
        <w:r>
          <w:fldChar w:fldCharType="begin"/>
        </w:r>
        <w:r>
          <w:instrText xml:space="preserve"> PAGEREF _Toc3731 \h </w:instrText>
        </w:r>
        <w:r>
          <w:fldChar w:fldCharType="separate"/>
        </w:r>
        <w:r>
          <w:t>31</w:t>
        </w:r>
        <w:r>
          <w:fldChar w:fldCharType="end"/>
        </w:r>
      </w:hyperlink>
    </w:p>
    <w:p>
      <w:pPr>
        <w:pStyle w:val="TOC2"/>
        <w:tabs>
          <w:tab w:val="right" w:leader="dot" w:pos="8306"/>
        </w:tabs>
      </w:pPr>
      <w:hyperlink w:anchor="_Toc2833" w:history="1">
        <w:r>
          <w:rPr>
            <w:rFonts w:ascii="仿宋" w:eastAsia="仿宋" w:hAnsi="仿宋" w:cs="仿宋" w:hint="eastAsia"/>
            <w:lang w:eastAsia="zh-CN"/>
          </w:rPr>
          <w:t>(四)、地质灾害影响分析</w:t>
        </w:r>
        <w:r>
          <w:tab/>
        </w:r>
        <w:r>
          <w:fldChar w:fldCharType="begin"/>
        </w:r>
        <w:r>
          <w:instrText xml:space="preserve"> PAGEREF _Toc2833 \h </w:instrText>
        </w:r>
        <w:r>
          <w:fldChar w:fldCharType="separate"/>
        </w:r>
        <w:r>
          <w:t>33</w:t>
        </w:r>
        <w:r>
          <w:fldChar w:fldCharType="end"/>
        </w:r>
      </w:hyperlink>
    </w:p>
    <w:p>
      <w:pPr>
        <w:pStyle w:val="TOC2"/>
        <w:tabs>
          <w:tab w:val="right" w:leader="dot" w:pos="8306"/>
        </w:tabs>
      </w:pPr>
      <w:hyperlink w:anchor="_Toc18314" w:history="1">
        <w:r>
          <w:rPr>
            <w:rFonts w:ascii="仿宋" w:eastAsia="仿宋" w:hAnsi="仿宋" w:cs="仿宋" w:hint="eastAsia"/>
            <w:lang w:eastAsia="zh-CN"/>
          </w:rPr>
          <w:t>(五)、特殊环境影响</w:t>
        </w:r>
        <w:r>
          <w:tab/>
        </w:r>
        <w:r>
          <w:fldChar w:fldCharType="begin"/>
        </w:r>
        <w:r>
          <w:instrText xml:space="preserve"> PAGEREF _Toc18314 \h </w:instrText>
        </w:r>
        <w:r>
          <w:fldChar w:fldCharType="separate"/>
        </w:r>
        <w:r>
          <w:t>34</w:t>
        </w:r>
        <w:r>
          <w:fldChar w:fldCharType="end"/>
        </w:r>
      </w:hyperlink>
    </w:p>
    <w:p>
      <w:pPr>
        <w:pStyle w:val="TOC1"/>
        <w:tabs>
          <w:tab w:val="right" w:leader="dot" w:pos="8306"/>
        </w:tabs>
      </w:pPr>
      <w:hyperlink w:anchor="_Toc28211" w:history="1">
        <w:r>
          <w:rPr>
            <w:rFonts w:ascii="仿宋" w:eastAsia="仿宋" w:hAnsi="仿宋" w:cs="仿宋" w:hint="eastAsia"/>
            <w:lang w:eastAsia="zh-CN"/>
          </w:rPr>
          <w:t>六、社会影响分析</w:t>
        </w:r>
        <w:r>
          <w:tab/>
        </w:r>
        <w:r>
          <w:fldChar w:fldCharType="begin"/>
        </w:r>
        <w:r>
          <w:instrText xml:space="preserve"> PAGEREF _Toc28211 \h </w:instrText>
        </w:r>
        <w:r>
          <w:fldChar w:fldCharType="separate"/>
        </w:r>
        <w:r>
          <w:t>35</w:t>
        </w:r>
        <w:r>
          <w:fldChar w:fldCharType="end"/>
        </w:r>
      </w:hyperlink>
    </w:p>
    <w:p>
      <w:pPr>
        <w:pStyle w:val="TOC2"/>
        <w:tabs>
          <w:tab w:val="right" w:leader="dot" w:pos="8306"/>
        </w:tabs>
      </w:pPr>
      <w:hyperlink w:anchor="_Toc20523" w:history="1">
        <w:r>
          <w:rPr>
            <w:rFonts w:ascii="仿宋" w:eastAsia="仿宋" w:hAnsi="仿宋" w:cs="仿宋" w:hint="eastAsia"/>
            <w:lang w:eastAsia="zh-CN"/>
          </w:rPr>
          <w:t>(一)、社会影响效果分析</w:t>
        </w:r>
        <w:r>
          <w:tab/>
        </w:r>
        <w:r>
          <w:fldChar w:fldCharType="begin"/>
        </w:r>
        <w:r>
          <w:instrText xml:space="preserve"> PAGEREF _Toc20523 \h </w:instrText>
        </w:r>
        <w:r>
          <w:fldChar w:fldCharType="separate"/>
        </w:r>
        <w:r>
          <w:t>35</w:t>
        </w:r>
        <w:r>
          <w:fldChar w:fldCharType="end"/>
        </w:r>
      </w:hyperlink>
    </w:p>
    <w:p>
      <w:pPr>
        <w:pStyle w:val="TOC2"/>
        <w:tabs>
          <w:tab w:val="right" w:leader="dot" w:pos="8306"/>
        </w:tabs>
      </w:pPr>
      <w:hyperlink w:anchor="_Toc10716" w:history="1">
        <w:r>
          <w:rPr>
            <w:rFonts w:ascii="仿宋" w:eastAsia="仿宋" w:hAnsi="仿宋" w:cs="仿宋" w:hint="eastAsia"/>
            <w:lang w:eastAsia="zh-CN"/>
          </w:rPr>
          <w:t>(二)、社会适应性分析</w:t>
        </w:r>
        <w:r>
          <w:tab/>
        </w:r>
        <w:r>
          <w:fldChar w:fldCharType="begin"/>
        </w:r>
        <w:r>
          <w:instrText xml:space="preserve"> PAGEREF _Toc10716 \h </w:instrText>
        </w:r>
        <w:r>
          <w:fldChar w:fldCharType="separate"/>
        </w:r>
        <w:r>
          <w:t>38</w:t>
        </w:r>
        <w:r>
          <w:fldChar w:fldCharType="end"/>
        </w:r>
      </w:hyperlink>
    </w:p>
    <w:p>
      <w:pPr>
        <w:pStyle w:val="TOC2"/>
        <w:tabs>
          <w:tab w:val="right" w:leader="dot" w:pos="8306"/>
        </w:tabs>
      </w:pPr>
      <w:hyperlink w:anchor="_Toc22953" w:history="1">
        <w:r>
          <w:rPr>
            <w:rFonts w:ascii="仿宋" w:eastAsia="仿宋" w:hAnsi="仿宋" w:cs="仿宋" w:hint="eastAsia"/>
            <w:lang w:eastAsia="zh-CN"/>
          </w:rPr>
          <w:t>(三)、社会风险及对策分析</w:t>
        </w:r>
        <w:r>
          <w:tab/>
        </w:r>
        <w:r>
          <w:fldChar w:fldCharType="begin"/>
        </w:r>
        <w:r>
          <w:instrText xml:space="preserve"> PAGEREF _Toc22953 \h </w:instrText>
        </w:r>
        <w:r>
          <w:fldChar w:fldCharType="separate"/>
        </w:r>
        <w:r>
          <w:t>39</w:t>
        </w:r>
        <w:r>
          <w:fldChar w:fldCharType="end"/>
        </w:r>
      </w:hyperlink>
    </w:p>
    <w:p>
      <w:pPr>
        <w:pStyle w:val="TOC1"/>
        <w:tabs>
          <w:tab w:val="right" w:leader="dot" w:pos="8306"/>
        </w:tabs>
      </w:pPr>
      <w:hyperlink w:anchor="_Toc8341" w:history="1">
        <w:r>
          <w:rPr>
            <w:rFonts w:ascii="仿宋" w:eastAsia="仿宋" w:hAnsi="仿宋" w:cs="仿宋" w:hint="eastAsia"/>
            <w:lang w:eastAsia="zh-CN"/>
          </w:rPr>
          <w:t>七、技术创新与产业升级</w:t>
        </w:r>
        <w:r>
          <w:tab/>
        </w:r>
        <w:r>
          <w:fldChar w:fldCharType="begin"/>
        </w:r>
        <w:r>
          <w:instrText xml:space="preserve"> PAGEREF _Toc8341 \h </w:instrText>
        </w:r>
        <w:r>
          <w:fldChar w:fldCharType="separate"/>
        </w:r>
        <w:r>
          <w:t>43</w:t>
        </w:r>
        <w:r>
          <w:fldChar w:fldCharType="end"/>
        </w:r>
      </w:hyperlink>
    </w:p>
    <w:p>
      <w:pPr>
        <w:pStyle w:val="TOC2"/>
        <w:tabs>
          <w:tab w:val="right" w:leader="dot" w:pos="8306"/>
        </w:tabs>
      </w:pPr>
      <w:hyperlink w:anchor="_Toc25092" w:history="1">
        <w:r>
          <w:rPr>
            <w:rFonts w:ascii="仿宋" w:eastAsia="仿宋" w:hAnsi="仿宋" w:cs="仿宋" w:hint="eastAsia"/>
            <w:lang w:eastAsia="zh-CN"/>
          </w:rPr>
          <w:t>(一)、技术创新方向与目标</w:t>
        </w:r>
        <w:r>
          <w:tab/>
        </w:r>
        <w:r>
          <w:fldChar w:fldCharType="begin"/>
        </w:r>
        <w:r>
          <w:instrText xml:space="preserve"> PAGEREF _Toc25092 \h </w:instrText>
        </w:r>
        <w:r>
          <w:fldChar w:fldCharType="separate"/>
        </w:r>
        <w:r>
          <w:t>43</w:t>
        </w:r>
        <w:r>
          <w:fldChar w:fldCharType="end"/>
        </w:r>
      </w:hyperlink>
    </w:p>
    <w:p>
      <w:pPr>
        <w:pStyle w:val="TOC2"/>
        <w:tabs>
          <w:tab w:val="right" w:leader="dot" w:pos="8306"/>
        </w:tabs>
      </w:pPr>
      <w:hyperlink w:anchor="_Toc20368" w:history="1">
        <w:r>
          <w:rPr>
            <w:rFonts w:ascii="仿宋" w:eastAsia="仿宋" w:hAnsi="仿宋" w:cs="仿宋" w:hint="eastAsia"/>
            <w:lang w:eastAsia="zh-CN"/>
          </w:rPr>
          <w:t>(二)、产业升级路径与措施</w:t>
        </w:r>
        <w:r>
          <w:tab/>
        </w:r>
        <w:r>
          <w:fldChar w:fldCharType="begin"/>
        </w:r>
        <w:r>
          <w:instrText xml:space="preserve"> PAGEREF _Toc20368 \h </w:instrText>
        </w:r>
        <w:r>
          <w:fldChar w:fldCharType="separate"/>
        </w:r>
        <w:r>
          <w:t>44</w:t>
        </w:r>
        <w:r>
          <w:fldChar w:fldCharType="end"/>
        </w:r>
      </w:hyperlink>
    </w:p>
    <w:p>
      <w:pPr>
        <w:pStyle w:val="TOC1"/>
        <w:tabs>
          <w:tab w:val="right" w:leader="dot" w:pos="8306"/>
        </w:tabs>
      </w:pPr>
      <w:hyperlink w:anchor="_Toc21521" w:history="1">
        <w:r>
          <w:rPr>
            <w:rFonts w:ascii="仿宋" w:eastAsia="仿宋" w:hAnsi="仿宋" w:cs="仿宋" w:hint="eastAsia"/>
            <w:lang w:eastAsia="zh-CN"/>
          </w:rPr>
          <w:t>八、项目变更管理</w:t>
        </w:r>
        <w:r>
          <w:tab/>
        </w:r>
        <w:r>
          <w:fldChar w:fldCharType="begin"/>
        </w:r>
        <w:r>
          <w:instrText xml:space="preserve"> PAGEREF _Toc21521 \h </w:instrText>
        </w:r>
        <w:r>
          <w:fldChar w:fldCharType="separate"/>
        </w:r>
        <w:r>
          <w:t>45</w:t>
        </w:r>
        <w:r>
          <w:fldChar w:fldCharType="end"/>
        </w:r>
      </w:hyperlink>
    </w:p>
    <w:p>
      <w:pPr>
        <w:pStyle w:val="TOC2"/>
        <w:tabs>
          <w:tab w:val="right" w:leader="dot" w:pos="8306"/>
        </w:tabs>
      </w:pPr>
      <w:hyperlink w:anchor="_Toc30479" w:history="1">
        <w:r>
          <w:rPr>
            <w:rFonts w:ascii="仿宋" w:eastAsia="仿宋" w:hAnsi="仿宋" w:cs="仿宋" w:hint="eastAsia"/>
            <w:lang w:eastAsia="zh-CN"/>
          </w:rPr>
          <w:t>(一)、变更控制流程</w:t>
        </w:r>
        <w:r>
          <w:tab/>
        </w:r>
        <w:r>
          <w:fldChar w:fldCharType="begin"/>
        </w:r>
        <w:r>
          <w:instrText xml:space="preserve"> PAGEREF _Toc30479 \h </w:instrText>
        </w:r>
        <w:r>
          <w:fldChar w:fldCharType="separate"/>
        </w:r>
        <w:r>
          <w:t>45</w:t>
        </w:r>
        <w:r>
          <w:fldChar w:fldCharType="end"/>
        </w:r>
      </w:hyperlink>
    </w:p>
    <w:p>
      <w:pPr>
        <w:pStyle w:val="TOC2"/>
        <w:tabs>
          <w:tab w:val="right" w:leader="dot" w:pos="8306"/>
        </w:tabs>
      </w:pPr>
      <w:hyperlink w:anchor="_Toc29891" w:history="1">
        <w:r>
          <w:rPr>
            <w:rFonts w:ascii="仿宋" w:eastAsia="仿宋" w:hAnsi="仿宋" w:cs="仿宋" w:hint="eastAsia"/>
            <w:lang w:eastAsia="zh-CN"/>
          </w:rPr>
          <w:t>(二)、影响评估与处理</w:t>
        </w:r>
        <w:r>
          <w:tab/>
        </w:r>
        <w:r>
          <w:fldChar w:fldCharType="begin"/>
        </w:r>
        <w:r>
          <w:instrText xml:space="preserve"> PAGEREF _Toc29891 \h </w:instrText>
        </w:r>
        <w:r>
          <w:fldChar w:fldCharType="separate"/>
        </w:r>
        <w:r>
          <w:t>46</w:t>
        </w:r>
        <w:r>
          <w:fldChar w:fldCharType="end"/>
        </w:r>
      </w:hyperlink>
    </w:p>
    <w:p>
      <w:pPr>
        <w:pStyle w:val="TOC2"/>
        <w:tabs>
          <w:tab w:val="right" w:leader="dot" w:pos="8306"/>
        </w:tabs>
      </w:pPr>
      <w:hyperlink w:anchor="_Toc7945" w:history="1">
        <w:r>
          <w:rPr>
            <w:rFonts w:ascii="仿宋" w:eastAsia="仿宋" w:hAnsi="仿宋" w:cs="仿宋" w:hint="eastAsia"/>
            <w:lang w:eastAsia="zh-CN"/>
          </w:rPr>
          <w:t>(三)、变更记录与追踪</w:t>
        </w:r>
        <w:r>
          <w:tab/>
        </w:r>
        <w:r>
          <w:fldChar w:fldCharType="begin"/>
        </w:r>
        <w:r>
          <w:instrText xml:space="preserve"> PAGEREF _Toc7945 \h </w:instrText>
        </w:r>
        <w:r>
          <w:fldChar w:fldCharType="separate"/>
        </w:r>
        <w:r>
          <w:t>48</w:t>
        </w:r>
        <w:r>
          <w:fldChar w:fldCharType="end"/>
        </w:r>
      </w:hyperlink>
    </w:p>
    <w:p>
      <w:pPr>
        <w:pStyle w:val="TOC2"/>
        <w:tabs>
          <w:tab w:val="right" w:leader="dot" w:pos="8306"/>
        </w:tabs>
      </w:pPr>
      <w:hyperlink w:anchor="_Toc28608" w:history="1">
        <w:r>
          <w:rPr>
            <w:rFonts w:ascii="仿宋" w:eastAsia="仿宋" w:hAnsi="仿宋" w:cs="仿宋" w:hint="eastAsia"/>
            <w:lang w:eastAsia="zh-CN"/>
          </w:rPr>
          <w:t>(四)、变更管理策略</w:t>
        </w:r>
        <w:r>
          <w:tab/>
        </w:r>
        <w:r>
          <w:fldChar w:fldCharType="begin"/>
        </w:r>
        <w:r>
          <w:instrText xml:space="preserve"> PAGEREF _Toc28608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3" w:history="1">
        <w:r>
          <w:rPr>
            <w:rFonts w:ascii="仿宋" w:eastAsia="仿宋" w:hAnsi="仿宋" w:cs="仿宋" w:hint="eastAsia"/>
            <w:lang w:eastAsia="zh-CN"/>
          </w:rPr>
          <w:t>九、客户关系管理与市场拓展</w:t>
        </w:r>
        <w:r>
          <w:tab/>
        </w:r>
        <w:r>
          <w:fldChar w:fldCharType="begin"/>
        </w:r>
        <w:r>
          <w:instrText xml:space="preserve"> PAGEREF _Toc8693 \h </w:instrText>
        </w:r>
        <w:r>
          <w:fldChar w:fldCharType="separate"/>
        </w:r>
        <w:r>
          <w:t>51</w:t>
        </w:r>
        <w:r>
          <w:fldChar w:fldCharType="end"/>
        </w:r>
      </w:hyperlink>
    </w:p>
    <w:p>
      <w:pPr>
        <w:pStyle w:val="TOC2"/>
        <w:tabs>
          <w:tab w:val="right" w:leader="dot" w:pos="8306"/>
        </w:tabs>
      </w:pPr>
      <w:hyperlink w:anchor="_Toc9597" w:history="1">
        <w:r>
          <w:rPr>
            <w:rFonts w:ascii="仿宋" w:eastAsia="仿宋" w:hAnsi="仿宋" w:cs="仿宋" w:hint="eastAsia"/>
            <w:lang w:eastAsia="zh-CN"/>
          </w:rPr>
          <w:t>(一)、客户关系管理策略</w:t>
        </w:r>
        <w:r>
          <w:tab/>
        </w:r>
        <w:r>
          <w:fldChar w:fldCharType="begin"/>
        </w:r>
        <w:r>
          <w:instrText xml:space="preserve"> PAGEREF _Toc9597 \h </w:instrText>
        </w:r>
        <w:r>
          <w:fldChar w:fldCharType="separate"/>
        </w:r>
        <w:r>
          <w:t>51</w:t>
        </w:r>
        <w:r>
          <w:fldChar w:fldCharType="end"/>
        </w:r>
      </w:hyperlink>
    </w:p>
    <w:p>
      <w:pPr>
        <w:pStyle w:val="TOC2"/>
        <w:tabs>
          <w:tab w:val="right" w:leader="dot" w:pos="8306"/>
        </w:tabs>
      </w:pPr>
      <w:hyperlink w:anchor="_Toc30430" w:history="1">
        <w:r>
          <w:rPr>
            <w:rFonts w:ascii="仿宋" w:eastAsia="仿宋" w:hAnsi="仿宋" w:cs="仿宋" w:hint="eastAsia"/>
            <w:lang w:eastAsia="zh-CN"/>
          </w:rPr>
          <w:t>(二)、市场拓展方案</w:t>
        </w:r>
        <w:r>
          <w:tab/>
        </w:r>
        <w:r>
          <w:fldChar w:fldCharType="begin"/>
        </w:r>
        <w:r>
          <w:instrText xml:space="preserve"> PAGEREF _Toc30430 \h </w:instrText>
        </w:r>
        <w:r>
          <w:fldChar w:fldCharType="separate"/>
        </w:r>
        <w:r>
          <w:t>52</w:t>
        </w:r>
        <w:r>
          <w:fldChar w:fldCharType="end"/>
        </w:r>
      </w:hyperlink>
    </w:p>
    <w:p>
      <w:pPr>
        <w:pStyle w:val="TOC1"/>
        <w:tabs>
          <w:tab w:val="right" w:leader="dot" w:pos="8306"/>
        </w:tabs>
      </w:pPr>
      <w:hyperlink w:anchor="_Toc12162" w:history="1">
        <w:r>
          <w:rPr>
            <w:rFonts w:ascii="仿宋" w:eastAsia="仿宋" w:hAnsi="仿宋" w:cs="仿宋" w:hint="eastAsia"/>
            <w:lang w:eastAsia="zh-CN"/>
          </w:rPr>
          <w:t>十、经济效益与社会效益优化</w:t>
        </w:r>
        <w:r>
          <w:tab/>
        </w:r>
        <w:r>
          <w:fldChar w:fldCharType="begin"/>
        </w:r>
        <w:r>
          <w:instrText xml:space="preserve"> PAGEREF _Toc12162 \h </w:instrText>
        </w:r>
        <w:r>
          <w:fldChar w:fldCharType="separate"/>
        </w:r>
        <w:r>
          <w:t>53</w:t>
        </w:r>
        <w:r>
          <w:fldChar w:fldCharType="end"/>
        </w:r>
      </w:hyperlink>
    </w:p>
    <w:p>
      <w:pPr>
        <w:pStyle w:val="TOC2"/>
        <w:tabs>
          <w:tab w:val="right" w:leader="dot" w:pos="8306"/>
        </w:tabs>
      </w:pPr>
      <w:hyperlink w:anchor="_Toc32048" w:history="1">
        <w:r>
          <w:rPr>
            <w:rFonts w:ascii="仿宋" w:eastAsia="仿宋" w:hAnsi="仿宋" w:cs="仿宋" w:hint="eastAsia"/>
            <w:lang w:eastAsia="zh-CN"/>
          </w:rPr>
          <w:t>(一)、经济效益提升策略</w:t>
        </w:r>
        <w:r>
          <w:tab/>
        </w:r>
        <w:r>
          <w:fldChar w:fldCharType="begin"/>
        </w:r>
        <w:r>
          <w:instrText xml:space="preserve"> PAGEREF _Toc32048 \h </w:instrText>
        </w:r>
        <w:r>
          <w:fldChar w:fldCharType="separate"/>
        </w:r>
        <w:r>
          <w:t>53</w:t>
        </w:r>
        <w:r>
          <w:fldChar w:fldCharType="end"/>
        </w:r>
      </w:hyperlink>
    </w:p>
    <w:p>
      <w:pPr>
        <w:pStyle w:val="TOC2"/>
        <w:tabs>
          <w:tab w:val="right" w:leader="dot" w:pos="8306"/>
        </w:tabs>
      </w:pPr>
      <w:hyperlink w:anchor="_Toc29572" w:history="1">
        <w:r>
          <w:rPr>
            <w:rFonts w:ascii="仿宋" w:eastAsia="仿宋" w:hAnsi="仿宋" w:cs="仿宋" w:hint="eastAsia"/>
            <w:lang w:eastAsia="zh-CN"/>
          </w:rPr>
          <w:t>(二)、社会效益增强方案</w:t>
        </w:r>
        <w:r>
          <w:tab/>
        </w:r>
        <w:r>
          <w:fldChar w:fldCharType="begin"/>
        </w:r>
        <w:r>
          <w:instrText xml:space="preserve"> PAGEREF _Toc29572 \h </w:instrText>
        </w:r>
        <w:r>
          <w:fldChar w:fldCharType="separate"/>
        </w:r>
        <w:r>
          <w:t>54</w:t>
        </w:r>
        <w:r>
          <w:fldChar w:fldCharType="end"/>
        </w:r>
      </w:hyperlink>
    </w:p>
    <w:p>
      <w:pPr>
        <w:pStyle w:val="TOC1"/>
        <w:tabs>
          <w:tab w:val="right" w:leader="dot" w:pos="8306"/>
        </w:tabs>
      </w:pPr>
      <w:hyperlink w:anchor="_Toc24546" w:history="1">
        <w:r>
          <w:rPr>
            <w:rFonts w:ascii="仿宋" w:eastAsia="仿宋" w:hAnsi="仿宋" w:cs="仿宋" w:hint="eastAsia"/>
            <w:lang w:eastAsia="zh-CN"/>
          </w:rPr>
          <w:t>十一、项目进度计划</w:t>
        </w:r>
        <w:r>
          <w:tab/>
        </w:r>
        <w:r>
          <w:fldChar w:fldCharType="begin"/>
        </w:r>
        <w:r>
          <w:instrText xml:space="preserve"> PAGEREF _Toc24546 \h </w:instrText>
        </w:r>
        <w:r>
          <w:fldChar w:fldCharType="separate"/>
        </w:r>
        <w:r>
          <w:t>55</w:t>
        </w:r>
        <w:r>
          <w:fldChar w:fldCharType="end"/>
        </w:r>
      </w:hyperlink>
    </w:p>
    <w:p>
      <w:pPr>
        <w:pStyle w:val="TOC2"/>
        <w:tabs>
          <w:tab w:val="right" w:leader="dot" w:pos="8306"/>
        </w:tabs>
      </w:pPr>
      <w:hyperlink w:anchor="_Toc9320" w:history="1">
        <w:r>
          <w:rPr>
            <w:rFonts w:ascii="仿宋" w:eastAsia="仿宋" w:hAnsi="仿宋" w:cs="仿宋" w:hint="eastAsia"/>
            <w:lang w:eastAsia="zh-CN"/>
          </w:rPr>
          <w:t>(一)、建设周期</w:t>
        </w:r>
        <w:r>
          <w:tab/>
        </w:r>
        <w:r>
          <w:fldChar w:fldCharType="begin"/>
        </w:r>
        <w:r>
          <w:instrText xml:space="preserve"> PAGEREF _Toc9320 \h </w:instrText>
        </w:r>
        <w:r>
          <w:fldChar w:fldCharType="separate"/>
        </w:r>
        <w:r>
          <w:t>55</w:t>
        </w:r>
        <w:r>
          <w:fldChar w:fldCharType="end"/>
        </w:r>
      </w:hyperlink>
    </w:p>
    <w:p>
      <w:pPr>
        <w:pStyle w:val="TOC2"/>
        <w:tabs>
          <w:tab w:val="right" w:leader="dot" w:pos="8306"/>
        </w:tabs>
      </w:pPr>
      <w:hyperlink w:anchor="_Toc4835" w:history="1">
        <w:r>
          <w:rPr>
            <w:rFonts w:ascii="仿宋" w:eastAsia="仿宋" w:hAnsi="仿宋" w:cs="仿宋" w:hint="eastAsia"/>
            <w:lang w:eastAsia="zh-CN"/>
          </w:rPr>
          <w:t>(二)、建设进度</w:t>
        </w:r>
        <w:r>
          <w:tab/>
        </w:r>
        <w:r>
          <w:fldChar w:fldCharType="begin"/>
        </w:r>
        <w:r>
          <w:instrText xml:space="preserve"> PAGEREF _Toc4835 \h </w:instrText>
        </w:r>
        <w:r>
          <w:fldChar w:fldCharType="separate"/>
        </w:r>
        <w:r>
          <w:t>55</w:t>
        </w:r>
        <w:r>
          <w:fldChar w:fldCharType="end"/>
        </w:r>
      </w:hyperlink>
    </w:p>
    <w:p>
      <w:pPr>
        <w:pStyle w:val="TOC2"/>
        <w:tabs>
          <w:tab w:val="right" w:leader="dot" w:pos="8306"/>
        </w:tabs>
      </w:pPr>
      <w:hyperlink w:anchor="_Toc18560" w:history="1">
        <w:r>
          <w:rPr>
            <w:rFonts w:ascii="仿宋" w:eastAsia="仿宋" w:hAnsi="仿宋" w:cs="仿宋" w:hint="eastAsia"/>
            <w:lang w:eastAsia="zh-CN"/>
          </w:rPr>
          <w:t>(三)、进度安排注意事项</w:t>
        </w:r>
        <w:r>
          <w:tab/>
        </w:r>
        <w:r>
          <w:fldChar w:fldCharType="begin"/>
        </w:r>
        <w:r>
          <w:instrText xml:space="preserve"> PAGEREF _Toc18560 \h </w:instrText>
        </w:r>
        <w:r>
          <w:fldChar w:fldCharType="separate"/>
        </w:r>
        <w:r>
          <w:t>57</w:t>
        </w:r>
        <w:r>
          <w:fldChar w:fldCharType="end"/>
        </w:r>
      </w:hyperlink>
    </w:p>
    <w:p>
      <w:pPr>
        <w:pStyle w:val="TOC2"/>
        <w:tabs>
          <w:tab w:val="right" w:leader="dot" w:pos="8306"/>
        </w:tabs>
      </w:pPr>
      <w:hyperlink w:anchor="_Toc17649" w:history="1">
        <w:r>
          <w:rPr>
            <w:rFonts w:ascii="仿宋" w:eastAsia="仿宋" w:hAnsi="仿宋" w:cs="仿宋" w:hint="eastAsia"/>
            <w:lang w:eastAsia="zh-CN"/>
          </w:rPr>
          <w:t>(四)、人力资源配置</w:t>
        </w:r>
        <w:r>
          <w:tab/>
        </w:r>
        <w:r>
          <w:fldChar w:fldCharType="begin"/>
        </w:r>
        <w:r>
          <w:instrText xml:space="preserve"> PAGEREF _Toc17649 \h </w:instrText>
        </w:r>
        <w:r>
          <w:fldChar w:fldCharType="separate"/>
        </w:r>
        <w:r>
          <w:t>58</w:t>
        </w:r>
        <w:r>
          <w:fldChar w:fldCharType="end"/>
        </w:r>
      </w:hyperlink>
    </w:p>
    <w:p>
      <w:pPr>
        <w:pStyle w:val="TOC2"/>
        <w:tabs>
          <w:tab w:val="right" w:leader="dot" w:pos="8306"/>
        </w:tabs>
      </w:pPr>
      <w:hyperlink w:anchor="_Toc22134" w:history="1">
        <w:r>
          <w:rPr>
            <w:rFonts w:ascii="仿宋" w:eastAsia="仿宋" w:hAnsi="仿宋" w:cs="仿宋" w:hint="eastAsia"/>
            <w:lang w:eastAsia="zh-CN"/>
          </w:rPr>
          <w:t>(五)、员工培训</w:t>
        </w:r>
        <w:r>
          <w:tab/>
        </w:r>
        <w:r>
          <w:fldChar w:fldCharType="begin"/>
        </w:r>
        <w:r>
          <w:instrText xml:space="preserve"> PAGEREF _Toc22134 \h </w:instrText>
        </w:r>
        <w:r>
          <w:fldChar w:fldCharType="separate"/>
        </w:r>
        <w:r>
          <w:t>60</w:t>
        </w:r>
        <w:r>
          <w:fldChar w:fldCharType="end"/>
        </w:r>
      </w:hyperlink>
    </w:p>
    <w:p>
      <w:pPr>
        <w:pStyle w:val="TOC2"/>
        <w:tabs>
          <w:tab w:val="right" w:leader="dot" w:pos="8306"/>
        </w:tabs>
      </w:pPr>
      <w:hyperlink w:anchor="_Toc12622" w:history="1">
        <w:r>
          <w:rPr>
            <w:rFonts w:ascii="仿宋" w:eastAsia="仿宋" w:hAnsi="仿宋" w:cs="仿宋" w:hint="eastAsia"/>
            <w:lang w:eastAsia="zh-CN"/>
          </w:rPr>
          <w:t>(六)、项目实施保障</w:t>
        </w:r>
        <w:r>
          <w:tab/>
        </w:r>
        <w:r>
          <w:fldChar w:fldCharType="begin"/>
        </w:r>
        <w:r>
          <w:instrText xml:space="preserve"> PAGEREF _Toc12622 \h </w:instrText>
        </w:r>
        <w:r>
          <w:fldChar w:fldCharType="separate"/>
        </w:r>
        <w:r>
          <w:t>61</w:t>
        </w:r>
        <w:r>
          <w:fldChar w:fldCharType="end"/>
        </w:r>
      </w:hyperlink>
    </w:p>
    <w:p>
      <w:pPr>
        <w:pStyle w:val="TOC2"/>
        <w:tabs>
          <w:tab w:val="right" w:leader="dot" w:pos="8306"/>
        </w:tabs>
      </w:pPr>
      <w:hyperlink w:anchor="_Toc18113" w:history="1">
        <w:r>
          <w:rPr>
            <w:rFonts w:ascii="仿宋" w:eastAsia="仿宋" w:hAnsi="仿宋" w:cs="仿宋" w:hint="eastAsia"/>
            <w:lang w:eastAsia="zh-CN"/>
          </w:rPr>
          <w:t>(七)、安全规范管理</w:t>
        </w:r>
        <w:r>
          <w:tab/>
        </w:r>
        <w:r>
          <w:fldChar w:fldCharType="begin"/>
        </w:r>
        <w:r>
          <w:instrText xml:space="preserve"> PAGEREF _Toc18113 \h </w:instrText>
        </w:r>
        <w:r>
          <w:fldChar w:fldCharType="separate"/>
        </w:r>
        <w:r>
          <w:t>62</w:t>
        </w:r>
        <w:r>
          <w:fldChar w:fldCharType="end"/>
        </w:r>
      </w:hyperlink>
    </w:p>
    <w:p>
      <w:pPr>
        <w:pStyle w:val="TOC1"/>
        <w:tabs>
          <w:tab w:val="right" w:leader="dot" w:pos="8306"/>
        </w:tabs>
      </w:pPr>
      <w:hyperlink w:anchor="_Toc22505" w:history="1">
        <w:r>
          <w:rPr>
            <w:rFonts w:ascii="仿宋" w:eastAsia="仿宋" w:hAnsi="仿宋" w:cs="仿宋" w:hint="eastAsia"/>
            <w:lang w:eastAsia="zh-CN"/>
          </w:rPr>
          <w:t>十二、环境保护与治理方案</w:t>
        </w:r>
        <w:r>
          <w:tab/>
        </w:r>
        <w:r>
          <w:fldChar w:fldCharType="begin"/>
        </w:r>
        <w:r>
          <w:instrText xml:space="preserve"> PAGEREF _Toc22505 \h </w:instrText>
        </w:r>
        <w:r>
          <w:fldChar w:fldCharType="separate"/>
        </w:r>
        <w:r>
          <w:t>63</w:t>
        </w:r>
        <w:r>
          <w:fldChar w:fldCharType="end"/>
        </w:r>
      </w:hyperlink>
    </w:p>
    <w:p>
      <w:pPr>
        <w:pStyle w:val="TOC2"/>
        <w:tabs>
          <w:tab w:val="right" w:leader="dot" w:pos="8306"/>
        </w:tabs>
      </w:pPr>
      <w:hyperlink w:anchor="_Toc9628" w:history="1">
        <w:r>
          <w:rPr>
            <w:rFonts w:ascii="仿宋" w:eastAsia="仿宋" w:hAnsi="仿宋" w:cs="仿宋" w:hint="eastAsia"/>
            <w:lang w:eastAsia="zh-CN"/>
          </w:rPr>
          <w:t>(一)、项目环境影响评估</w:t>
        </w:r>
        <w:r>
          <w:tab/>
        </w:r>
        <w:r>
          <w:fldChar w:fldCharType="begin"/>
        </w:r>
        <w:r>
          <w:instrText xml:space="preserve"> PAGEREF _Toc9628 \h </w:instrText>
        </w:r>
        <w:r>
          <w:fldChar w:fldCharType="separate"/>
        </w:r>
        <w:r>
          <w:t>63</w:t>
        </w:r>
        <w:r>
          <w:fldChar w:fldCharType="end"/>
        </w:r>
      </w:hyperlink>
    </w:p>
    <w:p>
      <w:pPr>
        <w:pStyle w:val="TOC2"/>
        <w:tabs>
          <w:tab w:val="right" w:leader="dot" w:pos="8306"/>
        </w:tabs>
      </w:pPr>
      <w:hyperlink w:anchor="_Toc6130" w:history="1">
        <w:r>
          <w:rPr>
            <w:rFonts w:ascii="仿宋" w:eastAsia="仿宋" w:hAnsi="仿宋" w:cs="仿宋" w:hint="eastAsia"/>
            <w:lang w:eastAsia="zh-CN"/>
          </w:rPr>
          <w:t>(二)、环境保护措施与治理方案</w:t>
        </w:r>
        <w:r>
          <w:tab/>
        </w:r>
        <w:r>
          <w:fldChar w:fldCharType="begin"/>
        </w:r>
        <w:r>
          <w:instrText xml:space="preserve"> PAGEREF _Toc6130 \h </w:instrText>
        </w:r>
        <w:r>
          <w:fldChar w:fldCharType="separate"/>
        </w:r>
        <w:r>
          <w:t>63</w:t>
        </w:r>
        <w:r>
          <w:fldChar w:fldCharType="end"/>
        </w:r>
      </w:hyperlink>
    </w:p>
    <w:p>
      <w:pPr>
        <w:pStyle w:val="TOC1"/>
        <w:tabs>
          <w:tab w:val="right" w:leader="dot" w:pos="8306"/>
        </w:tabs>
      </w:pPr>
      <w:hyperlink w:anchor="_Toc20947" w:history="1">
        <w:r>
          <w:rPr>
            <w:rFonts w:ascii="仿宋" w:eastAsia="仿宋" w:hAnsi="仿宋" w:cs="仿宋" w:hint="eastAsia"/>
            <w:lang w:eastAsia="zh-CN"/>
          </w:rPr>
          <w:t>十三、设施与设备管理</w:t>
        </w:r>
        <w:r>
          <w:tab/>
        </w:r>
        <w:r>
          <w:fldChar w:fldCharType="begin"/>
        </w:r>
        <w:r>
          <w:instrText xml:space="preserve"> PAGEREF _Toc20947 \h </w:instrText>
        </w:r>
        <w:r>
          <w:fldChar w:fldCharType="separate"/>
        </w:r>
        <w:r>
          <w:t>64</w:t>
        </w:r>
        <w:r>
          <w:fldChar w:fldCharType="end"/>
        </w:r>
      </w:hyperlink>
    </w:p>
    <w:p>
      <w:pPr>
        <w:pStyle w:val="TOC2"/>
        <w:tabs>
          <w:tab w:val="right" w:leader="dot" w:pos="8306"/>
        </w:tabs>
      </w:pPr>
      <w:hyperlink w:anchor="_Toc18422" w:history="1">
        <w:r>
          <w:rPr>
            <w:rFonts w:ascii="仿宋" w:eastAsia="仿宋" w:hAnsi="仿宋" w:cs="仿宋" w:hint="eastAsia"/>
            <w:lang w:eastAsia="zh-CN"/>
          </w:rPr>
          <w:t>(一)、设施规划与配置</w:t>
        </w:r>
        <w:r>
          <w:tab/>
        </w:r>
        <w:r>
          <w:fldChar w:fldCharType="begin"/>
        </w:r>
        <w:r>
          <w:instrText xml:space="preserve"> PAGEREF _Toc18422 \h </w:instrText>
        </w:r>
        <w:r>
          <w:fldChar w:fldCharType="separate"/>
        </w:r>
        <w:r>
          <w:t>64</w:t>
        </w:r>
        <w:r>
          <w:fldChar w:fldCharType="end"/>
        </w:r>
      </w:hyperlink>
    </w:p>
    <w:p>
      <w:pPr>
        <w:pStyle w:val="TOC2"/>
        <w:tabs>
          <w:tab w:val="right" w:leader="dot" w:pos="8306"/>
        </w:tabs>
      </w:pPr>
      <w:hyperlink w:anchor="_Toc14056" w:history="1">
        <w:r>
          <w:rPr>
            <w:rFonts w:ascii="仿宋" w:eastAsia="仿宋" w:hAnsi="仿宋" w:cs="仿宋" w:hint="eastAsia"/>
            <w:lang w:eastAsia="zh-CN"/>
          </w:rPr>
          <w:t>(二)、设备采购与维护管理</w:t>
        </w:r>
        <w:r>
          <w:tab/>
        </w:r>
        <w:r>
          <w:fldChar w:fldCharType="begin"/>
        </w:r>
        <w:r>
          <w:instrText xml:space="preserve"> PAGEREF _Toc14056 \h </w:instrText>
        </w:r>
        <w:r>
          <w:fldChar w:fldCharType="separate"/>
        </w:r>
        <w:r>
          <w:t>65</w:t>
        </w:r>
        <w:r>
          <w:fldChar w:fldCharType="end"/>
        </w:r>
      </w:hyperlink>
    </w:p>
    <w:p>
      <w:pPr>
        <w:pStyle w:val="TOC2"/>
        <w:tabs>
          <w:tab w:val="right" w:leader="dot" w:pos="8306"/>
        </w:tabs>
      </w:pPr>
      <w:hyperlink w:anchor="_Toc32757" w:history="1">
        <w:r>
          <w:rPr>
            <w:rFonts w:ascii="仿宋" w:eastAsia="仿宋" w:hAnsi="仿宋" w:cs="仿宋" w:hint="eastAsia"/>
            <w:lang w:eastAsia="zh-CN"/>
          </w:rPr>
          <w:t>(三)、设施设备升级策略</w:t>
        </w:r>
        <w:r>
          <w:tab/>
        </w:r>
        <w:r>
          <w:fldChar w:fldCharType="begin"/>
        </w:r>
        <w:r>
          <w:instrText xml:space="preserve"> PAGEREF _Toc32757 \h </w:instrText>
        </w:r>
        <w:r>
          <w:fldChar w:fldCharType="separate"/>
        </w:r>
        <w:r>
          <w:t>65</w:t>
        </w:r>
        <w:r>
          <w:fldChar w:fldCharType="end"/>
        </w:r>
      </w:hyperlink>
    </w:p>
    <w:p>
      <w:pPr>
        <w:pStyle w:val="TOC1"/>
        <w:tabs>
          <w:tab w:val="right" w:leader="dot" w:pos="8306"/>
        </w:tabs>
      </w:pPr>
      <w:hyperlink w:anchor="_Toc1363" w:history="1">
        <w:r>
          <w:rPr>
            <w:rFonts w:ascii="仿宋" w:eastAsia="仿宋" w:hAnsi="仿宋" w:cs="仿宋" w:hint="eastAsia"/>
            <w:lang w:eastAsia="zh-CN"/>
          </w:rPr>
          <w:t>十四、质量管理与控制</w:t>
        </w:r>
        <w:r>
          <w:tab/>
        </w:r>
        <w:r>
          <w:fldChar w:fldCharType="begin"/>
        </w:r>
        <w:r>
          <w:instrText xml:space="preserve"> PAGEREF _Toc1363 \h </w:instrText>
        </w:r>
        <w:r>
          <w:fldChar w:fldCharType="separate"/>
        </w:r>
        <w:r>
          <w:t>66</w:t>
        </w:r>
        <w:r>
          <w:fldChar w:fldCharType="end"/>
        </w:r>
      </w:hyperlink>
    </w:p>
    <w:p>
      <w:pPr>
        <w:pStyle w:val="TOC2"/>
        <w:tabs>
          <w:tab w:val="right" w:leader="dot" w:pos="8306"/>
        </w:tabs>
      </w:pPr>
      <w:hyperlink w:anchor="_Toc11539" w:history="1">
        <w:r>
          <w:rPr>
            <w:rFonts w:ascii="仿宋" w:eastAsia="仿宋" w:hAnsi="仿宋" w:cs="仿宋" w:hint="eastAsia"/>
            <w:lang w:eastAsia="zh-CN"/>
          </w:rPr>
          <w:t>(一)、质量管理体系建设</w:t>
        </w:r>
        <w:r>
          <w:tab/>
        </w:r>
        <w:r>
          <w:fldChar w:fldCharType="begin"/>
        </w:r>
        <w:r>
          <w:instrText xml:space="preserve"> PAGEREF _Toc11539 \h </w:instrText>
        </w:r>
        <w:r>
          <w:fldChar w:fldCharType="separate"/>
        </w:r>
        <w:r>
          <w:t>66</w:t>
        </w:r>
        <w:r>
          <w:fldChar w:fldCharType="end"/>
        </w:r>
      </w:hyperlink>
    </w:p>
    <w:p>
      <w:pPr>
        <w:pStyle w:val="TOC2"/>
        <w:tabs>
          <w:tab w:val="right" w:leader="dot" w:pos="8306"/>
        </w:tabs>
      </w:pPr>
      <w:hyperlink w:anchor="_Toc16889" w:history="1">
        <w:r>
          <w:rPr>
            <w:rFonts w:ascii="仿宋" w:eastAsia="仿宋" w:hAnsi="仿宋" w:cs="仿宋" w:hint="eastAsia"/>
            <w:lang w:eastAsia="zh-CN"/>
          </w:rPr>
          <w:t>(二)、质量控制措施</w:t>
        </w:r>
        <w:r>
          <w:tab/>
        </w:r>
        <w:r>
          <w:fldChar w:fldCharType="begin"/>
        </w:r>
        <w:r>
          <w:instrText xml:space="preserve"> PAGEREF _Toc16889 \h </w:instrText>
        </w:r>
        <w:r>
          <w:fldChar w:fldCharType="separate"/>
        </w:r>
        <w:r>
          <w:t>67</w:t>
        </w:r>
        <w:r>
          <w:fldChar w:fldCharType="end"/>
        </w:r>
      </w:hyperlink>
    </w:p>
    <w:p>
      <w:pPr>
        <w:pStyle w:val="TOC1"/>
        <w:tabs>
          <w:tab w:val="right" w:leader="dot" w:pos="8306"/>
        </w:tabs>
      </w:pPr>
      <w:hyperlink w:anchor="_Toc969" w:history="1">
        <w:r>
          <w:rPr>
            <w:rFonts w:ascii="仿宋" w:eastAsia="仿宋" w:hAnsi="仿宋" w:cs="仿宋" w:hint="eastAsia"/>
            <w:lang w:eastAsia="zh-CN"/>
          </w:rPr>
          <w:t>十五、创新驱动与持续发展</w:t>
        </w:r>
        <w:r>
          <w:tab/>
        </w:r>
        <w:r>
          <w:fldChar w:fldCharType="begin"/>
        </w:r>
        <w:r>
          <w:instrText xml:space="preserve"> PAGEREF _Toc969 \h </w:instrText>
        </w:r>
        <w:r>
          <w:fldChar w:fldCharType="separate"/>
        </w:r>
        <w:r>
          <w:t>69</w:t>
        </w:r>
        <w:r>
          <w:fldChar w:fldCharType="end"/>
        </w:r>
      </w:hyperlink>
    </w:p>
    <w:p>
      <w:pPr>
        <w:pStyle w:val="TOC2"/>
        <w:tabs>
          <w:tab w:val="right" w:leader="dot" w:pos="8306"/>
        </w:tabs>
      </w:pPr>
      <w:hyperlink w:anchor="_Toc3586" w:history="1">
        <w:r>
          <w:rPr>
            <w:rFonts w:ascii="仿宋" w:eastAsia="仿宋" w:hAnsi="仿宋" w:cs="仿宋" w:hint="eastAsia"/>
            <w:lang w:eastAsia="zh-CN"/>
          </w:rPr>
          <w:t>(一)、创新驱动战略实施</w:t>
        </w:r>
        <w:r>
          <w:tab/>
        </w:r>
        <w:r>
          <w:fldChar w:fldCharType="begin"/>
        </w:r>
        <w:r>
          <w:instrText xml:space="preserve"> PAGEREF _Toc3586 \h </w:instrText>
        </w:r>
        <w:r>
          <w:fldChar w:fldCharType="separate"/>
        </w:r>
        <w:r>
          <w:t>69</w:t>
        </w:r>
        <w:r>
          <w:fldChar w:fldCharType="end"/>
        </w:r>
      </w:hyperlink>
    </w:p>
    <w:p>
      <w:pPr>
        <w:pStyle w:val="TOC2"/>
        <w:tabs>
          <w:tab w:val="right" w:leader="dot" w:pos="8306"/>
        </w:tabs>
      </w:pPr>
      <w:hyperlink w:anchor="_Toc19661" w:history="1">
        <w:r>
          <w:rPr>
            <w:rFonts w:ascii="仿宋" w:eastAsia="仿宋" w:hAnsi="仿宋" w:cs="仿宋" w:hint="eastAsia"/>
            <w:lang w:eastAsia="zh-CN"/>
          </w:rPr>
          <w:t>(二)、持续发展路径探索</w:t>
        </w:r>
        <w:r>
          <w:tab/>
        </w:r>
        <w:r>
          <w:fldChar w:fldCharType="begin"/>
        </w:r>
        <w:r>
          <w:instrText xml:space="preserve"> PAGEREF _Toc19661 \h </w:instrText>
        </w:r>
        <w:r>
          <w:fldChar w:fldCharType="separate"/>
        </w:r>
        <w:r>
          <w:t>70</w:t>
        </w:r>
        <w:r>
          <w:fldChar w:fldCharType="end"/>
        </w:r>
      </w:hyperlink>
    </w:p>
    <w:p>
      <w:pPr>
        <w:pStyle w:val="TOC1"/>
        <w:tabs>
          <w:tab w:val="right" w:leader="dot" w:pos="8306"/>
        </w:tabs>
      </w:pPr>
      <w:hyperlink w:anchor="_Toc21175" w:history="1">
        <w:r>
          <w:rPr>
            <w:rFonts w:ascii="仿宋" w:eastAsia="仿宋" w:hAnsi="仿宋" w:cs="仿宋" w:hint="eastAsia"/>
            <w:lang w:eastAsia="zh-CN"/>
          </w:rPr>
          <w:t>十六、法律法规与政策遵循</w:t>
        </w:r>
        <w:r>
          <w:tab/>
        </w:r>
        <w:r>
          <w:fldChar w:fldCharType="begin"/>
        </w:r>
        <w:r>
          <w:instrText xml:space="preserve"> PAGEREF _Toc21175 \h </w:instrText>
        </w:r>
        <w:r>
          <w:fldChar w:fldCharType="separate"/>
        </w:r>
        <w:r>
          <w:t>74</w:t>
        </w:r>
        <w:r>
          <w:fldChar w:fldCharType="end"/>
        </w:r>
      </w:hyperlink>
    </w:p>
    <w:p>
      <w:pPr>
        <w:pStyle w:val="TOC2"/>
        <w:tabs>
          <w:tab w:val="right" w:leader="dot" w:pos="8306"/>
        </w:tabs>
      </w:pPr>
      <w:hyperlink w:anchor="_Toc10761" w:history="1">
        <w:r>
          <w:rPr>
            <w:rFonts w:ascii="仿宋" w:eastAsia="仿宋" w:hAnsi="仿宋" w:cs="仿宋" w:hint="eastAsia"/>
            <w:lang w:eastAsia="zh-CN"/>
          </w:rPr>
          <w:t>(一)、法律法规遵守</w:t>
        </w:r>
        <w:r>
          <w:tab/>
        </w:r>
        <w:r>
          <w:fldChar w:fldCharType="begin"/>
        </w:r>
        <w:r>
          <w:instrText xml:space="preserve"> PAGEREF _Toc10761 \h </w:instrText>
        </w:r>
        <w:r>
          <w:fldChar w:fldCharType="separate"/>
        </w:r>
        <w:r>
          <w:t>74</w:t>
        </w:r>
        <w:r>
          <w:fldChar w:fldCharType="end"/>
        </w:r>
      </w:hyperlink>
    </w:p>
    <w:p>
      <w:pPr>
        <w:pStyle w:val="TOC2"/>
        <w:tabs>
          <w:tab w:val="right" w:leader="dot" w:pos="8306"/>
        </w:tabs>
      </w:pPr>
      <w:hyperlink w:anchor="_Toc6424" w:history="1">
        <w:r>
          <w:rPr>
            <w:rFonts w:ascii="仿宋" w:eastAsia="仿宋" w:hAnsi="仿宋" w:cs="仿宋" w:hint="eastAsia"/>
            <w:lang w:eastAsia="zh-CN"/>
          </w:rPr>
          <w:t>(二)、政策导向与利用</w:t>
        </w:r>
        <w:r>
          <w:tab/>
        </w:r>
        <w:r>
          <w:fldChar w:fldCharType="begin"/>
        </w:r>
        <w:r>
          <w:instrText xml:space="preserve"> PAGEREF _Toc6424 \h </w:instrText>
        </w:r>
        <w:r>
          <w:fldChar w:fldCharType="separate"/>
        </w:r>
        <w:r>
          <w:t>75</w:t>
        </w:r>
        <w:r>
          <w:fldChar w:fldCharType="end"/>
        </w:r>
      </w:hyperlink>
    </w:p>
    <w:p>
      <w:pPr>
        <w:pStyle w:val="TOC1"/>
        <w:tabs>
          <w:tab w:val="right" w:leader="dot" w:pos="8306"/>
        </w:tabs>
      </w:pPr>
      <w:hyperlink w:anchor="_Toc7242" w:history="1">
        <w:r>
          <w:rPr>
            <w:rFonts w:ascii="仿宋" w:eastAsia="仿宋" w:hAnsi="仿宋" w:cs="仿宋" w:hint="eastAsia"/>
            <w:lang w:eastAsia="zh-CN"/>
          </w:rPr>
          <w:t>十七、企业合规与伦理</w:t>
        </w:r>
        <w:r>
          <w:tab/>
        </w:r>
        <w:r>
          <w:fldChar w:fldCharType="begin"/>
        </w:r>
        <w:r>
          <w:instrText xml:space="preserve"> PAGEREF _Toc7242 \h </w:instrText>
        </w:r>
        <w:r>
          <w:fldChar w:fldCharType="separate"/>
        </w:r>
        <w:r>
          <w:t>76</w:t>
        </w:r>
        <w:r>
          <w:fldChar w:fldCharType="end"/>
        </w:r>
      </w:hyperlink>
    </w:p>
    <w:p>
      <w:pPr>
        <w:pStyle w:val="TOC2"/>
        <w:tabs>
          <w:tab w:val="right" w:leader="dot" w:pos="8306"/>
        </w:tabs>
      </w:pPr>
      <w:hyperlink w:anchor="_Toc21313" w:history="1">
        <w:r>
          <w:rPr>
            <w:rFonts w:ascii="仿宋" w:eastAsia="仿宋" w:hAnsi="仿宋" w:cs="仿宋" w:hint="eastAsia"/>
            <w:lang w:eastAsia="zh-CN"/>
          </w:rPr>
          <w:t>(一)、合规政策与程序</w:t>
        </w:r>
        <w:r>
          <w:tab/>
        </w:r>
        <w:r>
          <w:fldChar w:fldCharType="begin"/>
        </w:r>
        <w:r>
          <w:instrText xml:space="preserve"> PAGEREF _Toc21313 \h </w:instrText>
        </w:r>
        <w:r>
          <w:fldChar w:fldCharType="separate"/>
        </w:r>
        <w:r>
          <w:t>76</w:t>
        </w:r>
        <w:r>
          <w:fldChar w:fldCharType="end"/>
        </w:r>
      </w:hyperlink>
    </w:p>
    <w:p>
      <w:pPr>
        <w:pStyle w:val="TOC2"/>
        <w:tabs>
          <w:tab w:val="right" w:leader="dot" w:pos="8306"/>
        </w:tabs>
      </w:pPr>
      <w:hyperlink w:anchor="_Toc6051" w:history="1">
        <w:r>
          <w:rPr>
            <w:rFonts w:ascii="仿宋" w:eastAsia="仿宋" w:hAnsi="仿宋" w:cs="仿宋" w:hint="eastAsia"/>
            <w:lang w:eastAsia="zh-CN"/>
          </w:rPr>
          <w:t>(二)、伦理规范与培训</w:t>
        </w:r>
        <w:r>
          <w:tab/>
        </w:r>
        <w:r>
          <w:fldChar w:fldCharType="begin"/>
        </w:r>
        <w:r>
          <w:instrText xml:space="preserve"> PAGEREF _Toc6051 \h </w:instrText>
        </w:r>
        <w:r>
          <w:fldChar w:fldCharType="separate"/>
        </w:r>
        <w:r>
          <w:t>77</w:t>
        </w:r>
        <w:r>
          <w:fldChar w:fldCharType="end"/>
        </w:r>
      </w:hyperlink>
    </w:p>
    <w:p>
      <w:pPr>
        <w:pStyle w:val="TOC2"/>
        <w:tabs>
          <w:tab w:val="right" w:leader="dot" w:pos="8306"/>
        </w:tabs>
      </w:pPr>
      <w:hyperlink w:anchor="_Toc19931" w:history="1">
        <w:r>
          <w:rPr>
            <w:rFonts w:ascii="仿宋" w:eastAsia="仿宋" w:hAnsi="仿宋" w:cs="仿宋" w:hint="eastAsia"/>
            <w:lang w:eastAsia="zh-CN"/>
          </w:rPr>
          <w:t>(三)、合规风险评估</w:t>
        </w:r>
        <w:r>
          <w:tab/>
        </w:r>
        <w:r>
          <w:fldChar w:fldCharType="begin"/>
        </w:r>
        <w:r>
          <w:instrText xml:space="preserve"> PAGEREF _Toc19931 \h </w:instrText>
        </w:r>
        <w:r>
          <w:fldChar w:fldCharType="separate"/>
        </w:r>
        <w:r>
          <w:t>78</w:t>
        </w:r>
        <w:r>
          <w:fldChar w:fldCharType="end"/>
        </w:r>
      </w:hyperlink>
    </w:p>
    <w:p>
      <w:pPr>
        <w:pStyle w:val="TOC2"/>
        <w:tabs>
          <w:tab w:val="right" w:leader="dot" w:pos="8306"/>
        </w:tabs>
      </w:pPr>
      <w:hyperlink w:anchor="_Toc9099" w:history="1">
        <w:r>
          <w:rPr>
            <w:rFonts w:ascii="仿宋" w:eastAsia="仿宋" w:hAnsi="仿宋" w:cs="仿宋" w:hint="eastAsia"/>
            <w:lang w:eastAsia="zh-CN"/>
          </w:rPr>
          <w:t>(四)、合规监督与执行</w:t>
        </w:r>
        <w:r>
          <w:tab/>
        </w:r>
        <w:r>
          <w:fldChar w:fldCharType="begin"/>
        </w:r>
        <w:r>
          <w:instrText xml:space="preserve"> PAGEREF _Toc9099 \h </w:instrText>
        </w:r>
        <w:r>
          <w:fldChar w:fldCharType="separate"/>
        </w:r>
        <w:r>
          <w:t>80</w:t>
        </w:r>
        <w:r>
          <w:fldChar w:fldCharType="end"/>
        </w:r>
      </w:hyperlink>
    </w:p>
    <w:p>
      <w:pPr>
        <w:pStyle w:val="TOC1"/>
        <w:tabs>
          <w:tab w:val="right" w:leader="dot" w:pos="8306"/>
        </w:tabs>
      </w:pPr>
      <w:hyperlink w:anchor="_Toc29223" w:history="1">
        <w:r>
          <w:rPr>
            <w:rFonts w:ascii="仿宋" w:eastAsia="仿宋" w:hAnsi="仿宋" w:cs="仿宋" w:hint="eastAsia"/>
            <w:lang w:eastAsia="zh-CN"/>
          </w:rPr>
          <w:t>十八、人力资源管理与开发</w:t>
        </w:r>
        <w:r>
          <w:tab/>
        </w:r>
        <w:r>
          <w:fldChar w:fldCharType="begin"/>
        </w:r>
        <w:r>
          <w:instrText xml:space="preserve"> PAGEREF _Toc29223 \h </w:instrText>
        </w:r>
        <w:r>
          <w:fldChar w:fldCharType="separate"/>
        </w:r>
        <w:r>
          <w:t>80</w:t>
        </w:r>
        <w:r>
          <w:fldChar w:fldCharType="end"/>
        </w:r>
      </w:hyperlink>
    </w:p>
    <w:p>
      <w:pPr>
        <w:pStyle w:val="TOC2"/>
        <w:tabs>
          <w:tab w:val="right" w:leader="dot" w:pos="8306"/>
        </w:tabs>
      </w:pPr>
      <w:hyperlink w:anchor="_Toc11580" w:history="1">
        <w:r>
          <w:rPr>
            <w:rFonts w:ascii="仿宋" w:eastAsia="仿宋" w:hAnsi="仿宋" w:cs="仿宋" w:hint="eastAsia"/>
            <w:lang w:eastAsia="zh-CN"/>
          </w:rPr>
          <w:t>(一)、人力资源规划</w:t>
        </w:r>
        <w:r>
          <w:tab/>
        </w:r>
        <w:r>
          <w:fldChar w:fldCharType="begin"/>
        </w:r>
        <w:r>
          <w:instrText xml:space="preserve"> PAGEREF _Toc11580 \h </w:instrText>
        </w:r>
        <w:r>
          <w:fldChar w:fldCharType="separate"/>
        </w:r>
        <w:r>
          <w:t>80</w:t>
        </w:r>
        <w:r>
          <w:fldChar w:fldCharType="end"/>
        </w:r>
      </w:hyperlink>
    </w:p>
    <w:p>
      <w:pPr>
        <w:pStyle w:val="TOC2"/>
        <w:tabs>
          <w:tab w:val="right" w:leader="dot" w:pos="8306"/>
        </w:tabs>
      </w:pPr>
      <w:hyperlink w:anchor="_Toc1391" w:history="1">
        <w:r>
          <w:rPr>
            <w:rFonts w:ascii="仿宋" w:eastAsia="仿宋" w:hAnsi="仿宋" w:cs="仿宋" w:hint="eastAsia"/>
            <w:lang w:eastAsia="zh-CN"/>
          </w:rPr>
          <w:t>(二)、人力资源开发与培训</w:t>
        </w:r>
        <w:r>
          <w:tab/>
        </w:r>
        <w:r>
          <w:fldChar w:fldCharType="begin"/>
        </w:r>
        <w:r>
          <w:instrText xml:space="preserve"> PAGEREF _Toc1391 \h </w:instrText>
        </w:r>
        <w:r>
          <w:fldChar w:fldCharType="separate"/>
        </w:r>
        <w:r>
          <w:t>82</w:t>
        </w:r>
        <w:r>
          <w:fldChar w:fldCharType="end"/>
        </w:r>
      </w:hyperlink>
    </w:p>
    <w:p>
      <w:pPr>
        <w:pStyle w:val="TOC1"/>
        <w:tabs>
          <w:tab w:val="right" w:leader="dot" w:pos="8306"/>
        </w:tabs>
      </w:pPr>
      <w:hyperlink w:anchor="_Toc9710" w:history="1">
        <w:r>
          <w:rPr>
            <w:rFonts w:ascii="仿宋" w:eastAsia="仿宋" w:hAnsi="仿宋" w:cs="仿宋" w:hint="eastAsia"/>
            <w:lang w:eastAsia="zh-CN"/>
          </w:rPr>
          <w:t>十九、项目施工方案</w:t>
        </w:r>
        <w:r>
          <w:tab/>
        </w:r>
        <w:r>
          <w:fldChar w:fldCharType="begin"/>
        </w:r>
        <w:r>
          <w:instrText xml:space="preserve"> PAGEREF _Toc9710 \h </w:instrText>
        </w:r>
        <w:r>
          <w:fldChar w:fldCharType="separate"/>
        </w:r>
        <w:r>
          <w:t>84</w:t>
        </w:r>
        <w:r>
          <w:fldChar w:fldCharType="end"/>
        </w:r>
      </w:hyperlink>
    </w:p>
    <w:p>
      <w:pPr>
        <w:pStyle w:val="TOC2"/>
        <w:tabs>
          <w:tab w:val="right" w:leader="dot" w:pos="8306"/>
        </w:tabs>
      </w:pPr>
      <w:hyperlink w:anchor="_Toc14554" w:history="1">
        <w:r>
          <w:rPr>
            <w:rFonts w:ascii="仿宋" w:eastAsia="仿宋" w:hAnsi="仿宋" w:cs="仿宋" w:hint="eastAsia"/>
            <w:lang w:eastAsia="zh-CN"/>
          </w:rPr>
          <w:t>(一)、施工组织设计</w:t>
        </w:r>
        <w:r>
          <w:tab/>
        </w:r>
        <w:r>
          <w:fldChar w:fldCharType="begin"/>
        </w:r>
        <w:r>
          <w:instrText xml:space="preserve"> PAGEREF _Toc14554 \h </w:instrText>
        </w:r>
        <w:r>
          <w:fldChar w:fldCharType="separate"/>
        </w:r>
        <w:r>
          <w:t>84</w:t>
        </w:r>
        <w:r>
          <w:fldChar w:fldCharType="end"/>
        </w:r>
      </w:hyperlink>
    </w:p>
    <w:p>
      <w:pPr>
        <w:pStyle w:val="TOC2"/>
        <w:tabs>
          <w:tab w:val="right" w:leader="dot" w:pos="8306"/>
        </w:tabs>
      </w:pPr>
      <w:hyperlink w:anchor="_Toc5072" w:history="1">
        <w:r>
          <w:rPr>
            <w:rFonts w:ascii="仿宋" w:eastAsia="仿宋" w:hAnsi="仿宋" w:cs="仿宋" w:hint="eastAsia"/>
            <w:lang w:eastAsia="zh-CN"/>
          </w:rPr>
          <w:t>(二)、施工工艺与技术路线</w:t>
        </w:r>
        <w:r>
          <w:tab/>
        </w:r>
        <w:r>
          <w:fldChar w:fldCharType="begin"/>
        </w:r>
        <w:r>
          <w:instrText xml:space="preserve"> PAGEREF _Toc5072 \h </w:instrText>
        </w:r>
        <w:r>
          <w:fldChar w:fldCharType="separate"/>
        </w:r>
        <w:r>
          <w:t>86</w:t>
        </w:r>
        <w:r>
          <w:fldChar w:fldCharType="end"/>
        </w:r>
      </w:hyperlink>
    </w:p>
    <w:p>
      <w:pPr>
        <w:pStyle w:val="TOC2"/>
        <w:tabs>
          <w:tab w:val="right" w:leader="dot" w:pos="8306"/>
        </w:tabs>
      </w:pPr>
      <w:hyperlink w:anchor="_Toc13552" w:history="1">
        <w:r>
          <w:rPr>
            <w:rFonts w:ascii="仿宋" w:eastAsia="仿宋" w:hAnsi="仿宋" w:cs="仿宋" w:hint="eastAsia"/>
            <w:lang w:eastAsia="zh-CN"/>
          </w:rPr>
          <w:t>(三)、关键节点施工计划</w:t>
        </w:r>
        <w:r>
          <w:tab/>
        </w:r>
        <w:r>
          <w:fldChar w:fldCharType="begin"/>
        </w:r>
        <w:r>
          <w:instrText xml:space="preserve"> PAGEREF _Toc13552 \h </w:instrText>
        </w:r>
        <w:r>
          <w:fldChar w:fldCharType="separate"/>
        </w:r>
        <w:r>
          <w:t>87</w:t>
        </w:r>
        <w:r>
          <w:fldChar w:fldCharType="end"/>
        </w:r>
      </w:hyperlink>
    </w:p>
    <w:p>
      <w:pPr>
        <w:pStyle w:val="TOC2"/>
        <w:tabs>
          <w:tab w:val="right" w:leader="dot" w:pos="8306"/>
        </w:tabs>
      </w:pPr>
      <w:hyperlink w:anchor="_Toc13303" w:history="1">
        <w:r>
          <w:rPr>
            <w:rFonts w:ascii="仿宋" w:eastAsia="仿宋" w:hAnsi="仿宋" w:cs="仿宋" w:hint="eastAsia"/>
            <w:lang w:eastAsia="zh-CN"/>
          </w:rPr>
          <w:t>(四)、施工现场管理</w:t>
        </w:r>
        <w:r>
          <w:tab/>
        </w:r>
        <w:r>
          <w:fldChar w:fldCharType="begin"/>
        </w:r>
        <w:r>
          <w:instrText xml:space="preserve"> PAGEREF _Toc13303 \h </w:instrText>
        </w:r>
        <w:r>
          <w:fldChar w:fldCharType="separate"/>
        </w:r>
        <w:r>
          <w:t>89</w:t>
        </w:r>
        <w:r>
          <w:fldChar w:fldCharType="end"/>
        </w:r>
      </w:hyperlink>
    </w:p>
    <w:p>
      <w:pPr>
        <w:pStyle w:val="TOC1"/>
        <w:tabs>
          <w:tab w:val="right" w:leader="dot" w:pos="8306"/>
        </w:tabs>
      </w:pPr>
      <w:hyperlink w:anchor="_Toc26208" w:history="1">
        <w:r>
          <w:rPr>
            <w:rFonts w:ascii="仿宋" w:eastAsia="仿宋" w:hAnsi="仿宋" w:cs="仿宋" w:hint="eastAsia"/>
            <w:lang w:eastAsia="zh-CN"/>
          </w:rPr>
          <w:t>二十、成果转化与推广应用</w:t>
        </w:r>
        <w:r>
          <w:tab/>
        </w:r>
        <w:r>
          <w:fldChar w:fldCharType="begin"/>
        </w:r>
        <w:r>
          <w:instrText xml:space="preserve"> PAGEREF _Toc26208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897" w:history="1">
        <w:r>
          <w:rPr>
            <w:rFonts w:ascii="仿宋" w:eastAsia="仿宋" w:hAnsi="仿宋" w:cs="仿宋" w:hint="eastAsia"/>
            <w:lang w:eastAsia="zh-CN"/>
          </w:rPr>
          <w:t>(一)、成果转化策略制定</w:t>
        </w:r>
        <w:r>
          <w:tab/>
        </w:r>
        <w:r>
          <w:fldChar w:fldCharType="begin"/>
        </w:r>
        <w:r>
          <w:instrText xml:space="preserve"> PAGEREF _Toc31897 \h </w:instrText>
        </w:r>
        <w:r>
          <w:fldChar w:fldCharType="separate"/>
        </w:r>
        <w:r>
          <w:t>91</w:t>
        </w:r>
        <w:r>
          <w:fldChar w:fldCharType="end"/>
        </w:r>
      </w:hyperlink>
    </w:p>
    <w:p>
      <w:pPr>
        <w:pStyle w:val="TOC2"/>
        <w:tabs>
          <w:tab w:val="right" w:leader="dot" w:pos="8306"/>
        </w:tabs>
      </w:pPr>
      <w:hyperlink w:anchor="_Toc15806" w:history="1">
        <w:r>
          <w:rPr>
            <w:rFonts w:ascii="仿宋" w:eastAsia="仿宋" w:hAnsi="仿宋" w:cs="仿宋" w:hint="eastAsia"/>
            <w:lang w:eastAsia="zh-CN"/>
          </w:rPr>
          <w:t>(二)、成果推广应用方案</w:t>
        </w:r>
        <w:r>
          <w:tab/>
        </w:r>
        <w:r>
          <w:fldChar w:fldCharType="begin"/>
        </w:r>
        <w:r>
          <w:instrText xml:space="preserve"> PAGEREF _Toc15806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6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一、苯胺项目的技术资源开发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二、苯胺项目的人力资源管理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9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7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智能技术的应用：苯胺项目将利用智能技术，如物联网（IoT）和大数据分析，来监控和优化资源使用。通过实时数据分析，项目可以更有效地管理能源消耗、减少原材料浪费，并提高生产过程的整体效率。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88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0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5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71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87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https://d.book118.com/086042014220010031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B33B1"/>
    <w:rsid w:val="3C3B33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4201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2023-12-24T21:33:00Z</dcterms:created>
  <dcterms:modified xsi:type="dcterms:W3CDTF">2023-12-24T21:33:48Z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81E66F9B9F374BA1A3FDEFC242C9F979_11</vt:lpwstr>
  </property>
  <property fmtid="{D5CDD505-2E9C-101B-9397-08002B2CF9AE}" pid="3" name="KSOProductBuildVer">
    <vt:lpwstr>2052-12.1.0.16120</vt:lpwstr>
  </property>
</Properties>
</file>