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碳纤维针刺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预制件项目创业计</w:t>
      </w:r>
    </w:p>
    <w:p>
      <w:pPr>
        <w:spacing w:before="221" w:line="219" w:lineRule="auto"/>
        <w:ind w:left="35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3209235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一、碳纤维针刺预制件项目可行性研究报告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三、碳纤维针刺预制件项目建设背景及必要性分析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二)、碳纤维针刺预制件项目总平面设计要求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)、碳纤维针刺预制件项目进度安排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)、碳纤维针刺预制件项目实施保障措施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867178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(三)、碳纤维针刺预制件项目对环境的主要影响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6395073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项目商业计划书旨在全面介绍和规划一个创新性的碳纤维针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刺</w:t>
      </w:r>
      <w:r>
        <w:rPr>
          <w:rFonts w:ascii="FangSong" w:eastAsia="FangSong" w:hAnsi="FangSong" w:cs="FangSong"/>
          <w:spacing w:val="-8"/>
          <w:sz w:val="28"/>
          <w:szCs w:val="28"/>
        </w:rPr>
        <w:t>预制件项目，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以满足需求。该方案的目的是为了提供碳纤维针刺预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件项目的全面概览，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解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3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一、碳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纤维针刺预制件项目可行性研究报告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在碳</w:t>
      </w:r>
      <w:r>
        <w:rPr>
          <w:rFonts w:ascii="FangSong" w:eastAsia="FangSong" w:hAnsi="FangSong" w:cs="FangSong"/>
          <w:spacing w:val="-15"/>
          <w:sz w:val="28"/>
          <w:szCs w:val="28"/>
        </w:rPr>
        <w:t>纤</w:t>
      </w:r>
      <w:r>
        <w:rPr>
          <w:rFonts w:ascii="FangSong" w:eastAsia="FangSong" w:hAnsi="FangSong" w:cs="FangSong"/>
          <w:spacing w:val="-8"/>
          <w:sz w:val="28"/>
          <w:szCs w:val="28"/>
        </w:rPr>
        <w:t>维针刺预制件行业，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</w:t>
      </w:r>
      <w:r>
        <w:rPr>
          <w:rFonts w:ascii="FangSong" w:eastAsia="FangSong" w:hAnsi="FangSong" w:cs="FangSong"/>
          <w:spacing w:val="-2"/>
          <w:sz w:val="28"/>
          <w:szCs w:val="28"/>
        </w:rPr>
        <w:t>而出，成为消费者首选的碳纤维针刺预制件产品。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碳纤维针刺预制件项目总投</w:t>
      </w:r>
      <w:r>
        <w:rPr>
          <w:rFonts w:ascii="FangSong" w:eastAsia="FangSong" w:hAnsi="FangSong" w:cs="FangSong"/>
          <w:sz w:val="28"/>
          <w:szCs w:val="28"/>
        </w:rPr>
        <w:t>资</w:t>
      </w:r>
    </w:p>
    <w:p>
      <w:pPr>
        <w:spacing w:before="289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建设规模旨在实现一个全面、可持续的碳纤维针刺预制件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项目。碳纤维针刺预制件项目总投资将主要用于以下几个方</w:t>
      </w:r>
      <w:r>
        <w:rPr>
          <w:rFonts w:ascii="FangSong" w:eastAsia="FangSong" w:hAnsi="FangSong" w:cs="FangSong"/>
          <w:spacing w:val="-2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" w:line="411" w:lineRule="auto"/>
        <w:ind w:left="39" w:right="82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纤维针刺预制件项目的顺利进行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一部分资金将用于技术研发，以确保碳纤维针刺预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制件项目引领行</w:t>
      </w:r>
      <w:r>
        <w:rPr>
          <w:rFonts w:ascii="FangSong" w:eastAsia="FangSong" w:hAnsi="FangSong" w:cs="FangSong"/>
          <w:spacing w:val="-2"/>
          <w:sz w:val="28"/>
          <w:szCs w:val="28"/>
        </w:rPr>
        <w:t>业发展潮流，保持技术创新。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碳纤维针刺预制件项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88" w:line="339" w:lineRule="auto"/>
        <w:ind w:left="38" w:right="103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我们计划在碳纤维针刺预制件项目</w:t>
      </w:r>
      <w:r>
        <w:rPr>
          <w:rFonts w:ascii="FangSong" w:eastAsia="FangSong" w:hAnsi="FangSong" w:cs="FangSong"/>
          <w:sz w:val="28"/>
          <w:szCs w:val="28"/>
        </w:rPr>
        <w:t>建设后的第一年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实</w:t>
      </w:r>
      <w:r>
        <w:rPr>
          <w:rFonts w:ascii="FangSong" w:eastAsia="FangSong" w:hAnsi="FangSong" w:cs="FangSong"/>
          <w:spacing w:val="-18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标产量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5" w:line="354" w:lineRule="auto"/>
        <w:ind w:left="31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碳纤</w:t>
      </w:r>
      <w:r>
        <w:rPr>
          <w:rFonts w:ascii="FangSong" w:eastAsia="FangSong" w:hAnsi="FangSong" w:cs="FangSong"/>
          <w:spacing w:val="-13"/>
          <w:sz w:val="28"/>
          <w:szCs w:val="28"/>
        </w:rPr>
        <w:t>维</w:t>
      </w:r>
      <w:r>
        <w:rPr>
          <w:rFonts w:ascii="FangSong" w:eastAsia="FangSong" w:hAnsi="FangSong" w:cs="FangSong"/>
          <w:spacing w:val="-8"/>
          <w:sz w:val="28"/>
          <w:szCs w:val="28"/>
        </w:rPr>
        <w:t>针刺预制件项目规模：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碳纤维针刺预制件项目将建设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包括生产厂房、办公区域、仓储设施等。这将确保碳纤维针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刺</w:t>
      </w:r>
      <w:r>
        <w:rPr>
          <w:rFonts w:ascii="FangSong" w:eastAsia="FangSong" w:hAnsi="FangSong" w:cs="FangSong"/>
          <w:spacing w:val="-8"/>
          <w:sz w:val="28"/>
          <w:szCs w:val="28"/>
        </w:rPr>
        <w:t>预制件项目能够满足预期的产能需求，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并为未来的扩展提供充足的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空</w:t>
      </w:r>
      <w:r>
        <w:rPr>
          <w:rFonts w:ascii="FangSong" w:eastAsia="FangSong" w:hAnsi="FangSong" w:cs="FangSong"/>
          <w:spacing w:val="-12"/>
          <w:sz w:val="28"/>
          <w:szCs w:val="28"/>
        </w:rPr>
        <w:t>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包</w:t>
      </w:r>
      <w:r>
        <w:rPr>
          <w:rFonts w:ascii="FangSong" w:eastAsia="FangSong" w:hAnsi="FangSong" w:cs="FangSong"/>
          <w:spacing w:val="-25"/>
          <w:sz w:val="28"/>
          <w:szCs w:val="28"/>
        </w:rPr>
        <w:t>括</w:t>
      </w:r>
      <w:r>
        <w:rPr>
          <w:rFonts w:ascii="FangSong" w:eastAsia="FangSong" w:hAnsi="FangSong" w:cs="FangSong"/>
          <w:spacing w:val="-13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以确保碳纤维针刺预制件项目的环保性。</w:t>
      </w:r>
    </w:p>
    <w:p>
      <w:pPr>
        <w:spacing w:before="1" w:line="416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碳纤维针刺预制件项目总投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91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>碳</w:t>
      </w:r>
      <w:r>
        <w:rPr>
          <w:rFonts w:ascii="FangSong" w:eastAsia="FangSong" w:hAnsi="FangSong" w:cs="FangSong"/>
          <w:spacing w:val="-8"/>
          <w:sz w:val="28"/>
          <w:szCs w:val="28"/>
        </w:rPr>
        <w:t>纤维针刺预制件项目总征地面积为XXXX平方米(约合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</w:t>
      </w:r>
      <w:r>
        <w:rPr>
          <w:rFonts w:ascii="FangSong" w:eastAsia="FangSong" w:hAnsi="FangSong" w:cs="FangSong"/>
          <w:spacing w:val="-4"/>
          <w:sz w:val="28"/>
          <w:szCs w:val="28"/>
        </w:rPr>
        <w:t>中</w:t>
      </w:r>
      <w:r>
        <w:rPr>
          <w:rFonts w:ascii="FangSong" w:eastAsia="FangSong" w:hAnsi="FangSong" w:cs="FangSong"/>
          <w:spacing w:val="-3"/>
          <w:sz w:val="28"/>
          <w:szCs w:val="28"/>
        </w:rPr>
        <w:t>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亩)。碳纤维针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刺预制件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工程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</w:t>
      </w:r>
      <w:r>
        <w:rPr>
          <w:rFonts w:ascii="FangSong" w:eastAsia="FangSong" w:hAnsi="FangSong" w:cs="FangSong"/>
          <w:spacing w:val="-12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0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碳纤维针刺预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件项目计划购置设备共计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这些设备将在碳纤维针刺预制件项目运营中发挥关键作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用，提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20" w:right="10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碳纤维针刺预制件项目计划总投资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万元，这将为碳纤维</w:t>
      </w:r>
      <w:r>
        <w:rPr>
          <w:rFonts w:ascii="FangSong" w:eastAsia="FangSong" w:hAnsi="FangSong" w:cs="FangSong"/>
          <w:spacing w:val="1"/>
          <w:sz w:val="28"/>
          <w:szCs w:val="28"/>
        </w:rPr>
        <w:t>针刺预制件项目未来的发展提供可观的经济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9"/>
          <w:sz w:val="28"/>
          <w:szCs w:val="28"/>
        </w:rPr>
        <w:t>报。</w:t>
      </w:r>
    </w:p>
    <w:p>
      <w:pPr>
        <w:spacing w:before="1" w:line="416" w:lineRule="auto"/>
        <w:ind w:left="32" w:right="10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</w:p>
    <w:p>
      <w:pPr>
        <w:sectPr>
          <w:pgSz w:w="11906" w:h="16839"/>
          <w:pgMar w:top="1431" w:right="169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90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" w:line="411" w:lineRule="auto"/>
        <w:ind w:left="34" w:right="10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before="287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5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三、碳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纤维针刺预制件项目建设背景及必要性分析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785" w:bottom="2312" w:left="1785" w:header="0" w:footer="1977" w:gutter="0"/>
          <w:pgNumType w:start="15"/>
          <w:cols w:space="708"/>
        </w:sect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footerReference w:type="default" r:id="rId5"/>
          <w:type w:val="nextPage"/>
          <w:pgSz w:w="11906" w:h="16839"/>
          <w:pgMar w:top="1431" w:right="1785" w:bottom="2312" w:left="1785" w:header="0" w:footer="1977" w:gutter="0"/>
          <w:pgNumType w:start="16"/>
          <w:cols w:space="708"/>
          <w:titlePg w:val="0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5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before="290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7"/>
          <w:pgSz w:w="11906" w:h="16839"/>
          <w:pgMar w:top="1431" w:right="1697" w:bottom="400" w:left="1785" w:header="0" w:footer="0" w:gutter="0"/>
          <w:pgNumType w:start="18"/>
          <w:cols w:space="708"/>
        </w:sectPr>
      </w:pPr>
    </w:p>
    <w:p>
      <w:pPr>
        <w:spacing w:before="245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在碳</w:t>
      </w:r>
      <w:r>
        <w:rPr>
          <w:rFonts w:ascii="FangSong" w:eastAsia="FangSong" w:hAnsi="FangSong" w:cs="FangSong"/>
          <w:spacing w:val="-15"/>
          <w:sz w:val="28"/>
          <w:szCs w:val="28"/>
        </w:rPr>
        <w:t>纤</w:t>
      </w:r>
      <w:r>
        <w:rPr>
          <w:rFonts w:ascii="FangSong" w:eastAsia="FangSong" w:hAnsi="FangSong" w:cs="FangSong"/>
          <w:spacing w:val="-8"/>
          <w:sz w:val="28"/>
          <w:szCs w:val="28"/>
        </w:rPr>
        <w:t>维针刺预制件项目的建筑工程设计过程中，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下</w:t>
      </w:r>
      <w:r>
        <w:rPr>
          <w:rFonts w:ascii="FangSong" w:eastAsia="FangSong" w:hAnsi="FangSong" w:cs="FangSong"/>
          <w:spacing w:val="-11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以确保碳纤维针刺预制件项目的可持续发展和建筑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4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ectPr>
          <w:footerReference w:type="default" r:id="rId8"/>
          <w:pgSz w:w="11906" w:h="16839"/>
          <w:pgMar w:top="1431" w:right="1785" w:bottom="40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(二)、碳纤维针刺预制件项目总平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碳纤</w:t>
      </w:r>
      <w:r>
        <w:rPr>
          <w:rFonts w:ascii="FangSong" w:eastAsia="FangSong" w:hAnsi="FangSong" w:cs="FangSong"/>
          <w:spacing w:val="-13"/>
          <w:sz w:val="28"/>
          <w:szCs w:val="28"/>
        </w:rPr>
        <w:t>维</w:t>
      </w:r>
      <w:r>
        <w:rPr>
          <w:rFonts w:ascii="FangSong" w:eastAsia="FangSong" w:hAnsi="FangSong" w:cs="FangSong"/>
          <w:spacing w:val="-8"/>
          <w:sz w:val="28"/>
          <w:szCs w:val="28"/>
        </w:rPr>
        <w:t>针刺预制件项目总平面设计将充分考虑以下要求，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整</w:t>
      </w:r>
      <w:r>
        <w:rPr>
          <w:rFonts w:ascii="FangSong" w:eastAsia="FangSong" w:hAnsi="FangSong" w:cs="FangSong"/>
          <w:spacing w:val="-4"/>
          <w:sz w:val="28"/>
          <w:szCs w:val="28"/>
        </w:rPr>
        <w:t>体设计满足工程的需要并符合相关规范：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2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</w:p>
    <w:p>
      <w:pPr>
        <w:sectPr>
          <w:footerReference w:type="default" r:id="rId9"/>
          <w:pgSz w:w="11906" w:h="16839"/>
          <w:pgMar w:top="1431" w:right="1718" w:bottom="400" w:left="1785" w:header="0" w:footer="0" w:gutter="0"/>
          <w:pgNumType w:start="20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</w:t>
      </w:r>
      <w:r>
        <w:rPr>
          <w:rFonts w:ascii="FangSong" w:eastAsia="FangSong" w:hAnsi="FangSong" w:cs="FangSong"/>
          <w:spacing w:val="-3"/>
          <w:sz w:val="28"/>
          <w:szCs w:val="28"/>
        </w:rPr>
        <w:t>碳</w:t>
      </w:r>
      <w:r>
        <w:rPr>
          <w:rFonts w:ascii="FangSong" w:eastAsia="FangSong" w:hAnsi="FangSong" w:cs="FangSong"/>
          <w:spacing w:val="-2"/>
          <w:sz w:val="28"/>
          <w:szCs w:val="28"/>
        </w:rPr>
        <w:t>纤维针刺预制件项目的实际使用需要。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碳</w:t>
      </w:r>
      <w:r>
        <w:rPr>
          <w:rFonts w:ascii="FangSong" w:eastAsia="FangSong" w:hAnsi="FangSong" w:cs="FangSong"/>
          <w:spacing w:val="-8"/>
          <w:sz w:val="28"/>
          <w:szCs w:val="28"/>
        </w:rPr>
        <w:t>纤维针刺预制件项目所处地区的地质条件和地震风险，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定适当的抗震设</w:t>
      </w:r>
      <w:r>
        <w:rPr>
          <w:rFonts w:ascii="FangSong" w:eastAsia="FangSong" w:hAnsi="FangSong" w:cs="FangSong"/>
          <w:spacing w:val="-5"/>
          <w:sz w:val="28"/>
          <w:szCs w:val="28"/>
        </w:rPr>
        <w:t>防</w:t>
      </w:r>
      <w:r>
        <w:rPr>
          <w:rFonts w:ascii="FangSong" w:eastAsia="FangSong" w:hAnsi="FangSong" w:cs="FangSong"/>
          <w:spacing w:val="-3"/>
          <w:sz w:val="28"/>
          <w:szCs w:val="28"/>
        </w:rPr>
        <w:t>烈度。结构将被设计以保证在地震发生时能够安全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稳</w:t>
      </w:r>
      <w:r>
        <w:rPr>
          <w:rFonts w:ascii="FangSong" w:eastAsia="FangSong" w:hAnsi="FangSong" w:cs="FangSong"/>
          <w:spacing w:val="-5"/>
          <w:sz w:val="28"/>
          <w:szCs w:val="28"/>
        </w:rPr>
        <w:t>定地承受地震作用。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5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ectPr>
          <w:footerReference w:type="default" r:id="rId10"/>
          <w:pgSz w:w="11906" w:h="16839"/>
          <w:pgMar w:top="1431" w:right="1785" w:bottom="40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4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结合碳纤维针刺预制件项目的实际需求和环境条件，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</w:t>
      </w:r>
      <w:r>
        <w:rPr>
          <w:rFonts w:ascii="FangSong" w:eastAsia="FangSong" w:hAnsi="FangSong" w:cs="FangSong"/>
          <w:spacing w:val="-7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间内能够保持良好的结构性能和外观状态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筑工程的设计总体要求是确保碳纤维针刺预制件项目实现预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面取</w:t>
      </w:r>
      <w:r>
        <w:rPr>
          <w:rFonts w:ascii="FangSong" w:eastAsia="FangSong" w:hAnsi="FangSong" w:cs="FangSong"/>
          <w:spacing w:val="-3"/>
          <w:sz w:val="28"/>
          <w:szCs w:val="28"/>
        </w:rPr>
        <w:t>得平衡。下面是我们对建筑工程设计的总体要求：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建筑的功能布局满足碳纤维针刺预制件项目需求，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能区域合理</w:t>
      </w:r>
      <w:r>
        <w:rPr>
          <w:rFonts w:ascii="FangSong" w:eastAsia="FangSong" w:hAnsi="FangSong" w:cs="FangSong"/>
          <w:spacing w:val="-3"/>
          <w:sz w:val="28"/>
          <w:szCs w:val="28"/>
        </w:rPr>
        <w:t>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line="220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采用环保材料和技术，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</w:p>
    <w:p>
      <w:pPr>
        <w:sectPr>
          <w:footerReference w:type="default" r:id="rId11"/>
          <w:pgSz w:w="11906" w:h="16839"/>
          <w:pgMar w:top="1431" w:right="1704" w:bottom="40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</w:t>
      </w:r>
      <w:r>
        <w:rPr>
          <w:rFonts w:ascii="FangSong" w:eastAsia="FangSong" w:hAnsi="FangSong" w:cs="FangSong"/>
          <w:spacing w:val="-2"/>
          <w:sz w:val="28"/>
          <w:szCs w:val="28"/>
        </w:rPr>
        <w:t>，满足碳纤维针刺预制件项目的长期发展需求。</w:t>
      </w:r>
    </w:p>
    <w:p>
      <w:pPr>
        <w:sectPr>
          <w:footerReference w:type="default" r:id="rId12"/>
          <w:pgSz w:w="11906" w:h="16839"/>
          <w:pgMar w:top="1431" w:right="1724" w:bottom="40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碳纤维针刺预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件项目规划的总建筑面积为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虑到碳纤维针刺预制件项目的功能布局和需求，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</w:t>
      </w:r>
      <w:r>
        <w:rPr>
          <w:rFonts w:ascii="FangSong" w:eastAsia="FangSong" w:hAnsi="FangSong" w:cs="FangSong"/>
          <w:spacing w:val="-7"/>
          <w:sz w:val="28"/>
          <w:szCs w:val="28"/>
        </w:rPr>
        <w:t>碳纤维针刺预制件项目总投资比例：</w:t>
      </w:r>
    </w:p>
    <w:p>
      <w:pPr>
        <w:spacing w:before="290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碳</w:t>
      </w:r>
      <w:r>
        <w:rPr>
          <w:rFonts w:ascii="FangSong" w:eastAsia="FangSong" w:hAnsi="FangSong" w:cs="FangSong"/>
          <w:spacing w:val="-3"/>
          <w:sz w:val="28"/>
          <w:szCs w:val="28"/>
        </w:rPr>
        <w:t>纤维针刺预制件项目总投资的比例为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整体</w:t>
      </w:r>
      <w:r>
        <w:rPr>
          <w:rFonts w:ascii="FangSong" w:eastAsia="FangSong" w:hAnsi="FangSong" w:cs="FangSong"/>
          <w:spacing w:val="-2"/>
          <w:sz w:val="28"/>
          <w:szCs w:val="28"/>
        </w:rPr>
        <w:t>投资结构中占有合理比例，确保资金分配的均衡性。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满足未来碳纤维针刺预制件项目运营的需求，同时避免了过度</w:t>
      </w:r>
      <w:r>
        <w:rPr>
          <w:rFonts w:ascii="FangSong" w:eastAsia="FangSong" w:hAnsi="FangSong" w:cs="FangSong"/>
          <w:spacing w:val="-1"/>
          <w:sz w:val="28"/>
          <w:szCs w:val="28"/>
        </w:rPr>
        <w:t>浪</w:t>
      </w:r>
      <w:r>
        <w:rPr>
          <w:rFonts w:ascii="FangSong" w:eastAsia="FangSong" w:hAnsi="FangSong" w:cs="FangSong"/>
          <w:sz w:val="28"/>
          <w:szCs w:val="28"/>
        </w:rPr>
        <w:t>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碳</w:t>
      </w:r>
      <w:r>
        <w:rPr>
          <w:rFonts w:ascii="FangSong" w:eastAsia="FangSong" w:hAnsi="FangSong" w:cs="FangSong"/>
          <w:spacing w:val="-5"/>
          <w:sz w:val="28"/>
          <w:szCs w:val="28"/>
        </w:rPr>
        <w:t>纤维针刺预制件项目整体布局：</w:t>
      </w:r>
    </w:p>
    <w:p>
      <w:pPr>
        <w:spacing w:before="290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</w:p>
    <w:p>
      <w:pPr>
        <w:sectPr>
          <w:footerReference w:type="default" r:id="rId13"/>
          <w:pgSz w:w="11906" w:h="16839"/>
          <w:pgMar w:top="1431" w:right="1623" w:bottom="40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3" w:right="36" w:firstLine="6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使碳纤维针刺预制件项目更好地适应当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right="3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碳纤</w:t>
      </w:r>
      <w:r>
        <w:rPr>
          <w:rFonts w:ascii="FangSong" w:eastAsia="FangSong" w:hAnsi="FangSong" w:cs="FangSong"/>
          <w:spacing w:val="-13"/>
          <w:sz w:val="28"/>
          <w:szCs w:val="28"/>
        </w:rPr>
        <w:t>维</w:t>
      </w:r>
      <w:r>
        <w:rPr>
          <w:rFonts w:ascii="FangSong" w:eastAsia="FangSong" w:hAnsi="FangSong" w:cs="FangSong"/>
          <w:spacing w:val="-8"/>
          <w:sz w:val="28"/>
          <w:szCs w:val="28"/>
        </w:rPr>
        <w:t>针刺预制件行业作为一个充满活力的领域，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务领域使得该行业成为科技进步、市场需求不断演变的前沿阵地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5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</w:p>
    <w:p>
      <w:pPr>
        <w:sectPr>
          <w:footerReference w:type="default" r:id="rId14"/>
          <w:pgSz w:w="11906" w:h="16839"/>
          <w:pgMar w:top="1431" w:right="1763" w:bottom="400" w:left="1785" w:header="0" w:footer="0" w:gutter="0"/>
          <w:pgNumType w:start="25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right="19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碳纤维针刺预制件行业在技术上取得了显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5"/>
          <w:sz w:val="28"/>
          <w:szCs w:val="28"/>
        </w:rPr>
        <w:t>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**碳纤维针刺预制件行业**是一片充满活力的领域，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</w:t>
      </w:r>
      <w:r>
        <w:rPr>
          <w:rFonts w:ascii="FangSong" w:eastAsia="FangSong" w:hAnsi="FangSong" w:cs="FangSong"/>
          <w:spacing w:val="-3"/>
          <w:sz w:val="28"/>
          <w:szCs w:val="28"/>
        </w:rPr>
        <w:t>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括</w:t>
      </w:r>
      <w:r>
        <w:rPr>
          <w:rFonts w:ascii="FangSong" w:eastAsia="FangSong" w:hAnsi="FangSong" w:cs="FangSong"/>
          <w:spacing w:val="-9"/>
          <w:sz w:val="28"/>
          <w:szCs w:val="28"/>
        </w:rPr>
        <w:t>但不限于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碳纤维</w:t>
      </w:r>
      <w:r>
        <w:rPr>
          <w:rFonts w:ascii="FangSong" w:eastAsia="FangSong" w:hAnsi="FangSong" w:cs="FangSong"/>
          <w:spacing w:val="-10"/>
          <w:sz w:val="28"/>
          <w:szCs w:val="28"/>
        </w:rPr>
        <w:t>针</w:t>
      </w:r>
      <w:r>
        <w:rPr>
          <w:rFonts w:ascii="FangSong" w:eastAsia="FangSong" w:hAnsi="FangSong" w:cs="FangSong"/>
          <w:spacing w:val="-6"/>
          <w:sz w:val="28"/>
          <w:szCs w:val="28"/>
        </w:rPr>
        <w:t>刺预制件行业市场规模庞大，年复一年的增长势头不减。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</w:p>
    <w:p>
      <w:pPr>
        <w:sectPr>
          <w:footerReference w:type="default" r:id="rId15"/>
          <w:pgSz w:w="11906" w:h="16839"/>
          <w:pgMar w:top="1431" w:right="1603" w:bottom="400" w:left="1785" w:header="0" w:footer="0" w:gutter="0"/>
          <w:pgNumType w:start="26"/>
          <w:cols w:space="708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的扩大也为新进</w:t>
      </w:r>
      <w:r>
        <w:rPr>
          <w:rFonts w:ascii="FangSong" w:eastAsia="FangSong" w:hAnsi="FangSong" w:cs="FangSong"/>
          <w:spacing w:val="-2"/>
          <w:sz w:val="28"/>
          <w:szCs w:val="28"/>
        </w:rPr>
        <w:t>入者提供了更多的机遇，加剧了行业内的竞争。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2" w:right="95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碳纤维针刺预制件行业在技术上取得了显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ectPr>
          <w:footerReference w:type="default" r:id="rId16"/>
          <w:pgSz w:w="11906" w:h="16839"/>
          <w:pgMar w:top="1431" w:right="1704" w:bottom="40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40" w:right="14" w:firstLine="562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72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https://d.book118.com/086042054122010102</w:t>
        </w:r>
      </w:hyperlink>
    </w:p>
    <w:p/>
    <w:sectPr>
      <w:footerReference w:type="default" r:id="rId18"/>
      <w:pgSz w:w="11906" w:h="16839"/>
      <w:pgMar w:top="1431" w:right="1785" w:bottom="40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hyperlink" Target="https://d.book118.com/086042054122010102" TargetMode="External" /><Relationship Id="rId18" Type="http://schemas.openxmlformats.org/officeDocument/2006/relationships/footer" Target="footer14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2024-03-13T13:06:22Z</vt:filetime>
  </property>
  <property fmtid="{D5CDD505-2E9C-101B-9397-08002B2CF9AE}" pid="3" name="CRO">
    <vt:lpwstr>wqlLaW5nc29mdCBQREYgdG8gV1BTIDgw</vt:lpwstr>
  </property>
</Properties>
</file>