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54" w:history="1">
        <w:r>
          <w:rPr>
            <w:rFonts w:ascii="仿宋" w:eastAsia="仿宋" w:hAnsi="仿宋" w:cs="仿宋" w:hint="eastAsia"/>
            <w:lang w:eastAsia="zh-CN"/>
          </w:rPr>
          <w:t>序言</w:t>
        </w:r>
        <w:r>
          <w:tab/>
        </w:r>
        <w:r>
          <w:fldChar w:fldCharType="begin"/>
        </w:r>
        <w:r>
          <w:instrText xml:space="preserve"> PAGEREF _Toc25754 \h </w:instrText>
        </w:r>
        <w:r>
          <w:fldChar w:fldCharType="separate"/>
        </w:r>
        <w:r>
          <w:t>3</w:t>
        </w:r>
        <w:r>
          <w:fldChar w:fldCharType="end"/>
        </w:r>
      </w:hyperlink>
    </w:p>
    <w:p>
      <w:pPr>
        <w:pStyle w:val="TOC1"/>
        <w:tabs>
          <w:tab w:val="right" w:leader="dot" w:pos="8306"/>
        </w:tabs>
      </w:pPr>
      <w:hyperlink w:anchor="_Toc23093" w:history="1">
        <w:r>
          <w:rPr>
            <w:rFonts w:ascii="仿宋" w:eastAsia="仿宋" w:hAnsi="仿宋" w:cs="仿宋" w:hint="eastAsia"/>
            <w:lang w:eastAsia="zh-CN"/>
          </w:rPr>
          <w:t>一、餐饮项目建设背景及必要性分析</w:t>
        </w:r>
        <w:r>
          <w:tab/>
        </w:r>
        <w:r>
          <w:fldChar w:fldCharType="begin"/>
        </w:r>
        <w:r>
          <w:instrText xml:space="preserve"> PAGEREF _Toc23093 \h </w:instrText>
        </w:r>
        <w:r>
          <w:fldChar w:fldCharType="separate"/>
        </w:r>
        <w:r>
          <w:t>3</w:t>
        </w:r>
        <w:r>
          <w:fldChar w:fldCharType="end"/>
        </w:r>
      </w:hyperlink>
    </w:p>
    <w:p>
      <w:pPr>
        <w:pStyle w:val="TOC2"/>
        <w:tabs>
          <w:tab w:val="right" w:leader="dot" w:pos="8306"/>
        </w:tabs>
      </w:pPr>
      <w:hyperlink w:anchor="_Toc10075" w:history="1">
        <w:r>
          <w:rPr>
            <w:rFonts w:ascii="仿宋" w:eastAsia="仿宋" w:hAnsi="仿宋" w:cs="仿宋" w:hint="eastAsia"/>
            <w:lang w:eastAsia="zh-CN"/>
          </w:rPr>
          <w:t>(一)、餐饮项目背景分析</w:t>
        </w:r>
        <w:r>
          <w:tab/>
        </w:r>
        <w:r>
          <w:fldChar w:fldCharType="begin"/>
        </w:r>
        <w:r>
          <w:instrText xml:space="preserve"> PAGEREF _Toc10075 \h </w:instrText>
        </w:r>
        <w:r>
          <w:fldChar w:fldCharType="separate"/>
        </w:r>
        <w:r>
          <w:t>3</w:t>
        </w:r>
        <w:r>
          <w:fldChar w:fldCharType="end"/>
        </w:r>
      </w:hyperlink>
    </w:p>
    <w:p>
      <w:pPr>
        <w:pStyle w:val="TOC2"/>
        <w:tabs>
          <w:tab w:val="right" w:leader="dot" w:pos="8306"/>
        </w:tabs>
      </w:pPr>
      <w:hyperlink w:anchor="_Toc25655" w:history="1">
        <w:r>
          <w:rPr>
            <w:rFonts w:ascii="仿宋" w:eastAsia="仿宋" w:hAnsi="仿宋" w:cs="仿宋" w:hint="eastAsia"/>
            <w:lang w:eastAsia="zh-CN"/>
          </w:rPr>
          <w:t>(二)、餐饮项目建设必要性分析</w:t>
        </w:r>
        <w:r>
          <w:tab/>
        </w:r>
        <w:r>
          <w:fldChar w:fldCharType="begin"/>
        </w:r>
        <w:r>
          <w:instrText xml:space="preserve"> PAGEREF _Toc25655 \h </w:instrText>
        </w:r>
        <w:r>
          <w:fldChar w:fldCharType="separate"/>
        </w:r>
        <w:r>
          <w:t>5</w:t>
        </w:r>
        <w:r>
          <w:fldChar w:fldCharType="end"/>
        </w:r>
      </w:hyperlink>
    </w:p>
    <w:p>
      <w:pPr>
        <w:pStyle w:val="TOC1"/>
        <w:tabs>
          <w:tab w:val="right" w:leader="dot" w:pos="8306"/>
        </w:tabs>
      </w:pPr>
      <w:hyperlink w:anchor="_Toc30247" w:history="1">
        <w:r>
          <w:rPr>
            <w:rFonts w:ascii="仿宋" w:eastAsia="仿宋" w:hAnsi="仿宋" w:cs="仿宋" w:hint="eastAsia"/>
            <w:lang w:eastAsia="zh-CN"/>
          </w:rPr>
          <w:t>二、餐饮项目文档管理</w:t>
        </w:r>
        <w:r>
          <w:tab/>
        </w:r>
        <w:r>
          <w:fldChar w:fldCharType="begin"/>
        </w:r>
        <w:r>
          <w:instrText xml:space="preserve"> PAGEREF _Toc30247 \h </w:instrText>
        </w:r>
        <w:r>
          <w:fldChar w:fldCharType="separate"/>
        </w:r>
        <w:r>
          <w:t>6</w:t>
        </w:r>
        <w:r>
          <w:fldChar w:fldCharType="end"/>
        </w:r>
      </w:hyperlink>
    </w:p>
    <w:p>
      <w:pPr>
        <w:pStyle w:val="TOC2"/>
        <w:tabs>
          <w:tab w:val="right" w:leader="dot" w:pos="8306"/>
        </w:tabs>
      </w:pPr>
      <w:hyperlink w:anchor="_Toc1659" w:history="1">
        <w:r>
          <w:rPr>
            <w:rFonts w:ascii="仿宋" w:eastAsia="仿宋" w:hAnsi="仿宋" w:cs="仿宋" w:hint="eastAsia"/>
            <w:lang w:eastAsia="zh-CN"/>
          </w:rPr>
          <w:t>(一)、文档编制与审查</w:t>
        </w:r>
        <w:r>
          <w:tab/>
        </w:r>
        <w:r>
          <w:fldChar w:fldCharType="begin"/>
        </w:r>
        <w:r>
          <w:instrText xml:space="preserve"> PAGEREF _Toc1659 \h </w:instrText>
        </w:r>
        <w:r>
          <w:fldChar w:fldCharType="separate"/>
        </w:r>
        <w:r>
          <w:t>6</w:t>
        </w:r>
        <w:r>
          <w:fldChar w:fldCharType="end"/>
        </w:r>
      </w:hyperlink>
    </w:p>
    <w:p>
      <w:pPr>
        <w:pStyle w:val="TOC2"/>
        <w:tabs>
          <w:tab w:val="right" w:leader="dot" w:pos="8306"/>
        </w:tabs>
      </w:pPr>
      <w:hyperlink w:anchor="_Toc25605" w:history="1">
        <w:r>
          <w:rPr>
            <w:rFonts w:ascii="仿宋" w:eastAsia="仿宋" w:hAnsi="仿宋" w:cs="仿宋" w:hint="eastAsia"/>
            <w:lang w:eastAsia="zh-CN"/>
          </w:rPr>
          <w:t>(二)、文档发布与分发</w:t>
        </w:r>
        <w:r>
          <w:tab/>
        </w:r>
        <w:r>
          <w:fldChar w:fldCharType="begin"/>
        </w:r>
        <w:r>
          <w:instrText xml:space="preserve"> PAGEREF _Toc25605 \h </w:instrText>
        </w:r>
        <w:r>
          <w:fldChar w:fldCharType="separate"/>
        </w:r>
        <w:r>
          <w:t>7</w:t>
        </w:r>
        <w:r>
          <w:fldChar w:fldCharType="end"/>
        </w:r>
      </w:hyperlink>
    </w:p>
    <w:p>
      <w:pPr>
        <w:pStyle w:val="TOC2"/>
        <w:tabs>
          <w:tab w:val="right" w:leader="dot" w:pos="8306"/>
        </w:tabs>
      </w:pPr>
      <w:hyperlink w:anchor="_Toc15623" w:history="1">
        <w:r>
          <w:rPr>
            <w:rFonts w:ascii="仿宋" w:eastAsia="仿宋" w:hAnsi="仿宋" w:cs="仿宋" w:hint="eastAsia"/>
            <w:lang w:eastAsia="zh-CN"/>
          </w:rPr>
          <w:t>(三)、文档存档与归档</w:t>
        </w:r>
        <w:r>
          <w:tab/>
        </w:r>
        <w:r>
          <w:fldChar w:fldCharType="begin"/>
        </w:r>
        <w:r>
          <w:instrText xml:space="preserve"> PAGEREF _Toc15623 \h </w:instrText>
        </w:r>
        <w:r>
          <w:fldChar w:fldCharType="separate"/>
        </w:r>
        <w:r>
          <w:t>8</w:t>
        </w:r>
        <w:r>
          <w:fldChar w:fldCharType="end"/>
        </w:r>
      </w:hyperlink>
    </w:p>
    <w:p>
      <w:pPr>
        <w:pStyle w:val="TOC1"/>
        <w:tabs>
          <w:tab w:val="right" w:leader="dot" w:pos="8306"/>
        </w:tabs>
      </w:pPr>
      <w:hyperlink w:anchor="_Toc17811" w:history="1">
        <w:r>
          <w:rPr>
            <w:rFonts w:ascii="仿宋" w:eastAsia="仿宋" w:hAnsi="仿宋" w:cs="仿宋" w:hint="eastAsia"/>
            <w:lang w:eastAsia="zh-CN"/>
          </w:rPr>
          <w:t>三、餐饮项目概论</w:t>
        </w:r>
        <w:r>
          <w:tab/>
        </w:r>
        <w:r>
          <w:fldChar w:fldCharType="begin"/>
        </w:r>
        <w:r>
          <w:instrText xml:space="preserve"> PAGEREF _Toc17811 \h </w:instrText>
        </w:r>
        <w:r>
          <w:fldChar w:fldCharType="separate"/>
        </w:r>
        <w:r>
          <w:t>9</w:t>
        </w:r>
        <w:r>
          <w:fldChar w:fldCharType="end"/>
        </w:r>
      </w:hyperlink>
    </w:p>
    <w:p>
      <w:pPr>
        <w:pStyle w:val="TOC2"/>
        <w:tabs>
          <w:tab w:val="right" w:leader="dot" w:pos="8306"/>
        </w:tabs>
      </w:pPr>
      <w:hyperlink w:anchor="_Toc30697" w:history="1">
        <w:r>
          <w:rPr>
            <w:rFonts w:ascii="仿宋" w:eastAsia="仿宋" w:hAnsi="仿宋" w:cs="仿宋" w:hint="eastAsia"/>
            <w:lang w:eastAsia="zh-CN"/>
          </w:rPr>
          <w:t>(一)、餐饮项目概况</w:t>
        </w:r>
        <w:r>
          <w:tab/>
        </w:r>
        <w:r>
          <w:fldChar w:fldCharType="begin"/>
        </w:r>
        <w:r>
          <w:instrText xml:space="preserve"> PAGEREF _Toc30697 \h </w:instrText>
        </w:r>
        <w:r>
          <w:fldChar w:fldCharType="separate"/>
        </w:r>
        <w:r>
          <w:t>9</w:t>
        </w:r>
        <w:r>
          <w:fldChar w:fldCharType="end"/>
        </w:r>
      </w:hyperlink>
    </w:p>
    <w:p>
      <w:pPr>
        <w:pStyle w:val="TOC2"/>
        <w:tabs>
          <w:tab w:val="right" w:leader="dot" w:pos="8306"/>
        </w:tabs>
      </w:pPr>
      <w:hyperlink w:anchor="_Toc10471" w:history="1">
        <w:r>
          <w:rPr>
            <w:rFonts w:ascii="仿宋" w:eastAsia="仿宋" w:hAnsi="仿宋" w:cs="仿宋" w:hint="eastAsia"/>
            <w:lang w:eastAsia="zh-CN"/>
          </w:rPr>
          <w:t>(二)、餐饮项目目标</w:t>
        </w:r>
        <w:r>
          <w:tab/>
        </w:r>
        <w:r>
          <w:fldChar w:fldCharType="begin"/>
        </w:r>
        <w:r>
          <w:instrText xml:space="preserve"> PAGEREF _Toc10471 \h </w:instrText>
        </w:r>
        <w:r>
          <w:fldChar w:fldCharType="separate"/>
        </w:r>
        <w:r>
          <w:t>11</w:t>
        </w:r>
        <w:r>
          <w:fldChar w:fldCharType="end"/>
        </w:r>
      </w:hyperlink>
    </w:p>
    <w:p>
      <w:pPr>
        <w:pStyle w:val="TOC2"/>
        <w:tabs>
          <w:tab w:val="right" w:leader="dot" w:pos="8306"/>
        </w:tabs>
      </w:pPr>
      <w:hyperlink w:anchor="_Toc31258" w:history="1">
        <w:r>
          <w:rPr>
            <w:rFonts w:ascii="仿宋" w:eastAsia="仿宋" w:hAnsi="仿宋" w:cs="仿宋" w:hint="eastAsia"/>
            <w:lang w:eastAsia="zh-CN"/>
          </w:rPr>
          <w:t>(三)、餐饮项目提出的理由</w:t>
        </w:r>
        <w:r>
          <w:tab/>
        </w:r>
        <w:r>
          <w:fldChar w:fldCharType="begin"/>
        </w:r>
        <w:r>
          <w:instrText xml:space="preserve"> PAGEREF _Toc31258 \h </w:instrText>
        </w:r>
        <w:r>
          <w:fldChar w:fldCharType="separate"/>
        </w:r>
        <w:r>
          <w:t>12</w:t>
        </w:r>
        <w:r>
          <w:fldChar w:fldCharType="end"/>
        </w:r>
      </w:hyperlink>
    </w:p>
    <w:p>
      <w:pPr>
        <w:pStyle w:val="TOC2"/>
        <w:tabs>
          <w:tab w:val="right" w:leader="dot" w:pos="8306"/>
        </w:tabs>
      </w:pPr>
      <w:hyperlink w:anchor="_Toc25963" w:history="1">
        <w:r>
          <w:rPr>
            <w:rFonts w:ascii="仿宋" w:eastAsia="仿宋" w:hAnsi="仿宋" w:cs="仿宋" w:hint="eastAsia"/>
            <w:lang w:eastAsia="zh-CN"/>
          </w:rPr>
          <w:t>(四)、餐饮项目意义</w:t>
        </w:r>
        <w:r>
          <w:tab/>
        </w:r>
        <w:r>
          <w:fldChar w:fldCharType="begin"/>
        </w:r>
        <w:r>
          <w:instrText xml:space="preserve"> PAGEREF _Toc25963 \h </w:instrText>
        </w:r>
        <w:r>
          <w:fldChar w:fldCharType="separate"/>
        </w:r>
        <w:r>
          <w:t>14</w:t>
        </w:r>
        <w:r>
          <w:fldChar w:fldCharType="end"/>
        </w:r>
      </w:hyperlink>
    </w:p>
    <w:p>
      <w:pPr>
        <w:pStyle w:val="TOC2"/>
        <w:tabs>
          <w:tab w:val="right" w:leader="dot" w:pos="8306"/>
        </w:tabs>
      </w:pPr>
      <w:hyperlink w:anchor="_Toc9317" w:history="1">
        <w:r>
          <w:rPr>
            <w:rFonts w:ascii="仿宋" w:eastAsia="仿宋" w:hAnsi="仿宋" w:cs="仿宋" w:hint="eastAsia"/>
            <w:lang w:eastAsia="zh-CN"/>
          </w:rPr>
          <w:t>(五)、餐饮项目背景</w:t>
        </w:r>
        <w:r>
          <w:tab/>
        </w:r>
        <w:r>
          <w:fldChar w:fldCharType="begin"/>
        </w:r>
        <w:r>
          <w:instrText xml:space="preserve"> PAGEREF _Toc9317 \h </w:instrText>
        </w:r>
        <w:r>
          <w:fldChar w:fldCharType="separate"/>
        </w:r>
        <w:r>
          <w:t>15</w:t>
        </w:r>
        <w:r>
          <w:fldChar w:fldCharType="end"/>
        </w:r>
      </w:hyperlink>
    </w:p>
    <w:p>
      <w:pPr>
        <w:pStyle w:val="TOC1"/>
        <w:tabs>
          <w:tab w:val="right" w:leader="dot" w:pos="8306"/>
        </w:tabs>
      </w:pPr>
      <w:hyperlink w:anchor="_Toc19360" w:history="1">
        <w:r>
          <w:rPr>
            <w:rFonts w:ascii="仿宋" w:eastAsia="仿宋" w:hAnsi="仿宋" w:cs="仿宋" w:hint="eastAsia"/>
            <w:lang w:eastAsia="zh-CN"/>
          </w:rPr>
          <w:t>四、餐饮项目可持续发展</w:t>
        </w:r>
        <w:r>
          <w:tab/>
        </w:r>
        <w:r>
          <w:fldChar w:fldCharType="begin"/>
        </w:r>
        <w:r>
          <w:instrText xml:space="preserve"> PAGEREF _Toc19360 \h </w:instrText>
        </w:r>
        <w:r>
          <w:fldChar w:fldCharType="separate"/>
        </w:r>
        <w:r>
          <w:t>15</w:t>
        </w:r>
        <w:r>
          <w:fldChar w:fldCharType="end"/>
        </w:r>
      </w:hyperlink>
    </w:p>
    <w:p>
      <w:pPr>
        <w:pStyle w:val="TOC2"/>
        <w:tabs>
          <w:tab w:val="right" w:leader="dot" w:pos="8306"/>
        </w:tabs>
      </w:pPr>
      <w:hyperlink w:anchor="_Toc13476" w:history="1">
        <w:r>
          <w:rPr>
            <w:rFonts w:ascii="仿宋" w:eastAsia="仿宋" w:hAnsi="仿宋" w:cs="仿宋" w:hint="eastAsia"/>
            <w:lang w:eastAsia="zh-CN"/>
          </w:rPr>
          <w:t>(一)、可持续战略与实践</w:t>
        </w:r>
        <w:r>
          <w:tab/>
        </w:r>
        <w:r>
          <w:fldChar w:fldCharType="begin"/>
        </w:r>
        <w:r>
          <w:instrText xml:space="preserve"> PAGEREF _Toc13476 \h </w:instrText>
        </w:r>
        <w:r>
          <w:fldChar w:fldCharType="separate"/>
        </w:r>
        <w:r>
          <w:t>15</w:t>
        </w:r>
        <w:r>
          <w:fldChar w:fldCharType="end"/>
        </w:r>
      </w:hyperlink>
    </w:p>
    <w:p>
      <w:pPr>
        <w:pStyle w:val="TOC2"/>
        <w:tabs>
          <w:tab w:val="right" w:leader="dot" w:pos="8306"/>
        </w:tabs>
      </w:pPr>
      <w:hyperlink w:anchor="_Toc31723" w:history="1">
        <w:r>
          <w:rPr>
            <w:rFonts w:ascii="仿宋" w:eastAsia="仿宋" w:hAnsi="仿宋" w:cs="仿宋" w:hint="eastAsia"/>
            <w:lang w:eastAsia="zh-CN"/>
          </w:rPr>
          <w:t>(二)、环保与社会责任</w:t>
        </w:r>
        <w:r>
          <w:tab/>
        </w:r>
        <w:r>
          <w:fldChar w:fldCharType="begin"/>
        </w:r>
        <w:r>
          <w:instrText xml:space="preserve"> PAGEREF _Toc31723 \h </w:instrText>
        </w:r>
        <w:r>
          <w:fldChar w:fldCharType="separate"/>
        </w:r>
        <w:r>
          <w:t>16</w:t>
        </w:r>
        <w:r>
          <w:fldChar w:fldCharType="end"/>
        </w:r>
      </w:hyperlink>
    </w:p>
    <w:p>
      <w:pPr>
        <w:pStyle w:val="TOC1"/>
        <w:tabs>
          <w:tab w:val="right" w:leader="dot" w:pos="8306"/>
        </w:tabs>
      </w:pPr>
      <w:hyperlink w:anchor="_Toc979" w:history="1">
        <w:r>
          <w:rPr>
            <w:rFonts w:ascii="仿宋" w:eastAsia="仿宋" w:hAnsi="仿宋" w:cs="仿宋" w:hint="eastAsia"/>
            <w:lang w:eastAsia="zh-CN"/>
          </w:rPr>
          <w:t>五、餐饮项目土建工程</w:t>
        </w:r>
        <w:r>
          <w:tab/>
        </w:r>
        <w:r>
          <w:fldChar w:fldCharType="begin"/>
        </w:r>
        <w:r>
          <w:instrText xml:space="preserve"> PAGEREF _Toc979 \h </w:instrText>
        </w:r>
        <w:r>
          <w:fldChar w:fldCharType="separate"/>
        </w:r>
        <w:r>
          <w:t>17</w:t>
        </w:r>
        <w:r>
          <w:fldChar w:fldCharType="end"/>
        </w:r>
      </w:hyperlink>
    </w:p>
    <w:p>
      <w:pPr>
        <w:pStyle w:val="TOC2"/>
        <w:tabs>
          <w:tab w:val="right" w:leader="dot" w:pos="8306"/>
        </w:tabs>
      </w:pPr>
      <w:hyperlink w:anchor="_Toc25814" w:history="1">
        <w:r>
          <w:rPr>
            <w:rFonts w:ascii="仿宋" w:eastAsia="仿宋" w:hAnsi="仿宋" w:cs="仿宋" w:hint="eastAsia"/>
            <w:lang w:eastAsia="zh-CN"/>
          </w:rPr>
          <w:t>(一)、建筑工程设计原则</w:t>
        </w:r>
        <w:r>
          <w:tab/>
        </w:r>
        <w:r>
          <w:fldChar w:fldCharType="begin"/>
        </w:r>
        <w:r>
          <w:instrText xml:space="preserve"> PAGEREF _Toc25814 \h </w:instrText>
        </w:r>
        <w:r>
          <w:fldChar w:fldCharType="separate"/>
        </w:r>
        <w:r>
          <w:t>17</w:t>
        </w:r>
        <w:r>
          <w:fldChar w:fldCharType="end"/>
        </w:r>
      </w:hyperlink>
    </w:p>
    <w:p>
      <w:pPr>
        <w:pStyle w:val="TOC2"/>
        <w:tabs>
          <w:tab w:val="right" w:leader="dot" w:pos="8306"/>
        </w:tabs>
      </w:pPr>
      <w:hyperlink w:anchor="_Toc25030" w:history="1">
        <w:r>
          <w:rPr>
            <w:rFonts w:ascii="仿宋" w:eastAsia="仿宋" w:hAnsi="仿宋" w:cs="仿宋" w:hint="eastAsia"/>
            <w:lang w:eastAsia="zh-CN"/>
          </w:rPr>
          <w:t>(二)、土建工程设计年限及安全等级</w:t>
        </w:r>
        <w:r>
          <w:tab/>
        </w:r>
        <w:r>
          <w:fldChar w:fldCharType="begin"/>
        </w:r>
        <w:r>
          <w:instrText xml:space="preserve"> PAGEREF _Toc25030 \h </w:instrText>
        </w:r>
        <w:r>
          <w:fldChar w:fldCharType="separate"/>
        </w:r>
        <w:r>
          <w:t>18</w:t>
        </w:r>
        <w:r>
          <w:fldChar w:fldCharType="end"/>
        </w:r>
      </w:hyperlink>
    </w:p>
    <w:p>
      <w:pPr>
        <w:pStyle w:val="TOC2"/>
        <w:tabs>
          <w:tab w:val="right" w:leader="dot" w:pos="8306"/>
        </w:tabs>
      </w:pPr>
      <w:hyperlink w:anchor="_Toc11385" w:history="1">
        <w:r>
          <w:rPr>
            <w:rFonts w:ascii="仿宋" w:eastAsia="仿宋" w:hAnsi="仿宋" w:cs="仿宋" w:hint="eastAsia"/>
            <w:lang w:eastAsia="zh-CN"/>
          </w:rPr>
          <w:t>(三)、建筑工程设计总体要求</w:t>
        </w:r>
        <w:r>
          <w:tab/>
        </w:r>
        <w:r>
          <w:fldChar w:fldCharType="begin"/>
        </w:r>
        <w:r>
          <w:instrText xml:space="preserve"> PAGEREF _Toc11385 \h </w:instrText>
        </w:r>
        <w:r>
          <w:fldChar w:fldCharType="separate"/>
        </w:r>
        <w:r>
          <w:t>19</w:t>
        </w:r>
        <w:r>
          <w:fldChar w:fldCharType="end"/>
        </w:r>
      </w:hyperlink>
    </w:p>
    <w:p>
      <w:pPr>
        <w:pStyle w:val="TOC2"/>
        <w:tabs>
          <w:tab w:val="right" w:leader="dot" w:pos="8306"/>
        </w:tabs>
      </w:pPr>
      <w:hyperlink w:anchor="_Toc25480" w:history="1">
        <w:r>
          <w:rPr>
            <w:rFonts w:ascii="仿宋" w:eastAsia="仿宋" w:hAnsi="仿宋" w:cs="仿宋" w:hint="eastAsia"/>
            <w:lang w:eastAsia="zh-CN"/>
          </w:rPr>
          <w:t>(四)、土建工程建设指标</w:t>
        </w:r>
        <w:r>
          <w:tab/>
        </w:r>
        <w:r>
          <w:fldChar w:fldCharType="begin"/>
        </w:r>
        <w:r>
          <w:instrText xml:space="preserve"> PAGEREF _Toc25480 \h </w:instrText>
        </w:r>
        <w:r>
          <w:fldChar w:fldCharType="separate"/>
        </w:r>
        <w:r>
          <w:t>20</w:t>
        </w:r>
        <w:r>
          <w:fldChar w:fldCharType="end"/>
        </w:r>
      </w:hyperlink>
    </w:p>
    <w:p>
      <w:pPr>
        <w:pStyle w:val="TOC1"/>
        <w:tabs>
          <w:tab w:val="right" w:leader="dot" w:pos="8306"/>
        </w:tabs>
      </w:pPr>
      <w:hyperlink w:anchor="_Toc9686" w:history="1">
        <w:r>
          <w:rPr>
            <w:rFonts w:ascii="仿宋" w:eastAsia="仿宋" w:hAnsi="仿宋" w:cs="仿宋" w:hint="eastAsia"/>
            <w:lang w:eastAsia="zh-CN"/>
          </w:rPr>
          <w:t>六、产品规划分析</w:t>
        </w:r>
        <w:r>
          <w:tab/>
        </w:r>
        <w:r>
          <w:fldChar w:fldCharType="begin"/>
        </w:r>
        <w:r>
          <w:instrText xml:space="preserve"> PAGEREF _Toc9686 \h </w:instrText>
        </w:r>
        <w:r>
          <w:fldChar w:fldCharType="separate"/>
        </w:r>
        <w:r>
          <w:t>20</w:t>
        </w:r>
        <w:r>
          <w:fldChar w:fldCharType="end"/>
        </w:r>
      </w:hyperlink>
    </w:p>
    <w:p>
      <w:pPr>
        <w:pStyle w:val="TOC2"/>
        <w:tabs>
          <w:tab w:val="right" w:leader="dot" w:pos="8306"/>
        </w:tabs>
      </w:pPr>
      <w:hyperlink w:anchor="_Toc25000" w:history="1">
        <w:r>
          <w:rPr>
            <w:rFonts w:ascii="仿宋" w:eastAsia="仿宋" w:hAnsi="仿宋" w:cs="仿宋" w:hint="eastAsia"/>
            <w:lang w:eastAsia="zh-CN"/>
          </w:rPr>
          <w:t>(一)、产品规划</w:t>
        </w:r>
        <w:r>
          <w:tab/>
        </w:r>
        <w:r>
          <w:fldChar w:fldCharType="begin"/>
        </w:r>
        <w:r>
          <w:instrText xml:space="preserve"> PAGEREF _Toc25000 \h </w:instrText>
        </w:r>
        <w:r>
          <w:fldChar w:fldCharType="separate"/>
        </w:r>
        <w:r>
          <w:t>20</w:t>
        </w:r>
        <w:r>
          <w:fldChar w:fldCharType="end"/>
        </w:r>
      </w:hyperlink>
    </w:p>
    <w:p>
      <w:pPr>
        <w:pStyle w:val="TOC2"/>
        <w:tabs>
          <w:tab w:val="right" w:leader="dot" w:pos="8306"/>
        </w:tabs>
      </w:pPr>
      <w:hyperlink w:anchor="_Toc14962" w:history="1">
        <w:r>
          <w:rPr>
            <w:rFonts w:ascii="仿宋" w:eastAsia="仿宋" w:hAnsi="仿宋" w:cs="仿宋" w:hint="eastAsia"/>
            <w:lang w:eastAsia="zh-CN"/>
          </w:rPr>
          <w:t>(二)、建设规模</w:t>
        </w:r>
        <w:r>
          <w:tab/>
        </w:r>
        <w:r>
          <w:fldChar w:fldCharType="begin"/>
        </w:r>
        <w:r>
          <w:instrText xml:space="preserve"> PAGEREF _Toc14962 \h </w:instrText>
        </w:r>
        <w:r>
          <w:fldChar w:fldCharType="separate"/>
        </w:r>
        <w:r>
          <w:t>21</w:t>
        </w:r>
        <w:r>
          <w:fldChar w:fldCharType="end"/>
        </w:r>
      </w:hyperlink>
    </w:p>
    <w:p>
      <w:pPr>
        <w:pStyle w:val="TOC1"/>
        <w:tabs>
          <w:tab w:val="right" w:leader="dot" w:pos="8306"/>
        </w:tabs>
      </w:pPr>
      <w:hyperlink w:anchor="_Toc3586" w:history="1">
        <w:r>
          <w:rPr>
            <w:rFonts w:ascii="仿宋" w:eastAsia="仿宋" w:hAnsi="仿宋" w:cs="仿宋" w:hint="eastAsia"/>
            <w:lang w:eastAsia="zh-CN"/>
          </w:rPr>
          <w:t>七、餐饮项目技术管理</w:t>
        </w:r>
        <w:r>
          <w:tab/>
        </w:r>
        <w:r>
          <w:fldChar w:fldCharType="begin"/>
        </w:r>
        <w:r>
          <w:instrText xml:space="preserve"> PAGEREF _Toc3586 \h </w:instrText>
        </w:r>
        <w:r>
          <w:fldChar w:fldCharType="separate"/>
        </w:r>
        <w:r>
          <w:t>22</w:t>
        </w:r>
        <w:r>
          <w:fldChar w:fldCharType="end"/>
        </w:r>
      </w:hyperlink>
    </w:p>
    <w:p>
      <w:pPr>
        <w:pStyle w:val="TOC2"/>
        <w:tabs>
          <w:tab w:val="right" w:leader="dot" w:pos="8306"/>
        </w:tabs>
      </w:pPr>
      <w:hyperlink w:anchor="_Toc12666" w:history="1">
        <w:r>
          <w:rPr>
            <w:rFonts w:ascii="仿宋" w:eastAsia="仿宋" w:hAnsi="仿宋" w:cs="仿宋" w:hint="eastAsia"/>
            <w:lang w:eastAsia="zh-CN"/>
          </w:rPr>
          <w:t>(一)、技术方案选用方向</w:t>
        </w:r>
        <w:r>
          <w:tab/>
        </w:r>
        <w:r>
          <w:fldChar w:fldCharType="begin"/>
        </w:r>
        <w:r>
          <w:instrText xml:space="preserve"> PAGEREF _Toc12666 \h </w:instrText>
        </w:r>
        <w:r>
          <w:fldChar w:fldCharType="separate"/>
        </w:r>
        <w:r>
          <w:t>22</w:t>
        </w:r>
        <w:r>
          <w:fldChar w:fldCharType="end"/>
        </w:r>
      </w:hyperlink>
    </w:p>
    <w:p>
      <w:pPr>
        <w:pStyle w:val="TOC2"/>
        <w:tabs>
          <w:tab w:val="right" w:leader="dot" w:pos="8306"/>
        </w:tabs>
      </w:pPr>
      <w:hyperlink w:anchor="_Toc1224" w:history="1">
        <w:r>
          <w:rPr>
            <w:rFonts w:ascii="仿宋" w:eastAsia="仿宋" w:hAnsi="仿宋" w:cs="仿宋" w:hint="eastAsia"/>
            <w:lang w:eastAsia="zh-CN"/>
          </w:rPr>
          <w:t>(二)、工艺技术方案选用原则</w:t>
        </w:r>
        <w:r>
          <w:tab/>
        </w:r>
        <w:r>
          <w:fldChar w:fldCharType="begin"/>
        </w:r>
        <w:r>
          <w:instrText xml:space="preserve"> PAGEREF _Toc1224 \h </w:instrText>
        </w:r>
        <w:r>
          <w:fldChar w:fldCharType="separate"/>
        </w:r>
        <w:r>
          <w:t>24</w:t>
        </w:r>
        <w:r>
          <w:fldChar w:fldCharType="end"/>
        </w:r>
      </w:hyperlink>
    </w:p>
    <w:p>
      <w:pPr>
        <w:pStyle w:val="TOC2"/>
        <w:tabs>
          <w:tab w:val="right" w:leader="dot" w:pos="8306"/>
        </w:tabs>
      </w:pPr>
      <w:hyperlink w:anchor="_Toc18729" w:history="1">
        <w:r>
          <w:rPr>
            <w:rFonts w:ascii="仿宋" w:eastAsia="仿宋" w:hAnsi="仿宋" w:cs="仿宋" w:hint="eastAsia"/>
            <w:lang w:eastAsia="zh-CN"/>
          </w:rPr>
          <w:t>(三)、工艺技术方案要求</w:t>
        </w:r>
        <w:r>
          <w:tab/>
        </w:r>
        <w:r>
          <w:fldChar w:fldCharType="begin"/>
        </w:r>
        <w:r>
          <w:instrText xml:space="preserve"> PAGEREF _Toc18729 \h </w:instrText>
        </w:r>
        <w:r>
          <w:fldChar w:fldCharType="separate"/>
        </w:r>
        <w:r>
          <w:t>26</w:t>
        </w:r>
        <w:r>
          <w:fldChar w:fldCharType="end"/>
        </w:r>
      </w:hyperlink>
    </w:p>
    <w:p>
      <w:pPr>
        <w:pStyle w:val="TOC1"/>
        <w:tabs>
          <w:tab w:val="right" w:leader="dot" w:pos="8306"/>
        </w:tabs>
      </w:pPr>
      <w:hyperlink w:anchor="_Toc6870" w:history="1">
        <w:r>
          <w:rPr>
            <w:rFonts w:ascii="仿宋" w:eastAsia="仿宋" w:hAnsi="仿宋" w:cs="仿宋" w:hint="eastAsia"/>
            <w:lang w:eastAsia="zh-CN"/>
          </w:rPr>
          <w:t>八、餐饮项目人力资源培养与发展</w:t>
        </w:r>
        <w:r>
          <w:tab/>
        </w:r>
        <w:r>
          <w:fldChar w:fldCharType="begin"/>
        </w:r>
        <w:r>
          <w:instrText xml:space="preserve"> PAGEREF _Toc6870 \h </w:instrText>
        </w:r>
        <w:r>
          <w:fldChar w:fldCharType="separate"/>
        </w:r>
        <w:r>
          <w:t>28</w:t>
        </w:r>
        <w:r>
          <w:fldChar w:fldCharType="end"/>
        </w:r>
      </w:hyperlink>
    </w:p>
    <w:p>
      <w:pPr>
        <w:pStyle w:val="TOC2"/>
        <w:tabs>
          <w:tab w:val="right" w:leader="dot" w:pos="8306"/>
        </w:tabs>
      </w:pPr>
      <w:hyperlink w:anchor="_Toc31824" w:history="1">
        <w:r>
          <w:rPr>
            <w:rFonts w:ascii="仿宋" w:eastAsia="仿宋" w:hAnsi="仿宋" w:cs="仿宋" w:hint="eastAsia"/>
            <w:lang w:eastAsia="zh-CN"/>
          </w:rPr>
          <w:t>(一)、人才需求与规划</w:t>
        </w:r>
        <w:r>
          <w:tab/>
        </w:r>
        <w:r>
          <w:fldChar w:fldCharType="begin"/>
        </w:r>
        <w:r>
          <w:instrText xml:space="preserve"> PAGEREF _Toc31824 \h </w:instrText>
        </w:r>
        <w:r>
          <w:fldChar w:fldCharType="separate"/>
        </w:r>
        <w:r>
          <w:t>28</w:t>
        </w:r>
        <w:r>
          <w:fldChar w:fldCharType="end"/>
        </w:r>
      </w:hyperlink>
    </w:p>
    <w:p>
      <w:pPr>
        <w:pStyle w:val="TOC2"/>
        <w:tabs>
          <w:tab w:val="right" w:leader="dot" w:pos="8306"/>
        </w:tabs>
      </w:pPr>
      <w:hyperlink w:anchor="_Toc31634" w:history="1">
        <w:r>
          <w:rPr>
            <w:rFonts w:ascii="仿宋" w:eastAsia="仿宋" w:hAnsi="仿宋" w:cs="仿宋" w:hint="eastAsia"/>
            <w:lang w:eastAsia="zh-CN"/>
          </w:rPr>
          <w:t>(二)、培训与发展计划</w:t>
        </w:r>
        <w:r>
          <w:tab/>
        </w:r>
        <w:r>
          <w:fldChar w:fldCharType="begin"/>
        </w:r>
        <w:r>
          <w:instrText xml:space="preserve"> PAGEREF _Toc31634 \h </w:instrText>
        </w:r>
        <w:r>
          <w:fldChar w:fldCharType="separate"/>
        </w:r>
        <w:r>
          <w:t>28</w:t>
        </w:r>
        <w:r>
          <w:fldChar w:fldCharType="end"/>
        </w:r>
      </w:hyperlink>
    </w:p>
    <w:p>
      <w:pPr>
        <w:pStyle w:val="TOC1"/>
        <w:tabs>
          <w:tab w:val="right" w:leader="dot" w:pos="8306"/>
        </w:tabs>
      </w:pPr>
      <w:hyperlink w:anchor="_Toc23853" w:history="1">
        <w:r>
          <w:rPr>
            <w:rFonts w:ascii="仿宋" w:eastAsia="仿宋" w:hAnsi="仿宋" w:cs="仿宋" w:hint="eastAsia"/>
            <w:lang w:eastAsia="zh-CN"/>
          </w:rPr>
          <w:t>九、餐饮项目创新与研发</w:t>
        </w:r>
        <w:r>
          <w:tab/>
        </w:r>
        <w:r>
          <w:fldChar w:fldCharType="begin"/>
        </w:r>
        <w:r>
          <w:instrText xml:space="preserve"> PAGEREF _Toc23853 \h </w:instrText>
        </w:r>
        <w:r>
          <w:fldChar w:fldCharType="separate"/>
        </w:r>
        <w:r>
          <w:t>29</w:t>
        </w:r>
        <w:r>
          <w:fldChar w:fldCharType="end"/>
        </w:r>
      </w:hyperlink>
    </w:p>
    <w:p>
      <w:pPr>
        <w:pStyle w:val="TOC2"/>
        <w:tabs>
          <w:tab w:val="right" w:leader="dot" w:pos="8306"/>
        </w:tabs>
      </w:pPr>
      <w:hyperlink w:anchor="_Toc31465" w:history="1">
        <w:r>
          <w:rPr>
            <w:rFonts w:ascii="仿宋" w:eastAsia="仿宋" w:hAnsi="仿宋" w:cs="仿宋" w:hint="eastAsia"/>
            <w:lang w:eastAsia="zh-CN"/>
          </w:rPr>
          <w:t>(一)、创新策略与方向</w:t>
        </w:r>
        <w:r>
          <w:tab/>
        </w:r>
        <w:r>
          <w:fldChar w:fldCharType="begin"/>
        </w:r>
        <w:r>
          <w:instrText xml:space="preserve"> PAGEREF _Toc31465 \h </w:instrText>
        </w:r>
        <w:r>
          <w:fldChar w:fldCharType="separate"/>
        </w:r>
        <w:r>
          <w:t>29</w:t>
        </w:r>
        <w:r>
          <w:fldChar w:fldCharType="end"/>
        </w:r>
      </w:hyperlink>
    </w:p>
    <w:p>
      <w:pPr>
        <w:pStyle w:val="TOC2"/>
        <w:tabs>
          <w:tab w:val="right" w:leader="dot" w:pos="8306"/>
        </w:tabs>
      </w:pPr>
      <w:hyperlink w:anchor="_Toc30712" w:history="1">
        <w:r>
          <w:rPr>
            <w:rFonts w:ascii="仿宋" w:eastAsia="仿宋" w:hAnsi="仿宋" w:cs="仿宋" w:hint="eastAsia"/>
            <w:lang w:eastAsia="zh-CN"/>
          </w:rPr>
          <w:t>(二)、研发规划与投入</w:t>
        </w:r>
        <w:r>
          <w:tab/>
        </w:r>
        <w:r>
          <w:fldChar w:fldCharType="begin"/>
        </w:r>
        <w:r>
          <w:instrText xml:space="preserve"> PAGEREF _Toc30712 \h </w:instrText>
        </w:r>
        <w:r>
          <w:fldChar w:fldCharType="separate"/>
        </w:r>
        <w:r>
          <w:t>30</w:t>
        </w:r>
        <w:r>
          <w:fldChar w:fldCharType="end"/>
        </w:r>
      </w:hyperlink>
    </w:p>
    <w:p>
      <w:pPr>
        <w:pStyle w:val="TOC1"/>
        <w:tabs>
          <w:tab w:val="right" w:leader="dot" w:pos="8306"/>
        </w:tabs>
      </w:pPr>
      <w:hyperlink w:anchor="_Toc25648" w:history="1">
        <w:r>
          <w:rPr>
            <w:rFonts w:ascii="仿宋" w:eastAsia="仿宋" w:hAnsi="仿宋" w:cs="仿宋" w:hint="eastAsia"/>
            <w:lang w:eastAsia="zh-CN"/>
          </w:rPr>
          <w:t>十、餐饮项目计划安排</w:t>
        </w:r>
        <w:r>
          <w:tab/>
        </w:r>
        <w:r>
          <w:fldChar w:fldCharType="begin"/>
        </w:r>
        <w:r>
          <w:instrText xml:space="preserve"> PAGEREF _Toc25648 \h </w:instrText>
        </w:r>
        <w:r>
          <w:fldChar w:fldCharType="separate"/>
        </w:r>
        <w:r>
          <w:t>32</w:t>
        </w:r>
        <w:r>
          <w:fldChar w:fldCharType="end"/>
        </w:r>
      </w:hyperlink>
    </w:p>
    <w:p>
      <w:pPr>
        <w:pStyle w:val="TOC2"/>
        <w:tabs>
          <w:tab w:val="right" w:leader="dot" w:pos="8306"/>
        </w:tabs>
      </w:pPr>
      <w:hyperlink w:anchor="_Toc715" w:history="1">
        <w:r>
          <w:rPr>
            <w:rFonts w:ascii="仿宋" w:eastAsia="仿宋" w:hAnsi="仿宋" w:cs="仿宋" w:hint="eastAsia"/>
            <w:lang w:eastAsia="zh-CN"/>
          </w:rPr>
          <w:t>(一)、建设周期</w:t>
        </w:r>
        <w:r>
          <w:tab/>
        </w:r>
        <w:r>
          <w:fldChar w:fldCharType="begin"/>
        </w:r>
        <w:r>
          <w:instrText xml:space="preserve"> PAGEREF _Toc715 \h </w:instrText>
        </w:r>
        <w:r>
          <w:fldChar w:fldCharType="separate"/>
        </w:r>
        <w:r>
          <w:t>32</w:t>
        </w:r>
        <w:r>
          <w:fldChar w:fldCharType="end"/>
        </w:r>
      </w:hyperlink>
    </w:p>
    <w:p>
      <w:pPr>
        <w:pStyle w:val="TOC2"/>
        <w:tabs>
          <w:tab w:val="right" w:leader="dot" w:pos="8306"/>
        </w:tabs>
      </w:pPr>
      <w:hyperlink w:anchor="_Toc5347" w:history="1">
        <w:r>
          <w:rPr>
            <w:rFonts w:ascii="仿宋" w:eastAsia="仿宋" w:hAnsi="仿宋" w:cs="仿宋" w:hint="eastAsia"/>
            <w:lang w:eastAsia="zh-CN"/>
          </w:rPr>
          <w:t>(二)、建设进度</w:t>
        </w:r>
        <w:r>
          <w:tab/>
        </w:r>
        <w:r>
          <w:fldChar w:fldCharType="begin"/>
        </w:r>
        <w:r>
          <w:instrText xml:space="preserve"> PAGEREF _Toc5347 \h </w:instrText>
        </w:r>
        <w:r>
          <w:fldChar w:fldCharType="separate"/>
        </w:r>
        <w:r>
          <w:t>33</w:t>
        </w:r>
        <w:r>
          <w:fldChar w:fldCharType="end"/>
        </w:r>
      </w:hyperlink>
    </w:p>
    <w:p>
      <w:pPr>
        <w:pStyle w:val="TOC2"/>
        <w:tabs>
          <w:tab w:val="right" w:leader="dot" w:pos="8306"/>
        </w:tabs>
      </w:pPr>
      <w:hyperlink w:anchor="_Toc3534" w:history="1">
        <w:r>
          <w:rPr>
            <w:rFonts w:ascii="仿宋" w:eastAsia="仿宋" w:hAnsi="仿宋" w:cs="仿宋" w:hint="eastAsia"/>
            <w:lang w:eastAsia="zh-CN"/>
          </w:rPr>
          <w:t>(三)、进度安排注意事项</w:t>
        </w:r>
        <w:r>
          <w:tab/>
        </w:r>
        <w:r>
          <w:fldChar w:fldCharType="begin"/>
        </w:r>
        <w:r>
          <w:instrText xml:space="preserve"> PAGEREF _Toc3534 \h </w:instrText>
        </w:r>
        <w:r>
          <w:fldChar w:fldCharType="separate"/>
        </w:r>
        <w:r>
          <w:t>34</w:t>
        </w:r>
        <w:r>
          <w:fldChar w:fldCharType="end"/>
        </w:r>
      </w:hyperlink>
    </w:p>
    <w:p>
      <w:pPr>
        <w:pStyle w:val="TOC2"/>
        <w:tabs>
          <w:tab w:val="right" w:leader="dot" w:pos="8306"/>
        </w:tabs>
      </w:pPr>
      <w:hyperlink w:anchor="_Toc27299" w:history="1">
        <w:r>
          <w:rPr>
            <w:rFonts w:ascii="仿宋" w:eastAsia="仿宋" w:hAnsi="仿宋" w:cs="仿宋" w:hint="eastAsia"/>
            <w:lang w:eastAsia="zh-CN"/>
          </w:rPr>
          <w:t>(四)、人力资源配置</w:t>
        </w:r>
        <w:r>
          <w:tab/>
        </w:r>
        <w:r>
          <w:fldChar w:fldCharType="begin"/>
        </w:r>
        <w:r>
          <w:instrText xml:space="preserve"> PAGEREF _Toc27299 \h </w:instrText>
        </w:r>
        <w:r>
          <w:fldChar w:fldCharType="separate"/>
        </w:r>
        <w:r>
          <w:t>35</w:t>
        </w:r>
        <w:r>
          <w:fldChar w:fldCharType="end"/>
        </w:r>
      </w:hyperlink>
    </w:p>
    <w:p>
      <w:pPr>
        <w:pStyle w:val="TOC1"/>
        <w:tabs>
          <w:tab w:val="right" w:leader="dot" w:pos="8306"/>
        </w:tabs>
      </w:pPr>
      <w:hyperlink w:anchor="_Toc15828" w:history="1">
        <w:r>
          <w:rPr>
            <w:rFonts w:ascii="仿宋" w:eastAsia="仿宋" w:hAnsi="仿宋" w:cs="仿宋" w:hint="eastAsia"/>
            <w:lang w:eastAsia="zh-CN"/>
          </w:rPr>
          <w:t>十一、餐饮项目环境影响分析</w:t>
        </w:r>
        <w:r>
          <w:tab/>
        </w:r>
        <w:r>
          <w:fldChar w:fldCharType="begin"/>
        </w:r>
        <w:r>
          <w:instrText xml:space="preserve"> PAGEREF _Toc15828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5" w:history="1">
        <w:r>
          <w:rPr>
            <w:rFonts w:ascii="仿宋" w:eastAsia="仿宋" w:hAnsi="仿宋" w:cs="仿宋" w:hint="eastAsia"/>
            <w:lang w:eastAsia="zh-CN"/>
          </w:rPr>
          <w:t>(一)、建设区域环境质量现状</w:t>
        </w:r>
        <w:r>
          <w:tab/>
        </w:r>
        <w:r>
          <w:fldChar w:fldCharType="begin"/>
        </w:r>
        <w:r>
          <w:instrText xml:space="preserve"> PAGEREF _Toc1505 \h </w:instrText>
        </w:r>
        <w:r>
          <w:fldChar w:fldCharType="separate"/>
        </w:r>
        <w:r>
          <w:t>36</w:t>
        </w:r>
        <w:r>
          <w:fldChar w:fldCharType="end"/>
        </w:r>
      </w:hyperlink>
    </w:p>
    <w:p>
      <w:pPr>
        <w:pStyle w:val="TOC2"/>
        <w:tabs>
          <w:tab w:val="right" w:leader="dot" w:pos="8306"/>
        </w:tabs>
      </w:pPr>
      <w:hyperlink w:anchor="_Toc11466" w:history="1">
        <w:r>
          <w:rPr>
            <w:rFonts w:ascii="仿宋" w:eastAsia="仿宋" w:hAnsi="仿宋" w:cs="仿宋" w:hint="eastAsia"/>
            <w:lang w:eastAsia="zh-CN"/>
          </w:rPr>
          <w:t>(二)、建设期环境保护</w:t>
        </w:r>
        <w:r>
          <w:tab/>
        </w:r>
        <w:r>
          <w:fldChar w:fldCharType="begin"/>
        </w:r>
        <w:r>
          <w:instrText xml:space="preserve"> PAGEREF _Toc11466 \h </w:instrText>
        </w:r>
        <w:r>
          <w:fldChar w:fldCharType="separate"/>
        </w:r>
        <w:r>
          <w:t>37</w:t>
        </w:r>
        <w:r>
          <w:fldChar w:fldCharType="end"/>
        </w:r>
      </w:hyperlink>
    </w:p>
    <w:p>
      <w:pPr>
        <w:pStyle w:val="TOC2"/>
        <w:tabs>
          <w:tab w:val="right" w:leader="dot" w:pos="8306"/>
        </w:tabs>
      </w:pPr>
      <w:hyperlink w:anchor="_Toc12051" w:history="1">
        <w:r>
          <w:rPr>
            <w:rFonts w:ascii="仿宋" w:eastAsia="仿宋" w:hAnsi="仿宋" w:cs="仿宋" w:hint="eastAsia"/>
            <w:lang w:eastAsia="zh-CN"/>
          </w:rPr>
          <w:t>(三)、运营期环境保护</w:t>
        </w:r>
        <w:r>
          <w:tab/>
        </w:r>
        <w:r>
          <w:fldChar w:fldCharType="begin"/>
        </w:r>
        <w:r>
          <w:instrText xml:space="preserve"> PAGEREF _Toc12051 \h </w:instrText>
        </w:r>
        <w:r>
          <w:fldChar w:fldCharType="separate"/>
        </w:r>
        <w:r>
          <w:t>39</w:t>
        </w:r>
        <w:r>
          <w:fldChar w:fldCharType="end"/>
        </w:r>
      </w:hyperlink>
    </w:p>
    <w:p>
      <w:pPr>
        <w:pStyle w:val="TOC2"/>
        <w:tabs>
          <w:tab w:val="right" w:leader="dot" w:pos="8306"/>
        </w:tabs>
      </w:pPr>
      <w:hyperlink w:anchor="_Toc9889" w:history="1">
        <w:r>
          <w:rPr>
            <w:rFonts w:ascii="仿宋" w:eastAsia="仿宋" w:hAnsi="仿宋" w:cs="仿宋" w:hint="eastAsia"/>
            <w:lang w:eastAsia="zh-CN"/>
          </w:rPr>
          <w:t>(四)、餐饮项目建设对区域经济的影响</w:t>
        </w:r>
        <w:r>
          <w:tab/>
        </w:r>
        <w:r>
          <w:fldChar w:fldCharType="begin"/>
        </w:r>
        <w:r>
          <w:instrText xml:space="preserve"> PAGEREF _Toc9889 \h </w:instrText>
        </w:r>
        <w:r>
          <w:fldChar w:fldCharType="separate"/>
        </w:r>
        <w:r>
          <w:t>40</w:t>
        </w:r>
        <w:r>
          <w:fldChar w:fldCharType="end"/>
        </w:r>
      </w:hyperlink>
    </w:p>
    <w:p>
      <w:pPr>
        <w:pStyle w:val="TOC2"/>
        <w:tabs>
          <w:tab w:val="right" w:leader="dot" w:pos="8306"/>
        </w:tabs>
      </w:pPr>
      <w:hyperlink w:anchor="_Toc23147" w:history="1">
        <w:r>
          <w:rPr>
            <w:rFonts w:ascii="仿宋" w:eastAsia="仿宋" w:hAnsi="仿宋" w:cs="仿宋" w:hint="eastAsia"/>
            <w:lang w:eastAsia="zh-CN"/>
          </w:rPr>
          <w:t>(五)、废弃物处理</w:t>
        </w:r>
        <w:r>
          <w:tab/>
        </w:r>
        <w:r>
          <w:fldChar w:fldCharType="begin"/>
        </w:r>
        <w:r>
          <w:instrText xml:space="preserve"> PAGEREF _Toc23147 \h </w:instrText>
        </w:r>
        <w:r>
          <w:fldChar w:fldCharType="separate"/>
        </w:r>
        <w:r>
          <w:t>42</w:t>
        </w:r>
        <w:r>
          <w:fldChar w:fldCharType="end"/>
        </w:r>
      </w:hyperlink>
    </w:p>
    <w:p>
      <w:pPr>
        <w:pStyle w:val="TOC2"/>
        <w:tabs>
          <w:tab w:val="right" w:leader="dot" w:pos="8306"/>
        </w:tabs>
      </w:pPr>
      <w:hyperlink w:anchor="_Toc28324" w:history="1">
        <w:r>
          <w:rPr>
            <w:rFonts w:ascii="仿宋" w:eastAsia="仿宋" w:hAnsi="仿宋" w:cs="仿宋" w:hint="eastAsia"/>
            <w:lang w:eastAsia="zh-CN"/>
          </w:rPr>
          <w:t>(六)、特殊环境影响分析</w:t>
        </w:r>
        <w:r>
          <w:tab/>
        </w:r>
        <w:r>
          <w:fldChar w:fldCharType="begin"/>
        </w:r>
        <w:r>
          <w:instrText xml:space="preserve"> PAGEREF _Toc28324 \h </w:instrText>
        </w:r>
        <w:r>
          <w:fldChar w:fldCharType="separate"/>
        </w:r>
        <w:r>
          <w:t>43</w:t>
        </w:r>
        <w:r>
          <w:fldChar w:fldCharType="end"/>
        </w:r>
      </w:hyperlink>
    </w:p>
    <w:p>
      <w:pPr>
        <w:pStyle w:val="TOC2"/>
        <w:tabs>
          <w:tab w:val="right" w:leader="dot" w:pos="8306"/>
        </w:tabs>
      </w:pPr>
      <w:hyperlink w:anchor="_Toc26211" w:history="1">
        <w:r>
          <w:rPr>
            <w:rFonts w:ascii="仿宋" w:eastAsia="仿宋" w:hAnsi="仿宋" w:cs="仿宋" w:hint="eastAsia"/>
            <w:lang w:eastAsia="zh-CN"/>
          </w:rPr>
          <w:t>(七)、清洁生产</w:t>
        </w:r>
        <w:r>
          <w:tab/>
        </w:r>
        <w:r>
          <w:fldChar w:fldCharType="begin"/>
        </w:r>
        <w:r>
          <w:instrText xml:space="preserve"> PAGEREF _Toc26211 \h </w:instrText>
        </w:r>
        <w:r>
          <w:fldChar w:fldCharType="separate"/>
        </w:r>
        <w:r>
          <w:t>44</w:t>
        </w:r>
        <w:r>
          <w:fldChar w:fldCharType="end"/>
        </w:r>
      </w:hyperlink>
    </w:p>
    <w:p>
      <w:pPr>
        <w:pStyle w:val="TOC2"/>
        <w:tabs>
          <w:tab w:val="right" w:leader="dot" w:pos="8306"/>
        </w:tabs>
      </w:pPr>
      <w:hyperlink w:anchor="_Toc22611" w:history="1">
        <w:r>
          <w:rPr>
            <w:rFonts w:ascii="仿宋" w:eastAsia="仿宋" w:hAnsi="仿宋" w:cs="仿宋" w:hint="eastAsia"/>
            <w:lang w:eastAsia="zh-CN"/>
          </w:rPr>
          <w:t>(八)、环境保护综合评价</w:t>
        </w:r>
        <w:r>
          <w:tab/>
        </w:r>
        <w:r>
          <w:fldChar w:fldCharType="begin"/>
        </w:r>
        <w:r>
          <w:instrText xml:space="preserve"> PAGEREF _Toc22611 \h </w:instrText>
        </w:r>
        <w:r>
          <w:fldChar w:fldCharType="separate"/>
        </w:r>
        <w:r>
          <w:t>45</w:t>
        </w:r>
        <w:r>
          <w:fldChar w:fldCharType="end"/>
        </w:r>
      </w:hyperlink>
    </w:p>
    <w:p>
      <w:pPr>
        <w:pStyle w:val="TOC1"/>
        <w:tabs>
          <w:tab w:val="right" w:leader="dot" w:pos="8306"/>
        </w:tabs>
      </w:pPr>
      <w:hyperlink w:anchor="_Toc21413" w:history="1">
        <w:r>
          <w:rPr>
            <w:rFonts w:ascii="仿宋" w:eastAsia="仿宋" w:hAnsi="仿宋" w:cs="仿宋" w:hint="eastAsia"/>
            <w:lang w:eastAsia="zh-CN"/>
          </w:rPr>
          <w:t>十二、餐饮项目投资规划</w:t>
        </w:r>
        <w:r>
          <w:tab/>
        </w:r>
        <w:r>
          <w:fldChar w:fldCharType="begin"/>
        </w:r>
        <w:r>
          <w:instrText xml:space="preserve"> PAGEREF _Toc21413 \h </w:instrText>
        </w:r>
        <w:r>
          <w:fldChar w:fldCharType="separate"/>
        </w:r>
        <w:r>
          <w:t>46</w:t>
        </w:r>
        <w:r>
          <w:fldChar w:fldCharType="end"/>
        </w:r>
      </w:hyperlink>
    </w:p>
    <w:p>
      <w:pPr>
        <w:pStyle w:val="TOC2"/>
        <w:tabs>
          <w:tab w:val="right" w:leader="dot" w:pos="8306"/>
        </w:tabs>
      </w:pPr>
      <w:hyperlink w:anchor="_Toc6203" w:history="1">
        <w:r>
          <w:rPr>
            <w:rFonts w:ascii="仿宋" w:eastAsia="仿宋" w:hAnsi="仿宋" w:cs="仿宋" w:hint="eastAsia"/>
            <w:lang w:eastAsia="zh-CN"/>
          </w:rPr>
          <w:t>(一)、餐饮项目总投资估算</w:t>
        </w:r>
        <w:r>
          <w:tab/>
        </w:r>
        <w:r>
          <w:fldChar w:fldCharType="begin"/>
        </w:r>
        <w:r>
          <w:instrText xml:space="preserve"> PAGEREF _Toc6203 \h </w:instrText>
        </w:r>
        <w:r>
          <w:fldChar w:fldCharType="separate"/>
        </w:r>
        <w:r>
          <w:t>46</w:t>
        </w:r>
        <w:r>
          <w:fldChar w:fldCharType="end"/>
        </w:r>
      </w:hyperlink>
    </w:p>
    <w:p>
      <w:pPr>
        <w:pStyle w:val="TOC2"/>
        <w:tabs>
          <w:tab w:val="right" w:leader="dot" w:pos="8306"/>
        </w:tabs>
      </w:pPr>
      <w:hyperlink w:anchor="_Toc26889" w:history="1">
        <w:r>
          <w:rPr>
            <w:rFonts w:ascii="仿宋" w:eastAsia="仿宋" w:hAnsi="仿宋" w:cs="仿宋" w:hint="eastAsia"/>
            <w:lang w:eastAsia="zh-CN"/>
          </w:rPr>
          <w:t>(二)、资金筹措</w:t>
        </w:r>
        <w:r>
          <w:tab/>
        </w:r>
        <w:r>
          <w:fldChar w:fldCharType="begin"/>
        </w:r>
        <w:r>
          <w:instrText xml:space="preserve"> PAGEREF _Toc26889 \h </w:instrText>
        </w:r>
        <w:r>
          <w:fldChar w:fldCharType="separate"/>
        </w:r>
        <w:r>
          <w:t>48</w:t>
        </w:r>
        <w:r>
          <w:fldChar w:fldCharType="end"/>
        </w:r>
      </w:hyperlink>
    </w:p>
    <w:p>
      <w:pPr>
        <w:pStyle w:val="TOC1"/>
        <w:tabs>
          <w:tab w:val="right" w:leader="dot" w:pos="8306"/>
        </w:tabs>
      </w:pPr>
      <w:hyperlink w:anchor="_Toc5215" w:history="1">
        <w:r>
          <w:rPr>
            <w:rFonts w:ascii="仿宋" w:eastAsia="仿宋" w:hAnsi="仿宋" w:cs="仿宋" w:hint="eastAsia"/>
            <w:lang w:eastAsia="zh-CN"/>
          </w:rPr>
          <w:t>十三、供应链管理</w:t>
        </w:r>
        <w:r>
          <w:tab/>
        </w:r>
        <w:r>
          <w:fldChar w:fldCharType="begin"/>
        </w:r>
        <w:r>
          <w:instrText xml:space="preserve"> PAGEREF _Toc5215 \h </w:instrText>
        </w:r>
        <w:r>
          <w:fldChar w:fldCharType="separate"/>
        </w:r>
        <w:r>
          <w:t>48</w:t>
        </w:r>
        <w:r>
          <w:fldChar w:fldCharType="end"/>
        </w:r>
      </w:hyperlink>
    </w:p>
    <w:p>
      <w:pPr>
        <w:pStyle w:val="TOC2"/>
        <w:tabs>
          <w:tab w:val="right" w:leader="dot" w:pos="8306"/>
        </w:tabs>
      </w:pPr>
      <w:hyperlink w:anchor="_Toc3273" w:history="1">
        <w:r>
          <w:rPr>
            <w:rFonts w:ascii="仿宋" w:eastAsia="仿宋" w:hAnsi="仿宋" w:cs="仿宋" w:hint="eastAsia"/>
            <w:lang w:eastAsia="zh-CN"/>
          </w:rPr>
          <w:t>(一)、供应链战略规划</w:t>
        </w:r>
        <w:r>
          <w:tab/>
        </w:r>
        <w:r>
          <w:fldChar w:fldCharType="begin"/>
        </w:r>
        <w:r>
          <w:instrText xml:space="preserve"> PAGEREF _Toc3273 \h </w:instrText>
        </w:r>
        <w:r>
          <w:fldChar w:fldCharType="separate"/>
        </w:r>
        <w:r>
          <w:t>48</w:t>
        </w:r>
        <w:r>
          <w:fldChar w:fldCharType="end"/>
        </w:r>
      </w:hyperlink>
    </w:p>
    <w:p>
      <w:pPr>
        <w:pStyle w:val="TOC2"/>
        <w:tabs>
          <w:tab w:val="right" w:leader="dot" w:pos="8306"/>
        </w:tabs>
      </w:pPr>
      <w:hyperlink w:anchor="_Toc31031" w:history="1">
        <w:r>
          <w:rPr>
            <w:rFonts w:ascii="仿宋" w:eastAsia="仿宋" w:hAnsi="仿宋" w:cs="仿宋" w:hint="eastAsia"/>
            <w:lang w:eastAsia="zh-CN"/>
          </w:rPr>
          <w:t>(二)、供应商选择与合作</w:t>
        </w:r>
        <w:r>
          <w:tab/>
        </w:r>
        <w:r>
          <w:fldChar w:fldCharType="begin"/>
        </w:r>
        <w:r>
          <w:instrText xml:space="preserve"> PAGEREF _Toc31031 \h </w:instrText>
        </w:r>
        <w:r>
          <w:fldChar w:fldCharType="separate"/>
        </w:r>
        <w:r>
          <w:t>50</w:t>
        </w:r>
        <w:r>
          <w:fldChar w:fldCharType="end"/>
        </w:r>
      </w:hyperlink>
    </w:p>
    <w:p>
      <w:pPr>
        <w:pStyle w:val="TOC2"/>
        <w:tabs>
          <w:tab w:val="right" w:leader="dot" w:pos="8306"/>
        </w:tabs>
      </w:pPr>
      <w:hyperlink w:anchor="_Toc9245" w:history="1">
        <w:r>
          <w:rPr>
            <w:rFonts w:ascii="仿宋" w:eastAsia="仿宋" w:hAnsi="仿宋" w:cs="仿宋" w:hint="eastAsia"/>
            <w:lang w:eastAsia="zh-CN"/>
          </w:rPr>
          <w:t>(三)、物流与库存管理</w:t>
        </w:r>
        <w:r>
          <w:tab/>
        </w:r>
        <w:r>
          <w:fldChar w:fldCharType="begin"/>
        </w:r>
        <w:r>
          <w:instrText xml:space="preserve"> PAGEREF _Toc9245 \h </w:instrText>
        </w:r>
        <w:r>
          <w:fldChar w:fldCharType="separate"/>
        </w:r>
        <w:r>
          <w:t>51</w:t>
        </w:r>
        <w:r>
          <w:fldChar w:fldCharType="end"/>
        </w:r>
      </w:hyperlink>
    </w:p>
    <w:p>
      <w:pPr>
        <w:pStyle w:val="TOC1"/>
        <w:tabs>
          <w:tab w:val="right" w:leader="dot" w:pos="8306"/>
        </w:tabs>
      </w:pPr>
      <w:hyperlink w:anchor="_Toc16203" w:history="1">
        <w:r>
          <w:rPr>
            <w:rFonts w:ascii="仿宋" w:eastAsia="仿宋" w:hAnsi="仿宋" w:cs="仿宋" w:hint="eastAsia"/>
            <w:lang w:eastAsia="zh-CN"/>
          </w:rPr>
          <w:t>十四、餐饮项目实施时间节点</w:t>
        </w:r>
        <w:r>
          <w:tab/>
        </w:r>
        <w:r>
          <w:fldChar w:fldCharType="begin"/>
        </w:r>
        <w:r>
          <w:instrText xml:space="preserve"> PAGEREF _Toc16203 \h </w:instrText>
        </w:r>
        <w:r>
          <w:fldChar w:fldCharType="separate"/>
        </w:r>
        <w:r>
          <w:t>52</w:t>
        </w:r>
        <w:r>
          <w:fldChar w:fldCharType="end"/>
        </w:r>
      </w:hyperlink>
    </w:p>
    <w:p>
      <w:pPr>
        <w:pStyle w:val="TOC2"/>
        <w:tabs>
          <w:tab w:val="right" w:leader="dot" w:pos="8306"/>
        </w:tabs>
      </w:pPr>
      <w:hyperlink w:anchor="_Toc5332" w:history="1">
        <w:r>
          <w:rPr>
            <w:rFonts w:ascii="仿宋" w:eastAsia="仿宋" w:hAnsi="仿宋" w:cs="仿宋" w:hint="eastAsia"/>
            <w:lang w:eastAsia="zh-CN"/>
          </w:rPr>
          <w:t>(一)、餐饮项目启动阶段时间节点</w:t>
        </w:r>
        <w:r>
          <w:tab/>
        </w:r>
        <w:r>
          <w:fldChar w:fldCharType="begin"/>
        </w:r>
        <w:r>
          <w:instrText xml:space="preserve"> PAGEREF _Toc5332 \h </w:instrText>
        </w:r>
        <w:r>
          <w:fldChar w:fldCharType="separate"/>
        </w:r>
        <w:r>
          <w:t>52</w:t>
        </w:r>
        <w:r>
          <w:fldChar w:fldCharType="end"/>
        </w:r>
      </w:hyperlink>
    </w:p>
    <w:p>
      <w:pPr>
        <w:pStyle w:val="TOC2"/>
        <w:tabs>
          <w:tab w:val="right" w:leader="dot" w:pos="8306"/>
        </w:tabs>
      </w:pPr>
      <w:hyperlink w:anchor="_Toc28397" w:history="1">
        <w:r>
          <w:rPr>
            <w:rFonts w:ascii="仿宋" w:eastAsia="仿宋" w:hAnsi="仿宋" w:cs="仿宋" w:hint="eastAsia"/>
            <w:lang w:eastAsia="zh-CN"/>
          </w:rPr>
          <w:t>(二)、餐饮项目执行阶段时间节点</w:t>
        </w:r>
        <w:r>
          <w:tab/>
        </w:r>
        <w:r>
          <w:fldChar w:fldCharType="begin"/>
        </w:r>
        <w:r>
          <w:instrText xml:space="preserve"> PAGEREF _Toc28397 \h </w:instrText>
        </w:r>
        <w:r>
          <w:fldChar w:fldCharType="separate"/>
        </w:r>
        <w:r>
          <w:t>54</w:t>
        </w:r>
        <w:r>
          <w:fldChar w:fldCharType="end"/>
        </w:r>
      </w:hyperlink>
    </w:p>
    <w:p>
      <w:pPr>
        <w:pStyle w:val="TOC2"/>
        <w:tabs>
          <w:tab w:val="right" w:leader="dot" w:pos="8306"/>
        </w:tabs>
      </w:pPr>
      <w:hyperlink w:anchor="_Toc8367" w:history="1">
        <w:r>
          <w:rPr>
            <w:rFonts w:ascii="仿宋" w:eastAsia="仿宋" w:hAnsi="仿宋" w:cs="仿宋" w:hint="eastAsia"/>
            <w:lang w:eastAsia="zh-CN"/>
          </w:rPr>
          <w:t>(三)、餐饮项目完成阶段时间节点</w:t>
        </w:r>
        <w:r>
          <w:tab/>
        </w:r>
        <w:r>
          <w:fldChar w:fldCharType="begin"/>
        </w:r>
        <w:r>
          <w:instrText xml:space="preserve"> PAGEREF _Toc8367 \h </w:instrText>
        </w:r>
        <w:r>
          <w:fldChar w:fldCharType="separate"/>
        </w:r>
        <w:r>
          <w:t>54</w:t>
        </w:r>
        <w:r>
          <w:fldChar w:fldCharType="end"/>
        </w:r>
      </w:hyperlink>
    </w:p>
    <w:p>
      <w:pPr>
        <w:pStyle w:val="TOC1"/>
        <w:tabs>
          <w:tab w:val="right" w:leader="dot" w:pos="8306"/>
        </w:tabs>
      </w:pPr>
      <w:hyperlink w:anchor="_Toc6834" w:history="1">
        <w:r>
          <w:rPr>
            <w:rFonts w:ascii="仿宋" w:eastAsia="仿宋" w:hAnsi="仿宋" w:cs="仿宋" w:hint="eastAsia"/>
            <w:lang w:eastAsia="zh-CN"/>
          </w:rPr>
          <w:t>十五、餐饮项目治理与监督</w:t>
        </w:r>
        <w:r>
          <w:tab/>
        </w:r>
        <w:r>
          <w:fldChar w:fldCharType="begin"/>
        </w:r>
        <w:r>
          <w:instrText xml:space="preserve"> PAGEREF _Toc6834 \h </w:instrText>
        </w:r>
        <w:r>
          <w:fldChar w:fldCharType="separate"/>
        </w:r>
        <w:r>
          <w:t>55</w:t>
        </w:r>
        <w:r>
          <w:fldChar w:fldCharType="end"/>
        </w:r>
      </w:hyperlink>
    </w:p>
    <w:p>
      <w:pPr>
        <w:pStyle w:val="TOC2"/>
        <w:tabs>
          <w:tab w:val="right" w:leader="dot" w:pos="8306"/>
        </w:tabs>
      </w:pPr>
      <w:hyperlink w:anchor="_Toc20608" w:history="1">
        <w:r>
          <w:rPr>
            <w:rFonts w:ascii="仿宋" w:eastAsia="仿宋" w:hAnsi="仿宋" w:cs="仿宋" w:hint="eastAsia"/>
            <w:lang w:eastAsia="zh-CN"/>
          </w:rPr>
          <w:t>(一)、餐饮项目治理结构</w:t>
        </w:r>
        <w:r>
          <w:tab/>
        </w:r>
        <w:r>
          <w:fldChar w:fldCharType="begin"/>
        </w:r>
        <w:r>
          <w:instrText xml:space="preserve"> PAGEREF _Toc20608 \h </w:instrText>
        </w:r>
        <w:r>
          <w:fldChar w:fldCharType="separate"/>
        </w:r>
        <w:r>
          <w:t>55</w:t>
        </w:r>
        <w:r>
          <w:fldChar w:fldCharType="end"/>
        </w:r>
      </w:hyperlink>
    </w:p>
    <w:p>
      <w:pPr>
        <w:pStyle w:val="TOC2"/>
        <w:tabs>
          <w:tab w:val="right" w:leader="dot" w:pos="8306"/>
        </w:tabs>
      </w:pPr>
      <w:hyperlink w:anchor="_Toc3716" w:history="1">
        <w:r>
          <w:rPr>
            <w:rFonts w:ascii="仿宋" w:eastAsia="仿宋" w:hAnsi="仿宋" w:cs="仿宋" w:hint="eastAsia"/>
            <w:lang w:eastAsia="zh-CN"/>
          </w:rPr>
          <w:t>(二)、监督与审计</w:t>
        </w:r>
        <w:r>
          <w:tab/>
        </w:r>
        <w:r>
          <w:fldChar w:fldCharType="begin"/>
        </w:r>
        <w:r>
          <w:instrText xml:space="preserve"> PAGEREF _Toc3716 \h </w:instrText>
        </w:r>
        <w:r>
          <w:fldChar w:fldCharType="separate"/>
        </w:r>
        <w:r>
          <w:t>57</w:t>
        </w:r>
        <w:r>
          <w:fldChar w:fldCharType="end"/>
        </w:r>
      </w:hyperlink>
    </w:p>
    <w:p>
      <w:pPr>
        <w:pStyle w:val="TOC1"/>
        <w:tabs>
          <w:tab w:val="right" w:leader="dot" w:pos="8306"/>
        </w:tabs>
      </w:pPr>
      <w:hyperlink w:anchor="_Toc5470" w:history="1">
        <w:r>
          <w:rPr>
            <w:rFonts w:ascii="仿宋" w:eastAsia="仿宋" w:hAnsi="仿宋" w:cs="仿宋" w:hint="eastAsia"/>
            <w:lang w:eastAsia="zh-CN"/>
          </w:rPr>
          <w:t>十六、利益相关者分析与沟通计划</w:t>
        </w:r>
        <w:r>
          <w:tab/>
        </w:r>
        <w:r>
          <w:fldChar w:fldCharType="begin"/>
        </w:r>
        <w:r>
          <w:instrText xml:space="preserve"> PAGEREF _Toc5470 \h </w:instrText>
        </w:r>
        <w:r>
          <w:fldChar w:fldCharType="separate"/>
        </w:r>
        <w:r>
          <w:t>58</w:t>
        </w:r>
        <w:r>
          <w:fldChar w:fldCharType="end"/>
        </w:r>
      </w:hyperlink>
    </w:p>
    <w:p>
      <w:pPr>
        <w:pStyle w:val="TOC2"/>
        <w:tabs>
          <w:tab w:val="right" w:leader="dot" w:pos="8306"/>
        </w:tabs>
      </w:pPr>
      <w:hyperlink w:anchor="_Toc24718" w:history="1">
        <w:r>
          <w:rPr>
            <w:rFonts w:ascii="仿宋" w:eastAsia="仿宋" w:hAnsi="仿宋" w:cs="仿宋" w:hint="eastAsia"/>
            <w:lang w:eastAsia="zh-CN"/>
          </w:rPr>
          <w:t>(一)、利益相关者分析</w:t>
        </w:r>
        <w:r>
          <w:tab/>
        </w:r>
        <w:r>
          <w:fldChar w:fldCharType="begin"/>
        </w:r>
        <w:r>
          <w:instrText xml:space="preserve"> PAGEREF _Toc24718 \h </w:instrText>
        </w:r>
        <w:r>
          <w:fldChar w:fldCharType="separate"/>
        </w:r>
        <w:r>
          <w:t>58</w:t>
        </w:r>
        <w:r>
          <w:fldChar w:fldCharType="end"/>
        </w:r>
      </w:hyperlink>
    </w:p>
    <w:p>
      <w:pPr>
        <w:pStyle w:val="TOC2"/>
        <w:tabs>
          <w:tab w:val="right" w:leader="dot" w:pos="8306"/>
        </w:tabs>
      </w:pPr>
      <w:hyperlink w:anchor="_Toc14451" w:history="1">
        <w:r>
          <w:rPr>
            <w:rFonts w:ascii="仿宋" w:eastAsia="仿宋" w:hAnsi="仿宋" w:cs="仿宋" w:hint="eastAsia"/>
            <w:lang w:eastAsia="zh-CN"/>
          </w:rPr>
          <w:t>(二)、沟通计划</w:t>
        </w:r>
        <w:r>
          <w:tab/>
        </w:r>
        <w:r>
          <w:fldChar w:fldCharType="begin"/>
        </w:r>
        <w:r>
          <w:instrText xml:space="preserve"> PAGEREF _Toc14451 \h </w:instrText>
        </w:r>
        <w:r>
          <w:fldChar w:fldCharType="separate"/>
        </w:r>
        <w:r>
          <w:t>59</w:t>
        </w:r>
        <w:r>
          <w:fldChar w:fldCharType="end"/>
        </w:r>
      </w:hyperlink>
    </w:p>
    <w:p>
      <w:pPr>
        <w:pStyle w:val="TOC1"/>
        <w:tabs>
          <w:tab w:val="right" w:leader="dot" w:pos="8306"/>
        </w:tabs>
      </w:pPr>
      <w:hyperlink w:anchor="_Toc14934" w:history="1">
        <w:r>
          <w:rPr>
            <w:rFonts w:ascii="仿宋" w:eastAsia="仿宋" w:hAnsi="仿宋" w:cs="仿宋" w:hint="eastAsia"/>
            <w:lang w:eastAsia="zh-CN"/>
          </w:rPr>
          <w:t>十七、营销与推广策略</w:t>
        </w:r>
        <w:r>
          <w:tab/>
        </w:r>
        <w:r>
          <w:fldChar w:fldCharType="begin"/>
        </w:r>
        <w:r>
          <w:instrText xml:space="preserve"> PAGEREF _Toc14934 \h </w:instrText>
        </w:r>
        <w:r>
          <w:fldChar w:fldCharType="separate"/>
        </w:r>
        <w:r>
          <w:t>60</w:t>
        </w:r>
        <w:r>
          <w:fldChar w:fldCharType="end"/>
        </w:r>
      </w:hyperlink>
    </w:p>
    <w:p>
      <w:pPr>
        <w:pStyle w:val="TOC2"/>
        <w:tabs>
          <w:tab w:val="right" w:leader="dot" w:pos="8306"/>
        </w:tabs>
      </w:pPr>
      <w:hyperlink w:anchor="_Toc13862" w:history="1">
        <w:r>
          <w:rPr>
            <w:rFonts w:ascii="仿宋" w:eastAsia="仿宋" w:hAnsi="仿宋" w:cs="仿宋" w:hint="eastAsia"/>
            <w:lang w:eastAsia="zh-CN"/>
          </w:rPr>
          <w:t>(一)、产品/服务定位与特点</w:t>
        </w:r>
        <w:r>
          <w:tab/>
        </w:r>
        <w:r>
          <w:fldChar w:fldCharType="begin"/>
        </w:r>
        <w:r>
          <w:instrText xml:space="preserve"> PAGEREF _Toc13862 \h </w:instrText>
        </w:r>
        <w:r>
          <w:fldChar w:fldCharType="separate"/>
        </w:r>
        <w:r>
          <w:t>60</w:t>
        </w:r>
        <w:r>
          <w:fldChar w:fldCharType="end"/>
        </w:r>
      </w:hyperlink>
    </w:p>
    <w:p>
      <w:pPr>
        <w:pStyle w:val="TOC2"/>
        <w:tabs>
          <w:tab w:val="right" w:leader="dot" w:pos="8306"/>
        </w:tabs>
      </w:pPr>
      <w:hyperlink w:anchor="_Toc9143" w:history="1">
        <w:r>
          <w:rPr>
            <w:rFonts w:ascii="仿宋" w:eastAsia="仿宋" w:hAnsi="仿宋" w:cs="仿宋" w:hint="eastAsia"/>
            <w:lang w:eastAsia="zh-CN"/>
          </w:rPr>
          <w:t>(二)、市场定位与竞争分析</w:t>
        </w:r>
        <w:r>
          <w:tab/>
        </w:r>
        <w:r>
          <w:fldChar w:fldCharType="begin"/>
        </w:r>
        <w:r>
          <w:instrText xml:space="preserve"> PAGEREF _Toc9143 \h </w:instrText>
        </w:r>
        <w:r>
          <w:fldChar w:fldCharType="separate"/>
        </w:r>
        <w:r>
          <w:t>62</w:t>
        </w:r>
        <w:r>
          <w:fldChar w:fldCharType="end"/>
        </w:r>
      </w:hyperlink>
    </w:p>
    <w:p>
      <w:pPr>
        <w:pStyle w:val="TOC2"/>
        <w:tabs>
          <w:tab w:val="right" w:leader="dot" w:pos="8306"/>
        </w:tabs>
      </w:pPr>
      <w:hyperlink w:anchor="_Toc18358" w:history="1">
        <w:r>
          <w:rPr>
            <w:rFonts w:ascii="仿宋" w:eastAsia="仿宋" w:hAnsi="仿宋" w:cs="仿宋" w:hint="eastAsia"/>
            <w:lang w:eastAsia="zh-CN"/>
          </w:rPr>
          <w:t>(三)、营销渠道与策略</w:t>
        </w:r>
        <w:r>
          <w:tab/>
        </w:r>
        <w:r>
          <w:fldChar w:fldCharType="begin"/>
        </w:r>
        <w:r>
          <w:instrText xml:space="preserve"> PAGEREF _Toc18358 \h </w:instrText>
        </w:r>
        <w:r>
          <w:fldChar w:fldCharType="separate"/>
        </w:r>
        <w:r>
          <w:t>63</w:t>
        </w:r>
        <w:r>
          <w:fldChar w:fldCharType="end"/>
        </w:r>
      </w:hyperlink>
    </w:p>
    <w:p>
      <w:pPr>
        <w:pStyle w:val="TOC2"/>
        <w:tabs>
          <w:tab w:val="right" w:leader="dot" w:pos="8306"/>
        </w:tabs>
      </w:pPr>
      <w:hyperlink w:anchor="_Toc9881" w:history="1">
        <w:r>
          <w:rPr>
            <w:rFonts w:ascii="仿宋" w:eastAsia="仿宋" w:hAnsi="仿宋" w:cs="仿宋" w:hint="eastAsia"/>
            <w:lang w:eastAsia="zh-CN"/>
          </w:rPr>
          <w:t>(四)、推广与宣传活动</w:t>
        </w:r>
        <w:r>
          <w:tab/>
        </w:r>
        <w:r>
          <w:fldChar w:fldCharType="begin"/>
        </w:r>
        <w:r>
          <w:instrText xml:space="preserve"> PAGEREF _Toc9881 \h </w:instrText>
        </w:r>
        <w:r>
          <w:fldChar w:fldCharType="separate"/>
        </w:r>
        <w:r>
          <w:t>64</w:t>
        </w:r>
        <w:r>
          <w:fldChar w:fldCharType="end"/>
        </w:r>
      </w:hyperlink>
    </w:p>
    <w:p>
      <w:pPr>
        <w:pStyle w:val="TOC1"/>
        <w:tabs>
          <w:tab w:val="right" w:leader="dot" w:pos="8306"/>
        </w:tabs>
      </w:pPr>
      <w:hyperlink w:anchor="_Toc13946" w:history="1">
        <w:r>
          <w:rPr>
            <w:rFonts w:ascii="仿宋" w:eastAsia="仿宋" w:hAnsi="仿宋" w:cs="仿宋" w:hint="eastAsia"/>
            <w:lang w:eastAsia="zh-CN"/>
          </w:rPr>
          <w:t>十八、质量管理体系</w:t>
        </w:r>
        <w:r>
          <w:tab/>
        </w:r>
        <w:r>
          <w:fldChar w:fldCharType="begin"/>
        </w:r>
        <w:r>
          <w:instrText xml:space="preserve"> PAGEREF _Toc13946 \h </w:instrText>
        </w:r>
        <w:r>
          <w:fldChar w:fldCharType="separate"/>
        </w:r>
        <w:r>
          <w:t>69</w:t>
        </w:r>
        <w:r>
          <w:fldChar w:fldCharType="end"/>
        </w:r>
      </w:hyperlink>
    </w:p>
    <w:p>
      <w:pPr>
        <w:pStyle w:val="TOC2"/>
        <w:tabs>
          <w:tab w:val="right" w:leader="dot" w:pos="8306"/>
        </w:tabs>
      </w:pPr>
      <w:hyperlink w:anchor="_Toc6566" w:history="1">
        <w:r>
          <w:rPr>
            <w:rFonts w:ascii="仿宋" w:eastAsia="仿宋" w:hAnsi="仿宋" w:cs="仿宋" w:hint="eastAsia"/>
            <w:lang w:eastAsia="zh-CN"/>
          </w:rPr>
          <w:t>(一)、质量目标与方针</w:t>
        </w:r>
        <w:r>
          <w:tab/>
        </w:r>
        <w:r>
          <w:fldChar w:fldCharType="begin"/>
        </w:r>
        <w:r>
          <w:instrText xml:space="preserve"> PAGEREF _Toc6566 \h </w:instrText>
        </w:r>
        <w:r>
          <w:fldChar w:fldCharType="separate"/>
        </w:r>
        <w:r>
          <w:t>69</w:t>
        </w:r>
        <w:r>
          <w:fldChar w:fldCharType="end"/>
        </w:r>
      </w:hyperlink>
    </w:p>
    <w:p>
      <w:pPr>
        <w:pStyle w:val="TOC2"/>
        <w:tabs>
          <w:tab w:val="right" w:leader="dot" w:pos="8306"/>
        </w:tabs>
      </w:pPr>
      <w:hyperlink w:anchor="_Toc11880" w:history="1">
        <w:r>
          <w:rPr>
            <w:rFonts w:ascii="仿宋" w:eastAsia="仿宋" w:hAnsi="仿宋" w:cs="仿宋" w:hint="eastAsia"/>
            <w:lang w:eastAsia="zh-CN"/>
          </w:rPr>
          <w:t>(二)、质量管理责任</w:t>
        </w:r>
        <w:r>
          <w:tab/>
        </w:r>
        <w:r>
          <w:fldChar w:fldCharType="begin"/>
        </w:r>
        <w:r>
          <w:instrText xml:space="preserve"> PAGEREF _Toc11880 \h </w:instrText>
        </w:r>
        <w:r>
          <w:fldChar w:fldCharType="separate"/>
        </w:r>
        <w:r>
          <w:t>70</w:t>
        </w:r>
        <w:r>
          <w:fldChar w:fldCharType="end"/>
        </w:r>
      </w:hyperlink>
    </w:p>
    <w:p>
      <w:pPr>
        <w:pStyle w:val="TOC2"/>
        <w:tabs>
          <w:tab w:val="right" w:leader="dot" w:pos="8306"/>
        </w:tabs>
      </w:pPr>
      <w:hyperlink w:anchor="_Toc4415" w:history="1">
        <w:r>
          <w:rPr>
            <w:rFonts w:ascii="仿宋" w:eastAsia="仿宋" w:hAnsi="仿宋" w:cs="仿宋" w:hint="eastAsia"/>
            <w:lang w:eastAsia="zh-CN"/>
          </w:rPr>
          <w:t>(三)、质量管理体系文件</w:t>
        </w:r>
        <w:r>
          <w:tab/>
        </w:r>
        <w:r>
          <w:fldChar w:fldCharType="begin"/>
        </w:r>
        <w:r>
          <w:instrText xml:space="preserve"> PAGEREF _Toc4415 \h </w:instrText>
        </w:r>
        <w:r>
          <w:fldChar w:fldCharType="separate"/>
        </w:r>
        <w:r>
          <w:t>72</w:t>
        </w:r>
        <w:r>
          <w:fldChar w:fldCharType="end"/>
        </w:r>
      </w:hyperlink>
    </w:p>
    <w:p>
      <w:pPr>
        <w:pStyle w:val="TOC2"/>
        <w:tabs>
          <w:tab w:val="right" w:leader="dot" w:pos="8306"/>
        </w:tabs>
      </w:pPr>
      <w:hyperlink w:anchor="_Toc12691" w:history="1">
        <w:r>
          <w:rPr>
            <w:rFonts w:ascii="仿宋" w:eastAsia="仿宋" w:hAnsi="仿宋" w:cs="仿宋" w:hint="eastAsia"/>
            <w:lang w:eastAsia="zh-CN"/>
          </w:rPr>
          <w:t>(四)、质量培训与教育</w:t>
        </w:r>
        <w:r>
          <w:tab/>
        </w:r>
        <w:r>
          <w:fldChar w:fldCharType="begin"/>
        </w:r>
        <w:r>
          <w:instrText xml:space="preserve"> PAGEREF _Toc12691 \h </w:instrText>
        </w:r>
        <w:r>
          <w:fldChar w:fldCharType="separate"/>
        </w:r>
        <w:r>
          <w:t>74</w:t>
        </w:r>
        <w:r>
          <w:fldChar w:fldCharType="end"/>
        </w:r>
      </w:hyperlink>
    </w:p>
    <w:p>
      <w:pPr>
        <w:pStyle w:val="TOC2"/>
        <w:tabs>
          <w:tab w:val="right" w:leader="dot" w:pos="8306"/>
        </w:tabs>
      </w:pPr>
      <w:hyperlink w:anchor="_Toc12671" w:history="1">
        <w:r>
          <w:rPr>
            <w:rFonts w:ascii="仿宋" w:eastAsia="仿宋" w:hAnsi="仿宋" w:cs="仿宋" w:hint="eastAsia"/>
            <w:lang w:eastAsia="zh-CN"/>
          </w:rPr>
          <w:t>(五)、质量审核与评价</w:t>
        </w:r>
        <w:r>
          <w:tab/>
        </w:r>
        <w:r>
          <w:fldChar w:fldCharType="begin"/>
        </w:r>
        <w:r>
          <w:instrText xml:space="preserve"> PAGEREF _Toc12671 \h </w:instrText>
        </w:r>
        <w:r>
          <w:fldChar w:fldCharType="separate"/>
        </w:r>
        <w:r>
          <w:t>75</w:t>
        </w:r>
        <w:r>
          <w:fldChar w:fldCharType="end"/>
        </w:r>
      </w:hyperlink>
    </w:p>
    <w:p>
      <w:pPr>
        <w:pStyle w:val="TOC2"/>
        <w:tabs>
          <w:tab w:val="right" w:leader="dot" w:pos="8306"/>
        </w:tabs>
      </w:pPr>
      <w:hyperlink w:anchor="_Toc7348" w:history="1">
        <w:r>
          <w:rPr>
            <w:rFonts w:ascii="仿宋" w:eastAsia="仿宋" w:hAnsi="仿宋" w:cs="仿宋" w:hint="eastAsia"/>
            <w:lang w:eastAsia="zh-CN"/>
          </w:rPr>
          <w:t>(六)、不符合与纠正措施</w:t>
        </w:r>
        <w:r>
          <w:tab/>
        </w:r>
        <w:r>
          <w:fldChar w:fldCharType="begin"/>
        </w:r>
        <w:r>
          <w:instrText xml:space="preserve"> PAGEREF _Toc7348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93"/>
      <w:r>
        <w:rPr>
          <w:rFonts w:ascii="仿宋" w:eastAsia="仿宋" w:hAnsi="仿宋" w:cs="仿宋" w:hint="eastAsia"/>
          <w:sz w:val="28"/>
          <w:lang w:eastAsia="zh-CN"/>
        </w:rPr>
        <w:t>一、餐饮项目建设背景及必要性分析</w:t>
      </w:r>
      <w:bookmarkEnd w:id="2"/>
    </w:p>
    <w:p>
      <w:pPr>
        <w:pStyle w:val="Heading2"/>
        <w:rPr>
          <w:rFonts w:ascii="仿宋" w:eastAsia="仿宋" w:hAnsi="仿宋" w:cs="仿宋" w:hint="eastAsia"/>
          <w:lang w:eastAsia="zh-CN"/>
        </w:rPr>
      </w:pPr>
      <w:bookmarkStart w:id="3" w:name="_Toc10075"/>
      <w:r>
        <w:rPr>
          <w:rFonts w:ascii="仿宋" w:eastAsia="仿宋" w:hAnsi="仿宋" w:cs="仿宋" w:hint="eastAsia"/>
          <w:lang w:eastAsia="zh-CN"/>
        </w:rPr>
        <w:t>(一)、餐饮项目背景分析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餐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我们的背景分析将深入挖掘当前行业的发展趋势，通过对竞争态势的全面审视，找到餐饮项目在这个潮流中的定位。同时，我们将关注行业内涌现的新兴机遇，以便餐饮项目更好地融入行业发展的潮流中。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餐饮项目提供了强大的发展动力。我们将聚焦于行业内最新的技术发展趋势，包括但不限于人工智能、大数据分析、物联网等领域。通过深度的技术研究，我们将确保餐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餐饮项目发展的源泉。我们将投入更多的精力对市场需求进行深入剖析，超越表面的需求，深入挖掘潜在的市场痛点和机遇。通过对市场需求的细致了解，餐饮项目将更有针对性地设计解决方案，满足市场的多样化需求，从而更好地促进餐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餐饮项目战略至关重要。我们将对竞争态势进行更为深入的分析，包括但不限于市场份额、产品特点、客户满意度等多个维度。通过深度的竞争分析，餐饮项目将能够更准确地把握市场脉搏，制定具有竞争力的餐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餐饮项目的发展具有直接的影响。我们将进行更为全面的法规和政策分析，了解行业发展中的潜在法律风险和合规挑战。通过充分了解和遵守相关法规，餐饮项目将确保在法律框架内合法合规运营，为餐饮项目的稳健发展提供有力支持。</w:t>
      </w:r>
    </w:p>
    <w:p>
      <w:pPr>
        <w:pStyle w:val="Heading2"/>
        <w:ind w:firstLine="560" w:firstLineChars="200"/>
        <w:rPr>
          <w:rFonts w:ascii="仿宋" w:eastAsia="仿宋" w:hAnsi="仿宋" w:cs="仿宋" w:hint="eastAsia"/>
          <w:sz w:val="28"/>
          <w:lang w:eastAsia="zh-CN"/>
        </w:rPr>
      </w:pPr>
      <w:bookmarkStart w:id="4" w:name="_Toc25655"/>
      <w:r>
        <w:rPr>
          <w:rFonts w:ascii="仿宋" w:eastAsia="仿宋" w:hAnsi="仿宋" w:cs="仿宋" w:hint="eastAsia"/>
          <w:sz w:val="28"/>
          <w:lang w:eastAsia="zh-CN"/>
        </w:rPr>
        <w:t>(二)、餐饮项目建设必要性分析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建设的迫切性源于对行业发展趋势的深刻洞察。我们正处于一个行业变革的时代，科技创新、数字化转型成为企业发展的关键动力。餐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建设不仅仅是为了跟上潮流，更是为了通过技术创新推动企业的持续发展。通过引入先进的技术和解决方案，餐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餐饮项目的建设成为必然选择，通过提高产品质量、拓展服务领域，从而在竞争中获得更多的机会。餐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餐饮项目建设的必要性体现在对客户需求更精准的满足。通过餐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建设的背后是对企业持续创新的追求。只有通过不断创新，企业才能在竞争中立于不败之地。餐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247"/>
      <w:r>
        <w:rPr>
          <w:rFonts w:ascii="仿宋" w:eastAsia="仿宋" w:hAnsi="仿宋" w:cs="仿宋" w:hint="eastAsia"/>
          <w:sz w:val="28"/>
          <w:lang w:eastAsia="zh-CN"/>
        </w:rPr>
        <w:t>二、餐饮项目文档管理</w:t>
      </w:r>
      <w:bookmarkEnd w:id="5"/>
    </w:p>
    <w:p>
      <w:pPr>
        <w:pStyle w:val="Heading2"/>
        <w:rPr>
          <w:rFonts w:ascii="仿宋" w:eastAsia="仿宋" w:hAnsi="仿宋" w:cs="仿宋" w:hint="eastAsia"/>
          <w:lang w:eastAsia="zh-CN"/>
        </w:rPr>
      </w:pPr>
      <w:bookmarkStart w:id="6" w:name="_Toc165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餐饮项目高度重视文档的质量和准确性，以支持餐饮项目的各项活动和决策。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文档的编制始于餐饮项目计划的初期，我们制定了详细的文档编制计划，明确了每个文档的内容、格式和编写责任人。在餐饮项目启动阶段，我们首先编制了餐饮项目章程，明确定义了餐饮项目的目标、范围、风险等关键要素。随后，餐饮项目团队根据计划陆续编制了需求文档、设计文档、测试文档等各类文档，确保餐饮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餐饮项目管理中的重要环节，旨在确保餐饮项目文档符合质量标准和餐饮项目需求。在餐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除了内部审查，我们还进行了外部审查，邀请餐饮项目相关利益方和专业领域的专家对文档进行独立审查。这有助于获取更全面、客观的反馈，确保餐饮项目文档不仅符合内部标准，也满足外部需求。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餐饮项目在文档编制与审查方面建立了严格的管理机制，通过规范的流程和多维度的审查，确保餐饮项目文档的质量、准确性和可靠性，为餐饮项目的顺利推进提供了有力支持。</w:t>
      </w:r>
    </w:p>
    <w:p>
      <w:pPr>
        <w:pStyle w:val="Heading2"/>
        <w:ind w:firstLine="560" w:firstLineChars="200"/>
        <w:rPr>
          <w:rFonts w:ascii="仿宋" w:eastAsia="仿宋" w:hAnsi="仿宋" w:cs="仿宋" w:hint="eastAsia"/>
          <w:sz w:val="28"/>
          <w:lang w:eastAsia="zh-CN"/>
        </w:rPr>
      </w:pPr>
      <w:bookmarkStart w:id="7" w:name="_Toc256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在餐饮项目中，我们致力于优化文档发布与分发过程，以确保信息的高效传递和团队间协作的顺畅进行。以下是我们采取的关键优化策略：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我们通过多渠道发布文档，包括电子邮件、餐饮项目管理平台、内部网站等，以满足不同团队成员的偏好和需求。多渠道发布确保了信息的全面覆盖。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我们采用了精细的权限控制，确保只有授权人员可以访问敏感信息。这种安全措施保护了餐饮项目文档的机密性，防止了未经授权的信息泄露。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62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文档存档与归档是餐饮项目生命周期中一个至关重要的环节，直接关系到餐饮项目信息的长期保存和历史记录的完整性。在餐饮项目中，我们实施了一系列有效的文档存档与归档管理策略：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811"/>
      <w:r>
        <w:rPr>
          <w:rFonts w:ascii="仿宋" w:eastAsia="仿宋" w:hAnsi="仿宋" w:cs="仿宋" w:hint="eastAsia"/>
          <w:sz w:val="28"/>
          <w:lang w:eastAsia="zh-CN"/>
        </w:rPr>
        <w:t>三、餐饮项目概论</w:t>
      </w:r>
      <w:bookmarkEnd w:id="9"/>
    </w:p>
    <w:p>
      <w:pPr>
        <w:pStyle w:val="Heading2"/>
        <w:rPr>
          <w:rFonts w:ascii="仿宋" w:eastAsia="仿宋" w:hAnsi="仿宋" w:cs="仿宋" w:hint="eastAsia"/>
          <w:lang w:eastAsia="zh-CN"/>
        </w:rPr>
      </w:pPr>
      <w:bookmarkStart w:id="10" w:name="_Toc30697"/>
      <w:r>
        <w:rPr>
          <w:rFonts w:ascii="仿宋" w:eastAsia="仿宋" w:hAnsi="仿宋" w:cs="仿宋" w:hint="eastAsia"/>
          <w:lang w:eastAsia="zh-CN"/>
        </w:rPr>
        <w:t>(一)、餐饮项目概况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起源追溯至对市场的深入洞察。市场的不断演变与变革为餐饮项目提供了难得的机遇。当前市场存在的需求缺口和变革的大环境共同构成了餐饮项目的背景。这个餐饮项目旨在充分利用市场机遇，填补行业中尚未满足的需求，为客户提供全新的解决方案。市场的变革和需求的增长使得这个餐饮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餐饮项目名称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餐饮项目正式命名为餐饮。这个名称不仅仅是一个标识，更代表了餐饮项目的核心理念和愿景。它蕴含着餐饮项目所要解决问题的关键字，具有强烈的表达和辨识度，为餐饮项目树立了鲜明的品牌形象。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餐饮项目目标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核心目标是提供一种全新、高效的解决方案，满足客户日益增长的需求。餐饮项目追求的不仅仅是满足市场需求，更是在市场中获得卓越的竞争优势。通过不断提升产品或服务的质量和创新水平，餐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餐饮项目范围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全面涵盖了产品研发、制造、市场推广和售后服务，确保从产品设计到最终用户体验的全方位关注。这一全面的餐饮项目范围是为了确保餐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餐饮项目时间表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餐饮项目计划在未来18个月内完成，包括研发、测试、市场试点和正式推出等不同阶段。这个时间表的合理设计是为了确保餐饮项目各个阶段的顺利推进，以便按时交付高质量的成果。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餐饮项目预算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餐饮项目总预算估算为XX百万美元，主要分配在研发、市场推广、人员培训和运营等方面。这一充足的预算为餐饮项目提供了充足的资源，确保餐饮项目在各个方面都能取得优异的表现。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1.7 餐饮项目风险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餐饮项目可能面临的风险包括市场接受度低、技术难题、竞争激烈等。餐饮项目团队已经制定了相应的风险应对计划，通过前瞻性的风险管理，确保餐饮项目在面对不确定性时能够迅速做出应对。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餐饮项目团队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餐饮项目汇聚了一支经验丰富、多领域专业素养的核心团队，确保餐饮项目在各个方面都能拥有高水平的执行力。团队的协同作战是餐饮项目成功的关键因素之一。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餐饮项目背景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餐饮项目的背景根植于市场对更高效、创新产品的渴望，同时也受到科技发展对行业格局的深刻改变的影响。这为餐饮项目提供了广阔的发展空间和市场需求。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餐饮项目现状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截至目前，餐饮项目已完成市场调研和技术验证，取得了初步的成功。这为餐饮项目在未来的发展奠定了坚实的基础，为更远大的目标打下了坚实的基石。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471"/>
      <w:r>
        <w:rPr>
          <w:rFonts w:ascii="仿宋" w:eastAsia="仿宋" w:hAnsi="仿宋" w:cs="仿宋" w:hint="eastAsia"/>
          <w:sz w:val="28"/>
          <w:lang w:eastAsia="zh-CN"/>
        </w:rPr>
        <w:t>(二)、餐饮项目目标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keyword》餐饮项目首要业务目标是在市场中占据有利地位，实现产品/服务的成功推广和销售。通过不断提升产品质量、创新性，餐饮项目追求成为行业中的领导者，赢得更多客户的青睐。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在科技迅速发展的时代，餐饮项目着眼于技术创新。通过持续的研发和技术升级，餐饮项目旨在推出更具创新性的产品或服务，以满足市场对新鲜、先进解决方案的需求。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为了建立可持续的客户关系，餐饮项目设定了客户满意度目标。通过提供卓越的产品质量和优质的客户服务，餐饮项目追求赢得客户的信任和忠诚度，确保他们的满意度达到行业领先水平。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餐饮项目注重社会责任和可持续发展。通过实施环保、社会责任餐饮项目，餐饮项目致力于在经济发展的同时保护环境，促进社会公平，实现可持续经营。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餐饮项目的团队是实现目标的核心驱动力。因此，餐饮项目设定了团队发展目标，包括提升团队成员的专业技能、培养领导力，以及搭建协同高效的团队工作氛围。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258"/>
      <w:r>
        <w:rPr>
          <w:rFonts w:ascii="仿宋" w:eastAsia="仿宋" w:hAnsi="仿宋" w:cs="仿宋" w:hint="eastAsia"/>
          <w:sz w:val="28"/>
          <w:lang w:eastAsia="zh-CN"/>
        </w:rPr>
        <w:t>(三)、餐饮项目提出的理由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餐饮项目提出的理由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提出源于对市场机遇的深刻洞察。当前市场中存在的需求缺口和行业发展趋势表明，有巨大的商业机会等待被开发。通过准确捕捉市场机遇，餐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理念基于对技术创新的信仰。通过持续的研发和技术投入，餐饮项目有望推出更具创新性的产品或服务。在科技飞速发展的当下，餐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提出是为了增强企业的行业竞争力。通过提升产品或服务的质量和独特性，餐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响应了消费者需求的变化。随着社会和科技的不断发展，消费者对产品和服务的需求也在发生变化。通过深入了解并及时回应消费者的新需求，餐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餐饮项目的提出是企业战略发展规划的一部分。在面对日益激烈的市场竞争和不断变化的商业环境中，餐饮项目作为企业战略的一环，旨在为企业开辟新的增长领域，巩固企业在行业中的地位。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餐饮项目的提出不仅仅是基于商业考量，还注重社会责任。通过推出环保、社会责任等方面的餐饮项目，餐饮企业可以在社会中树立积极形象，为社会做出积极贡献，实现经济效益和社会效益的双赢。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餐饮项目的提出反映了对利益相关者期望的关注。包括客户、员工、投资者等利益相关者在企业发展中都有着各自的期望，餐饮项目力求在满足这些期望的同时，取得更大的共赢。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963"/>
      <w:r>
        <w:rPr>
          <w:rFonts w:ascii="仿宋" w:eastAsia="仿宋" w:hAnsi="仿宋" w:cs="仿宋" w:hint="eastAsia"/>
          <w:sz w:val="28"/>
          <w:lang w:eastAsia="zh-CN"/>
        </w:rPr>
        <w:t>(四)、餐饮项目意义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在实施餐饮项目的过程中，我们不仅仅是在追逐商业成功，更是为企业和社会的多个层面创造了深远的意义。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的首要意义在于提升企业的市场竞争力。通过持续的创新和对产品质量的高标准要求，餐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餐饮项目的推进将促使行业技术水平的提升。通过引入先进技术和创新性解决方案，餐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在社会层面，餐饮项目不仅创造了大量就业机会，提高了就业水平，还注重社会责任和环保。通过参与社会公益事业和推动环保餐饮项目，餐饮项目为社会贡献了一份力量，体现了企业对社会的积极回馈。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综合而言，餐饮项目意义重大，不仅推动了企业的发展，也为行业和社会的进步贡献了积极力量。这是一个全面而深刻的影响，将在未来产生可持续的正面效应。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317"/>
      <w:r>
        <w:rPr>
          <w:rFonts w:ascii="仿宋" w:eastAsia="仿宋" w:hAnsi="仿宋" w:cs="仿宋" w:hint="eastAsia"/>
          <w:sz w:val="28"/>
          <w:lang w:eastAsia="zh-CN"/>
        </w:rPr>
        <w:t>(五)、餐饮项目背景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在当今迅猛发展的商业环境中，餐饮项目的动因根植于对多方面因素的审慎考量。这个餐饮项目的提出并非孤立的决策，而是对企业所处背景深入思考的产物。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市场的不断演变是餐饮项目背后的首要原因。科技的迅速发展和全球市场的快速变化使得企业必须灵活应对。餐饮项目应运而生，旨在通过创新性的解决方案迎合市场的多变需求，赢得竞争中的先机。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竞争的激烈程度也是餐饮项目背景中不可忽视的一环。企业需要在激烈竞争中脱颖而出，为此，餐饮项目致力于打破常规，提供独特的价值主张，以吸引客户并确保市场份额的增长。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技术的迅速发展为企业带来了机遇与挑战。作为餐饮项目启动的背景之一，对新兴技术的应用将有助于提升企业的技术水平，使其在不断演进的商业环境中保持竞争优势。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此外，社会对企业责任的期望也在逐渐升高。餐饮项目充分融入了社会责任的理念，通过可持续经营和社会公益餐饮项目，企图为社会贡献一份力量，在商业成功的同时关注社会价值。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360"/>
      <w:r>
        <w:rPr>
          <w:rFonts w:ascii="仿宋" w:eastAsia="仿宋" w:hAnsi="仿宋" w:cs="仿宋" w:hint="eastAsia"/>
          <w:sz w:val="28"/>
          <w:lang w:eastAsia="zh-CN"/>
        </w:rPr>
        <w:t>四、餐饮项目可持续发展</w:t>
      </w:r>
      <w:bookmarkEnd w:id="15"/>
    </w:p>
    <w:p>
      <w:pPr>
        <w:pStyle w:val="Heading2"/>
        <w:rPr>
          <w:rFonts w:ascii="仿宋" w:eastAsia="仿宋" w:hAnsi="仿宋" w:cs="仿宋" w:hint="eastAsia"/>
          <w:lang w:eastAsia="zh-CN"/>
        </w:rPr>
      </w:pPr>
      <w:bookmarkStart w:id="16" w:name="_Toc1347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项目中，餐饮项目团队着眼于未来，明确了可持续发展的战略方向。制定的具体可持续发展目标包括降低资源使用、采用环保技术、最大化社会效益等。这一步骤不仅有助于餐饮项目在环保和社会责任方面达到最高标准，也为未来提供了明确的指引，确保餐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可持续实践的融入餐饮项目管理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餐饮项目管理周期。从餐饮项目规划开始，餐饮项目团队就考虑了环境和社会的因素。在执行阶段，餐饮项目团队积极推动绿色技术的应用，优化资源利用。此外，关注员工的社会责任，通过培训和沟通活动提高员工对可持续发展的认知，使他们能够在日常工作中践行可持续实践。这些举措不仅为餐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72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扎根于餐饮项目的可持续发展理念，我们深信环保与社会责任是餐饮项目成功的关键支柱。在餐饮项目的每一步，我们都致力于通过创新和实践，履行对环境和社会的坚定责任。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项目团队通过引入先进的环保技术、建立高效的废物处理系统以及推动能源节约措施，积极履行环保责任。定期的环保监测和评估确保餐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https://d.book118.com/086051141212010031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57EFB"/>
    <w:rsid w:val="21957E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5114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2024-01-04T04:54:00Z</dcterms:created>
  <dcterms:modified xsi:type="dcterms:W3CDTF">2024-01-04T04:54:26Z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E457750671654AAA98F8438D4D5AD129_11</vt:lpwstr>
  </property>
  <property fmtid="{D5CDD505-2E9C-101B-9397-08002B2CF9AE}" pid="3" name="KSOProductBuildVer">
    <vt:lpwstr>2052-12.1.0.16120</vt:lpwstr>
  </property>
</Properties>
</file>