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清梳联生产线项目建设总纲及方案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 w:history="1">
        <w:r>
          <w:rPr>
            <w:rFonts w:ascii="仿宋" w:eastAsia="仿宋" w:hAnsi="仿宋" w:cs="仿宋" w:hint="eastAsia"/>
            <w:lang w:eastAsia="zh-CN"/>
          </w:rPr>
          <w:t>前言</w:t>
        </w:r>
        <w:r>
          <w:tab/>
        </w:r>
        <w:r>
          <w:fldChar w:fldCharType="begin"/>
        </w:r>
        <w:r>
          <w:instrText xml:space="preserve"> PAGEREF _Toc1682 \h </w:instrText>
        </w:r>
        <w:r>
          <w:fldChar w:fldCharType="separate"/>
        </w:r>
        <w:r>
          <w:t>3</w:t>
        </w:r>
        <w:r>
          <w:fldChar w:fldCharType="end"/>
        </w:r>
      </w:hyperlink>
    </w:p>
    <w:p>
      <w:pPr>
        <w:pStyle w:val="TOC1"/>
        <w:tabs>
          <w:tab w:val="right" w:leader="dot" w:pos="8306"/>
        </w:tabs>
      </w:pPr>
      <w:hyperlink w:anchor="_Toc6911" w:history="1">
        <w:r>
          <w:rPr>
            <w:rFonts w:ascii="仿宋" w:eastAsia="仿宋" w:hAnsi="仿宋" w:cs="仿宋" w:hint="eastAsia"/>
            <w:lang w:eastAsia="zh-CN"/>
          </w:rPr>
          <w:t>一、经济影响分析</w:t>
        </w:r>
        <w:r>
          <w:tab/>
        </w:r>
        <w:r>
          <w:fldChar w:fldCharType="begin"/>
        </w:r>
        <w:r>
          <w:instrText xml:space="preserve"> PAGEREF _Toc6911 \h </w:instrText>
        </w:r>
        <w:r>
          <w:fldChar w:fldCharType="separate"/>
        </w:r>
        <w:r>
          <w:t>3</w:t>
        </w:r>
        <w:r>
          <w:fldChar w:fldCharType="end"/>
        </w:r>
      </w:hyperlink>
    </w:p>
    <w:p>
      <w:pPr>
        <w:pStyle w:val="TOC2"/>
        <w:tabs>
          <w:tab w:val="right" w:leader="dot" w:pos="8306"/>
        </w:tabs>
      </w:pPr>
      <w:hyperlink w:anchor="_Toc18540" w:history="1">
        <w:r>
          <w:rPr>
            <w:rFonts w:ascii="仿宋" w:eastAsia="仿宋" w:hAnsi="仿宋" w:cs="仿宋" w:hint="eastAsia"/>
            <w:lang w:eastAsia="zh-CN"/>
          </w:rPr>
          <w:t>(一)、经济费用效益或费用效果分析</w:t>
        </w:r>
        <w:r>
          <w:tab/>
        </w:r>
        <w:r>
          <w:fldChar w:fldCharType="begin"/>
        </w:r>
        <w:r>
          <w:instrText xml:space="preserve"> PAGEREF _Toc18540 \h </w:instrText>
        </w:r>
        <w:r>
          <w:fldChar w:fldCharType="separate"/>
        </w:r>
        <w:r>
          <w:t>3</w:t>
        </w:r>
        <w:r>
          <w:fldChar w:fldCharType="end"/>
        </w:r>
      </w:hyperlink>
    </w:p>
    <w:p>
      <w:pPr>
        <w:pStyle w:val="TOC2"/>
        <w:tabs>
          <w:tab w:val="right" w:leader="dot" w:pos="8306"/>
        </w:tabs>
      </w:pPr>
      <w:hyperlink w:anchor="_Toc20530" w:history="1">
        <w:r>
          <w:rPr>
            <w:rFonts w:ascii="仿宋" w:eastAsia="仿宋" w:hAnsi="仿宋" w:cs="仿宋" w:hint="eastAsia"/>
            <w:lang w:eastAsia="zh-CN"/>
          </w:rPr>
          <w:t>(二)、行业影响分析</w:t>
        </w:r>
        <w:r>
          <w:tab/>
        </w:r>
        <w:r>
          <w:fldChar w:fldCharType="begin"/>
        </w:r>
        <w:r>
          <w:instrText xml:space="preserve"> PAGEREF _Toc20530 \h </w:instrText>
        </w:r>
        <w:r>
          <w:fldChar w:fldCharType="separate"/>
        </w:r>
        <w:r>
          <w:t>5</w:t>
        </w:r>
        <w:r>
          <w:fldChar w:fldCharType="end"/>
        </w:r>
      </w:hyperlink>
    </w:p>
    <w:p>
      <w:pPr>
        <w:pStyle w:val="TOC2"/>
        <w:tabs>
          <w:tab w:val="right" w:leader="dot" w:pos="8306"/>
        </w:tabs>
      </w:pPr>
      <w:hyperlink w:anchor="_Toc22569" w:history="1">
        <w:r>
          <w:rPr>
            <w:rFonts w:ascii="仿宋" w:eastAsia="仿宋" w:hAnsi="仿宋" w:cs="仿宋" w:hint="eastAsia"/>
            <w:lang w:eastAsia="zh-CN"/>
          </w:rPr>
          <w:t>(三)、区域经济影响分析</w:t>
        </w:r>
        <w:r>
          <w:tab/>
        </w:r>
        <w:r>
          <w:fldChar w:fldCharType="begin"/>
        </w:r>
        <w:r>
          <w:instrText xml:space="preserve"> PAGEREF _Toc22569 \h </w:instrText>
        </w:r>
        <w:r>
          <w:fldChar w:fldCharType="separate"/>
        </w:r>
        <w:r>
          <w:t>7</w:t>
        </w:r>
        <w:r>
          <w:fldChar w:fldCharType="end"/>
        </w:r>
      </w:hyperlink>
    </w:p>
    <w:p>
      <w:pPr>
        <w:pStyle w:val="TOC2"/>
        <w:tabs>
          <w:tab w:val="right" w:leader="dot" w:pos="8306"/>
        </w:tabs>
      </w:pPr>
      <w:hyperlink w:anchor="_Toc13339" w:history="1">
        <w:r>
          <w:rPr>
            <w:rFonts w:ascii="仿宋" w:eastAsia="仿宋" w:hAnsi="仿宋" w:cs="仿宋" w:hint="eastAsia"/>
            <w:lang w:eastAsia="zh-CN"/>
          </w:rPr>
          <w:t>(四)、宏观经济影响分析</w:t>
        </w:r>
        <w:r>
          <w:tab/>
        </w:r>
        <w:r>
          <w:fldChar w:fldCharType="begin"/>
        </w:r>
        <w:r>
          <w:instrText xml:space="preserve"> PAGEREF _Toc13339 \h </w:instrText>
        </w:r>
        <w:r>
          <w:fldChar w:fldCharType="separate"/>
        </w:r>
        <w:r>
          <w:t>8</w:t>
        </w:r>
        <w:r>
          <w:fldChar w:fldCharType="end"/>
        </w:r>
      </w:hyperlink>
    </w:p>
    <w:p>
      <w:pPr>
        <w:pStyle w:val="TOC1"/>
        <w:tabs>
          <w:tab w:val="right" w:leader="dot" w:pos="8306"/>
        </w:tabs>
      </w:pPr>
      <w:hyperlink w:anchor="_Toc4019" w:history="1">
        <w:r>
          <w:rPr>
            <w:rFonts w:ascii="仿宋" w:eastAsia="仿宋" w:hAnsi="仿宋" w:cs="仿宋" w:hint="eastAsia"/>
            <w:lang w:eastAsia="zh-CN"/>
          </w:rPr>
          <w:t>二、背景、必要性分析</w:t>
        </w:r>
        <w:r>
          <w:tab/>
        </w:r>
        <w:r>
          <w:fldChar w:fldCharType="begin"/>
        </w:r>
        <w:r>
          <w:instrText xml:space="preserve"> PAGEREF _Toc4019 \h </w:instrText>
        </w:r>
        <w:r>
          <w:fldChar w:fldCharType="separate"/>
        </w:r>
        <w:r>
          <w:t>9</w:t>
        </w:r>
        <w:r>
          <w:fldChar w:fldCharType="end"/>
        </w:r>
      </w:hyperlink>
    </w:p>
    <w:p>
      <w:pPr>
        <w:pStyle w:val="TOC2"/>
        <w:tabs>
          <w:tab w:val="right" w:leader="dot" w:pos="8306"/>
        </w:tabs>
      </w:pPr>
      <w:hyperlink w:anchor="_Toc3537" w:history="1">
        <w:r>
          <w:rPr>
            <w:rFonts w:ascii="仿宋" w:eastAsia="仿宋" w:hAnsi="仿宋" w:cs="仿宋" w:hint="eastAsia"/>
            <w:lang w:eastAsia="zh-CN"/>
          </w:rPr>
          <w:t>(一)、项目建设背景</w:t>
        </w:r>
        <w:r>
          <w:tab/>
        </w:r>
        <w:r>
          <w:fldChar w:fldCharType="begin"/>
        </w:r>
        <w:r>
          <w:instrText xml:space="preserve"> PAGEREF _Toc3537 \h </w:instrText>
        </w:r>
        <w:r>
          <w:fldChar w:fldCharType="separate"/>
        </w:r>
        <w:r>
          <w:t>9</w:t>
        </w:r>
        <w:r>
          <w:fldChar w:fldCharType="end"/>
        </w:r>
      </w:hyperlink>
    </w:p>
    <w:p>
      <w:pPr>
        <w:pStyle w:val="TOC2"/>
        <w:tabs>
          <w:tab w:val="right" w:leader="dot" w:pos="8306"/>
        </w:tabs>
      </w:pPr>
      <w:hyperlink w:anchor="_Toc821" w:history="1">
        <w:r>
          <w:rPr>
            <w:rFonts w:ascii="仿宋" w:eastAsia="仿宋" w:hAnsi="仿宋" w:cs="仿宋" w:hint="eastAsia"/>
            <w:lang w:eastAsia="zh-CN"/>
          </w:rPr>
          <w:t>(二)、必要性分析</w:t>
        </w:r>
        <w:r>
          <w:tab/>
        </w:r>
        <w:r>
          <w:fldChar w:fldCharType="begin"/>
        </w:r>
        <w:r>
          <w:instrText xml:space="preserve"> PAGEREF _Toc821 \h </w:instrText>
        </w:r>
        <w:r>
          <w:fldChar w:fldCharType="separate"/>
        </w:r>
        <w:r>
          <w:t>10</w:t>
        </w:r>
        <w:r>
          <w:fldChar w:fldCharType="end"/>
        </w:r>
      </w:hyperlink>
    </w:p>
    <w:p>
      <w:pPr>
        <w:pStyle w:val="TOC2"/>
        <w:tabs>
          <w:tab w:val="right" w:leader="dot" w:pos="8306"/>
        </w:tabs>
      </w:pPr>
      <w:hyperlink w:anchor="_Toc11390" w:history="1">
        <w:r>
          <w:rPr>
            <w:rFonts w:ascii="仿宋" w:eastAsia="仿宋" w:hAnsi="仿宋" w:cs="仿宋" w:hint="eastAsia"/>
            <w:lang w:eastAsia="zh-CN"/>
          </w:rPr>
          <w:t>(三)、项目建设有利条件</w:t>
        </w:r>
        <w:r>
          <w:tab/>
        </w:r>
        <w:r>
          <w:fldChar w:fldCharType="begin"/>
        </w:r>
        <w:r>
          <w:instrText xml:space="preserve"> PAGEREF _Toc11390 \h </w:instrText>
        </w:r>
        <w:r>
          <w:fldChar w:fldCharType="separate"/>
        </w:r>
        <w:r>
          <w:t>12</w:t>
        </w:r>
        <w:r>
          <w:fldChar w:fldCharType="end"/>
        </w:r>
      </w:hyperlink>
    </w:p>
    <w:p>
      <w:pPr>
        <w:pStyle w:val="TOC1"/>
        <w:tabs>
          <w:tab w:val="right" w:leader="dot" w:pos="8306"/>
        </w:tabs>
      </w:pPr>
      <w:hyperlink w:anchor="_Toc18997" w:history="1">
        <w:r>
          <w:rPr>
            <w:rFonts w:ascii="仿宋" w:eastAsia="仿宋" w:hAnsi="仿宋" w:cs="仿宋" w:hint="eastAsia"/>
            <w:lang w:eastAsia="zh-CN"/>
          </w:rPr>
          <w:t>三、项目选址研究</w:t>
        </w:r>
        <w:r>
          <w:tab/>
        </w:r>
        <w:r>
          <w:fldChar w:fldCharType="begin"/>
        </w:r>
        <w:r>
          <w:instrText xml:space="preserve"> PAGEREF _Toc18997 \h </w:instrText>
        </w:r>
        <w:r>
          <w:fldChar w:fldCharType="separate"/>
        </w:r>
        <w:r>
          <w:t>13</w:t>
        </w:r>
        <w:r>
          <w:fldChar w:fldCharType="end"/>
        </w:r>
      </w:hyperlink>
    </w:p>
    <w:p>
      <w:pPr>
        <w:pStyle w:val="TOC2"/>
        <w:tabs>
          <w:tab w:val="right" w:leader="dot" w:pos="8306"/>
        </w:tabs>
      </w:pPr>
      <w:hyperlink w:anchor="_Toc17033" w:history="1">
        <w:r>
          <w:rPr>
            <w:rFonts w:ascii="仿宋" w:eastAsia="仿宋" w:hAnsi="仿宋" w:cs="仿宋" w:hint="eastAsia"/>
            <w:lang w:eastAsia="zh-CN"/>
          </w:rPr>
          <w:t>(一)、项目选址原则</w:t>
        </w:r>
        <w:r>
          <w:tab/>
        </w:r>
        <w:r>
          <w:fldChar w:fldCharType="begin"/>
        </w:r>
        <w:r>
          <w:instrText xml:space="preserve"> PAGEREF _Toc17033 \h </w:instrText>
        </w:r>
        <w:r>
          <w:fldChar w:fldCharType="separate"/>
        </w:r>
        <w:r>
          <w:t>13</w:t>
        </w:r>
        <w:r>
          <w:fldChar w:fldCharType="end"/>
        </w:r>
      </w:hyperlink>
    </w:p>
    <w:p>
      <w:pPr>
        <w:pStyle w:val="TOC2"/>
        <w:tabs>
          <w:tab w:val="right" w:leader="dot" w:pos="8306"/>
        </w:tabs>
      </w:pPr>
      <w:hyperlink w:anchor="_Toc19086" w:history="1">
        <w:r>
          <w:rPr>
            <w:rFonts w:ascii="仿宋" w:eastAsia="仿宋" w:hAnsi="仿宋" w:cs="仿宋" w:hint="eastAsia"/>
            <w:lang w:eastAsia="zh-CN"/>
          </w:rPr>
          <w:t>(二)、项目选址</w:t>
        </w:r>
        <w:r>
          <w:tab/>
        </w:r>
        <w:r>
          <w:fldChar w:fldCharType="begin"/>
        </w:r>
        <w:r>
          <w:instrText xml:space="preserve"> PAGEREF _Toc19086 \h </w:instrText>
        </w:r>
        <w:r>
          <w:fldChar w:fldCharType="separate"/>
        </w:r>
        <w:r>
          <w:t>17</w:t>
        </w:r>
        <w:r>
          <w:fldChar w:fldCharType="end"/>
        </w:r>
      </w:hyperlink>
    </w:p>
    <w:p>
      <w:pPr>
        <w:pStyle w:val="TOC2"/>
        <w:tabs>
          <w:tab w:val="right" w:leader="dot" w:pos="8306"/>
        </w:tabs>
      </w:pPr>
      <w:hyperlink w:anchor="_Toc28465" w:history="1">
        <w:r>
          <w:rPr>
            <w:rFonts w:ascii="仿宋" w:eastAsia="仿宋" w:hAnsi="仿宋" w:cs="仿宋" w:hint="eastAsia"/>
            <w:lang w:eastAsia="zh-CN"/>
          </w:rPr>
          <w:t>(三)、建设条件分析</w:t>
        </w:r>
        <w:r>
          <w:tab/>
        </w:r>
        <w:r>
          <w:fldChar w:fldCharType="begin"/>
        </w:r>
        <w:r>
          <w:instrText xml:space="preserve"> PAGEREF _Toc28465 \h </w:instrText>
        </w:r>
        <w:r>
          <w:fldChar w:fldCharType="separate"/>
        </w:r>
        <w:r>
          <w:t>19</w:t>
        </w:r>
        <w:r>
          <w:fldChar w:fldCharType="end"/>
        </w:r>
      </w:hyperlink>
    </w:p>
    <w:p>
      <w:pPr>
        <w:pStyle w:val="TOC2"/>
        <w:tabs>
          <w:tab w:val="right" w:leader="dot" w:pos="8306"/>
        </w:tabs>
      </w:pPr>
      <w:hyperlink w:anchor="_Toc23592" w:history="1">
        <w:r>
          <w:rPr>
            <w:rFonts w:ascii="仿宋" w:eastAsia="仿宋" w:hAnsi="仿宋" w:cs="仿宋" w:hint="eastAsia"/>
            <w:lang w:eastAsia="zh-CN"/>
          </w:rPr>
          <w:t>(四)、用地控制指标</w:t>
        </w:r>
        <w:r>
          <w:tab/>
        </w:r>
        <w:r>
          <w:fldChar w:fldCharType="begin"/>
        </w:r>
        <w:r>
          <w:instrText xml:space="preserve"> PAGEREF _Toc23592 \h </w:instrText>
        </w:r>
        <w:r>
          <w:fldChar w:fldCharType="separate"/>
        </w:r>
        <w:r>
          <w:t>20</w:t>
        </w:r>
        <w:r>
          <w:fldChar w:fldCharType="end"/>
        </w:r>
      </w:hyperlink>
    </w:p>
    <w:p>
      <w:pPr>
        <w:pStyle w:val="TOC2"/>
        <w:tabs>
          <w:tab w:val="right" w:leader="dot" w:pos="8306"/>
        </w:tabs>
      </w:pPr>
      <w:hyperlink w:anchor="_Toc4557" w:history="1">
        <w:r>
          <w:rPr>
            <w:rFonts w:ascii="仿宋" w:eastAsia="仿宋" w:hAnsi="仿宋" w:cs="仿宋" w:hint="eastAsia"/>
            <w:lang w:eastAsia="zh-CN"/>
          </w:rPr>
          <w:t>(五)、地总体要求</w:t>
        </w:r>
        <w:r>
          <w:tab/>
        </w:r>
        <w:r>
          <w:fldChar w:fldCharType="begin"/>
        </w:r>
        <w:r>
          <w:instrText xml:space="preserve"> PAGEREF _Toc4557 \h </w:instrText>
        </w:r>
        <w:r>
          <w:fldChar w:fldCharType="separate"/>
        </w:r>
        <w:r>
          <w:t>21</w:t>
        </w:r>
        <w:r>
          <w:fldChar w:fldCharType="end"/>
        </w:r>
      </w:hyperlink>
    </w:p>
    <w:p>
      <w:pPr>
        <w:pStyle w:val="TOC2"/>
        <w:tabs>
          <w:tab w:val="right" w:leader="dot" w:pos="8306"/>
        </w:tabs>
      </w:pPr>
      <w:hyperlink w:anchor="_Toc5037" w:history="1">
        <w:r>
          <w:rPr>
            <w:rFonts w:ascii="仿宋" w:eastAsia="仿宋" w:hAnsi="仿宋" w:cs="仿宋" w:hint="eastAsia"/>
            <w:lang w:eastAsia="zh-CN"/>
          </w:rPr>
          <w:t>(六)、节约用地措施</w:t>
        </w:r>
        <w:r>
          <w:tab/>
        </w:r>
        <w:r>
          <w:fldChar w:fldCharType="begin"/>
        </w:r>
        <w:r>
          <w:instrText xml:space="preserve"> PAGEREF _Toc5037 \h </w:instrText>
        </w:r>
        <w:r>
          <w:fldChar w:fldCharType="separate"/>
        </w:r>
        <w:r>
          <w:t>23</w:t>
        </w:r>
        <w:r>
          <w:fldChar w:fldCharType="end"/>
        </w:r>
      </w:hyperlink>
    </w:p>
    <w:p>
      <w:pPr>
        <w:pStyle w:val="TOC2"/>
        <w:tabs>
          <w:tab w:val="right" w:leader="dot" w:pos="8306"/>
        </w:tabs>
      </w:pPr>
      <w:hyperlink w:anchor="_Toc7251" w:history="1">
        <w:r>
          <w:rPr>
            <w:rFonts w:ascii="仿宋" w:eastAsia="仿宋" w:hAnsi="仿宋" w:cs="仿宋" w:hint="eastAsia"/>
            <w:lang w:eastAsia="zh-CN"/>
          </w:rPr>
          <w:t>(七)、选址综合评价</w:t>
        </w:r>
        <w:r>
          <w:tab/>
        </w:r>
        <w:r>
          <w:fldChar w:fldCharType="begin"/>
        </w:r>
        <w:r>
          <w:instrText xml:space="preserve"> PAGEREF _Toc7251 \h </w:instrText>
        </w:r>
        <w:r>
          <w:fldChar w:fldCharType="separate"/>
        </w:r>
        <w:r>
          <w:t>24</w:t>
        </w:r>
        <w:r>
          <w:fldChar w:fldCharType="end"/>
        </w:r>
      </w:hyperlink>
    </w:p>
    <w:p>
      <w:pPr>
        <w:pStyle w:val="TOC1"/>
        <w:tabs>
          <w:tab w:val="right" w:leader="dot" w:pos="8306"/>
        </w:tabs>
      </w:pPr>
      <w:hyperlink w:anchor="_Toc13182" w:history="1">
        <w:r>
          <w:rPr>
            <w:rFonts w:ascii="仿宋" w:eastAsia="仿宋" w:hAnsi="仿宋" w:cs="仿宋" w:hint="eastAsia"/>
            <w:lang w:eastAsia="zh-CN"/>
          </w:rPr>
          <w:t>四、项目监理与质量保证</w:t>
        </w:r>
        <w:r>
          <w:tab/>
        </w:r>
        <w:r>
          <w:fldChar w:fldCharType="begin"/>
        </w:r>
        <w:r>
          <w:instrText xml:space="preserve"> PAGEREF _Toc13182 \h </w:instrText>
        </w:r>
        <w:r>
          <w:fldChar w:fldCharType="separate"/>
        </w:r>
        <w:r>
          <w:t>25</w:t>
        </w:r>
        <w:r>
          <w:fldChar w:fldCharType="end"/>
        </w:r>
      </w:hyperlink>
    </w:p>
    <w:p>
      <w:pPr>
        <w:pStyle w:val="TOC2"/>
        <w:tabs>
          <w:tab w:val="right" w:leader="dot" w:pos="8306"/>
        </w:tabs>
      </w:pPr>
      <w:hyperlink w:anchor="_Toc1750" w:history="1">
        <w:r>
          <w:rPr>
            <w:rFonts w:ascii="仿宋" w:eastAsia="仿宋" w:hAnsi="仿宋" w:cs="仿宋" w:hint="eastAsia"/>
            <w:lang w:eastAsia="zh-CN"/>
          </w:rPr>
          <w:t>(一)、监理体系构建</w:t>
        </w:r>
        <w:r>
          <w:tab/>
        </w:r>
        <w:r>
          <w:fldChar w:fldCharType="begin"/>
        </w:r>
        <w:r>
          <w:instrText xml:space="preserve"> PAGEREF _Toc1750 \h </w:instrText>
        </w:r>
        <w:r>
          <w:fldChar w:fldCharType="separate"/>
        </w:r>
        <w:r>
          <w:t>25</w:t>
        </w:r>
        <w:r>
          <w:fldChar w:fldCharType="end"/>
        </w:r>
      </w:hyperlink>
    </w:p>
    <w:p>
      <w:pPr>
        <w:pStyle w:val="TOC2"/>
        <w:tabs>
          <w:tab w:val="right" w:leader="dot" w:pos="8306"/>
        </w:tabs>
      </w:pPr>
      <w:hyperlink w:anchor="_Toc32182" w:history="1">
        <w:r>
          <w:rPr>
            <w:rFonts w:ascii="仿宋" w:eastAsia="仿宋" w:hAnsi="仿宋" w:cs="仿宋" w:hint="eastAsia"/>
            <w:lang w:eastAsia="zh-CN"/>
          </w:rPr>
          <w:t>(二)、质量保证体系实施</w:t>
        </w:r>
        <w:r>
          <w:tab/>
        </w:r>
        <w:r>
          <w:fldChar w:fldCharType="begin"/>
        </w:r>
        <w:r>
          <w:instrText xml:space="preserve"> PAGEREF _Toc32182 \h </w:instrText>
        </w:r>
        <w:r>
          <w:fldChar w:fldCharType="separate"/>
        </w:r>
        <w:r>
          <w:t>26</w:t>
        </w:r>
        <w:r>
          <w:fldChar w:fldCharType="end"/>
        </w:r>
      </w:hyperlink>
    </w:p>
    <w:p>
      <w:pPr>
        <w:pStyle w:val="TOC2"/>
        <w:tabs>
          <w:tab w:val="right" w:leader="dot" w:pos="8306"/>
        </w:tabs>
      </w:pPr>
      <w:hyperlink w:anchor="_Toc21519" w:history="1">
        <w:r>
          <w:rPr>
            <w:rFonts w:ascii="仿宋" w:eastAsia="仿宋" w:hAnsi="仿宋" w:cs="仿宋" w:hint="eastAsia"/>
            <w:lang w:eastAsia="zh-CN"/>
          </w:rPr>
          <w:t>(三)、监理与质量控制流程</w:t>
        </w:r>
        <w:r>
          <w:tab/>
        </w:r>
        <w:r>
          <w:fldChar w:fldCharType="begin"/>
        </w:r>
        <w:r>
          <w:instrText xml:space="preserve"> PAGEREF _Toc21519 \h </w:instrText>
        </w:r>
        <w:r>
          <w:fldChar w:fldCharType="separate"/>
        </w:r>
        <w:r>
          <w:t>26</w:t>
        </w:r>
        <w:r>
          <w:fldChar w:fldCharType="end"/>
        </w:r>
      </w:hyperlink>
    </w:p>
    <w:p>
      <w:pPr>
        <w:pStyle w:val="TOC1"/>
        <w:tabs>
          <w:tab w:val="right" w:leader="dot" w:pos="8306"/>
        </w:tabs>
      </w:pPr>
      <w:hyperlink w:anchor="_Toc14089" w:history="1">
        <w:r>
          <w:rPr>
            <w:rFonts w:ascii="仿宋" w:eastAsia="仿宋" w:hAnsi="仿宋" w:cs="仿宋" w:hint="eastAsia"/>
            <w:lang w:eastAsia="zh-CN"/>
          </w:rPr>
          <w:t>五、资源开发及综合利用分析</w:t>
        </w:r>
        <w:r>
          <w:tab/>
        </w:r>
        <w:r>
          <w:fldChar w:fldCharType="begin"/>
        </w:r>
        <w:r>
          <w:instrText xml:space="preserve"> PAGEREF _Toc14089 \h </w:instrText>
        </w:r>
        <w:r>
          <w:fldChar w:fldCharType="separate"/>
        </w:r>
        <w:r>
          <w:t>27</w:t>
        </w:r>
        <w:r>
          <w:fldChar w:fldCharType="end"/>
        </w:r>
      </w:hyperlink>
    </w:p>
    <w:p>
      <w:pPr>
        <w:pStyle w:val="TOC2"/>
        <w:tabs>
          <w:tab w:val="right" w:leader="dot" w:pos="8306"/>
        </w:tabs>
      </w:pPr>
      <w:hyperlink w:anchor="_Toc22330" w:history="1">
        <w:r>
          <w:rPr>
            <w:rFonts w:ascii="仿宋" w:eastAsia="仿宋" w:hAnsi="仿宋" w:cs="仿宋" w:hint="eastAsia"/>
            <w:lang w:eastAsia="zh-CN"/>
          </w:rPr>
          <w:t>(一)、资源开发方案</w:t>
        </w:r>
        <w:r>
          <w:tab/>
        </w:r>
        <w:r>
          <w:fldChar w:fldCharType="begin"/>
        </w:r>
        <w:r>
          <w:instrText xml:space="preserve"> PAGEREF _Toc22330 \h </w:instrText>
        </w:r>
        <w:r>
          <w:fldChar w:fldCharType="separate"/>
        </w:r>
        <w:r>
          <w:t>27</w:t>
        </w:r>
        <w:r>
          <w:fldChar w:fldCharType="end"/>
        </w:r>
      </w:hyperlink>
    </w:p>
    <w:p>
      <w:pPr>
        <w:pStyle w:val="TOC2"/>
        <w:tabs>
          <w:tab w:val="right" w:leader="dot" w:pos="8306"/>
        </w:tabs>
      </w:pPr>
      <w:hyperlink w:anchor="_Toc27062" w:history="1">
        <w:r>
          <w:rPr>
            <w:rFonts w:ascii="仿宋" w:eastAsia="仿宋" w:hAnsi="仿宋" w:cs="仿宋" w:hint="eastAsia"/>
            <w:lang w:eastAsia="zh-CN"/>
          </w:rPr>
          <w:t>(二)、资源利用方案</w:t>
        </w:r>
        <w:r>
          <w:tab/>
        </w:r>
        <w:r>
          <w:fldChar w:fldCharType="begin"/>
        </w:r>
        <w:r>
          <w:instrText xml:space="preserve"> PAGEREF _Toc27062 \h </w:instrText>
        </w:r>
        <w:r>
          <w:fldChar w:fldCharType="separate"/>
        </w:r>
        <w:r>
          <w:t>28</w:t>
        </w:r>
        <w:r>
          <w:fldChar w:fldCharType="end"/>
        </w:r>
      </w:hyperlink>
    </w:p>
    <w:p>
      <w:pPr>
        <w:pStyle w:val="TOC2"/>
        <w:tabs>
          <w:tab w:val="right" w:leader="dot" w:pos="8306"/>
        </w:tabs>
      </w:pPr>
      <w:hyperlink w:anchor="_Toc11723" w:history="1">
        <w:r>
          <w:rPr>
            <w:rFonts w:ascii="仿宋" w:eastAsia="仿宋" w:hAnsi="仿宋" w:cs="仿宋" w:hint="eastAsia"/>
            <w:lang w:eastAsia="zh-CN"/>
          </w:rPr>
          <w:t>(三)、资源节约措施</w:t>
        </w:r>
        <w:r>
          <w:tab/>
        </w:r>
        <w:r>
          <w:fldChar w:fldCharType="begin"/>
        </w:r>
        <w:r>
          <w:instrText xml:space="preserve"> PAGEREF _Toc11723 \h </w:instrText>
        </w:r>
        <w:r>
          <w:fldChar w:fldCharType="separate"/>
        </w:r>
        <w:r>
          <w:t>29</w:t>
        </w:r>
        <w:r>
          <w:fldChar w:fldCharType="end"/>
        </w:r>
      </w:hyperlink>
    </w:p>
    <w:p>
      <w:pPr>
        <w:pStyle w:val="TOC1"/>
        <w:tabs>
          <w:tab w:val="right" w:leader="dot" w:pos="8306"/>
        </w:tabs>
      </w:pPr>
      <w:hyperlink w:anchor="_Toc12515" w:history="1">
        <w:r>
          <w:rPr>
            <w:rFonts w:ascii="仿宋" w:eastAsia="仿宋" w:hAnsi="仿宋" w:cs="仿宋" w:hint="eastAsia"/>
            <w:lang w:eastAsia="zh-CN"/>
          </w:rPr>
          <w:t>六、清梳联生产线项目概论</w:t>
        </w:r>
        <w:r>
          <w:tab/>
        </w:r>
        <w:r>
          <w:fldChar w:fldCharType="begin"/>
        </w:r>
        <w:r>
          <w:instrText xml:space="preserve"> PAGEREF _Toc12515 \h </w:instrText>
        </w:r>
        <w:r>
          <w:fldChar w:fldCharType="separate"/>
        </w:r>
        <w:r>
          <w:t>31</w:t>
        </w:r>
        <w:r>
          <w:fldChar w:fldCharType="end"/>
        </w:r>
      </w:hyperlink>
    </w:p>
    <w:p>
      <w:pPr>
        <w:pStyle w:val="TOC2"/>
        <w:tabs>
          <w:tab w:val="right" w:leader="dot" w:pos="8306"/>
        </w:tabs>
      </w:pPr>
      <w:hyperlink w:anchor="_Toc13248" w:history="1">
        <w:r>
          <w:rPr>
            <w:rFonts w:ascii="仿宋" w:eastAsia="仿宋" w:hAnsi="仿宋" w:cs="仿宋" w:hint="eastAsia"/>
            <w:lang w:eastAsia="zh-CN"/>
          </w:rPr>
          <w:t>(一)、项目申报单位概况</w:t>
        </w:r>
        <w:r>
          <w:tab/>
        </w:r>
        <w:r>
          <w:fldChar w:fldCharType="begin"/>
        </w:r>
        <w:r>
          <w:instrText xml:space="preserve"> PAGEREF _Toc13248 \h </w:instrText>
        </w:r>
        <w:r>
          <w:fldChar w:fldCharType="separate"/>
        </w:r>
        <w:r>
          <w:t>31</w:t>
        </w:r>
        <w:r>
          <w:fldChar w:fldCharType="end"/>
        </w:r>
      </w:hyperlink>
    </w:p>
    <w:p>
      <w:pPr>
        <w:pStyle w:val="TOC2"/>
        <w:tabs>
          <w:tab w:val="right" w:leader="dot" w:pos="8306"/>
        </w:tabs>
      </w:pPr>
      <w:hyperlink w:anchor="_Toc22568" w:history="1">
        <w:r>
          <w:rPr>
            <w:rFonts w:ascii="仿宋" w:eastAsia="仿宋" w:hAnsi="仿宋" w:cs="仿宋" w:hint="eastAsia"/>
            <w:lang w:eastAsia="zh-CN"/>
          </w:rPr>
          <w:t>(二)、项目概况</w:t>
        </w:r>
        <w:r>
          <w:tab/>
        </w:r>
        <w:r>
          <w:fldChar w:fldCharType="begin"/>
        </w:r>
        <w:r>
          <w:instrText xml:space="preserve"> PAGEREF _Toc22568 \h </w:instrText>
        </w:r>
        <w:r>
          <w:fldChar w:fldCharType="separate"/>
        </w:r>
        <w:r>
          <w:t>32</w:t>
        </w:r>
        <w:r>
          <w:fldChar w:fldCharType="end"/>
        </w:r>
      </w:hyperlink>
    </w:p>
    <w:p>
      <w:pPr>
        <w:pStyle w:val="TOC1"/>
        <w:tabs>
          <w:tab w:val="right" w:leader="dot" w:pos="8306"/>
        </w:tabs>
      </w:pPr>
      <w:hyperlink w:anchor="_Toc12194" w:history="1">
        <w:r>
          <w:rPr>
            <w:rFonts w:ascii="仿宋" w:eastAsia="仿宋" w:hAnsi="仿宋" w:cs="仿宋" w:hint="eastAsia"/>
            <w:lang w:eastAsia="zh-CN"/>
          </w:rPr>
          <w:t>七、资金管理与财务规划</w:t>
        </w:r>
        <w:r>
          <w:tab/>
        </w:r>
        <w:r>
          <w:fldChar w:fldCharType="begin"/>
        </w:r>
        <w:r>
          <w:instrText xml:space="preserve"> PAGEREF _Toc12194 \h </w:instrText>
        </w:r>
        <w:r>
          <w:fldChar w:fldCharType="separate"/>
        </w:r>
        <w:r>
          <w:t>35</w:t>
        </w:r>
        <w:r>
          <w:fldChar w:fldCharType="end"/>
        </w:r>
      </w:hyperlink>
    </w:p>
    <w:p>
      <w:pPr>
        <w:pStyle w:val="TOC2"/>
        <w:tabs>
          <w:tab w:val="right" w:leader="dot" w:pos="8306"/>
        </w:tabs>
      </w:pPr>
      <w:hyperlink w:anchor="_Toc14349" w:history="1">
        <w:r>
          <w:rPr>
            <w:rFonts w:ascii="仿宋" w:eastAsia="仿宋" w:hAnsi="仿宋" w:cs="仿宋" w:hint="eastAsia"/>
            <w:lang w:eastAsia="zh-CN"/>
          </w:rPr>
          <w:t>(一)、项目资金来源与筹措</w:t>
        </w:r>
        <w:r>
          <w:tab/>
        </w:r>
        <w:r>
          <w:fldChar w:fldCharType="begin"/>
        </w:r>
        <w:r>
          <w:instrText xml:space="preserve"> PAGEREF _Toc14349 \h </w:instrText>
        </w:r>
        <w:r>
          <w:fldChar w:fldCharType="separate"/>
        </w:r>
        <w:r>
          <w:t>35</w:t>
        </w:r>
        <w:r>
          <w:fldChar w:fldCharType="end"/>
        </w:r>
      </w:hyperlink>
    </w:p>
    <w:p>
      <w:pPr>
        <w:pStyle w:val="TOC2"/>
        <w:tabs>
          <w:tab w:val="right" w:leader="dot" w:pos="8306"/>
        </w:tabs>
      </w:pPr>
      <w:hyperlink w:anchor="_Toc7027" w:history="1">
        <w:r>
          <w:rPr>
            <w:rFonts w:ascii="仿宋" w:eastAsia="仿宋" w:hAnsi="仿宋" w:cs="仿宋" w:hint="eastAsia"/>
            <w:lang w:eastAsia="zh-CN"/>
          </w:rPr>
          <w:t>(二)、资金使用与监管</w:t>
        </w:r>
        <w:r>
          <w:tab/>
        </w:r>
        <w:r>
          <w:fldChar w:fldCharType="begin"/>
        </w:r>
        <w:r>
          <w:instrText xml:space="preserve"> PAGEREF _Toc7027 \h </w:instrText>
        </w:r>
        <w:r>
          <w:fldChar w:fldCharType="separate"/>
        </w:r>
        <w:r>
          <w:t>36</w:t>
        </w:r>
        <w:r>
          <w:fldChar w:fldCharType="end"/>
        </w:r>
      </w:hyperlink>
    </w:p>
    <w:p>
      <w:pPr>
        <w:pStyle w:val="TOC2"/>
        <w:tabs>
          <w:tab w:val="right" w:leader="dot" w:pos="8306"/>
        </w:tabs>
      </w:pPr>
      <w:hyperlink w:anchor="_Toc16319" w:history="1">
        <w:r>
          <w:rPr>
            <w:rFonts w:ascii="仿宋" w:eastAsia="仿宋" w:hAnsi="仿宋" w:cs="仿宋" w:hint="eastAsia"/>
            <w:lang w:eastAsia="zh-CN"/>
          </w:rPr>
          <w:t>(三)、财务规划与预测</w:t>
        </w:r>
        <w:r>
          <w:tab/>
        </w:r>
        <w:r>
          <w:fldChar w:fldCharType="begin"/>
        </w:r>
        <w:r>
          <w:instrText xml:space="preserve"> PAGEREF _Toc16319 \h </w:instrText>
        </w:r>
        <w:r>
          <w:fldChar w:fldCharType="separate"/>
        </w:r>
        <w:r>
          <w:t>37</w:t>
        </w:r>
        <w:r>
          <w:fldChar w:fldCharType="end"/>
        </w:r>
      </w:hyperlink>
    </w:p>
    <w:p>
      <w:pPr>
        <w:pStyle w:val="TOC1"/>
        <w:tabs>
          <w:tab w:val="right" w:leader="dot" w:pos="8306"/>
        </w:tabs>
      </w:pPr>
      <w:hyperlink w:anchor="_Toc23061" w:history="1">
        <w:r>
          <w:rPr>
            <w:rFonts w:ascii="仿宋" w:eastAsia="仿宋" w:hAnsi="仿宋" w:cs="仿宋" w:hint="eastAsia"/>
            <w:lang w:eastAsia="zh-CN"/>
          </w:rPr>
          <w:t>八、技术创新与产业升级</w:t>
        </w:r>
        <w:r>
          <w:tab/>
        </w:r>
        <w:r>
          <w:fldChar w:fldCharType="begin"/>
        </w:r>
        <w:r>
          <w:instrText xml:space="preserve"> PAGEREF _Toc23061 \h </w:instrText>
        </w:r>
        <w:r>
          <w:fldChar w:fldCharType="separate"/>
        </w:r>
        <w:r>
          <w:t>38</w:t>
        </w:r>
        <w:r>
          <w:fldChar w:fldCharType="end"/>
        </w:r>
      </w:hyperlink>
    </w:p>
    <w:p>
      <w:pPr>
        <w:pStyle w:val="TOC2"/>
        <w:tabs>
          <w:tab w:val="right" w:leader="dot" w:pos="8306"/>
        </w:tabs>
      </w:pPr>
      <w:hyperlink w:anchor="_Toc23894" w:history="1">
        <w:r>
          <w:rPr>
            <w:rFonts w:ascii="仿宋" w:eastAsia="仿宋" w:hAnsi="仿宋" w:cs="仿宋" w:hint="eastAsia"/>
            <w:lang w:eastAsia="zh-CN"/>
          </w:rPr>
          <w:t>(一)、技术创新方向与目标</w:t>
        </w:r>
        <w:r>
          <w:tab/>
        </w:r>
        <w:r>
          <w:fldChar w:fldCharType="begin"/>
        </w:r>
        <w:r>
          <w:instrText xml:space="preserve"> PAGEREF _Toc23894 \h </w:instrText>
        </w:r>
        <w:r>
          <w:fldChar w:fldCharType="separate"/>
        </w:r>
        <w:r>
          <w:t>38</w:t>
        </w:r>
        <w:r>
          <w:fldChar w:fldCharType="end"/>
        </w:r>
      </w:hyperlink>
    </w:p>
    <w:p>
      <w:pPr>
        <w:pStyle w:val="TOC2"/>
        <w:tabs>
          <w:tab w:val="right" w:leader="dot" w:pos="8306"/>
        </w:tabs>
      </w:pPr>
      <w:hyperlink w:anchor="_Toc25845" w:history="1">
        <w:r>
          <w:rPr>
            <w:rFonts w:ascii="仿宋" w:eastAsia="仿宋" w:hAnsi="仿宋" w:cs="仿宋" w:hint="eastAsia"/>
            <w:lang w:eastAsia="zh-CN"/>
          </w:rPr>
          <w:t>(二)、产业升级路径与措施</w:t>
        </w:r>
        <w:r>
          <w:tab/>
        </w:r>
        <w:r>
          <w:fldChar w:fldCharType="begin"/>
        </w:r>
        <w:r>
          <w:instrText xml:space="preserve"> PAGEREF _Toc25845 \h </w:instrText>
        </w:r>
        <w:r>
          <w:fldChar w:fldCharType="separate"/>
        </w:r>
        <w:r>
          <w:t>40</w:t>
        </w:r>
        <w:r>
          <w:fldChar w:fldCharType="end"/>
        </w:r>
      </w:hyperlink>
    </w:p>
    <w:p>
      <w:pPr>
        <w:pStyle w:val="TOC1"/>
        <w:tabs>
          <w:tab w:val="right" w:leader="dot" w:pos="8306"/>
        </w:tabs>
      </w:pPr>
      <w:hyperlink w:anchor="_Toc16735" w:history="1">
        <w:r>
          <w:rPr>
            <w:rFonts w:ascii="仿宋" w:eastAsia="仿宋" w:hAnsi="仿宋" w:cs="仿宋" w:hint="eastAsia"/>
            <w:lang w:eastAsia="zh-CN"/>
          </w:rPr>
          <w:t>九、项目变更管理</w:t>
        </w:r>
        <w:r>
          <w:tab/>
        </w:r>
        <w:r>
          <w:fldChar w:fldCharType="begin"/>
        </w:r>
        <w:r>
          <w:instrText xml:space="preserve"> PAGEREF _Toc16735 \h </w:instrText>
        </w:r>
        <w:r>
          <w:fldChar w:fldCharType="separate"/>
        </w:r>
        <w:r>
          <w:t>41</w:t>
        </w:r>
        <w:r>
          <w:fldChar w:fldCharType="end"/>
        </w:r>
      </w:hyperlink>
    </w:p>
    <w:p>
      <w:pPr>
        <w:pStyle w:val="TOC2"/>
        <w:tabs>
          <w:tab w:val="right" w:leader="dot" w:pos="8306"/>
        </w:tabs>
      </w:pPr>
      <w:hyperlink w:anchor="_Toc7165" w:history="1">
        <w:r>
          <w:rPr>
            <w:rFonts w:ascii="仿宋" w:eastAsia="仿宋" w:hAnsi="仿宋" w:cs="仿宋" w:hint="eastAsia"/>
            <w:lang w:eastAsia="zh-CN"/>
          </w:rPr>
          <w:t>(一)、变更控制流程</w:t>
        </w:r>
        <w:r>
          <w:tab/>
        </w:r>
        <w:r>
          <w:fldChar w:fldCharType="begin"/>
        </w:r>
        <w:r>
          <w:instrText xml:space="preserve"> PAGEREF _Toc7165 \h </w:instrText>
        </w:r>
        <w:r>
          <w:fldChar w:fldCharType="separate"/>
        </w:r>
        <w:r>
          <w:t>41</w:t>
        </w:r>
        <w:r>
          <w:fldChar w:fldCharType="end"/>
        </w:r>
      </w:hyperlink>
    </w:p>
    <w:p>
      <w:pPr>
        <w:pStyle w:val="TOC2"/>
        <w:tabs>
          <w:tab w:val="right" w:leader="dot" w:pos="8306"/>
        </w:tabs>
      </w:pPr>
      <w:hyperlink w:anchor="_Toc8063" w:history="1">
        <w:r>
          <w:rPr>
            <w:rFonts w:ascii="仿宋" w:eastAsia="仿宋" w:hAnsi="仿宋" w:cs="仿宋" w:hint="eastAsia"/>
            <w:lang w:eastAsia="zh-CN"/>
          </w:rPr>
          <w:t>(二)、影响评估与处理</w:t>
        </w:r>
        <w:r>
          <w:tab/>
        </w:r>
        <w:r>
          <w:fldChar w:fldCharType="begin"/>
        </w:r>
        <w:r>
          <w:instrText xml:space="preserve"> PAGEREF _Toc8063 \h </w:instrText>
        </w:r>
        <w:r>
          <w:fldChar w:fldCharType="separate"/>
        </w:r>
        <w:r>
          <w:t>42</w:t>
        </w:r>
        <w:r>
          <w:fldChar w:fldCharType="end"/>
        </w:r>
      </w:hyperlink>
    </w:p>
    <w:p>
      <w:pPr>
        <w:pStyle w:val="TOC2"/>
        <w:tabs>
          <w:tab w:val="right" w:leader="dot" w:pos="8306"/>
        </w:tabs>
      </w:pPr>
      <w:hyperlink w:anchor="_Toc29206" w:history="1">
        <w:r>
          <w:rPr>
            <w:rFonts w:ascii="仿宋" w:eastAsia="仿宋" w:hAnsi="仿宋" w:cs="仿宋" w:hint="eastAsia"/>
            <w:lang w:eastAsia="zh-CN"/>
          </w:rPr>
          <w:t>(三)、变更记录与追踪</w:t>
        </w:r>
        <w:r>
          <w:tab/>
        </w:r>
        <w:r>
          <w:fldChar w:fldCharType="begin"/>
        </w:r>
        <w:r>
          <w:instrText xml:space="preserve"> PAGEREF _Toc29206 \h </w:instrText>
        </w:r>
        <w:r>
          <w:fldChar w:fldCharType="separate"/>
        </w:r>
        <w:r>
          <w:t>43</w:t>
        </w:r>
        <w:r>
          <w:fldChar w:fldCharType="end"/>
        </w:r>
      </w:hyperlink>
    </w:p>
    <w:p>
      <w:pPr>
        <w:pStyle w:val="TOC2"/>
        <w:tabs>
          <w:tab w:val="right" w:leader="dot" w:pos="8306"/>
        </w:tabs>
      </w:pPr>
      <w:hyperlink w:anchor="_Toc23916" w:history="1">
        <w:r>
          <w:rPr>
            <w:rFonts w:ascii="仿宋" w:eastAsia="仿宋" w:hAnsi="仿宋" w:cs="仿宋" w:hint="eastAsia"/>
            <w:lang w:eastAsia="zh-CN"/>
          </w:rPr>
          <w:t>(四)、变更管理策略</w:t>
        </w:r>
        <w:r>
          <w:tab/>
        </w:r>
        <w:r>
          <w:fldChar w:fldCharType="begin"/>
        </w:r>
        <w:r>
          <w:instrText xml:space="preserve"> PAGEREF _Toc23916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2" w:history="1">
        <w:r>
          <w:rPr>
            <w:rFonts w:ascii="仿宋" w:eastAsia="仿宋" w:hAnsi="仿宋" w:cs="仿宋" w:hint="eastAsia"/>
            <w:lang w:eastAsia="zh-CN"/>
          </w:rPr>
          <w:t>十、项目实施与管理方案</w:t>
        </w:r>
        <w:r>
          <w:tab/>
        </w:r>
        <w:r>
          <w:fldChar w:fldCharType="begin"/>
        </w:r>
        <w:r>
          <w:instrText xml:space="preserve"> PAGEREF _Toc17092 \h </w:instrText>
        </w:r>
        <w:r>
          <w:fldChar w:fldCharType="separate"/>
        </w:r>
        <w:r>
          <w:t>47</w:t>
        </w:r>
        <w:r>
          <w:fldChar w:fldCharType="end"/>
        </w:r>
      </w:hyperlink>
    </w:p>
    <w:p>
      <w:pPr>
        <w:pStyle w:val="TOC2"/>
        <w:tabs>
          <w:tab w:val="right" w:leader="dot" w:pos="8306"/>
        </w:tabs>
      </w:pPr>
      <w:hyperlink w:anchor="_Toc27292" w:history="1">
        <w:r>
          <w:rPr>
            <w:rFonts w:ascii="仿宋" w:eastAsia="仿宋" w:hAnsi="仿宋" w:cs="仿宋" w:hint="eastAsia"/>
            <w:lang w:eastAsia="zh-CN"/>
          </w:rPr>
          <w:t>(一)、项目实施计划</w:t>
        </w:r>
        <w:r>
          <w:tab/>
        </w:r>
        <w:r>
          <w:fldChar w:fldCharType="begin"/>
        </w:r>
        <w:r>
          <w:instrText xml:space="preserve"> PAGEREF _Toc27292 \h </w:instrText>
        </w:r>
        <w:r>
          <w:fldChar w:fldCharType="separate"/>
        </w:r>
        <w:r>
          <w:t>47</w:t>
        </w:r>
        <w:r>
          <w:fldChar w:fldCharType="end"/>
        </w:r>
      </w:hyperlink>
    </w:p>
    <w:p>
      <w:pPr>
        <w:pStyle w:val="TOC2"/>
        <w:tabs>
          <w:tab w:val="right" w:leader="dot" w:pos="8306"/>
        </w:tabs>
      </w:pPr>
      <w:hyperlink w:anchor="_Toc16805" w:history="1">
        <w:r>
          <w:rPr>
            <w:rFonts w:ascii="仿宋" w:eastAsia="仿宋" w:hAnsi="仿宋" w:cs="仿宋" w:hint="eastAsia"/>
            <w:lang w:eastAsia="zh-CN"/>
          </w:rPr>
          <w:t>(二)、项目组织机构与职责</w:t>
        </w:r>
        <w:r>
          <w:tab/>
        </w:r>
        <w:r>
          <w:fldChar w:fldCharType="begin"/>
        </w:r>
        <w:r>
          <w:instrText xml:space="preserve"> PAGEREF _Toc16805 \h </w:instrText>
        </w:r>
        <w:r>
          <w:fldChar w:fldCharType="separate"/>
        </w:r>
        <w:r>
          <w:t>48</w:t>
        </w:r>
        <w:r>
          <w:fldChar w:fldCharType="end"/>
        </w:r>
      </w:hyperlink>
    </w:p>
    <w:p>
      <w:pPr>
        <w:pStyle w:val="TOC2"/>
        <w:tabs>
          <w:tab w:val="right" w:leader="dot" w:pos="8306"/>
        </w:tabs>
      </w:pPr>
      <w:hyperlink w:anchor="_Toc3656" w:history="1">
        <w:r>
          <w:rPr>
            <w:rFonts w:ascii="仿宋" w:eastAsia="仿宋" w:hAnsi="仿宋" w:cs="仿宋" w:hint="eastAsia"/>
            <w:lang w:eastAsia="zh-CN"/>
          </w:rPr>
          <w:t>(三)、项目管理与监控体系</w:t>
        </w:r>
        <w:r>
          <w:tab/>
        </w:r>
        <w:r>
          <w:fldChar w:fldCharType="begin"/>
        </w:r>
        <w:r>
          <w:instrText xml:space="preserve"> PAGEREF _Toc3656 \h </w:instrText>
        </w:r>
        <w:r>
          <w:fldChar w:fldCharType="separate"/>
        </w:r>
        <w:r>
          <w:t>51</w:t>
        </w:r>
        <w:r>
          <w:fldChar w:fldCharType="end"/>
        </w:r>
      </w:hyperlink>
    </w:p>
    <w:p>
      <w:pPr>
        <w:pStyle w:val="TOC1"/>
        <w:tabs>
          <w:tab w:val="right" w:leader="dot" w:pos="8306"/>
        </w:tabs>
      </w:pPr>
      <w:hyperlink w:anchor="_Toc15061" w:history="1">
        <w:r>
          <w:rPr>
            <w:rFonts w:ascii="仿宋" w:eastAsia="仿宋" w:hAnsi="仿宋" w:cs="仿宋" w:hint="eastAsia"/>
            <w:lang w:eastAsia="zh-CN"/>
          </w:rPr>
          <w:t>十一、环境保护与治理方案</w:t>
        </w:r>
        <w:r>
          <w:tab/>
        </w:r>
        <w:r>
          <w:fldChar w:fldCharType="begin"/>
        </w:r>
        <w:r>
          <w:instrText xml:space="preserve"> PAGEREF _Toc15061 \h </w:instrText>
        </w:r>
        <w:r>
          <w:fldChar w:fldCharType="separate"/>
        </w:r>
        <w:r>
          <w:t>52</w:t>
        </w:r>
        <w:r>
          <w:fldChar w:fldCharType="end"/>
        </w:r>
      </w:hyperlink>
    </w:p>
    <w:p>
      <w:pPr>
        <w:pStyle w:val="TOC2"/>
        <w:tabs>
          <w:tab w:val="right" w:leader="dot" w:pos="8306"/>
        </w:tabs>
      </w:pPr>
      <w:hyperlink w:anchor="_Toc9917" w:history="1">
        <w:r>
          <w:rPr>
            <w:rFonts w:ascii="仿宋" w:eastAsia="仿宋" w:hAnsi="仿宋" w:cs="仿宋" w:hint="eastAsia"/>
            <w:lang w:eastAsia="zh-CN"/>
          </w:rPr>
          <w:t>(一)、项目环境影响评估</w:t>
        </w:r>
        <w:r>
          <w:tab/>
        </w:r>
        <w:r>
          <w:fldChar w:fldCharType="begin"/>
        </w:r>
        <w:r>
          <w:instrText xml:space="preserve"> PAGEREF _Toc9917 \h </w:instrText>
        </w:r>
        <w:r>
          <w:fldChar w:fldCharType="separate"/>
        </w:r>
        <w:r>
          <w:t>52</w:t>
        </w:r>
        <w:r>
          <w:fldChar w:fldCharType="end"/>
        </w:r>
      </w:hyperlink>
    </w:p>
    <w:p>
      <w:pPr>
        <w:pStyle w:val="TOC2"/>
        <w:tabs>
          <w:tab w:val="right" w:leader="dot" w:pos="8306"/>
        </w:tabs>
      </w:pPr>
      <w:hyperlink w:anchor="_Toc21383" w:history="1">
        <w:r>
          <w:rPr>
            <w:rFonts w:ascii="仿宋" w:eastAsia="仿宋" w:hAnsi="仿宋" w:cs="仿宋" w:hint="eastAsia"/>
            <w:lang w:eastAsia="zh-CN"/>
          </w:rPr>
          <w:t>(二)、环境保护措施与治理方案</w:t>
        </w:r>
        <w:r>
          <w:tab/>
        </w:r>
        <w:r>
          <w:fldChar w:fldCharType="begin"/>
        </w:r>
        <w:r>
          <w:instrText xml:space="preserve"> PAGEREF _Toc21383 \h </w:instrText>
        </w:r>
        <w:r>
          <w:fldChar w:fldCharType="separate"/>
        </w:r>
        <w:r>
          <w:t>53</w:t>
        </w:r>
        <w:r>
          <w:fldChar w:fldCharType="end"/>
        </w:r>
      </w:hyperlink>
    </w:p>
    <w:p>
      <w:pPr>
        <w:pStyle w:val="TOC1"/>
        <w:tabs>
          <w:tab w:val="right" w:leader="dot" w:pos="8306"/>
        </w:tabs>
      </w:pPr>
      <w:hyperlink w:anchor="_Toc27671" w:history="1">
        <w:r>
          <w:rPr>
            <w:rFonts w:ascii="仿宋" w:eastAsia="仿宋" w:hAnsi="仿宋" w:cs="仿宋" w:hint="eastAsia"/>
            <w:lang w:eastAsia="zh-CN"/>
          </w:rPr>
          <w:t>十二、项目进度计划</w:t>
        </w:r>
        <w:r>
          <w:tab/>
        </w:r>
        <w:r>
          <w:fldChar w:fldCharType="begin"/>
        </w:r>
        <w:r>
          <w:instrText xml:space="preserve"> PAGEREF _Toc27671 \h </w:instrText>
        </w:r>
        <w:r>
          <w:fldChar w:fldCharType="separate"/>
        </w:r>
        <w:r>
          <w:t>53</w:t>
        </w:r>
        <w:r>
          <w:fldChar w:fldCharType="end"/>
        </w:r>
      </w:hyperlink>
    </w:p>
    <w:p>
      <w:pPr>
        <w:pStyle w:val="TOC2"/>
        <w:tabs>
          <w:tab w:val="right" w:leader="dot" w:pos="8306"/>
        </w:tabs>
      </w:pPr>
      <w:hyperlink w:anchor="_Toc13393" w:history="1">
        <w:r>
          <w:rPr>
            <w:rFonts w:ascii="仿宋" w:eastAsia="仿宋" w:hAnsi="仿宋" w:cs="仿宋" w:hint="eastAsia"/>
            <w:lang w:eastAsia="zh-CN"/>
          </w:rPr>
          <w:t>(一)、建设周期</w:t>
        </w:r>
        <w:r>
          <w:tab/>
        </w:r>
        <w:r>
          <w:fldChar w:fldCharType="begin"/>
        </w:r>
        <w:r>
          <w:instrText xml:space="preserve"> PAGEREF _Toc13393 \h </w:instrText>
        </w:r>
        <w:r>
          <w:fldChar w:fldCharType="separate"/>
        </w:r>
        <w:r>
          <w:t>53</w:t>
        </w:r>
        <w:r>
          <w:fldChar w:fldCharType="end"/>
        </w:r>
      </w:hyperlink>
    </w:p>
    <w:p>
      <w:pPr>
        <w:pStyle w:val="TOC2"/>
        <w:tabs>
          <w:tab w:val="right" w:leader="dot" w:pos="8306"/>
        </w:tabs>
      </w:pPr>
      <w:hyperlink w:anchor="_Toc6606" w:history="1">
        <w:r>
          <w:rPr>
            <w:rFonts w:ascii="仿宋" w:eastAsia="仿宋" w:hAnsi="仿宋" w:cs="仿宋" w:hint="eastAsia"/>
            <w:lang w:eastAsia="zh-CN"/>
          </w:rPr>
          <w:t>(二)、建设进度</w:t>
        </w:r>
        <w:r>
          <w:tab/>
        </w:r>
        <w:r>
          <w:fldChar w:fldCharType="begin"/>
        </w:r>
        <w:r>
          <w:instrText xml:space="preserve"> PAGEREF _Toc6606 \h </w:instrText>
        </w:r>
        <w:r>
          <w:fldChar w:fldCharType="separate"/>
        </w:r>
        <w:r>
          <w:t>53</w:t>
        </w:r>
        <w:r>
          <w:fldChar w:fldCharType="end"/>
        </w:r>
      </w:hyperlink>
    </w:p>
    <w:p>
      <w:pPr>
        <w:pStyle w:val="TOC2"/>
        <w:tabs>
          <w:tab w:val="right" w:leader="dot" w:pos="8306"/>
        </w:tabs>
      </w:pPr>
      <w:hyperlink w:anchor="_Toc4869" w:history="1">
        <w:r>
          <w:rPr>
            <w:rFonts w:ascii="仿宋" w:eastAsia="仿宋" w:hAnsi="仿宋" w:cs="仿宋" w:hint="eastAsia"/>
            <w:lang w:eastAsia="zh-CN"/>
          </w:rPr>
          <w:t>(三)、进度安排注意事项</w:t>
        </w:r>
        <w:r>
          <w:tab/>
        </w:r>
        <w:r>
          <w:fldChar w:fldCharType="begin"/>
        </w:r>
        <w:r>
          <w:instrText xml:space="preserve"> PAGEREF _Toc4869 \h </w:instrText>
        </w:r>
        <w:r>
          <w:fldChar w:fldCharType="separate"/>
        </w:r>
        <w:r>
          <w:t>55</w:t>
        </w:r>
        <w:r>
          <w:fldChar w:fldCharType="end"/>
        </w:r>
      </w:hyperlink>
    </w:p>
    <w:p>
      <w:pPr>
        <w:pStyle w:val="TOC2"/>
        <w:tabs>
          <w:tab w:val="right" w:leader="dot" w:pos="8306"/>
        </w:tabs>
      </w:pPr>
      <w:hyperlink w:anchor="_Toc15814" w:history="1">
        <w:r>
          <w:rPr>
            <w:rFonts w:ascii="仿宋" w:eastAsia="仿宋" w:hAnsi="仿宋" w:cs="仿宋" w:hint="eastAsia"/>
            <w:lang w:eastAsia="zh-CN"/>
          </w:rPr>
          <w:t>(四)、人力资源配置</w:t>
        </w:r>
        <w:r>
          <w:tab/>
        </w:r>
        <w:r>
          <w:fldChar w:fldCharType="begin"/>
        </w:r>
        <w:r>
          <w:instrText xml:space="preserve"> PAGEREF _Toc15814 \h </w:instrText>
        </w:r>
        <w:r>
          <w:fldChar w:fldCharType="separate"/>
        </w:r>
        <w:r>
          <w:t>56</w:t>
        </w:r>
        <w:r>
          <w:fldChar w:fldCharType="end"/>
        </w:r>
      </w:hyperlink>
    </w:p>
    <w:p>
      <w:pPr>
        <w:pStyle w:val="TOC2"/>
        <w:tabs>
          <w:tab w:val="right" w:leader="dot" w:pos="8306"/>
        </w:tabs>
      </w:pPr>
      <w:hyperlink w:anchor="_Toc4" w:history="1">
        <w:r>
          <w:rPr>
            <w:rFonts w:ascii="仿宋" w:eastAsia="仿宋" w:hAnsi="仿宋" w:cs="仿宋" w:hint="eastAsia"/>
            <w:lang w:eastAsia="zh-CN"/>
          </w:rPr>
          <w:t>(五)、员工培训</w:t>
        </w:r>
        <w:r>
          <w:tab/>
        </w:r>
        <w:r>
          <w:fldChar w:fldCharType="begin"/>
        </w:r>
        <w:r>
          <w:instrText xml:space="preserve"> PAGEREF _Toc4 \h </w:instrText>
        </w:r>
        <w:r>
          <w:fldChar w:fldCharType="separate"/>
        </w:r>
        <w:r>
          <w:t>58</w:t>
        </w:r>
        <w:r>
          <w:fldChar w:fldCharType="end"/>
        </w:r>
      </w:hyperlink>
    </w:p>
    <w:p>
      <w:pPr>
        <w:pStyle w:val="TOC2"/>
        <w:tabs>
          <w:tab w:val="right" w:leader="dot" w:pos="8306"/>
        </w:tabs>
      </w:pPr>
      <w:hyperlink w:anchor="_Toc8380" w:history="1">
        <w:r>
          <w:rPr>
            <w:rFonts w:ascii="仿宋" w:eastAsia="仿宋" w:hAnsi="仿宋" w:cs="仿宋" w:hint="eastAsia"/>
            <w:lang w:eastAsia="zh-CN"/>
          </w:rPr>
          <w:t>(六)、项目实施保障</w:t>
        </w:r>
        <w:r>
          <w:tab/>
        </w:r>
        <w:r>
          <w:fldChar w:fldCharType="begin"/>
        </w:r>
        <w:r>
          <w:instrText xml:space="preserve"> PAGEREF _Toc8380 \h </w:instrText>
        </w:r>
        <w:r>
          <w:fldChar w:fldCharType="separate"/>
        </w:r>
        <w:r>
          <w:t>59</w:t>
        </w:r>
        <w:r>
          <w:fldChar w:fldCharType="end"/>
        </w:r>
      </w:hyperlink>
    </w:p>
    <w:p>
      <w:pPr>
        <w:pStyle w:val="TOC2"/>
        <w:tabs>
          <w:tab w:val="right" w:leader="dot" w:pos="8306"/>
        </w:tabs>
      </w:pPr>
      <w:hyperlink w:anchor="_Toc15210" w:history="1">
        <w:r>
          <w:rPr>
            <w:rFonts w:ascii="仿宋" w:eastAsia="仿宋" w:hAnsi="仿宋" w:cs="仿宋" w:hint="eastAsia"/>
            <w:lang w:eastAsia="zh-CN"/>
          </w:rPr>
          <w:t>(七)、安全规范管理</w:t>
        </w:r>
        <w:r>
          <w:tab/>
        </w:r>
        <w:r>
          <w:fldChar w:fldCharType="begin"/>
        </w:r>
        <w:r>
          <w:instrText xml:space="preserve"> PAGEREF _Toc15210 \h </w:instrText>
        </w:r>
        <w:r>
          <w:fldChar w:fldCharType="separate"/>
        </w:r>
        <w:r>
          <w:t>60</w:t>
        </w:r>
        <w:r>
          <w:fldChar w:fldCharType="end"/>
        </w:r>
      </w:hyperlink>
    </w:p>
    <w:p>
      <w:pPr>
        <w:pStyle w:val="TOC1"/>
        <w:tabs>
          <w:tab w:val="right" w:leader="dot" w:pos="8306"/>
        </w:tabs>
      </w:pPr>
      <w:hyperlink w:anchor="_Toc6987" w:history="1">
        <w:r>
          <w:rPr>
            <w:rFonts w:ascii="仿宋" w:eastAsia="仿宋" w:hAnsi="仿宋" w:cs="仿宋" w:hint="eastAsia"/>
            <w:lang w:eastAsia="zh-CN"/>
          </w:rPr>
          <w:t>十三、设施与设备管理</w:t>
        </w:r>
        <w:r>
          <w:tab/>
        </w:r>
        <w:r>
          <w:fldChar w:fldCharType="begin"/>
        </w:r>
        <w:r>
          <w:instrText xml:space="preserve"> PAGEREF _Toc6987 \h </w:instrText>
        </w:r>
        <w:r>
          <w:fldChar w:fldCharType="separate"/>
        </w:r>
        <w:r>
          <w:t>61</w:t>
        </w:r>
        <w:r>
          <w:fldChar w:fldCharType="end"/>
        </w:r>
      </w:hyperlink>
    </w:p>
    <w:p>
      <w:pPr>
        <w:pStyle w:val="TOC2"/>
        <w:tabs>
          <w:tab w:val="right" w:leader="dot" w:pos="8306"/>
        </w:tabs>
      </w:pPr>
      <w:hyperlink w:anchor="_Toc14487" w:history="1">
        <w:r>
          <w:rPr>
            <w:rFonts w:ascii="仿宋" w:eastAsia="仿宋" w:hAnsi="仿宋" w:cs="仿宋" w:hint="eastAsia"/>
            <w:lang w:eastAsia="zh-CN"/>
          </w:rPr>
          <w:t>(一)、设施规划与配置</w:t>
        </w:r>
        <w:r>
          <w:tab/>
        </w:r>
        <w:r>
          <w:fldChar w:fldCharType="begin"/>
        </w:r>
        <w:r>
          <w:instrText xml:space="preserve"> PAGEREF _Toc14487 \h </w:instrText>
        </w:r>
        <w:r>
          <w:fldChar w:fldCharType="separate"/>
        </w:r>
        <w:r>
          <w:t>61</w:t>
        </w:r>
        <w:r>
          <w:fldChar w:fldCharType="end"/>
        </w:r>
      </w:hyperlink>
    </w:p>
    <w:p>
      <w:pPr>
        <w:pStyle w:val="TOC2"/>
        <w:tabs>
          <w:tab w:val="right" w:leader="dot" w:pos="8306"/>
        </w:tabs>
      </w:pPr>
      <w:hyperlink w:anchor="_Toc986" w:history="1">
        <w:r>
          <w:rPr>
            <w:rFonts w:ascii="仿宋" w:eastAsia="仿宋" w:hAnsi="仿宋" w:cs="仿宋" w:hint="eastAsia"/>
            <w:lang w:eastAsia="zh-CN"/>
          </w:rPr>
          <w:t>(二)、设备采购与维护管理</w:t>
        </w:r>
        <w:r>
          <w:tab/>
        </w:r>
        <w:r>
          <w:fldChar w:fldCharType="begin"/>
        </w:r>
        <w:r>
          <w:instrText xml:space="preserve"> PAGEREF _Toc986 \h </w:instrText>
        </w:r>
        <w:r>
          <w:fldChar w:fldCharType="separate"/>
        </w:r>
        <w:r>
          <w:t>62</w:t>
        </w:r>
        <w:r>
          <w:fldChar w:fldCharType="end"/>
        </w:r>
      </w:hyperlink>
    </w:p>
    <w:p>
      <w:pPr>
        <w:pStyle w:val="TOC2"/>
        <w:tabs>
          <w:tab w:val="right" w:leader="dot" w:pos="8306"/>
        </w:tabs>
      </w:pPr>
      <w:hyperlink w:anchor="_Toc27342" w:history="1">
        <w:r>
          <w:rPr>
            <w:rFonts w:ascii="仿宋" w:eastAsia="仿宋" w:hAnsi="仿宋" w:cs="仿宋" w:hint="eastAsia"/>
            <w:lang w:eastAsia="zh-CN"/>
          </w:rPr>
          <w:t>(三)、设施设备升级策略</w:t>
        </w:r>
        <w:r>
          <w:tab/>
        </w:r>
        <w:r>
          <w:fldChar w:fldCharType="begin"/>
        </w:r>
        <w:r>
          <w:instrText xml:space="preserve"> PAGEREF _Toc27342 \h </w:instrText>
        </w:r>
        <w:r>
          <w:fldChar w:fldCharType="separate"/>
        </w:r>
        <w:r>
          <w:t>62</w:t>
        </w:r>
        <w:r>
          <w:fldChar w:fldCharType="end"/>
        </w:r>
      </w:hyperlink>
    </w:p>
    <w:p>
      <w:pPr>
        <w:pStyle w:val="TOC1"/>
        <w:tabs>
          <w:tab w:val="right" w:leader="dot" w:pos="8306"/>
        </w:tabs>
      </w:pPr>
      <w:hyperlink w:anchor="_Toc1326" w:history="1">
        <w:r>
          <w:rPr>
            <w:rFonts w:ascii="仿宋" w:eastAsia="仿宋" w:hAnsi="仿宋" w:cs="仿宋" w:hint="eastAsia"/>
            <w:lang w:eastAsia="zh-CN"/>
          </w:rPr>
          <w:t>十四、法律法规与政策遵循</w:t>
        </w:r>
        <w:r>
          <w:tab/>
        </w:r>
        <w:r>
          <w:fldChar w:fldCharType="begin"/>
        </w:r>
        <w:r>
          <w:instrText xml:space="preserve"> PAGEREF _Toc1326 \h </w:instrText>
        </w:r>
        <w:r>
          <w:fldChar w:fldCharType="separate"/>
        </w:r>
        <w:r>
          <w:t>63</w:t>
        </w:r>
        <w:r>
          <w:fldChar w:fldCharType="end"/>
        </w:r>
      </w:hyperlink>
    </w:p>
    <w:p>
      <w:pPr>
        <w:pStyle w:val="TOC2"/>
        <w:tabs>
          <w:tab w:val="right" w:leader="dot" w:pos="8306"/>
        </w:tabs>
      </w:pPr>
      <w:hyperlink w:anchor="_Toc3079" w:history="1">
        <w:r>
          <w:rPr>
            <w:rFonts w:ascii="仿宋" w:eastAsia="仿宋" w:hAnsi="仿宋" w:cs="仿宋" w:hint="eastAsia"/>
            <w:lang w:eastAsia="zh-CN"/>
          </w:rPr>
          <w:t>(一)、法律法规遵守</w:t>
        </w:r>
        <w:r>
          <w:tab/>
        </w:r>
        <w:r>
          <w:fldChar w:fldCharType="begin"/>
        </w:r>
        <w:r>
          <w:instrText xml:space="preserve"> PAGEREF _Toc3079 \h </w:instrText>
        </w:r>
        <w:r>
          <w:fldChar w:fldCharType="separate"/>
        </w:r>
        <w:r>
          <w:t>63</w:t>
        </w:r>
        <w:r>
          <w:fldChar w:fldCharType="end"/>
        </w:r>
      </w:hyperlink>
    </w:p>
    <w:p>
      <w:pPr>
        <w:pStyle w:val="TOC2"/>
        <w:tabs>
          <w:tab w:val="right" w:leader="dot" w:pos="8306"/>
        </w:tabs>
      </w:pPr>
      <w:hyperlink w:anchor="_Toc27266" w:history="1">
        <w:r>
          <w:rPr>
            <w:rFonts w:ascii="仿宋" w:eastAsia="仿宋" w:hAnsi="仿宋" w:cs="仿宋" w:hint="eastAsia"/>
            <w:lang w:eastAsia="zh-CN"/>
          </w:rPr>
          <w:t>(二)、政策导向与利用</w:t>
        </w:r>
        <w:r>
          <w:tab/>
        </w:r>
        <w:r>
          <w:fldChar w:fldCharType="begin"/>
        </w:r>
        <w:r>
          <w:instrText xml:space="preserve"> PAGEREF _Toc27266 \h </w:instrText>
        </w:r>
        <w:r>
          <w:fldChar w:fldCharType="separate"/>
        </w:r>
        <w:r>
          <w:t>64</w:t>
        </w:r>
        <w:r>
          <w:fldChar w:fldCharType="end"/>
        </w:r>
      </w:hyperlink>
    </w:p>
    <w:p>
      <w:pPr>
        <w:pStyle w:val="TOC1"/>
        <w:tabs>
          <w:tab w:val="right" w:leader="dot" w:pos="8306"/>
        </w:tabs>
      </w:pPr>
      <w:hyperlink w:anchor="_Toc22317" w:history="1">
        <w:r>
          <w:rPr>
            <w:rFonts w:ascii="仿宋" w:eastAsia="仿宋" w:hAnsi="仿宋" w:cs="仿宋" w:hint="eastAsia"/>
            <w:lang w:eastAsia="zh-CN"/>
          </w:rPr>
          <w:t>十五、知识产权管理与保护</w:t>
        </w:r>
        <w:r>
          <w:tab/>
        </w:r>
        <w:r>
          <w:fldChar w:fldCharType="begin"/>
        </w:r>
        <w:r>
          <w:instrText xml:space="preserve"> PAGEREF _Toc22317 \h </w:instrText>
        </w:r>
        <w:r>
          <w:fldChar w:fldCharType="separate"/>
        </w:r>
        <w:r>
          <w:t>65</w:t>
        </w:r>
        <w:r>
          <w:fldChar w:fldCharType="end"/>
        </w:r>
      </w:hyperlink>
    </w:p>
    <w:p>
      <w:pPr>
        <w:pStyle w:val="TOC2"/>
        <w:tabs>
          <w:tab w:val="right" w:leader="dot" w:pos="8306"/>
        </w:tabs>
      </w:pPr>
      <w:hyperlink w:anchor="_Toc5448" w:history="1">
        <w:r>
          <w:rPr>
            <w:rFonts w:ascii="仿宋" w:eastAsia="仿宋" w:hAnsi="仿宋" w:cs="仿宋" w:hint="eastAsia"/>
            <w:lang w:eastAsia="zh-CN"/>
          </w:rPr>
          <w:t>(一)、知识产权管理体系建设</w:t>
        </w:r>
        <w:r>
          <w:tab/>
        </w:r>
        <w:r>
          <w:fldChar w:fldCharType="begin"/>
        </w:r>
        <w:r>
          <w:instrText xml:space="preserve"> PAGEREF _Toc5448 \h </w:instrText>
        </w:r>
        <w:r>
          <w:fldChar w:fldCharType="separate"/>
        </w:r>
        <w:r>
          <w:t>65</w:t>
        </w:r>
        <w:r>
          <w:fldChar w:fldCharType="end"/>
        </w:r>
      </w:hyperlink>
    </w:p>
    <w:p>
      <w:pPr>
        <w:pStyle w:val="TOC2"/>
        <w:tabs>
          <w:tab w:val="right" w:leader="dot" w:pos="8306"/>
        </w:tabs>
      </w:pPr>
      <w:hyperlink w:anchor="_Toc14678" w:history="1">
        <w:r>
          <w:rPr>
            <w:rFonts w:ascii="仿宋" w:eastAsia="仿宋" w:hAnsi="仿宋" w:cs="仿宋" w:hint="eastAsia"/>
            <w:lang w:eastAsia="zh-CN"/>
          </w:rPr>
          <w:t>(二)、知识产权保护措施</w:t>
        </w:r>
        <w:r>
          <w:tab/>
        </w:r>
        <w:r>
          <w:fldChar w:fldCharType="begin"/>
        </w:r>
        <w:r>
          <w:instrText xml:space="preserve"> PAGEREF _Toc14678 \h </w:instrText>
        </w:r>
        <w:r>
          <w:fldChar w:fldCharType="separate"/>
        </w:r>
        <w:r>
          <w:t>66</w:t>
        </w:r>
        <w:r>
          <w:fldChar w:fldCharType="end"/>
        </w:r>
      </w:hyperlink>
    </w:p>
    <w:p>
      <w:pPr>
        <w:pStyle w:val="TOC1"/>
        <w:tabs>
          <w:tab w:val="right" w:leader="dot" w:pos="8306"/>
        </w:tabs>
      </w:pPr>
      <w:hyperlink w:anchor="_Toc12799" w:history="1">
        <w:r>
          <w:rPr>
            <w:rFonts w:ascii="仿宋" w:eastAsia="仿宋" w:hAnsi="仿宋" w:cs="仿宋" w:hint="eastAsia"/>
            <w:lang w:eastAsia="zh-CN"/>
          </w:rPr>
          <w:t>十六、创新驱动与持续发展</w:t>
        </w:r>
        <w:r>
          <w:tab/>
        </w:r>
        <w:r>
          <w:fldChar w:fldCharType="begin"/>
        </w:r>
        <w:r>
          <w:instrText xml:space="preserve"> PAGEREF _Toc12799 \h </w:instrText>
        </w:r>
        <w:r>
          <w:fldChar w:fldCharType="separate"/>
        </w:r>
        <w:r>
          <w:t>67</w:t>
        </w:r>
        <w:r>
          <w:fldChar w:fldCharType="end"/>
        </w:r>
      </w:hyperlink>
    </w:p>
    <w:p>
      <w:pPr>
        <w:pStyle w:val="TOC2"/>
        <w:tabs>
          <w:tab w:val="right" w:leader="dot" w:pos="8306"/>
        </w:tabs>
      </w:pPr>
      <w:hyperlink w:anchor="_Toc22972" w:history="1">
        <w:r>
          <w:rPr>
            <w:rFonts w:ascii="仿宋" w:eastAsia="仿宋" w:hAnsi="仿宋" w:cs="仿宋" w:hint="eastAsia"/>
            <w:lang w:eastAsia="zh-CN"/>
          </w:rPr>
          <w:t>(一)、创新驱动战略实施</w:t>
        </w:r>
        <w:r>
          <w:tab/>
        </w:r>
        <w:r>
          <w:fldChar w:fldCharType="begin"/>
        </w:r>
        <w:r>
          <w:instrText xml:space="preserve"> PAGEREF _Toc22972 \h </w:instrText>
        </w:r>
        <w:r>
          <w:fldChar w:fldCharType="separate"/>
        </w:r>
        <w:r>
          <w:t>67</w:t>
        </w:r>
        <w:r>
          <w:fldChar w:fldCharType="end"/>
        </w:r>
      </w:hyperlink>
    </w:p>
    <w:p>
      <w:pPr>
        <w:pStyle w:val="TOC2"/>
        <w:tabs>
          <w:tab w:val="right" w:leader="dot" w:pos="8306"/>
        </w:tabs>
      </w:pPr>
      <w:hyperlink w:anchor="_Toc11467" w:history="1">
        <w:r>
          <w:rPr>
            <w:rFonts w:ascii="仿宋" w:eastAsia="仿宋" w:hAnsi="仿宋" w:cs="仿宋" w:hint="eastAsia"/>
            <w:lang w:eastAsia="zh-CN"/>
          </w:rPr>
          <w:t>(二)、持续发展路径探索</w:t>
        </w:r>
        <w:r>
          <w:tab/>
        </w:r>
        <w:r>
          <w:fldChar w:fldCharType="begin"/>
        </w:r>
        <w:r>
          <w:instrText xml:space="preserve"> PAGEREF _Toc11467 \h </w:instrText>
        </w:r>
        <w:r>
          <w:fldChar w:fldCharType="separate"/>
        </w:r>
        <w:r>
          <w:t>69</w:t>
        </w:r>
        <w:r>
          <w:fldChar w:fldCharType="end"/>
        </w:r>
      </w:hyperlink>
    </w:p>
    <w:p>
      <w:pPr>
        <w:pStyle w:val="TOC1"/>
        <w:tabs>
          <w:tab w:val="right" w:leader="dot" w:pos="8306"/>
        </w:tabs>
      </w:pPr>
      <w:hyperlink w:anchor="_Toc5760" w:history="1">
        <w:r>
          <w:rPr>
            <w:rFonts w:ascii="仿宋" w:eastAsia="仿宋" w:hAnsi="仿宋" w:cs="仿宋" w:hint="eastAsia"/>
            <w:lang w:eastAsia="zh-CN"/>
          </w:rPr>
          <w:t>十七、项目施工方案</w:t>
        </w:r>
        <w:r>
          <w:tab/>
        </w:r>
        <w:r>
          <w:fldChar w:fldCharType="begin"/>
        </w:r>
        <w:r>
          <w:instrText xml:space="preserve"> PAGEREF _Toc5760 \h </w:instrText>
        </w:r>
        <w:r>
          <w:fldChar w:fldCharType="separate"/>
        </w:r>
        <w:r>
          <w:t>73</w:t>
        </w:r>
        <w:r>
          <w:fldChar w:fldCharType="end"/>
        </w:r>
      </w:hyperlink>
    </w:p>
    <w:p>
      <w:pPr>
        <w:pStyle w:val="TOC2"/>
        <w:tabs>
          <w:tab w:val="right" w:leader="dot" w:pos="8306"/>
        </w:tabs>
      </w:pPr>
      <w:hyperlink w:anchor="_Toc11178" w:history="1">
        <w:r>
          <w:rPr>
            <w:rFonts w:ascii="仿宋" w:eastAsia="仿宋" w:hAnsi="仿宋" w:cs="仿宋" w:hint="eastAsia"/>
            <w:lang w:eastAsia="zh-CN"/>
          </w:rPr>
          <w:t>(一)、施工组织设计</w:t>
        </w:r>
        <w:r>
          <w:tab/>
        </w:r>
        <w:r>
          <w:fldChar w:fldCharType="begin"/>
        </w:r>
        <w:r>
          <w:instrText xml:space="preserve"> PAGEREF _Toc11178 \h </w:instrText>
        </w:r>
        <w:r>
          <w:fldChar w:fldCharType="separate"/>
        </w:r>
        <w:r>
          <w:t>73</w:t>
        </w:r>
        <w:r>
          <w:fldChar w:fldCharType="end"/>
        </w:r>
      </w:hyperlink>
    </w:p>
    <w:p>
      <w:pPr>
        <w:pStyle w:val="TOC2"/>
        <w:tabs>
          <w:tab w:val="right" w:leader="dot" w:pos="8306"/>
        </w:tabs>
      </w:pPr>
      <w:hyperlink w:anchor="_Toc17532" w:history="1">
        <w:r>
          <w:rPr>
            <w:rFonts w:ascii="仿宋" w:eastAsia="仿宋" w:hAnsi="仿宋" w:cs="仿宋" w:hint="eastAsia"/>
            <w:lang w:eastAsia="zh-CN"/>
          </w:rPr>
          <w:t>(二)、施工工艺与技术路线</w:t>
        </w:r>
        <w:r>
          <w:tab/>
        </w:r>
        <w:r>
          <w:fldChar w:fldCharType="begin"/>
        </w:r>
        <w:r>
          <w:instrText xml:space="preserve"> PAGEREF _Toc17532 \h </w:instrText>
        </w:r>
        <w:r>
          <w:fldChar w:fldCharType="separate"/>
        </w:r>
        <w:r>
          <w:t>75</w:t>
        </w:r>
        <w:r>
          <w:fldChar w:fldCharType="end"/>
        </w:r>
      </w:hyperlink>
    </w:p>
    <w:p>
      <w:pPr>
        <w:pStyle w:val="TOC2"/>
        <w:tabs>
          <w:tab w:val="right" w:leader="dot" w:pos="8306"/>
        </w:tabs>
      </w:pPr>
      <w:hyperlink w:anchor="_Toc17282" w:history="1">
        <w:r>
          <w:rPr>
            <w:rFonts w:ascii="仿宋" w:eastAsia="仿宋" w:hAnsi="仿宋" w:cs="仿宋" w:hint="eastAsia"/>
            <w:lang w:eastAsia="zh-CN"/>
          </w:rPr>
          <w:t>(三)、关键节点施工计划</w:t>
        </w:r>
        <w:r>
          <w:tab/>
        </w:r>
        <w:r>
          <w:fldChar w:fldCharType="begin"/>
        </w:r>
        <w:r>
          <w:instrText xml:space="preserve"> PAGEREF _Toc17282 \h </w:instrText>
        </w:r>
        <w:r>
          <w:fldChar w:fldCharType="separate"/>
        </w:r>
        <w:r>
          <w:t>76</w:t>
        </w:r>
        <w:r>
          <w:fldChar w:fldCharType="end"/>
        </w:r>
      </w:hyperlink>
    </w:p>
    <w:p>
      <w:pPr>
        <w:pStyle w:val="TOC2"/>
        <w:tabs>
          <w:tab w:val="right" w:leader="dot" w:pos="8306"/>
        </w:tabs>
      </w:pPr>
      <w:hyperlink w:anchor="_Toc12976" w:history="1">
        <w:r>
          <w:rPr>
            <w:rFonts w:ascii="仿宋" w:eastAsia="仿宋" w:hAnsi="仿宋" w:cs="仿宋" w:hint="eastAsia"/>
            <w:lang w:eastAsia="zh-CN"/>
          </w:rPr>
          <w:t>(四)、施工现场管理</w:t>
        </w:r>
        <w:r>
          <w:tab/>
        </w:r>
        <w:r>
          <w:fldChar w:fldCharType="begin"/>
        </w:r>
        <w:r>
          <w:instrText xml:space="preserve"> PAGEREF _Toc12976 \h </w:instrText>
        </w:r>
        <w:r>
          <w:fldChar w:fldCharType="separate"/>
        </w:r>
        <w:r>
          <w:t>77</w:t>
        </w:r>
        <w:r>
          <w:fldChar w:fldCharType="end"/>
        </w:r>
      </w:hyperlink>
    </w:p>
    <w:p>
      <w:pPr>
        <w:pStyle w:val="TOC1"/>
        <w:tabs>
          <w:tab w:val="right" w:leader="dot" w:pos="8306"/>
        </w:tabs>
      </w:pPr>
      <w:hyperlink w:anchor="_Toc1620" w:history="1">
        <w:r>
          <w:rPr>
            <w:rFonts w:ascii="仿宋" w:eastAsia="仿宋" w:hAnsi="仿宋" w:cs="仿宋" w:hint="eastAsia"/>
            <w:lang w:eastAsia="zh-CN"/>
          </w:rPr>
          <w:t>十八、质量管理与控制</w:t>
        </w:r>
        <w:r>
          <w:tab/>
        </w:r>
        <w:r>
          <w:fldChar w:fldCharType="begin"/>
        </w:r>
        <w:r>
          <w:instrText xml:space="preserve"> PAGEREF _Toc1620 \h </w:instrText>
        </w:r>
        <w:r>
          <w:fldChar w:fldCharType="separate"/>
        </w:r>
        <w:r>
          <w:t>80</w:t>
        </w:r>
        <w:r>
          <w:fldChar w:fldCharType="end"/>
        </w:r>
      </w:hyperlink>
    </w:p>
    <w:p>
      <w:pPr>
        <w:pStyle w:val="TOC2"/>
        <w:tabs>
          <w:tab w:val="right" w:leader="dot" w:pos="8306"/>
        </w:tabs>
      </w:pPr>
      <w:hyperlink w:anchor="_Toc13839" w:history="1">
        <w:r>
          <w:rPr>
            <w:rFonts w:ascii="仿宋" w:eastAsia="仿宋" w:hAnsi="仿宋" w:cs="仿宋" w:hint="eastAsia"/>
            <w:lang w:eastAsia="zh-CN"/>
          </w:rPr>
          <w:t>(一)、质量管理体系建设</w:t>
        </w:r>
        <w:r>
          <w:tab/>
        </w:r>
        <w:r>
          <w:fldChar w:fldCharType="begin"/>
        </w:r>
        <w:r>
          <w:instrText xml:space="preserve"> PAGEREF _Toc13839 \h </w:instrText>
        </w:r>
        <w:r>
          <w:fldChar w:fldCharType="separate"/>
        </w:r>
        <w:r>
          <w:t>80</w:t>
        </w:r>
        <w:r>
          <w:fldChar w:fldCharType="end"/>
        </w:r>
      </w:hyperlink>
    </w:p>
    <w:p>
      <w:pPr>
        <w:pStyle w:val="TOC2"/>
        <w:tabs>
          <w:tab w:val="right" w:leader="dot" w:pos="8306"/>
        </w:tabs>
      </w:pPr>
      <w:hyperlink w:anchor="_Toc15450" w:history="1">
        <w:r>
          <w:rPr>
            <w:rFonts w:ascii="仿宋" w:eastAsia="仿宋" w:hAnsi="仿宋" w:cs="仿宋" w:hint="eastAsia"/>
            <w:lang w:eastAsia="zh-CN"/>
          </w:rPr>
          <w:t>(二)、质量控制措施</w:t>
        </w:r>
        <w:r>
          <w:tab/>
        </w:r>
        <w:r>
          <w:fldChar w:fldCharType="begin"/>
        </w:r>
        <w:r>
          <w:instrText xml:space="preserve"> PAGEREF _Toc15450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54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直接收益：假设清梳联生产线项目的产品或服务年销售收入为XX万元。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若清梳联生产线项目成功推广新型环保产品，比如采用可回收材料的包装，可能会激发消费者对可持续产品的需求。这种需求的增长可能迫使整个行业转向更环保的产品设计和生产方法。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5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3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梳联生产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梳联生产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梳联生产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19"/>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53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清梳联生产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清梳联生产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82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清梳联生产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清梳联生产线项目在其专注的领域内，特别是在人工智能和数据科学方面，有望推动显著的技术革新。项目的研发活动不仅有望孕育出改变行业运作方式的新技术，还可能在长远中影响整个技术生态系统。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清梳联生产线项目还致力于提升当地居民的技能和就业能力，通过与当地教育机构合作提供培训和教育机会，从而提高社区整体的生活水平和社会福祉。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https://d.book118.com/086054124155010043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853D5"/>
    <w:rsid w:val="53785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5412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2024-01-23T23:29:00Z</dcterms:created>
  <dcterms:modified xsi:type="dcterms:W3CDTF">2024-01-23T23:29:46Z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75A125085B2344FE9023EED2438105E6_11</vt:lpwstr>
  </property>
  <property fmtid="{D5CDD505-2E9C-101B-9397-08002B2CF9AE}" pid="3" name="KSOProductBuildVer">
    <vt:lpwstr>2052-12.1.0.16120</vt:lpwstr>
  </property>
</Properties>
</file>