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104A3" w:rsidP="009104A3" w14:paraId="09E18F27" w14:textId="77777777">
      <w:pPr>
        <w:spacing w:before="48" w:beforeLines="20" w:after="360" w:afterLines="150" w:line="360" w:lineRule="auto"/>
        <w:jc w:val="center"/>
        <w:rPr>
          <w:rFonts w:ascii="华文中宋" w:eastAsia="华文中宋" w:hAnsi="华文中宋"/>
          <w:b/>
          <w:sz w:val="30"/>
        </w:rPr>
      </w:pPr>
      <w:r w:rsidRPr="009104A3">
        <w:rPr>
          <w:rFonts w:ascii="华文中宋" w:eastAsia="华文中宋" w:hAnsi="华文中宋"/>
          <w:b/>
          <w:sz w:val="30"/>
        </w:rPr>
        <w:t>2023-2024</w:t>
      </w:r>
      <w:r w:rsidRPr="009104A3">
        <w:rPr>
          <w:rFonts w:ascii="华文中宋" w:eastAsia="华文中宋" w:hAnsi="华文中宋"/>
          <w:b/>
          <w:sz w:val="30"/>
        </w:rPr>
        <w:t>北京化工大学文法学院其他专技岗招聘</w:t>
      </w:r>
      <w:r w:rsidRPr="009104A3">
        <w:rPr>
          <w:rFonts w:ascii="华文中宋" w:eastAsia="华文中宋" w:hAnsi="华文中宋"/>
          <w:b/>
          <w:sz w:val="30"/>
        </w:rPr>
        <w:t>1</w:t>
      </w:r>
      <w:r w:rsidRPr="009104A3">
        <w:rPr>
          <w:rFonts w:ascii="华文中宋" w:eastAsia="华文中宋" w:hAnsi="华文中宋"/>
          <w:b/>
          <w:sz w:val="30"/>
        </w:rPr>
        <w:t>人笔试备考题库及答案解析</w:t>
      </w:r>
    </w:p>
    <w:p w:rsidR="00A77B3E" w14:paraId="2D3D8DD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D77D75D" w14:textId="77777777">
      <w:pPr>
        <w:spacing w:after="260" w:line="360" w:lineRule="auto"/>
      </w:pPr>
      <w:r>
        <w:rPr>
          <w:rFonts w:ascii="微软雅黑" w:eastAsia="微软雅黑" w:cs="微软雅黑"/>
        </w:rPr>
        <w:t>一、选择题</w:t>
      </w:r>
    </w:p>
    <w:p w:rsidR="006D34C4" w14:paraId="698DC53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7ED435F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2E27DE5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4A886DE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6EED957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2B8B6F1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F327BA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6EBDD65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03D55F7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2BBC1C3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6A9253F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0AAC5EF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11C2CAB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8E8C5A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14F336FE"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51915F0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50F8591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627E288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1CE6DD0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5FBB132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6DB0B2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3C468E70"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79D320E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33A2ED7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0C7C4E6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17D7FE3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54412E9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3A46AA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359CA425"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5551F59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4448372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https://d.book118.com/086154105232010042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4A3" w:rsidP="00B77510" w14:paraId="4648B6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04A3" w14:paraId="21EB274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4A3" w:rsidP="00B77510" w14:paraId="6E9A59A6" w14:textId="543791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104A3" w14:paraId="2E784B9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4A3" w14:paraId="5A3F595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4A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04A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4A3" w:rsidP="00B77510" w14:textId="543791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104A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4A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4A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04A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4A3" w:rsidP="00B77510" w14:textId="543791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104A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4A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4A3" w14:paraId="587BF95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4A3" w14:paraId="72908D9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4A3" w14:paraId="6F68240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4A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4A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4A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4A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4A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4A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104A3"/>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B4C510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104A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104A3"/>
    <w:rPr>
      <w:sz w:val="18"/>
      <w:szCs w:val="18"/>
    </w:rPr>
  </w:style>
  <w:style w:type="paragraph" w:styleId="Footer">
    <w:name w:val="footer"/>
    <w:basedOn w:val="Normal"/>
    <w:link w:val="a0"/>
    <w:rsid w:val="009104A3"/>
    <w:pPr>
      <w:tabs>
        <w:tab w:val="center" w:pos="4153"/>
        <w:tab w:val="right" w:pos="8306"/>
      </w:tabs>
      <w:snapToGrid w:val="0"/>
    </w:pPr>
    <w:rPr>
      <w:sz w:val="18"/>
      <w:szCs w:val="18"/>
    </w:rPr>
  </w:style>
  <w:style w:type="character" w:customStyle="1" w:styleId="a0">
    <w:name w:val="页脚 字符"/>
    <w:basedOn w:val="DefaultParagraphFont"/>
    <w:link w:val="Footer"/>
    <w:rsid w:val="009104A3"/>
    <w:rPr>
      <w:sz w:val="18"/>
      <w:szCs w:val="18"/>
    </w:rPr>
  </w:style>
  <w:style w:type="character" w:styleId="PageNumber">
    <w:name w:val="page number"/>
    <w:basedOn w:val="DefaultParagraphFont"/>
    <w:rsid w:val="009104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86154105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2888</Words>
  <Characters>16468</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2024-01-30T12:33:00Z</dcterms:created>
  <dcterms:modified xsi:type="dcterms:W3CDTF">2024-01-30T12:33:00Z</dcterms:modified>
</cp:coreProperties>
</file>