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A64DF" w14:paraId="210350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64DF" w14:paraId="31FF42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64DF" w14:paraId="62F223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64DF" w:rsidRPr="007A64DF" w14:paraId="7F34668A" w14:textId="6FB9FB5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A64DF">
        <w:rPr>
          <w:rFonts w:ascii="宋体" w:eastAsia="宋体" w:hAnsi="宋体" w:hint="eastAsia"/>
          <w:b/>
          <w:sz w:val="60"/>
        </w:rPr>
        <w:t>齿轮泵项目风险分析和评估报告</w:t>
      </w:r>
    </w:p>
    <w:p w:rsidR="007A64DF" w:rsidP="007A64DF" w14:paraId="23A84E14" w14:textId="28DB46B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A64DF">
        <w:rPr>
          <w:rFonts w:ascii="仿宋" w:eastAsia="仿宋" w:hAnsi="仿宋" w:hint="eastAsia"/>
          <w:b/>
          <w:sz w:val="40"/>
        </w:rPr>
        <w:t>目录</w:t>
      </w:r>
    </w:p>
    <w:p w:rsidR="007A64DF" w14:paraId="5B013062" w14:textId="343D4EE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_Toc161702793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64DF" w14:paraId="57A9FE03" w14:textId="4EC2EF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_Toc161702794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64DF" w14:paraId="2F828DD6" w14:textId="14BB9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_Toc161702795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64DF" w14:paraId="3E880EED" w14:textId="33212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_Toc161702796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A64DF" w14:paraId="04B17F2E" w14:textId="11BD1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_Toc161702797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A64DF" w14:paraId="2868BC76" w14:textId="308F22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_Toc161702798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A64DF" w14:paraId="5512CFE9" w14:textId="7179E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_Toc161702799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A64DF" w14:paraId="4DBEFDB4" w14:textId="556D9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A64DF" w14:paraId="3317B6FC" w14:textId="310BE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A64DF" w14:paraId="2FD3BE29" w14:textId="77AE8E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A64DF" w14:paraId="6932F1D9" w14:textId="173F0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A64DF" w14:paraId="6275128F" w14:textId="57A9D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A64DF" w14:paraId="4055D409" w14:textId="5F57B3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四、评价齿轮泵项目概述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A64DF" w14:paraId="37B4402D" w14:textId="2924D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A64DF" w14:paraId="190ECF33" w14:textId="3968B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(二)、齿轮泵行业企业所在地的自然条件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A64DF" w14:paraId="682F8AA0" w14:textId="6972E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A64DF" w14:paraId="02E617B0" w14:textId="63882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A64DF" w14:paraId="50275C34" w14:textId="1DD31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A64DF" w14:paraId="1109299D" w14:textId="3558E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A64DF" w14:paraId="278E13AD" w14:textId="1E796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A64DF" w14:paraId="10958AB3" w14:textId="3E26AE2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A64DF" w14:paraId="53F6A701" w14:textId="4A1B9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A64DF" w14:paraId="3871B11F" w14:textId="162E2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A64DF" w14:paraId="7CA4D158" w14:textId="27BD2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A64DF" w14:paraId="5A000A10" w14:textId="7005F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A64DF" w14:paraId="4E8EF3A2" w14:textId="457ED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A64DF" w14:paraId="5D25764D" w14:textId="308447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A64DF" w14:paraId="013849C2" w14:textId="09FAB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A64DF" w14:paraId="67724C86" w14:textId="26E23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_Toc161702821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A64DF" w14:paraId="26EEA19A" w14:textId="31651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A64DF" w14:paraId="2BBA459F" w14:textId="0713F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A64DF" w14:paraId="240DB2D7" w14:textId="1A05A3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A64DF" w14:paraId="3C929FEC" w14:textId="56D6E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A64DF" w14:paraId="600DF4F4" w14:textId="2DB06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A64DF" w14:paraId="127B14C7" w14:textId="24244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A64DF" w14:paraId="16D8CB7F" w14:textId="0A5EF0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A64DF" w14:paraId="16037944" w14:textId="21A09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A64DF" w14:paraId="1E4FED0A" w14:textId="5D735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(二)、齿轮泵项目对当地经济的影响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A64DF" w14:paraId="7B45491C" w14:textId="144AF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(三)、齿轮泵项目对当地社会的影响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A64DF" w14:paraId="2C12A505" w14:textId="03043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(四)、齿轮泵项目对当地文化的影响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A64DF" w14:paraId="62516F61" w14:textId="2D9CEF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九、齿轮泵项目安全现状评价报告的后续管理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A64DF" w14:paraId="692ACFC7" w14:textId="2514B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A64DF" w14:paraId="2A71E295" w14:textId="6D7A62D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_Toc161702835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A64DF" w14:paraId="6E0E2712" w14:textId="35BEE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_Toc161702836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A64DF" w14:paraId="2FFDDF8A" w14:textId="0CEA0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A64DF" w14:paraId="397590AB" w14:textId="6F4BA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A64DF" w14:paraId="6E3BBA4C" w14:textId="0C5FA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_Toc161702839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A64DF" w14:paraId="0466EF12" w14:textId="39B79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A64DF" w14:paraId="7BEE49F2" w14:textId="03AD3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_Toc161702841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A64DF" w14:paraId="7F97C2E5" w14:textId="54183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A64DF" w14:paraId="7C1CC04D" w14:textId="584EF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_Toc161702843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A64DF" w14:paraId="760A4693" w14:textId="4E1DA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_Toc161702844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A64DF" w14:paraId="0342784E" w14:textId="0A712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_Toc161702845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A64DF" w14:paraId="280E0867" w14:textId="1F8338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_Toc161702846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A64DF" w14:paraId="3D651683" w14:textId="3A049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_Toc161702847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A64DF" w14:paraId="6A1D67D2" w14:textId="2912F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_Toc161702848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A64DF" w14:paraId="0524C107" w14:textId="2DD75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_Toc161702849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A64DF" w14:paraId="6E0DE5EF" w14:textId="4E4F4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_Toc161702850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A64DF" w14:paraId="263AEB1A" w14:textId="3ED356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_Toc161702851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A64DF" w14:paraId="3D59FFDD" w14:textId="3050A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_Toc161702852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A64DF" w14:paraId="40B99CB3" w14:textId="55CB6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_Toc161702853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A64DF" w14:paraId="2BBD4995" w14:textId="7DC3F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_Toc161702854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A64DF" w14:paraId="17BCA8B5" w14:textId="03970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_Toc161702855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A64DF" w14:paraId="3BA0D77C" w14:textId="3ED83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_Toc161702856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A64DF" w14:paraId="24777E93" w14:textId="2DDFC947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_Toc161702857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A64DF" w14:paraId="173F8EAB" w14:textId="36CF4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_Toc161702858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A64DF" w14:paraId="7C50F19C" w14:textId="5B748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_Toc161702859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A64DF" w14:paraId="4851F66A" w14:textId="54FDC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_Toc161702860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A64DF" w14:paraId="0B672D62" w14:textId="78EEC3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_Toc161702861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A64DF" w14:paraId="1044B929" w14:textId="5E936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_Toc161702862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A64DF" w14:paraId="378001FB" w14:textId="325A3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_Toc161702863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7A64DF" w14:paraId="44D8DAD7" w14:textId="21C72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_Toc161702864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A64DF" w14:paraId="4E505015" w14:textId="20383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_Toc161702865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A64DF" w:rsidP="007A64DF" w14:paraId="094F55F3" w14:textId="7A1D17A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https://d.book118.com/086223140222010103</w:t>
        </w:r>
      </w:hyperlink>
    </w:p>
    <w:p w:rsidR="007A64DF" w:rsidP="007A64D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:rsidP="00D07CBE" w14:paraId="1C66D8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64DF" w14:paraId="3E158F5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:rsidP="00D07CBE" w14:paraId="308B286B" w14:textId="704FF6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A64DF" w14:paraId="1835A0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14:paraId="2795CC1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:rsidP="00D07C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64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:rsidP="00D07CBE" w14:textId="704FF6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A64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:rsidP="00D07C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64D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:rsidP="00D07CBE" w14:textId="704FF6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A64D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:rsidP="00D07C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64D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:rsidP="00D07CBE" w14:textId="704FF6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A64D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:rsidP="00D07C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64D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:rsidP="00D07CBE" w14:textId="704FF6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A64D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14:paraId="486B8A1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:rsidRPr="007A64DF" w:rsidP="007A64DF" w14:paraId="7B60D147" w14:textId="38C39F91">
    <w:pPr>
      <w:pStyle w:val="Header"/>
      <w:rPr>
        <w:rFonts w:ascii="仿宋" w:eastAsia="仿宋" w:hAnsi="仿宋"/>
      </w:rPr>
    </w:pPr>
    <w:r w:rsidRPr="007A64DF">
      <w:rPr>
        <w:rFonts w:ascii="仿宋" w:eastAsia="仿宋" w:hAnsi="仿宋" w:hint="eastAsia"/>
      </w:rPr>
      <w:t>齿轮泵项目风险分析和评估报告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14:paraId="22DB97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:rsidRPr="007A64DF" w:rsidP="007A64DF" w14:textId="38C39F91">
    <w:pPr>
      <w:pStyle w:val="Header"/>
      <w:rPr>
        <w:rFonts w:ascii="仿宋" w:eastAsia="仿宋" w:hAnsi="仿宋"/>
      </w:rPr>
    </w:pPr>
    <w:r w:rsidRPr="007A64DF">
      <w:rPr>
        <w:rFonts w:ascii="仿宋" w:eastAsia="仿宋" w:hAnsi="仿宋" w:hint="eastAsia"/>
      </w:rPr>
      <w:t>齿轮泵项目风险分析和评估报告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:rsidRPr="007A64DF" w:rsidP="007A64DF" w14:textId="38C39F91">
    <w:pPr>
      <w:pStyle w:val="Header"/>
      <w:rPr>
        <w:rFonts w:ascii="仿宋" w:eastAsia="仿宋" w:hAnsi="仿宋"/>
      </w:rPr>
    </w:pPr>
    <w:r w:rsidRPr="007A64DF">
      <w:rPr>
        <w:rFonts w:ascii="仿宋" w:eastAsia="仿宋" w:hAnsi="仿宋" w:hint="eastAsia"/>
      </w:rPr>
      <w:t>齿轮泵项目风险分析和评估报告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:rsidRPr="007A64DF" w:rsidP="007A64DF" w14:textId="38C39F91">
    <w:pPr>
      <w:pStyle w:val="Header"/>
      <w:rPr>
        <w:rFonts w:ascii="仿宋" w:eastAsia="仿宋" w:hAnsi="仿宋"/>
      </w:rPr>
    </w:pPr>
    <w:r w:rsidRPr="007A64DF">
      <w:rPr>
        <w:rFonts w:ascii="仿宋" w:eastAsia="仿宋" w:hAnsi="仿宋" w:hint="eastAsia"/>
      </w:rPr>
      <w:t>齿轮泵项目风险分析和评估报告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:rsidRPr="007A64DF" w:rsidP="007A64DF" w14:textId="38C39F91">
    <w:pPr>
      <w:pStyle w:val="Header"/>
      <w:rPr>
        <w:rFonts w:ascii="仿宋" w:eastAsia="仿宋" w:hAnsi="仿宋"/>
      </w:rPr>
    </w:pPr>
    <w:r w:rsidRPr="007A64DF">
      <w:rPr>
        <w:rFonts w:ascii="仿宋" w:eastAsia="仿宋" w:hAnsi="仿宋" w:hint="eastAsia"/>
      </w:rPr>
      <w:t>齿轮泵项目风险分析和评估报告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4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4DF"/>
    <w:rsid w:val="007A64DF"/>
    <w:rsid w:val="00D07C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7DE3DC"/>
  <w15:chartTrackingRefBased/>
  <w15:docId w15:val="{D777FCAA-19B4-43AA-BBD4-926A5BC65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A64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A64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A64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A64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A64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A64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A64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A64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A64DF"/>
  </w:style>
  <w:style w:type="paragraph" w:styleId="TOC1">
    <w:name w:val="toc 1"/>
    <w:basedOn w:val="Normal"/>
    <w:next w:val="Normal"/>
    <w:autoRedefine/>
    <w:uiPriority w:val="39"/>
    <w:unhideWhenUsed/>
    <w:rsid w:val="007A64DF"/>
  </w:style>
  <w:style w:type="paragraph" w:styleId="TOC2">
    <w:name w:val="toc 2"/>
    <w:basedOn w:val="Normal"/>
    <w:next w:val="Normal"/>
    <w:autoRedefine/>
    <w:uiPriority w:val="39"/>
    <w:unhideWhenUsed/>
    <w:rsid w:val="007A64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8622314022201010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6288</Words>
  <Characters>35848</Characters>
  <Application>Microsoft Office Word</Application>
  <DocSecurity>0</DocSecurity>
  <Lines>298</Lines>
  <Paragraphs>84</Paragraphs>
  <ScaleCrop>false</ScaleCrop>
  <Company/>
  <LinksUpToDate>false</LinksUpToDate>
  <CharactersWithSpaces>42052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2024-03-18T17:05:00Z</dcterms:created>
  <dcterms:modified xsi:type="dcterms:W3CDTF">2024-03-18T17:06:00Z</dcterms:modified>
</cp:coreProperties>
</file>