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329CC">
        <w:rPr>
          <w:rFonts w:ascii="微软雅黑" w:eastAsia="微软雅黑" w:hAnsi="微软雅黑"/>
          <w:b/>
          <w:sz w:val="28"/>
          <w:szCs w:val="28"/>
        </w:rPr>
        <w:t>机械工厂实训总结报告(十四篇)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329CC">
        <w:rPr>
          <w:rFonts w:ascii="微软雅黑" w:eastAsia="微软雅黑" w:hAnsi="微软雅黑"/>
          <w:sz w:val="24"/>
          <w:szCs w:val="24"/>
        </w:rPr>
        <w:t xml:space="preserve">    机械工厂实训总结报告篇一</w:t>
        <w:br/>
        <w:t xml:space="preserve">    实习是学生大学学习最重要的实践环节。通过实习使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以后做好准备。</w:t>
        <w:br/>
        <w:t xml:space="preserve">    20xx年1月9号至20xx年1月20号</w:t>
        <w:br/>
        <w:t xml:space="preserve">    xx厂</w:t>
        <w:br/>
        <w:t xml:space="preserve">    实</w:t>
      </w:r>
      <w:r w:rsidR="00C329CC">
        <w:rPr>
          <w:rFonts w:ascii="微软雅黑" w:eastAsia="微软雅黑" w:hAnsi="微软雅黑"/>
          <w:sz w:val="24"/>
          <w:szCs w:val="24"/>
        </w:rPr>
        <w:t>习部</w:t>
      </w:r>
      <w:r w:rsidR="00C329CC">
        <w:rPr>
          <w:rFonts w:ascii="微软雅黑" w:eastAsia="微软雅黑" w:hAnsi="微软雅黑"/>
          <w:sz w:val="24"/>
          <w:szCs w:val="24"/>
        </w:rPr>
        <w:t>门工作：会计</w:t>
        <w:br/>
        <w:t xml:space="preserve"> </w:t>
      </w:r>
      <w:r w:rsidR="00C329CC">
        <w:rPr>
          <w:rFonts w:ascii="微软雅黑" w:eastAsia="微软雅黑" w:hAnsi="微软雅黑"/>
          <w:sz w:val="24"/>
          <w:szCs w:val="24"/>
        </w:rPr>
        <w:t xml:space="preserve">   1、了解单位的财务状况，如：银行存款、库存现金、应收账款、应付账款、库存商品等。</w:t>
        <w:br/>
        <w:t xml:space="preserve">    2、和其他会计人员一起工作，比如审核原始凭证、编制记账凭证、登帐编制会计报表。</w:t>
        <w:br/>
        <w:t xml:space="preserve">    3、学习经济业务的会计处理方法。</w:t>
        <w:br/>
        <w:t xml:space="preserve">    大学的生活是美好的，也是丰富多彩的，可是在大学里可不能迷失了自己，大学时用来学东西的，不是用来玩的，这个道理你必须要懂。所以我的大学生活虽然很多彩，可是我并没有忘记要学东西，我国的一致不错，生活很充实，学习的知识也很多，这才是上大学</w:t>
      </w:r>
      <w:r w:rsidR="00C329CC">
        <w:rPr>
          <w:rFonts w:ascii="微软雅黑" w:eastAsia="微软雅黑" w:hAnsi="微软雅黑"/>
          <w:sz w:val="24"/>
          <w:szCs w:val="24"/>
        </w:rPr>
        <w:t>的最高境界。</w:t>
        <w:br/>
        <w:t xml:space="preserve">    在大学里学的是会计</w:t>
      </w:r>
      <w:r w:rsidR="00C329CC">
        <w:rPr>
          <w:rFonts w:ascii="微软雅黑" w:eastAsia="微软雅黑" w:hAnsi="微软雅黑"/>
          <w:sz w:val="24"/>
          <w:szCs w:val="24"/>
        </w:rPr>
        <w:t>专业，所以要出去实习一下，感受一下外面的情况。</w:t>
        <w:br/>
      </w:r>
      <w:r w:rsidR="00C329CC">
        <w:rPr>
          <w:rFonts w:ascii="微软雅黑" w:eastAsia="微软雅黑" w:hAnsi="微软雅黑"/>
          <w:sz w:val="24"/>
          <w:szCs w:val="24"/>
        </w:rPr>
        <w:t xml:space="preserve"> </w:t>
      </w:r>
      <w:r w:rsidR="00C329CC">
        <w:rPr>
          <w:rFonts w:ascii="微软雅黑" w:eastAsia="微软雅黑" w:hAnsi="微软雅黑"/>
          <w:sz w:val="24"/>
          <w:szCs w:val="24"/>
        </w:rPr>
        <w:t xml:space="preserve"> </w:t>
      </w:r>
      <w:r w:rsidR="00C329CC">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C329CC">
        <w:rPr>
          <w:rFonts w:ascii="微软雅黑" w:eastAsia="微软雅黑" w:hAnsi="微软雅黑"/>
          <w:sz w:val="24"/>
          <w:szCs w:val="24"/>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w:t>
      </w:r>
      <w:r w:rsidR="00C329CC">
        <w:rPr>
          <w:rFonts w:ascii="微软雅黑" w:eastAsia="微软雅黑" w:hAnsi="微软雅黑"/>
          <w:sz w:val="24"/>
          <w:szCs w:val="24"/>
        </w:rPr>
        <w:t>济越发展会计工作就显得越重要。</w:t>
        <w:br/>
        <w:t xml:space="preserve">    随着会计制度的日</w:t>
      </w:r>
      <w:r w:rsidR="00C329CC">
        <w:rPr>
          <w:rFonts w:ascii="微软雅黑" w:eastAsia="微软雅黑" w:hAnsi="微软雅黑"/>
          <w:sz w:val="24"/>
          <w:szCs w:val="24"/>
        </w:rPr>
        <w:t>臻完善，社会对会计人</w:t>
      </w:r>
      <w:r w:rsidR="00C329CC">
        <w:rPr>
          <w:rFonts w:ascii="微软雅黑" w:eastAsia="微软雅黑" w:hAnsi="微软雅黑"/>
          <w:sz w:val="24"/>
          <w:szCs w:val="24"/>
        </w:rPr>
        <w:t>员的高度重视和严格要求，我们作为未来社会的会计专业人员，为了顺应社会的要求，加强社会竞争力，也应该严于自身的素质，培养较强的会计工作的操作能力。于是，这个寒假，我到石料厂财务部参加了社会实践，看他们如何工作，做一些力所能及的事情。</w:t>
        <w:br/>
        <w:t xml:space="preserve">    从12月9日到12月20日，虽然是短短的十天，我学到了不少课本里学不到的知识。我初步了解了财务的使用和会计处理的流程，并做一些简单的会计凭证。我认真学习了正规而标准的</w:t>
      </w:r>
      <w:r w:rsidR="00C329CC">
        <w:rPr>
          <w:rFonts w:ascii="微软雅黑" w:eastAsia="微软雅黑" w:hAnsi="微软雅黑"/>
          <w:sz w:val="24"/>
          <w:szCs w:val="24"/>
        </w:rPr>
        <w:t>会计流程，真正从课本走到现实中，细致地了解了石料厂里会计工作的全部过程。</w:t>
      </w:r>
      <w:r w:rsidR="00C329CC">
        <w:rPr>
          <w:rFonts w:ascii="微软雅黑" w:eastAsia="微软雅黑" w:hAnsi="微软雅黑"/>
          <w:sz w:val="24"/>
          <w:szCs w:val="24"/>
        </w:rPr>
        <w:t>实践期间我努力将自己在学校里所学的理论知识向实践</w:t>
      </w:r>
      <w:r w:rsidR="00C329CC">
        <w:rPr>
          <w:rFonts w:ascii="微软雅黑" w:eastAsia="微软雅黑" w:hAnsi="微软雅黑"/>
          <w:sz w:val="24"/>
          <w:szCs w:val="24"/>
        </w:rPr>
        <w:t>方面转化，尽量做到理论与实践相结合，在实践期间我遵守了工作纪律，不迟到，不早退，刚到财务部会计室，先看她们以往所制的会计凭证和附在会计凭证上的原始凭证，由于以前在学校学过会计凭证，借贷等知识，所以对会计凭证不是太陌生，因此借着记忆加上学校里所学过的理论对于区区会计凭证完全可以熟练掌握，但是这种浮躁的态度让我忽略了会计循环的基石。</w:t>
        <w:br/>
        <w:t xml:space="preserve">    会计分录在书本上可以学习</w:t>
      </w:r>
      <w:r w:rsidR="00C329CC">
        <w:rPr>
          <w:rFonts w:ascii="微软雅黑" w:eastAsia="微软雅黑" w:hAnsi="微软雅黑"/>
          <w:sz w:val="24"/>
          <w:szCs w:val="24"/>
        </w:rPr>
        <w:t>，可一些碎石厂帐单、收据、入库单等就要靠实践时才能真正接触，从而有了更深刻的印象，别以</w:t>
      </w:r>
      <w:r w:rsidR="00C329CC">
        <w:rPr>
          <w:rFonts w:ascii="微软雅黑" w:eastAsia="微软雅黑" w:hAnsi="微软雅黑"/>
          <w:sz w:val="24"/>
          <w:szCs w:val="24"/>
        </w:rPr>
        <w:t>为光是认识就行了，还要把所有的按月按日分门别类，并把每笔业务的单据整理好，用</w:t>
      </w:r>
      <w:r w:rsidR="00C329CC">
        <w:rPr>
          <w:rFonts w:ascii="微软雅黑" w:eastAsia="微软雅黑" w:hAnsi="微软雅黑"/>
          <w:sz w:val="24"/>
          <w:szCs w:val="24"/>
        </w:rPr>
        <w:t>图钉装订好，才能为编制会计凭证做好准备</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https://d.book118.com/087030121106006044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110C1"/>
    <w:rsid w:val="00C329CC"/>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87030121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4901</Words>
  <Characters>27939</Characters>
  <Application>Microsoft Office Word</Application>
  <DocSecurity>0</DocSecurity>
  <Lines>232</Lines>
  <Paragraphs>65</Paragraphs>
  <ScaleCrop>false</ScaleCrop>
  <Company/>
  <LinksUpToDate>false</LinksUpToDate>
  <CharactersWithSpaces>32775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