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蝶阀项目建设总纲及方案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090" w:history="1">
        <w:r>
          <w:rPr>
            <w:rFonts w:ascii="仿宋" w:eastAsia="仿宋" w:hAnsi="仿宋" w:cs="仿宋" w:hint="eastAsia"/>
            <w:lang w:eastAsia="zh-CN"/>
          </w:rPr>
          <w:t>序言</w:t>
        </w:r>
        <w:r>
          <w:tab/>
        </w:r>
        <w:r>
          <w:fldChar w:fldCharType="begin"/>
        </w:r>
        <w:r>
          <w:instrText xml:space="preserve"> PAGEREF _Toc16090 \h </w:instrText>
        </w:r>
        <w:r>
          <w:fldChar w:fldCharType="separate"/>
        </w:r>
        <w:r>
          <w:t>3</w:t>
        </w:r>
        <w:r>
          <w:fldChar w:fldCharType="end"/>
        </w:r>
      </w:hyperlink>
    </w:p>
    <w:p>
      <w:pPr>
        <w:pStyle w:val="TOC1"/>
        <w:tabs>
          <w:tab w:val="right" w:leader="dot" w:pos="8306"/>
        </w:tabs>
      </w:pPr>
      <w:hyperlink w:anchor="_Toc19338" w:history="1">
        <w:r>
          <w:rPr>
            <w:rFonts w:ascii="仿宋" w:eastAsia="仿宋" w:hAnsi="仿宋" w:cs="仿宋" w:hint="eastAsia"/>
            <w:lang w:eastAsia="zh-CN"/>
          </w:rPr>
          <w:t>一、资源开发及综合利用分析</w:t>
        </w:r>
        <w:r>
          <w:tab/>
        </w:r>
        <w:r>
          <w:fldChar w:fldCharType="begin"/>
        </w:r>
        <w:r>
          <w:instrText xml:space="preserve"> PAGEREF _Toc19338 \h </w:instrText>
        </w:r>
        <w:r>
          <w:fldChar w:fldCharType="separate"/>
        </w:r>
        <w:r>
          <w:t>3</w:t>
        </w:r>
        <w:r>
          <w:fldChar w:fldCharType="end"/>
        </w:r>
      </w:hyperlink>
    </w:p>
    <w:p>
      <w:pPr>
        <w:pStyle w:val="TOC2"/>
        <w:tabs>
          <w:tab w:val="right" w:leader="dot" w:pos="8306"/>
        </w:tabs>
      </w:pPr>
      <w:hyperlink w:anchor="_Toc10336" w:history="1">
        <w:r>
          <w:rPr>
            <w:rFonts w:ascii="仿宋" w:eastAsia="仿宋" w:hAnsi="仿宋" w:cs="仿宋" w:hint="eastAsia"/>
            <w:lang w:eastAsia="zh-CN"/>
          </w:rPr>
          <w:t>(一)、资源开发方案</w:t>
        </w:r>
        <w:r>
          <w:tab/>
        </w:r>
        <w:r>
          <w:fldChar w:fldCharType="begin"/>
        </w:r>
        <w:r>
          <w:instrText xml:space="preserve"> PAGEREF _Toc10336 \h </w:instrText>
        </w:r>
        <w:r>
          <w:fldChar w:fldCharType="separate"/>
        </w:r>
        <w:r>
          <w:t>3</w:t>
        </w:r>
        <w:r>
          <w:fldChar w:fldCharType="end"/>
        </w:r>
      </w:hyperlink>
    </w:p>
    <w:p>
      <w:pPr>
        <w:pStyle w:val="TOC2"/>
        <w:tabs>
          <w:tab w:val="right" w:leader="dot" w:pos="8306"/>
        </w:tabs>
      </w:pPr>
      <w:hyperlink w:anchor="_Toc25184" w:history="1">
        <w:r>
          <w:rPr>
            <w:rFonts w:ascii="仿宋" w:eastAsia="仿宋" w:hAnsi="仿宋" w:cs="仿宋" w:hint="eastAsia"/>
            <w:lang w:eastAsia="zh-CN"/>
          </w:rPr>
          <w:t>(二)、资源利用方案</w:t>
        </w:r>
        <w:r>
          <w:tab/>
        </w:r>
        <w:r>
          <w:fldChar w:fldCharType="begin"/>
        </w:r>
        <w:r>
          <w:instrText xml:space="preserve"> PAGEREF _Toc25184 \h </w:instrText>
        </w:r>
        <w:r>
          <w:fldChar w:fldCharType="separate"/>
        </w:r>
        <w:r>
          <w:t>4</w:t>
        </w:r>
        <w:r>
          <w:fldChar w:fldCharType="end"/>
        </w:r>
      </w:hyperlink>
    </w:p>
    <w:p>
      <w:pPr>
        <w:pStyle w:val="TOC2"/>
        <w:tabs>
          <w:tab w:val="right" w:leader="dot" w:pos="8306"/>
        </w:tabs>
      </w:pPr>
      <w:hyperlink w:anchor="_Toc30537" w:history="1">
        <w:r>
          <w:rPr>
            <w:rFonts w:ascii="仿宋" w:eastAsia="仿宋" w:hAnsi="仿宋" w:cs="仿宋" w:hint="eastAsia"/>
            <w:lang w:eastAsia="zh-CN"/>
          </w:rPr>
          <w:t>(三)、资源节约措施</w:t>
        </w:r>
        <w:r>
          <w:tab/>
        </w:r>
        <w:r>
          <w:fldChar w:fldCharType="begin"/>
        </w:r>
        <w:r>
          <w:instrText xml:space="preserve"> PAGEREF _Toc30537 \h </w:instrText>
        </w:r>
        <w:r>
          <w:fldChar w:fldCharType="separate"/>
        </w:r>
        <w:r>
          <w:t>5</w:t>
        </w:r>
        <w:r>
          <w:fldChar w:fldCharType="end"/>
        </w:r>
      </w:hyperlink>
    </w:p>
    <w:p>
      <w:pPr>
        <w:pStyle w:val="TOC1"/>
        <w:tabs>
          <w:tab w:val="right" w:leader="dot" w:pos="8306"/>
        </w:tabs>
      </w:pPr>
      <w:hyperlink w:anchor="_Toc4739" w:history="1">
        <w:r>
          <w:rPr>
            <w:rFonts w:ascii="仿宋" w:eastAsia="仿宋" w:hAnsi="仿宋" w:cs="仿宋" w:hint="eastAsia"/>
            <w:lang w:eastAsia="zh-CN"/>
          </w:rPr>
          <w:t>二、财务管理与成本控制</w:t>
        </w:r>
        <w:r>
          <w:tab/>
        </w:r>
        <w:r>
          <w:fldChar w:fldCharType="begin"/>
        </w:r>
        <w:r>
          <w:instrText xml:space="preserve"> PAGEREF _Toc4739 \h </w:instrText>
        </w:r>
        <w:r>
          <w:fldChar w:fldCharType="separate"/>
        </w:r>
        <w:r>
          <w:t>6</w:t>
        </w:r>
        <w:r>
          <w:fldChar w:fldCharType="end"/>
        </w:r>
      </w:hyperlink>
    </w:p>
    <w:p>
      <w:pPr>
        <w:pStyle w:val="TOC2"/>
        <w:tabs>
          <w:tab w:val="right" w:leader="dot" w:pos="8306"/>
        </w:tabs>
      </w:pPr>
      <w:hyperlink w:anchor="_Toc2790" w:history="1">
        <w:r>
          <w:rPr>
            <w:rFonts w:ascii="仿宋" w:eastAsia="仿宋" w:hAnsi="仿宋" w:cs="仿宋" w:hint="eastAsia"/>
            <w:lang w:eastAsia="zh-CN"/>
          </w:rPr>
          <w:t>(一)、财务管理体系建设</w:t>
        </w:r>
        <w:r>
          <w:tab/>
        </w:r>
        <w:r>
          <w:fldChar w:fldCharType="begin"/>
        </w:r>
        <w:r>
          <w:instrText xml:space="preserve"> PAGEREF _Toc2790 \h </w:instrText>
        </w:r>
        <w:r>
          <w:fldChar w:fldCharType="separate"/>
        </w:r>
        <w:r>
          <w:t>6</w:t>
        </w:r>
        <w:r>
          <w:fldChar w:fldCharType="end"/>
        </w:r>
      </w:hyperlink>
    </w:p>
    <w:p>
      <w:pPr>
        <w:pStyle w:val="TOC2"/>
        <w:tabs>
          <w:tab w:val="right" w:leader="dot" w:pos="8306"/>
        </w:tabs>
      </w:pPr>
      <w:hyperlink w:anchor="_Toc31676" w:history="1">
        <w:r>
          <w:rPr>
            <w:rFonts w:ascii="仿宋" w:eastAsia="仿宋" w:hAnsi="仿宋" w:cs="仿宋" w:hint="eastAsia"/>
            <w:lang w:eastAsia="zh-CN"/>
          </w:rPr>
          <w:t>(二)、成本控制措施</w:t>
        </w:r>
        <w:r>
          <w:tab/>
        </w:r>
        <w:r>
          <w:fldChar w:fldCharType="begin"/>
        </w:r>
        <w:r>
          <w:instrText xml:space="preserve"> PAGEREF _Toc31676 \h </w:instrText>
        </w:r>
        <w:r>
          <w:fldChar w:fldCharType="separate"/>
        </w:r>
        <w:r>
          <w:t>8</w:t>
        </w:r>
        <w:r>
          <w:fldChar w:fldCharType="end"/>
        </w:r>
      </w:hyperlink>
    </w:p>
    <w:p>
      <w:pPr>
        <w:pStyle w:val="TOC1"/>
        <w:tabs>
          <w:tab w:val="right" w:leader="dot" w:pos="8306"/>
        </w:tabs>
      </w:pPr>
      <w:hyperlink w:anchor="_Toc12971" w:history="1">
        <w:r>
          <w:rPr>
            <w:rFonts w:ascii="仿宋" w:eastAsia="仿宋" w:hAnsi="仿宋" w:cs="仿宋" w:hint="eastAsia"/>
            <w:lang w:eastAsia="zh-CN"/>
          </w:rPr>
          <w:t>三、项目选址研究</w:t>
        </w:r>
        <w:r>
          <w:tab/>
        </w:r>
        <w:r>
          <w:fldChar w:fldCharType="begin"/>
        </w:r>
        <w:r>
          <w:instrText xml:space="preserve"> PAGEREF _Toc12971 \h </w:instrText>
        </w:r>
        <w:r>
          <w:fldChar w:fldCharType="separate"/>
        </w:r>
        <w:r>
          <w:t>9</w:t>
        </w:r>
        <w:r>
          <w:fldChar w:fldCharType="end"/>
        </w:r>
      </w:hyperlink>
    </w:p>
    <w:p>
      <w:pPr>
        <w:pStyle w:val="TOC2"/>
        <w:tabs>
          <w:tab w:val="right" w:leader="dot" w:pos="8306"/>
        </w:tabs>
      </w:pPr>
      <w:hyperlink w:anchor="_Toc27446" w:history="1">
        <w:r>
          <w:rPr>
            <w:rFonts w:ascii="仿宋" w:eastAsia="仿宋" w:hAnsi="仿宋" w:cs="仿宋" w:hint="eastAsia"/>
            <w:lang w:eastAsia="zh-CN"/>
          </w:rPr>
          <w:t>(一)、项目选址原则</w:t>
        </w:r>
        <w:r>
          <w:tab/>
        </w:r>
        <w:r>
          <w:fldChar w:fldCharType="begin"/>
        </w:r>
        <w:r>
          <w:instrText xml:space="preserve"> PAGEREF _Toc27446 \h </w:instrText>
        </w:r>
        <w:r>
          <w:fldChar w:fldCharType="separate"/>
        </w:r>
        <w:r>
          <w:t>9</w:t>
        </w:r>
        <w:r>
          <w:fldChar w:fldCharType="end"/>
        </w:r>
      </w:hyperlink>
    </w:p>
    <w:p>
      <w:pPr>
        <w:pStyle w:val="TOC2"/>
        <w:tabs>
          <w:tab w:val="right" w:leader="dot" w:pos="8306"/>
        </w:tabs>
      </w:pPr>
      <w:hyperlink w:anchor="_Toc31870" w:history="1">
        <w:r>
          <w:rPr>
            <w:rFonts w:ascii="仿宋" w:eastAsia="仿宋" w:hAnsi="仿宋" w:cs="仿宋" w:hint="eastAsia"/>
            <w:lang w:eastAsia="zh-CN"/>
          </w:rPr>
          <w:t>(二)、项目选址</w:t>
        </w:r>
        <w:r>
          <w:tab/>
        </w:r>
        <w:r>
          <w:fldChar w:fldCharType="begin"/>
        </w:r>
        <w:r>
          <w:instrText xml:space="preserve"> PAGEREF _Toc31870 \h </w:instrText>
        </w:r>
        <w:r>
          <w:fldChar w:fldCharType="separate"/>
        </w:r>
        <w:r>
          <w:t>12</w:t>
        </w:r>
        <w:r>
          <w:fldChar w:fldCharType="end"/>
        </w:r>
      </w:hyperlink>
    </w:p>
    <w:p>
      <w:pPr>
        <w:pStyle w:val="TOC2"/>
        <w:tabs>
          <w:tab w:val="right" w:leader="dot" w:pos="8306"/>
        </w:tabs>
      </w:pPr>
      <w:hyperlink w:anchor="_Toc24350" w:history="1">
        <w:r>
          <w:rPr>
            <w:rFonts w:ascii="仿宋" w:eastAsia="仿宋" w:hAnsi="仿宋" w:cs="仿宋" w:hint="eastAsia"/>
            <w:lang w:eastAsia="zh-CN"/>
          </w:rPr>
          <w:t>(三)、建设条件分析</w:t>
        </w:r>
        <w:r>
          <w:tab/>
        </w:r>
        <w:r>
          <w:fldChar w:fldCharType="begin"/>
        </w:r>
        <w:r>
          <w:instrText xml:space="preserve"> PAGEREF _Toc24350 \h </w:instrText>
        </w:r>
        <w:r>
          <w:fldChar w:fldCharType="separate"/>
        </w:r>
        <w:r>
          <w:t>14</w:t>
        </w:r>
        <w:r>
          <w:fldChar w:fldCharType="end"/>
        </w:r>
      </w:hyperlink>
    </w:p>
    <w:p>
      <w:pPr>
        <w:pStyle w:val="TOC2"/>
        <w:tabs>
          <w:tab w:val="right" w:leader="dot" w:pos="8306"/>
        </w:tabs>
      </w:pPr>
      <w:hyperlink w:anchor="_Toc24136" w:history="1">
        <w:r>
          <w:rPr>
            <w:rFonts w:ascii="仿宋" w:eastAsia="仿宋" w:hAnsi="仿宋" w:cs="仿宋" w:hint="eastAsia"/>
            <w:lang w:eastAsia="zh-CN"/>
          </w:rPr>
          <w:t>(四)、用地控制指标</w:t>
        </w:r>
        <w:r>
          <w:tab/>
        </w:r>
        <w:r>
          <w:fldChar w:fldCharType="begin"/>
        </w:r>
        <w:r>
          <w:instrText xml:space="preserve"> PAGEREF _Toc24136 \h </w:instrText>
        </w:r>
        <w:r>
          <w:fldChar w:fldCharType="separate"/>
        </w:r>
        <w:r>
          <w:t>15</w:t>
        </w:r>
        <w:r>
          <w:fldChar w:fldCharType="end"/>
        </w:r>
      </w:hyperlink>
    </w:p>
    <w:p>
      <w:pPr>
        <w:pStyle w:val="TOC2"/>
        <w:tabs>
          <w:tab w:val="right" w:leader="dot" w:pos="8306"/>
        </w:tabs>
      </w:pPr>
      <w:hyperlink w:anchor="_Toc27744" w:history="1">
        <w:r>
          <w:rPr>
            <w:rFonts w:ascii="仿宋" w:eastAsia="仿宋" w:hAnsi="仿宋" w:cs="仿宋" w:hint="eastAsia"/>
            <w:lang w:eastAsia="zh-CN"/>
          </w:rPr>
          <w:t>(五)、地总体要求</w:t>
        </w:r>
        <w:r>
          <w:tab/>
        </w:r>
        <w:r>
          <w:fldChar w:fldCharType="begin"/>
        </w:r>
        <w:r>
          <w:instrText xml:space="preserve"> PAGEREF _Toc27744 \h </w:instrText>
        </w:r>
        <w:r>
          <w:fldChar w:fldCharType="separate"/>
        </w:r>
        <w:r>
          <w:t>17</w:t>
        </w:r>
        <w:r>
          <w:fldChar w:fldCharType="end"/>
        </w:r>
      </w:hyperlink>
    </w:p>
    <w:p>
      <w:pPr>
        <w:pStyle w:val="TOC2"/>
        <w:tabs>
          <w:tab w:val="right" w:leader="dot" w:pos="8306"/>
        </w:tabs>
      </w:pPr>
      <w:hyperlink w:anchor="_Toc23875" w:history="1">
        <w:r>
          <w:rPr>
            <w:rFonts w:ascii="仿宋" w:eastAsia="仿宋" w:hAnsi="仿宋" w:cs="仿宋" w:hint="eastAsia"/>
            <w:lang w:eastAsia="zh-CN"/>
          </w:rPr>
          <w:t>(六)、节约用地措施</w:t>
        </w:r>
        <w:r>
          <w:tab/>
        </w:r>
        <w:r>
          <w:fldChar w:fldCharType="begin"/>
        </w:r>
        <w:r>
          <w:instrText xml:space="preserve"> PAGEREF _Toc23875 \h </w:instrText>
        </w:r>
        <w:r>
          <w:fldChar w:fldCharType="separate"/>
        </w:r>
        <w:r>
          <w:t>18</w:t>
        </w:r>
        <w:r>
          <w:fldChar w:fldCharType="end"/>
        </w:r>
      </w:hyperlink>
    </w:p>
    <w:p>
      <w:pPr>
        <w:pStyle w:val="TOC2"/>
        <w:tabs>
          <w:tab w:val="right" w:leader="dot" w:pos="8306"/>
        </w:tabs>
      </w:pPr>
      <w:hyperlink w:anchor="_Toc16199" w:history="1">
        <w:r>
          <w:rPr>
            <w:rFonts w:ascii="仿宋" w:eastAsia="仿宋" w:hAnsi="仿宋" w:cs="仿宋" w:hint="eastAsia"/>
            <w:lang w:eastAsia="zh-CN"/>
          </w:rPr>
          <w:t>(七)、选址综合评价</w:t>
        </w:r>
        <w:r>
          <w:tab/>
        </w:r>
        <w:r>
          <w:fldChar w:fldCharType="begin"/>
        </w:r>
        <w:r>
          <w:instrText xml:space="preserve"> PAGEREF _Toc16199 \h </w:instrText>
        </w:r>
        <w:r>
          <w:fldChar w:fldCharType="separate"/>
        </w:r>
        <w:r>
          <w:t>20</w:t>
        </w:r>
        <w:r>
          <w:fldChar w:fldCharType="end"/>
        </w:r>
      </w:hyperlink>
    </w:p>
    <w:p>
      <w:pPr>
        <w:pStyle w:val="TOC1"/>
        <w:tabs>
          <w:tab w:val="right" w:leader="dot" w:pos="8306"/>
        </w:tabs>
      </w:pPr>
      <w:hyperlink w:anchor="_Toc10404" w:history="1">
        <w:r>
          <w:rPr>
            <w:rFonts w:ascii="仿宋" w:eastAsia="仿宋" w:hAnsi="仿宋" w:cs="仿宋" w:hint="eastAsia"/>
            <w:lang w:eastAsia="zh-CN"/>
          </w:rPr>
          <w:t>四、发展规划、产业政策和行业准入分析</w:t>
        </w:r>
        <w:r>
          <w:tab/>
        </w:r>
        <w:r>
          <w:fldChar w:fldCharType="begin"/>
        </w:r>
        <w:r>
          <w:instrText xml:space="preserve"> PAGEREF _Toc10404 \h </w:instrText>
        </w:r>
        <w:r>
          <w:fldChar w:fldCharType="separate"/>
        </w:r>
        <w:r>
          <w:t>21</w:t>
        </w:r>
        <w:r>
          <w:fldChar w:fldCharType="end"/>
        </w:r>
      </w:hyperlink>
    </w:p>
    <w:p>
      <w:pPr>
        <w:pStyle w:val="TOC2"/>
        <w:tabs>
          <w:tab w:val="right" w:leader="dot" w:pos="8306"/>
        </w:tabs>
      </w:pPr>
      <w:hyperlink w:anchor="_Toc30208" w:history="1">
        <w:r>
          <w:rPr>
            <w:rFonts w:ascii="仿宋" w:eastAsia="仿宋" w:hAnsi="仿宋" w:cs="仿宋" w:hint="eastAsia"/>
            <w:lang w:eastAsia="zh-CN"/>
          </w:rPr>
          <w:t>(一)、发展规划分析</w:t>
        </w:r>
        <w:r>
          <w:tab/>
        </w:r>
        <w:r>
          <w:fldChar w:fldCharType="begin"/>
        </w:r>
        <w:r>
          <w:instrText xml:space="preserve"> PAGEREF _Toc30208 \h </w:instrText>
        </w:r>
        <w:r>
          <w:fldChar w:fldCharType="separate"/>
        </w:r>
        <w:r>
          <w:t>21</w:t>
        </w:r>
        <w:r>
          <w:fldChar w:fldCharType="end"/>
        </w:r>
      </w:hyperlink>
    </w:p>
    <w:p>
      <w:pPr>
        <w:pStyle w:val="TOC2"/>
        <w:tabs>
          <w:tab w:val="right" w:leader="dot" w:pos="8306"/>
        </w:tabs>
      </w:pPr>
      <w:hyperlink w:anchor="_Toc2694" w:history="1">
        <w:r>
          <w:rPr>
            <w:rFonts w:ascii="仿宋" w:eastAsia="仿宋" w:hAnsi="仿宋" w:cs="仿宋" w:hint="eastAsia"/>
            <w:lang w:eastAsia="zh-CN"/>
          </w:rPr>
          <w:t>(二)、产业政策分析</w:t>
        </w:r>
        <w:r>
          <w:tab/>
        </w:r>
        <w:r>
          <w:fldChar w:fldCharType="begin"/>
        </w:r>
        <w:r>
          <w:instrText xml:space="preserve"> PAGEREF _Toc2694 \h </w:instrText>
        </w:r>
        <w:r>
          <w:fldChar w:fldCharType="separate"/>
        </w:r>
        <w:r>
          <w:t>22</w:t>
        </w:r>
        <w:r>
          <w:fldChar w:fldCharType="end"/>
        </w:r>
      </w:hyperlink>
    </w:p>
    <w:p>
      <w:pPr>
        <w:pStyle w:val="TOC2"/>
        <w:tabs>
          <w:tab w:val="right" w:leader="dot" w:pos="8306"/>
        </w:tabs>
      </w:pPr>
      <w:hyperlink w:anchor="_Toc19537" w:history="1">
        <w:r>
          <w:rPr>
            <w:rFonts w:ascii="仿宋" w:eastAsia="仿宋" w:hAnsi="仿宋" w:cs="仿宋" w:hint="eastAsia"/>
            <w:lang w:eastAsia="zh-CN"/>
          </w:rPr>
          <w:t>(三)、行业准入分析</w:t>
        </w:r>
        <w:r>
          <w:tab/>
        </w:r>
        <w:r>
          <w:fldChar w:fldCharType="begin"/>
        </w:r>
        <w:r>
          <w:instrText xml:space="preserve"> PAGEREF _Toc19537 \h </w:instrText>
        </w:r>
        <w:r>
          <w:fldChar w:fldCharType="separate"/>
        </w:r>
        <w:r>
          <w:t>24</w:t>
        </w:r>
        <w:r>
          <w:fldChar w:fldCharType="end"/>
        </w:r>
      </w:hyperlink>
    </w:p>
    <w:p>
      <w:pPr>
        <w:pStyle w:val="TOC1"/>
        <w:tabs>
          <w:tab w:val="right" w:leader="dot" w:pos="8306"/>
        </w:tabs>
      </w:pPr>
      <w:hyperlink w:anchor="_Toc26952" w:history="1">
        <w:r>
          <w:rPr>
            <w:rFonts w:ascii="仿宋" w:eastAsia="仿宋" w:hAnsi="仿宋" w:cs="仿宋" w:hint="eastAsia"/>
            <w:lang w:eastAsia="zh-CN"/>
          </w:rPr>
          <w:t>五、蝶阀项目概论</w:t>
        </w:r>
        <w:r>
          <w:tab/>
        </w:r>
        <w:r>
          <w:fldChar w:fldCharType="begin"/>
        </w:r>
        <w:r>
          <w:instrText xml:space="preserve"> PAGEREF _Toc26952 \h </w:instrText>
        </w:r>
        <w:r>
          <w:fldChar w:fldCharType="separate"/>
        </w:r>
        <w:r>
          <w:t>25</w:t>
        </w:r>
        <w:r>
          <w:fldChar w:fldCharType="end"/>
        </w:r>
      </w:hyperlink>
    </w:p>
    <w:p>
      <w:pPr>
        <w:pStyle w:val="TOC2"/>
        <w:tabs>
          <w:tab w:val="right" w:leader="dot" w:pos="8306"/>
        </w:tabs>
      </w:pPr>
      <w:hyperlink w:anchor="_Toc2572" w:history="1">
        <w:r>
          <w:rPr>
            <w:rFonts w:ascii="仿宋" w:eastAsia="仿宋" w:hAnsi="仿宋" w:cs="仿宋" w:hint="eastAsia"/>
            <w:lang w:eastAsia="zh-CN"/>
          </w:rPr>
          <w:t>(一)、项目申报单位概况</w:t>
        </w:r>
        <w:r>
          <w:tab/>
        </w:r>
        <w:r>
          <w:fldChar w:fldCharType="begin"/>
        </w:r>
        <w:r>
          <w:instrText xml:space="preserve"> PAGEREF _Toc2572 \h </w:instrText>
        </w:r>
        <w:r>
          <w:fldChar w:fldCharType="separate"/>
        </w:r>
        <w:r>
          <w:t>25</w:t>
        </w:r>
        <w:r>
          <w:fldChar w:fldCharType="end"/>
        </w:r>
      </w:hyperlink>
    </w:p>
    <w:p>
      <w:pPr>
        <w:pStyle w:val="TOC2"/>
        <w:tabs>
          <w:tab w:val="right" w:leader="dot" w:pos="8306"/>
        </w:tabs>
      </w:pPr>
      <w:hyperlink w:anchor="_Toc9401" w:history="1">
        <w:r>
          <w:rPr>
            <w:rFonts w:ascii="仿宋" w:eastAsia="仿宋" w:hAnsi="仿宋" w:cs="仿宋" w:hint="eastAsia"/>
            <w:lang w:eastAsia="zh-CN"/>
          </w:rPr>
          <w:t>(二)、项目概况</w:t>
        </w:r>
        <w:r>
          <w:tab/>
        </w:r>
        <w:r>
          <w:fldChar w:fldCharType="begin"/>
        </w:r>
        <w:r>
          <w:instrText xml:space="preserve"> PAGEREF _Toc9401 \h </w:instrText>
        </w:r>
        <w:r>
          <w:fldChar w:fldCharType="separate"/>
        </w:r>
        <w:r>
          <w:t>26</w:t>
        </w:r>
        <w:r>
          <w:fldChar w:fldCharType="end"/>
        </w:r>
      </w:hyperlink>
    </w:p>
    <w:p>
      <w:pPr>
        <w:pStyle w:val="TOC1"/>
        <w:tabs>
          <w:tab w:val="right" w:leader="dot" w:pos="8306"/>
        </w:tabs>
      </w:pPr>
      <w:hyperlink w:anchor="_Toc29179" w:history="1">
        <w:r>
          <w:rPr>
            <w:rFonts w:ascii="仿宋" w:eastAsia="仿宋" w:hAnsi="仿宋" w:cs="仿宋" w:hint="eastAsia"/>
            <w:lang w:eastAsia="zh-CN"/>
          </w:rPr>
          <w:t>六、环境和生态影响分析</w:t>
        </w:r>
        <w:r>
          <w:tab/>
        </w:r>
        <w:r>
          <w:fldChar w:fldCharType="begin"/>
        </w:r>
        <w:r>
          <w:instrText xml:space="preserve"> PAGEREF _Toc29179 \h </w:instrText>
        </w:r>
        <w:r>
          <w:fldChar w:fldCharType="separate"/>
        </w:r>
        <w:r>
          <w:t>29</w:t>
        </w:r>
        <w:r>
          <w:fldChar w:fldCharType="end"/>
        </w:r>
      </w:hyperlink>
    </w:p>
    <w:p>
      <w:pPr>
        <w:pStyle w:val="TOC2"/>
        <w:tabs>
          <w:tab w:val="right" w:leader="dot" w:pos="8306"/>
        </w:tabs>
      </w:pPr>
      <w:hyperlink w:anchor="_Toc13765" w:history="1">
        <w:r>
          <w:rPr>
            <w:rFonts w:ascii="仿宋" w:eastAsia="仿宋" w:hAnsi="仿宋" w:cs="仿宋" w:hint="eastAsia"/>
            <w:lang w:eastAsia="zh-CN"/>
          </w:rPr>
          <w:t>(一)、环境和生态现状</w:t>
        </w:r>
        <w:r>
          <w:tab/>
        </w:r>
        <w:r>
          <w:fldChar w:fldCharType="begin"/>
        </w:r>
        <w:r>
          <w:instrText xml:space="preserve"> PAGEREF _Toc13765 \h </w:instrText>
        </w:r>
        <w:r>
          <w:fldChar w:fldCharType="separate"/>
        </w:r>
        <w:r>
          <w:t>29</w:t>
        </w:r>
        <w:r>
          <w:fldChar w:fldCharType="end"/>
        </w:r>
      </w:hyperlink>
    </w:p>
    <w:p>
      <w:pPr>
        <w:pStyle w:val="TOC2"/>
        <w:tabs>
          <w:tab w:val="right" w:leader="dot" w:pos="8306"/>
        </w:tabs>
      </w:pPr>
      <w:hyperlink w:anchor="_Toc7522" w:history="1">
        <w:r>
          <w:rPr>
            <w:rFonts w:ascii="仿宋" w:eastAsia="仿宋" w:hAnsi="仿宋" w:cs="仿宋" w:hint="eastAsia"/>
            <w:lang w:eastAsia="zh-CN"/>
          </w:rPr>
          <w:t>(二)、生态环境影响分析</w:t>
        </w:r>
        <w:r>
          <w:tab/>
        </w:r>
        <w:r>
          <w:fldChar w:fldCharType="begin"/>
        </w:r>
        <w:r>
          <w:instrText xml:space="preserve"> PAGEREF _Toc7522 \h </w:instrText>
        </w:r>
        <w:r>
          <w:fldChar w:fldCharType="separate"/>
        </w:r>
        <w:r>
          <w:t>31</w:t>
        </w:r>
        <w:r>
          <w:fldChar w:fldCharType="end"/>
        </w:r>
      </w:hyperlink>
    </w:p>
    <w:p>
      <w:pPr>
        <w:pStyle w:val="TOC2"/>
        <w:tabs>
          <w:tab w:val="right" w:leader="dot" w:pos="8306"/>
        </w:tabs>
      </w:pPr>
      <w:hyperlink w:anchor="_Toc27787" w:history="1">
        <w:r>
          <w:rPr>
            <w:rFonts w:ascii="仿宋" w:eastAsia="仿宋" w:hAnsi="仿宋" w:cs="仿宋" w:hint="eastAsia"/>
            <w:lang w:eastAsia="zh-CN"/>
          </w:rPr>
          <w:t>(三)、生态环境保护措施</w:t>
        </w:r>
        <w:r>
          <w:tab/>
        </w:r>
        <w:r>
          <w:fldChar w:fldCharType="begin"/>
        </w:r>
        <w:r>
          <w:instrText xml:space="preserve"> PAGEREF _Toc27787 \h </w:instrText>
        </w:r>
        <w:r>
          <w:fldChar w:fldCharType="separate"/>
        </w:r>
        <w:r>
          <w:t>32</w:t>
        </w:r>
        <w:r>
          <w:fldChar w:fldCharType="end"/>
        </w:r>
      </w:hyperlink>
    </w:p>
    <w:p>
      <w:pPr>
        <w:pStyle w:val="TOC2"/>
        <w:tabs>
          <w:tab w:val="right" w:leader="dot" w:pos="8306"/>
        </w:tabs>
      </w:pPr>
      <w:hyperlink w:anchor="_Toc20546" w:history="1">
        <w:r>
          <w:rPr>
            <w:rFonts w:ascii="仿宋" w:eastAsia="仿宋" w:hAnsi="仿宋" w:cs="仿宋" w:hint="eastAsia"/>
            <w:lang w:eastAsia="zh-CN"/>
          </w:rPr>
          <w:t>(四)、地质灾害影响分析</w:t>
        </w:r>
        <w:r>
          <w:tab/>
        </w:r>
        <w:r>
          <w:fldChar w:fldCharType="begin"/>
        </w:r>
        <w:r>
          <w:instrText xml:space="preserve"> PAGEREF _Toc20546 \h </w:instrText>
        </w:r>
        <w:r>
          <w:fldChar w:fldCharType="separate"/>
        </w:r>
        <w:r>
          <w:t>33</w:t>
        </w:r>
        <w:r>
          <w:fldChar w:fldCharType="end"/>
        </w:r>
      </w:hyperlink>
    </w:p>
    <w:p>
      <w:pPr>
        <w:pStyle w:val="TOC2"/>
        <w:tabs>
          <w:tab w:val="right" w:leader="dot" w:pos="8306"/>
        </w:tabs>
      </w:pPr>
      <w:hyperlink w:anchor="_Toc18423" w:history="1">
        <w:r>
          <w:rPr>
            <w:rFonts w:ascii="仿宋" w:eastAsia="仿宋" w:hAnsi="仿宋" w:cs="仿宋" w:hint="eastAsia"/>
            <w:lang w:eastAsia="zh-CN"/>
          </w:rPr>
          <w:t>(五)、特殊环境影响</w:t>
        </w:r>
        <w:r>
          <w:tab/>
        </w:r>
        <w:r>
          <w:fldChar w:fldCharType="begin"/>
        </w:r>
        <w:r>
          <w:instrText xml:space="preserve"> PAGEREF _Toc18423 \h </w:instrText>
        </w:r>
        <w:r>
          <w:fldChar w:fldCharType="separate"/>
        </w:r>
        <w:r>
          <w:t>35</w:t>
        </w:r>
        <w:r>
          <w:fldChar w:fldCharType="end"/>
        </w:r>
      </w:hyperlink>
    </w:p>
    <w:p>
      <w:pPr>
        <w:pStyle w:val="TOC1"/>
        <w:tabs>
          <w:tab w:val="right" w:leader="dot" w:pos="8306"/>
        </w:tabs>
      </w:pPr>
      <w:hyperlink w:anchor="_Toc29953" w:history="1">
        <w:r>
          <w:rPr>
            <w:rFonts w:ascii="仿宋" w:eastAsia="仿宋" w:hAnsi="仿宋" w:cs="仿宋" w:hint="eastAsia"/>
            <w:lang w:eastAsia="zh-CN"/>
          </w:rPr>
          <w:t>七、土地利用与规划方案</w:t>
        </w:r>
        <w:r>
          <w:tab/>
        </w:r>
        <w:r>
          <w:fldChar w:fldCharType="begin"/>
        </w:r>
        <w:r>
          <w:instrText xml:space="preserve"> PAGEREF _Toc29953 \h </w:instrText>
        </w:r>
        <w:r>
          <w:fldChar w:fldCharType="separate"/>
        </w:r>
        <w:r>
          <w:t>36</w:t>
        </w:r>
        <w:r>
          <w:fldChar w:fldCharType="end"/>
        </w:r>
      </w:hyperlink>
    </w:p>
    <w:p>
      <w:pPr>
        <w:pStyle w:val="TOC2"/>
        <w:tabs>
          <w:tab w:val="right" w:leader="dot" w:pos="8306"/>
        </w:tabs>
      </w:pPr>
      <w:hyperlink w:anchor="_Toc31573" w:history="1">
        <w:r>
          <w:rPr>
            <w:rFonts w:ascii="仿宋" w:eastAsia="仿宋" w:hAnsi="仿宋" w:cs="仿宋" w:hint="eastAsia"/>
            <w:lang w:eastAsia="zh-CN"/>
          </w:rPr>
          <w:t>(一)、项目用地情况分析</w:t>
        </w:r>
        <w:r>
          <w:tab/>
        </w:r>
        <w:r>
          <w:fldChar w:fldCharType="begin"/>
        </w:r>
        <w:r>
          <w:instrText xml:space="preserve"> PAGEREF _Toc31573 \h </w:instrText>
        </w:r>
        <w:r>
          <w:fldChar w:fldCharType="separate"/>
        </w:r>
        <w:r>
          <w:t>36</w:t>
        </w:r>
        <w:r>
          <w:fldChar w:fldCharType="end"/>
        </w:r>
      </w:hyperlink>
    </w:p>
    <w:p>
      <w:pPr>
        <w:pStyle w:val="TOC2"/>
        <w:tabs>
          <w:tab w:val="right" w:leader="dot" w:pos="8306"/>
        </w:tabs>
      </w:pPr>
      <w:hyperlink w:anchor="_Toc8753" w:history="1">
        <w:r>
          <w:rPr>
            <w:rFonts w:ascii="仿宋" w:eastAsia="仿宋" w:hAnsi="仿宋" w:cs="仿宋" w:hint="eastAsia"/>
            <w:lang w:eastAsia="zh-CN"/>
          </w:rPr>
          <w:t>(二)、土地利用规划方案</w:t>
        </w:r>
        <w:r>
          <w:tab/>
        </w:r>
        <w:r>
          <w:fldChar w:fldCharType="begin"/>
        </w:r>
        <w:r>
          <w:instrText xml:space="preserve"> PAGEREF _Toc8753 \h </w:instrText>
        </w:r>
        <w:r>
          <w:fldChar w:fldCharType="separate"/>
        </w:r>
        <w:r>
          <w:t>37</w:t>
        </w:r>
        <w:r>
          <w:fldChar w:fldCharType="end"/>
        </w:r>
      </w:hyperlink>
    </w:p>
    <w:p>
      <w:pPr>
        <w:pStyle w:val="TOC1"/>
        <w:tabs>
          <w:tab w:val="right" w:leader="dot" w:pos="8306"/>
        </w:tabs>
      </w:pPr>
      <w:hyperlink w:anchor="_Toc6535" w:history="1">
        <w:r>
          <w:rPr>
            <w:rFonts w:ascii="仿宋" w:eastAsia="仿宋" w:hAnsi="仿宋" w:cs="仿宋" w:hint="eastAsia"/>
            <w:lang w:eastAsia="zh-CN"/>
          </w:rPr>
          <w:t>八、资金管理与财务规划</w:t>
        </w:r>
        <w:r>
          <w:tab/>
        </w:r>
        <w:r>
          <w:fldChar w:fldCharType="begin"/>
        </w:r>
        <w:r>
          <w:instrText xml:space="preserve"> PAGEREF _Toc6535 \h </w:instrText>
        </w:r>
        <w:r>
          <w:fldChar w:fldCharType="separate"/>
        </w:r>
        <w:r>
          <w:t>38</w:t>
        </w:r>
        <w:r>
          <w:fldChar w:fldCharType="end"/>
        </w:r>
      </w:hyperlink>
    </w:p>
    <w:p>
      <w:pPr>
        <w:pStyle w:val="TOC2"/>
        <w:tabs>
          <w:tab w:val="right" w:leader="dot" w:pos="8306"/>
        </w:tabs>
      </w:pPr>
      <w:hyperlink w:anchor="_Toc25465" w:history="1">
        <w:r>
          <w:rPr>
            <w:rFonts w:ascii="仿宋" w:eastAsia="仿宋" w:hAnsi="仿宋" w:cs="仿宋" w:hint="eastAsia"/>
            <w:lang w:eastAsia="zh-CN"/>
          </w:rPr>
          <w:t>(一)、项目资金来源与筹措</w:t>
        </w:r>
        <w:r>
          <w:tab/>
        </w:r>
        <w:r>
          <w:fldChar w:fldCharType="begin"/>
        </w:r>
        <w:r>
          <w:instrText xml:space="preserve"> PAGEREF _Toc25465 \h </w:instrText>
        </w:r>
        <w:r>
          <w:fldChar w:fldCharType="separate"/>
        </w:r>
        <w:r>
          <w:t>38</w:t>
        </w:r>
        <w:r>
          <w:fldChar w:fldCharType="end"/>
        </w:r>
      </w:hyperlink>
    </w:p>
    <w:p>
      <w:pPr>
        <w:pStyle w:val="TOC2"/>
        <w:tabs>
          <w:tab w:val="right" w:leader="dot" w:pos="8306"/>
        </w:tabs>
      </w:pPr>
      <w:hyperlink w:anchor="_Toc23221" w:history="1">
        <w:r>
          <w:rPr>
            <w:rFonts w:ascii="仿宋" w:eastAsia="仿宋" w:hAnsi="仿宋" w:cs="仿宋" w:hint="eastAsia"/>
            <w:lang w:eastAsia="zh-CN"/>
          </w:rPr>
          <w:t>(二)、资金使用与监管</w:t>
        </w:r>
        <w:r>
          <w:tab/>
        </w:r>
        <w:r>
          <w:fldChar w:fldCharType="begin"/>
        </w:r>
        <w:r>
          <w:instrText xml:space="preserve"> PAGEREF _Toc23221 \h </w:instrText>
        </w:r>
        <w:r>
          <w:fldChar w:fldCharType="separate"/>
        </w:r>
        <w:r>
          <w:t>40</w:t>
        </w:r>
        <w:r>
          <w:fldChar w:fldCharType="end"/>
        </w:r>
      </w:hyperlink>
    </w:p>
    <w:p>
      <w:pPr>
        <w:pStyle w:val="TOC2"/>
        <w:tabs>
          <w:tab w:val="right" w:leader="dot" w:pos="8306"/>
        </w:tabs>
      </w:pPr>
      <w:hyperlink w:anchor="_Toc1785" w:history="1">
        <w:r>
          <w:rPr>
            <w:rFonts w:ascii="仿宋" w:eastAsia="仿宋" w:hAnsi="仿宋" w:cs="仿宋" w:hint="eastAsia"/>
            <w:lang w:eastAsia="zh-CN"/>
          </w:rPr>
          <w:t>(三)、财务规划与预测</w:t>
        </w:r>
        <w:r>
          <w:tab/>
        </w:r>
        <w:r>
          <w:fldChar w:fldCharType="begin"/>
        </w:r>
        <w:r>
          <w:instrText xml:space="preserve"> PAGEREF _Toc1785 \h </w:instrText>
        </w:r>
        <w:r>
          <w:fldChar w:fldCharType="separate"/>
        </w:r>
        <w:r>
          <w:t>41</w:t>
        </w:r>
        <w:r>
          <w:fldChar w:fldCharType="end"/>
        </w:r>
      </w:hyperlink>
    </w:p>
    <w:p>
      <w:pPr>
        <w:pStyle w:val="TOC1"/>
        <w:tabs>
          <w:tab w:val="right" w:leader="dot" w:pos="8306"/>
        </w:tabs>
      </w:pPr>
      <w:hyperlink w:anchor="_Toc22707" w:history="1">
        <w:r>
          <w:rPr>
            <w:rFonts w:ascii="仿宋" w:eastAsia="仿宋" w:hAnsi="仿宋" w:cs="仿宋" w:hint="eastAsia"/>
            <w:lang w:eastAsia="zh-CN"/>
          </w:rPr>
          <w:t>九、环境保护与治理方案</w:t>
        </w:r>
        <w:r>
          <w:tab/>
        </w:r>
        <w:r>
          <w:fldChar w:fldCharType="begin"/>
        </w:r>
        <w:r>
          <w:instrText xml:space="preserve"> PAGEREF _Toc22707 \h </w:instrText>
        </w:r>
        <w:r>
          <w:fldChar w:fldCharType="separate"/>
        </w:r>
        <w:r>
          <w:t>42</w:t>
        </w:r>
        <w:r>
          <w:fldChar w:fldCharType="end"/>
        </w:r>
      </w:hyperlink>
    </w:p>
    <w:p>
      <w:pPr>
        <w:pStyle w:val="TOC2"/>
        <w:tabs>
          <w:tab w:val="right" w:leader="dot" w:pos="8306"/>
        </w:tabs>
      </w:pPr>
      <w:hyperlink w:anchor="_Toc31392" w:history="1">
        <w:r>
          <w:rPr>
            <w:rFonts w:ascii="仿宋" w:eastAsia="仿宋" w:hAnsi="仿宋" w:cs="仿宋" w:hint="eastAsia"/>
            <w:lang w:eastAsia="zh-CN"/>
          </w:rPr>
          <w:t>(一)、项目环境影响评估</w:t>
        </w:r>
        <w:r>
          <w:tab/>
        </w:r>
        <w:r>
          <w:fldChar w:fldCharType="begin"/>
        </w:r>
        <w:r>
          <w:instrText xml:space="preserve"> PAGEREF _Toc31392 \h </w:instrText>
        </w:r>
        <w:r>
          <w:fldChar w:fldCharType="separate"/>
        </w:r>
        <w:r>
          <w:t>42</w:t>
        </w:r>
        <w:r>
          <w:fldChar w:fldCharType="end"/>
        </w:r>
      </w:hyperlink>
    </w:p>
    <w:p>
      <w:pPr>
        <w:pStyle w:val="TOC2"/>
        <w:tabs>
          <w:tab w:val="right" w:leader="dot" w:pos="8306"/>
        </w:tabs>
      </w:pPr>
      <w:hyperlink w:anchor="_Toc16248" w:history="1">
        <w:r>
          <w:rPr>
            <w:rFonts w:ascii="仿宋" w:eastAsia="仿宋" w:hAnsi="仿宋" w:cs="仿宋" w:hint="eastAsia"/>
            <w:lang w:eastAsia="zh-CN"/>
          </w:rPr>
          <w:t>(二)、环境保护措施与治理方案</w:t>
        </w:r>
        <w:r>
          <w:tab/>
        </w:r>
        <w:r>
          <w:fldChar w:fldCharType="begin"/>
        </w:r>
        <w:r>
          <w:instrText xml:space="preserve"> PAGEREF _Toc16248 \h </w:instrText>
        </w:r>
        <w:r>
          <w:fldChar w:fldCharType="separate"/>
        </w:r>
        <w:r>
          <w:t>42</w:t>
        </w:r>
        <w:r>
          <w:fldChar w:fldCharType="end"/>
        </w:r>
      </w:hyperlink>
    </w:p>
    <w:p>
      <w:pPr>
        <w:pStyle w:val="TOC1"/>
        <w:tabs>
          <w:tab w:val="right" w:leader="dot" w:pos="8306"/>
        </w:tabs>
      </w:pPr>
      <w:hyperlink w:anchor="_Toc24900" w:history="1">
        <w:r>
          <w:rPr>
            <w:rFonts w:ascii="仿宋" w:eastAsia="仿宋" w:hAnsi="仿宋" w:cs="仿宋" w:hint="eastAsia"/>
            <w:lang w:eastAsia="zh-CN"/>
          </w:rPr>
          <w:t>十、项目进度计划</w:t>
        </w:r>
        <w:r>
          <w:tab/>
        </w:r>
        <w:r>
          <w:fldChar w:fldCharType="begin"/>
        </w:r>
        <w:r>
          <w:instrText xml:space="preserve"> PAGEREF _Toc24900 \h </w:instrText>
        </w:r>
        <w:r>
          <w:fldChar w:fldCharType="separate"/>
        </w:r>
        <w:r>
          <w:t>43</w:t>
        </w:r>
        <w:r>
          <w:fldChar w:fldCharType="end"/>
        </w:r>
      </w:hyperlink>
    </w:p>
    <w:p>
      <w:pPr>
        <w:pStyle w:val="TOC2"/>
        <w:tabs>
          <w:tab w:val="right" w:leader="dot" w:pos="8306"/>
        </w:tabs>
      </w:pPr>
      <w:hyperlink w:anchor="_Toc6738" w:history="1">
        <w:r>
          <w:rPr>
            <w:rFonts w:ascii="仿宋" w:eastAsia="仿宋" w:hAnsi="仿宋" w:cs="仿宋" w:hint="eastAsia"/>
            <w:lang w:eastAsia="zh-CN"/>
          </w:rPr>
          <w:t>(一)、建设周期</w:t>
        </w:r>
        <w:r>
          <w:tab/>
        </w:r>
        <w:r>
          <w:fldChar w:fldCharType="begin"/>
        </w:r>
        <w:r>
          <w:instrText xml:space="preserve"> PAGEREF _Toc6738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15" w:history="1">
        <w:r>
          <w:rPr>
            <w:rFonts w:ascii="仿宋" w:eastAsia="仿宋" w:hAnsi="仿宋" w:cs="仿宋" w:hint="eastAsia"/>
            <w:lang w:eastAsia="zh-CN"/>
          </w:rPr>
          <w:t>(二)、建设进度</w:t>
        </w:r>
        <w:r>
          <w:tab/>
        </w:r>
        <w:r>
          <w:fldChar w:fldCharType="begin"/>
        </w:r>
        <w:r>
          <w:instrText xml:space="preserve"> PAGEREF _Toc1415 \h </w:instrText>
        </w:r>
        <w:r>
          <w:fldChar w:fldCharType="separate"/>
        </w:r>
        <w:r>
          <w:t>43</w:t>
        </w:r>
        <w:r>
          <w:fldChar w:fldCharType="end"/>
        </w:r>
      </w:hyperlink>
    </w:p>
    <w:p>
      <w:pPr>
        <w:pStyle w:val="TOC2"/>
        <w:tabs>
          <w:tab w:val="right" w:leader="dot" w:pos="8306"/>
        </w:tabs>
      </w:pPr>
      <w:hyperlink w:anchor="_Toc27582" w:history="1">
        <w:r>
          <w:rPr>
            <w:rFonts w:ascii="仿宋" w:eastAsia="仿宋" w:hAnsi="仿宋" w:cs="仿宋" w:hint="eastAsia"/>
            <w:lang w:eastAsia="zh-CN"/>
          </w:rPr>
          <w:t>(三)、进度安排注意事项</w:t>
        </w:r>
        <w:r>
          <w:tab/>
        </w:r>
        <w:r>
          <w:fldChar w:fldCharType="begin"/>
        </w:r>
        <w:r>
          <w:instrText xml:space="preserve"> PAGEREF _Toc27582 \h </w:instrText>
        </w:r>
        <w:r>
          <w:fldChar w:fldCharType="separate"/>
        </w:r>
        <w:r>
          <w:t>44</w:t>
        </w:r>
        <w:r>
          <w:fldChar w:fldCharType="end"/>
        </w:r>
      </w:hyperlink>
    </w:p>
    <w:p>
      <w:pPr>
        <w:pStyle w:val="TOC2"/>
        <w:tabs>
          <w:tab w:val="right" w:leader="dot" w:pos="8306"/>
        </w:tabs>
      </w:pPr>
      <w:hyperlink w:anchor="_Toc16583" w:history="1">
        <w:r>
          <w:rPr>
            <w:rFonts w:ascii="仿宋" w:eastAsia="仿宋" w:hAnsi="仿宋" w:cs="仿宋" w:hint="eastAsia"/>
            <w:lang w:eastAsia="zh-CN"/>
          </w:rPr>
          <w:t>(四)、人力资源配置</w:t>
        </w:r>
        <w:r>
          <w:tab/>
        </w:r>
        <w:r>
          <w:fldChar w:fldCharType="begin"/>
        </w:r>
        <w:r>
          <w:instrText xml:space="preserve"> PAGEREF _Toc16583 \h </w:instrText>
        </w:r>
        <w:r>
          <w:fldChar w:fldCharType="separate"/>
        </w:r>
        <w:r>
          <w:t>45</w:t>
        </w:r>
        <w:r>
          <w:fldChar w:fldCharType="end"/>
        </w:r>
      </w:hyperlink>
    </w:p>
    <w:p>
      <w:pPr>
        <w:pStyle w:val="TOC2"/>
        <w:tabs>
          <w:tab w:val="right" w:leader="dot" w:pos="8306"/>
        </w:tabs>
      </w:pPr>
      <w:hyperlink w:anchor="_Toc27922" w:history="1">
        <w:r>
          <w:rPr>
            <w:rFonts w:ascii="仿宋" w:eastAsia="仿宋" w:hAnsi="仿宋" w:cs="仿宋" w:hint="eastAsia"/>
            <w:lang w:eastAsia="zh-CN"/>
          </w:rPr>
          <w:t>(五)、员工培训</w:t>
        </w:r>
        <w:r>
          <w:tab/>
        </w:r>
        <w:r>
          <w:fldChar w:fldCharType="begin"/>
        </w:r>
        <w:r>
          <w:instrText xml:space="preserve"> PAGEREF _Toc27922 \h </w:instrText>
        </w:r>
        <w:r>
          <w:fldChar w:fldCharType="separate"/>
        </w:r>
        <w:r>
          <w:t>47</w:t>
        </w:r>
        <w:r>
          <w:fldChar w:fldCharType="end"/>
        </w:r>
      </w:hyperlink>
    </w:p>
    <w:p>
      <w:pPr>
        <w:pStyle w:val="TOC2"/>
        <w:tabs>
          <w:tab w:val="right" w:leader="dot" w:pos="8306"/>
        </w:tabs>
      </w:pPr>
      <w:hyperlink w:anchor="_Toc24236" w:history="1">
        <w:r>
          <w:rPr>
            <w:rFonts w:ascii="仿宋" w:eastAsia="仿宋" w:hAnsi="仿宋" w:cs="仿宋" w:hint="eastAsia"/>
            <w:lang w:eastAsia="zh-CN"/>
          </w:rPr>
          <w:t>(六)、项目实施保障</w:t>
        </w:r>
        <w:r>
          <w:tab/>
        </w:r>
        <w:r>
          <w:fldChar w:fldCharType="begin"/>
        </w:r>
        <w:r>
          <w:instrText xml:space="preserve"> PAGEREF _Toc24236 \h </w:instrText>
        </w:r>
        <w:r>
          <w:fldChar w:fldCharType="separate"/>
        </w:r>
        <w:r>
          <w:t>48</w:t>
        </w:r>
        <w:r>
          <w:fldChar w:fldCharType="end"/>
        </w:r>
      </w:hyperlink>
    </w:p>
    <w:p>
      <w:pPr>
        <w:pStyle w:val="TOC2"/>
        <w:tabs>
          <w:tab w:val="right" w:leader="dot" w:pos="8306"/>
        </w:tabs>
      </w:pPr>
      <w:hyperlink w:anchor="_Toc31832" w:history="1">
        <w:r>
          <w:rPr>
            <w:rFonts w:ascii="仿宋" w:eastAsia="仿宋" w:hAnsi="仿宋" w:cs="仿宋" w:hint="eastAsia"/>
            <w:lang w:eastAsia="zh-CN"/>
          </w:rPr>
          <w:t>(七)、安全规范管理</w:t>
        </w:r>
        <w:r>
          <w:tab/>
        </w:r>
        <w:r>
          <w:fldChar w:fldCharType="begin"/>
        </w:r>
        <w:r>
          <w:instrText xml:space="preserve"> PAGEREF _Toc31832 \h </w:instrText>
        </w:r>
        <w:r>
          <w:fldChar w:fldCharType="separate"/>
        </w:r>
        <w:r>
          <w:t>49</w:t>
        </w:r>
        <w:r>
          <w:fldChar w:fldCharType="end"/>
        </w:r>
      </w:hyperlink>
    </w:p>
    <w:p>
      <w:pPr>
        <w:pStyle w:val="TOC1"/>
        <w:tabs>
          <w:tab w:val="right" w:leader="dot" w:pos="8306"/>
        </w:tabs>
      </w:pPr>
      <w:hyperlink w:anchor="_Toc2582" w:history="1">
        <w:r>
          <w:rPr>
            <w:rFonts w:ascii="仿宋" w:eastAsia="仿宋" w:hAnsi="仿宋" w:cs="仿宋" w:hint="eastAsia"/>
            <w:lang w:eastAsia="zh-CN"/>
          </w:rPr>
          <w:t>十一、环境保护与绿色发展</w:t>
        </w:r>
        <w:r>
          <w:tab/>
        </w:r>
        <w:r>
          <w:fldChar w:fldCharType="begin"/>
        </w:r>
        <w:r>
          <w:instrText xml:space="preserve"> PAGEREF _Toc2582 \h </w:instrText>
        </w:r>
        <w:r>
          <w:fldChar w:fldCharType="separate"/>
        </w:r>
        <w:r>
          <w:t>50</w:t>
        </w:r>
        <w:r>
          <w:fldChar w:fldCharType="end"/>
        </w:r>
      </w:hyperlink>
    </w:p>
    <w:p>
      <w:pPr>
        <w:pStyle w:val="TOC2"/>
        <w:tabs>
          <w:tab w:val="right" w:leader="dot" w:pos="8306"/>
        </w:tabs>
      </w:pPr>
      <w:hyperlink w:anchor="_Toc12805" w:history="1">
        <w:r>
          <w:rPr>
            <w:rFonts w:ascii="仿宋" w:eastAsia="仿宋" w:hAnsi="仿宋" w:cs="仿宋" w:hint="eastAsia"/>
            <w:lang w:eastAsia="zh-CN"/>
          </w:rPr>
          <w:t>(一)、环境保护措施</w:t>
        </w:r>
        <w:r>
          <w:tab/>
        </w:r>
        <w:r>
          <w:fldChar w:fldCharType="begin"/>
        </w:r>
        <w:r>
          <w:instrText xml:space="preserve"> PAGEREF _Toc12805 \h </w:instrText>
        </w:r>
        <w:r>
          <w:fldChar w:fldCharType="separate"/>
        </w:r>
        <w:r>
          <w:t>50</w:t>
        </w:r>
        <w:r>
          <w:fldChar w:fldCharType="end"/>
        </w:r>
      </w:hyperlink>
    </w:p>
    <w:p>
      <w:pPr>
        <w:pStyle w:val="TOC2"/>
        <w:tabs>
          <w:tab w:val="right" w:leader="dot" w:pos="8306"/>
        </w:tabs>
      </w:pPr>
      <w:hyperlink w:anchor="_Toc30321" w:history="1">
        <w:r>
          <w:rPr>
            <w:rFonts w:ascii="仿宋" w:eastAsia="仿宋" w:hAnsi="仿宋" w:cs="仿宋" w:hint="eastAsia"/>
            <w:lang w:eastAsia="zh-CN"/>
          </w:rPr>
          <w:t>(二)、绿色发展与可持续发展策略</w:t>
        </w:r>
        <w:r>
          <w:tab/>
        </w:r>
        <w:r>
          <w:fldChar w:fldCharType="begin"/>
        </w:r>
        <w:r>
          <w:instrText xml:space="preserve"> PAGEREF _Toc30321 \h </w:instrText>
        </w:r>
        <w:r>
          <w:fldChar w:fldCharType="separate"/>
        </w:r>
        <w:r>
          <w:t>52</w:t>
        </w:r>
        <w:r>
          <w:fldChar w:fldCharType="end"/>
        </w:r>
      </w:hyperlink>
    </w:p>
    <w:p>
      <w:pPr>
        <w:pStyle w:val="TOC1"/>
        <w:tabs>
          <w:tab w:val="right" w:leader="dot" w:pos="8306"/>
        </w:tabs>
      </w:pPr>
      <w:hyperlink w:anchor="_Toc9589" w:history="1">
        <w:r>
          <w:rPr>
            <w:rFonts w:ascii="仿宋" w:eastAsia="仿宋" w:hAnsi="仿宋" w:cs="仿宋" w:hint="eastAsia"/>
            <w:lang w:eastAsia="zh-CN"/>
          </w:rPr>
          <w:t>十二、项目质量与标准</w:t>
        </w:r>
        <w:r>
          <w:tab/>
        </w:r>
        <w:r>
          <w:fldChar w:fldCharType="begin"/>
        </w:r>
        <w:r>
          <w:instrText xml:space="preserve"> PAGEREF _Toc9589 \h </w:instrText>
        </w:r>
        <w:r>
          <w:fldChar w:fldCharType="separate"/>
        </w:r>
        <w:r>
          <w:t>54</w:t>
        </w:r>
        <w:r>
          <w:fldChar w:fldCharType="end"/>
        </w:r>
      </w:hyperlink>
    </w:p>
    <w:p>
      <w:pPr>
        <w:pStyle w:val="TOC2"/>
        <w:tabs>
          <w:tab w:val="right" w:leader="dot" w:pos="8306"/>
        </w:tabs>
      </w:pPr>
      <w:hyperlink w:anchor="_Toc20669" w:history="1">
        <w:r>
          <w:rPr>
            <w:rFonts w:ascii="仿宋" w:eastAsia="仿宋" w:hAnsi="仿宋" w:cs="仿宋" w:hint="eastAsia"/>
            <w:lang w:eastAsia="zh-CN"/>
          </w:rPr>
          <w:t>(一)、质量保障体系</w:t>
        </w:r>
        <w:r>
          <w:tab/>
        </w:r>
        <w:r>
          <w:fldChar w:fldCharType="begin"/>
        </w:r>
        <w:r>
          <w:instrText xml:space="preserve"> PAGEREF _Toc20669 \h </w:instrText>
        </w:r>
        <w:r>
          <w:fldChar w:fldCharType="separate"/>
        </w:r>
        <w:r>
          <w:t>54</w:t>
        </w:r>
        <w:r>
          <w:fldChar w:fldCharType="end"/>
        </w:r>
      </w:hyperlink>
    </w:p>
    <w:p>
      <w:pPr>
        <w:pStyle w:val="TOC2"/>
        <w:tabs>
          <w:tab w:val="right" w:leader="dot" w:pos="8306"/>
        </w:tabs>
      </w:pPr>
      <w:hyperlink w:anchor="_Toc24156" w:history="1">
        <w:r>
          <w:rPr>
            <w:rFonts w:ascii="仿宋" w:eastAsia="仿宋" w:hAnsi="仿宋" w:cs="仿宋" w:hint="eastAsia"/>
            <w:lang w:eastAsia="zh-CN"/>
          </w:rPr>
          <w:t>(二)、标准化作业流程</w:t>
        </w:r>
        <w:r>
          <w:tab/>
        </w:r>
        <w:r>
          <w:fldChar w:fldCharType="begin"/>
        </w:r>
        <w:r>
          <w:instrText xml:space="preserve"> PAGEREF _Toc24156 \h </w:instrText>
        </w:r>
        <w:r>
          <w:fldChar w:fldCharType="separate"/>
        </w:r>
        <w:r>
          <w:t>55</w:t>
        </w:r>
        <w:r>
          <w:fldChar w:fldCharType="end"/>
        </w:r>
      </w:hyperlink>
    </w:p>
    <w:p>
      <w:pPr>
        <w:pStyle w:val="TOC2"/>
        <w:tabs>
          <w:tab w:val="right" w:leader="dot" w:pos="8306"/>
        </w:tabs>
      </w:pPr>
      <w:hyperlink w:anchor="_Toc7629" w:history="1">
        <w:r>
          <w:rPr>
            <w:rFonts w:ascii="仿宋" w:eastAsia="仿宋" w:hAnsi="仿宋" w:cs="仿宋" w:hint="eastAsia"/>
            <w:lang w:eastAsia="zh-CN"/>
          </w:rPr>
          <w:t>(三)、质量监控与评估</w:t>
        </w:r>
        <w:r>
          <w:tab/>
        </w:r>
        <w:r>
          <w:fldChar w:fldCharType="begin"/>
        </w:r>
        <w:r>
          <w:instrText xml:space="preserve"> PAGEREF _Toc7629 \h </w:instrText>
        </w:r>
        <w:r>
          <w:fldChar w:fldCharType="separate"/>
        </w:r>
        <w:r>
          <w:t>57</w:t>
        </w:r>
        <w:r>
          <w:fldChar w:fldCharType="end"/>
        </w:r>
      </w:hyperlink>
    </w:p>
    <w:p>
      <w:pPr>
        <w:pStyle w:val="TOC2"/>
        <w:tabs>
          <w:tab w:val="right" w:leader="dot" w:pos="8306"/>
        </w:tabs>
      </w:pPr>
      <w:hyperlink w:anchor="_Toc8830" w:history="1">
        <w:r>
          <w:rPr>
            <w:rFonts w:ascii="仿宋" w:eastAsia="仿宋" w:hAnsi="仿宋" w:cs="仿宋" w:hint="eastAsia"/>
            <w:lang w:eastAsia="zh-CN"/>
          </w:rPr>
          <w:t>(四)、质量改进计划</w:t>
        </w:r>
        <w:r>
          <w:tab/>
        </w:r>
        <w:r>
          <w:fldChar w:fldCharType="begin"/>
        </w:r>
        <w:r>
          <w:instrText xml:space="preserve"> PAGEREF _Toc8830 \h </w:instrText>
        </w:r>
        <w:r>
          <w:fldChar w:fldCharType="separate"/>
        </w:r>
        <w:r>
          <w:t>58</w:t>
        </w:r>
        <w:r>
          <w:fldChar w:fldCharType="end"/>
        </w:r>
      </w:hyperlink>
    </w:p>
    <w:p>
      <w:pPr>
        <w:pStyle w:val="TOC1"/>
        <w:tabs>
          <w:tab w:val="right" w:leader="dot" w:pos="8306"/>
        </w:tabs>
      </w:pPr>
      <w:hyperlink w:anchor="_Toc6028" w:history="1">
        <w:r>
          <w:rPr>
            <w:rFonts w:ascii="仿宋" w:eastAsia="仿宋" w:hAnsi="仿宋" w:cs="仿宋" w:hint="eastAsia"/>
            <w:lang w:eastAsia="zh-CN"/>
          </w:rPr>
          <w:t>十三、法律法规与政策遵循</w:t>
        </w:r>
        <w:r>
          <w:tab/>
        </w:r>
        <w:r>
          <w:fldChar w:fldCharType="begin"/>
        </w:r>
        <w:r>
          <w:instrText xml:space="preserve"> PAGEREF _Toc6028 \h </w:instrText>
        </w:r>
        <w:r>
          <w:fldChar w:fldCharType="separate"/>
        </w:r>
        <w:r>
          <w:t>59</w:t>
        </w:r>
        <w:r>
          <w:fldChar w:fldCharType="end"/>
        </w:r>
      </w:hyperlink>
    </w:p>
    <w:p>
      <w:pPr>
        <w:pStyle w:val="TOC2"/>
        <w:tabs>
          <w:tab w:val="right" w:leader="dot" w:pos="8306"/>
        </w:tabs>
      </w:pPr>
      <w:hyperlink w:anchor="_Toc2674" w:history="1">
        <w:r>
          <w:rPr>
            <w:rFonts w:ascii="仿宋" w:eastAsia="仿宋" w:hAnsi="仿宋" w:cs="仿宋" w:hint="eastAsia"/>
            <w:lang w:eastAsia="zh-CN"/>
          </w:rPr>
          <w:t>(一)、法律法规遵守</w:t>
        </w:r>
        <w:r>
          <w:tab/>
        </w:r>
        <w:r>
          <w:fldChar w:fldCharType="begin"/>
        </w:r>
        <w:r>
          <w:instrText xml:space="preserve"> PAGEREF _Toc2674 \h </w:instrText>
        </w:r>
        <w:r>
          <w:fldChar w:fldCharType="separate"/>
        </w:r>
        <w:r>
          <w:t>59</w:t>
        </w:r>
        <w:r>
          <w:fldChar w:fldCharType="end"/>
        </w:r>
      </w:hyperlink>
    </w:p>
    <w:p>
      <w:pPr>
        <w:pStyle w:val="TOC2"/>
        <w:tabs>
          <w:tab w:val="right" w:leader="dot" w:pos="8306"/>
        </w:tabs>
      </w:pPr>
      <w:hyperlink w:anchor="_Toc26946" w:history="1">
        <w:r>
          <w:rPr>
            <w:rFonts w:ascii="仿宋" w:eastAsia="仿宋" w:hAnsi="仿宋" w:cs="仿宋" w:hint="eastAsia"/>
            <w:lang w:eastAsia="zh-CN"/>
          </w:rPr>
          <w:t>(二)、政策导向与利用</w:t>
        </w:r>
        <w:r>
          <w:tab/>
        </w:r>
        <w:r>
          <w:fldChar w:fldCharType="begin"/>
        </w:r>
        <w:r>
          <w:instrText xml:space="preserve"> PAGEREF _Toc26946 \h </w:instrText>
        </w:r>
        <w:r>
          <w:fldChar w:fldCharType="separate"/>
        </w:r>
        <w:r>
          <w:t>60</w:t>
        </w:r>
        <w:r>
          <w:fldChar w:fldCharType="end"/>
        </w:r>
      </w:hyperlink>
    </w:p>
    <w:p>
      <w:pPr>
        <w:pStyle w:val="TOC1"/>
        <w:tabs>
          <w:tab w:val="right" w:leader="dot" w:pos="8306"/>
        </w:tabs>
      </w:pPr>
      <w:hyperlink w:anchor="_Toc23870" w:history="1">
        <w:r>
          <w:rPr>
            <w:rFonts w:ascii="仿宋" w:eastAsia="仿宋" w:hAnsi="仿宋" w:cs="仿宋" w:hint="eastAsia"/>
            <w:lang w:eastAsia="zh-CN"/>
          </w:rPr>
          <w:t>十四、成果转化与推广应用</w:t>
        </w:r>
        <w:r>
          <w:tab/>
        </w:r>
        <w:r>
          <w:fldChar w:fldCharType="begin"/>
        </w:r>
        <w:r>
          <w:instrText xml:space="preserve"> PAGEREF _Toc23870 \h </w:instrText>
        </w:r>
        <w:r>
          <w:fldChar w:fldCharType="separate"/>
        </w:r>
        <w:r>
          <w:t>61</w:t>
        </w:r>
        <w:r>
          <w:fldChar w:fldCharType="end"/>
        </w:r>
      </w:hyperlink>
    </w:p>
    <w:p>
      <w:pPr>
        <w:pStyle w:val="TOC2"/>
        <w:tabs>
          <w:tab w:val="right" w:leader="dot" w:pos="8306"/>
        </w:tabs>
      </w:pPr>
      <w:hyperlink w:anchor="_Toc27442" w:history="1">
        <w:r>
          <w:rPr>
            <w:rFonts w:ascii="仿宋" w:eastAsia="仿宋" w:hAnsi="仿宋" w:cs="仿宋" w:hint="eastAsia"/>
            <w:lang w:eastAsia="zh-CN"/>
          </w:rPr>
          <w:t>(一)、成果转化策略制定</w:t>
        </w:r>
        <w:r>
          <w:tab/>
        </w:r>
        <w:r>
          <w:fldChar w:fldCharType="begin"/>
        </w:r>
        <w:r>
          <w:instrText xml:space="preserve"> PAGEREF _Toc27442 \h </w:instrText>
        </w:r>
        <w:r>
          <w:fldChar w:fldCharType="separate"/>
        </w:r>
        <w:r>
          <w:t>61</w:t>
        </w:r>
        <w:r>
          <w:fldChar w:fldCharType="end"/>
        </w:r>
      </w:hyperlink>
    </w:p>
    <w:p>
      <w:pPr>
        <w:pStyle w:val="TOC2"/>
        <w:tabs>
          <w:tab w:val="right" w:leader="dot" w:pos="8306"/>
        </w:tabs>
      </w:pPr>
      <w:hyperlink w:anchor="_Toc29196" w:history="1">
        <w:r>
          <w:rPr>
            <w:rFonts w:ascii="仿宋" w:eastAsia="仿宋" w:hAnsi="仿宋" w:cs="仿宋" w:hint="eastAsia"/>
            <w:lang w:eastAsia="zh-CN"/>
          </w:rPr>
          <w:t>(二)、成果推广应用方案</w:t>
        </w:r>
        <w:r>
          <w:tab/>
        </w:r>
        <w:r>
          <w:fldChar w:fldCharType="begin"/>
        </w:r>
        <w:r>
          <w:instrText xml:space="preserve"> PAGEREF _Toc29196 \h </w:instrText>
        </w:r>
        <w:r>
          <w:fldChar w:fldCharType="separate"/>
        </w:r>
        <w:r>
          <w:t>62</w:t>
        </w:r>
        <w:r>
          <w:fldChar w:fldCharType="end"/>
        </w:r>
      </w:hyperlink>
    </w:p>
    <w:p>
      <w:pPr>
        <w:pStyle w:val="TOC1"/>
        <w:tabs>
          <w:tab w:val="right" w:leader="dot" w:pos="8306"/>
        </w:tabs>
      </w:pPr>
      <w:hyperlink w:anchor="_Toc16399" w:history="1">
        <w:r>
          <w:rPr>
            <w:rFonts w:ascii="仿宋" w:eastAsia="仿宋" w:hAnsi="仿宋" w:cs="仿宋" w:hint="eastAsia"/>
            <w:lang w:eastAsia="zh-CN"/>
          </w:rPr>
          <w:t>十五、合作与交流机制建立</w:t>
        </w:r>
        <w:r>
          <w:tab/>
        </w:r>
        <w:r>
          <w:fldChar w:fldCharType="begin"/>
        </w:r>
        <w:r>
          <w:instrText xml:space="preserve"> PAGEREF _Toc16399 \h </w:instrText>
        </w:r>
        <w:r>
          <w:fldChar w:fldCharType="separate"/>
        </w:r>
        <w:r>
          <w:t>64</w:t>
        </w:r>
        <w:r>
          <w:fldChar w:fldCharType="end"/>
        </w:r>
      </w:hyperlink>
    </w:p>
    <w:p>
      <w:pPr>
        <w:pStyle w:val="TOC2"/>
        <w:tabs>
          <w:tab w:val="right" w:leader="dot" w:pos="8306"/>
        </w:tabs>
      </w:pPr>
      <w:hyperlink w:anchor="_Toc4166" w:history="1">
        <w:r>
          <w:rPr>
            <w:rFonts w:ascii="仿宋" w:eastAsia="仿宋" w:hAnsi="仿宋" w:cs="仿宋" w:hint="eastAsia"/>
            <w:lang w:eastAsia="zh-CN"/>
          </w:rPr>
          <w:t>(一)、合作伙伴选择与合作方式</w:t>
        </w:r>
        <w:r>
          <w:tab/>
        </w:r>
        <w:r>
          <w:fldChar w:fldCharType="begin"/>
        </w:r>
        <w:r>
          <w:instrText xml:space="preserve"> PAGEREF _Toc4166 \h </w:instrText>
        </w:r>
        <w:r>
          <w:fldChar w:fldCharType="separate"/>
        </w:r>
        <w:r>
          <w:t>64</w:t>
        </w:r>
        <w:r>
          <w:fldChar w:fldCharType="end"/>
        </w:r>
      </w:hyperlink>
    </w:p>
    <w:p>
      <w:pPr>
        <w:pStyle w:val="TOC2"/>
        <w:tabs>
          <w:tab w:val="right" w:leader="dot" w:pos="8306"/>
        </w:tabs>
      </w:pPr>
      <w:hyperlink w:anchor="_Toc2830" w:history="1">
        <w:r>
          <w:rPr>
            <w:rFonts w:ascii="仿宋" w:eastAsia="仿宋" w:hAnsi="仿宋" w:cs="仿宋" w:hint="eastAsia"/>
            <w:lang w:eastAsia="zh-CN"/>
          </w:rPr>
          <w:t>(二)、交流与合作平台搭建</w:t>
        </w:r>
        <w:r>
          <w:tab/>
        </w:r>
        <w:r>
          <w:fldChar w:fldCharType="begin"/>
        </w:r>
        <w:r>
          <w:instrText xml:space="preserve"> PAGEREF _Toc2830 \h </w:instrText>
        </w:r>
        <w:r>
          <w:fldChar w:fldCharType="separate"/>
        </w:r>
        <w:r>
          <w:t>65</w:t>
        </w:r>
        <w:r>
          <w:fldChar w:fldCharType="end"/>
        </w:r>
      </w:hyperlink>
    </w:p>
    <w:p>
      <w:pPr>
        <w:pStyle w:val="TOC1"/>
        <w:tabs>
          <w:tab w:val="right" w:leader="dot" w:pos="8306"/>
        </w:tabs>
      </w:pPr>
      <w:hyperlink w:anchor="_Toc18911" w:history="1">
        <w:r>
          <w:rPr>
            <w:rFonts w:ascii="仿宋" w:eastAsia="仿宋" w:hAnsi="仿宋" w:cs="仿宋" w:hint="eastAsia"/>
            <w:lang w:eastAsia="zh-CN"/>
          </w:rPr>
          <w:t>十六、产业协同与集群发展</w:t>
        </w:r>
        <w:r>
          <w:tab/>
        </w:r>
        <w:r>
          <w:fldChar w:fldCharType="begin"/>
        </w:r>
        <w:r>
          <w:instrText xml:space="preserve"> PAGEREF _Toc18911 \h </w:instrText>
        </w:r>
        <w:r>
          <w:fldChar w:fldCharType="separate"/>
        </w:r>
        <w:r>
          <w:t>67</w:t>
        </w:r>
        <w:r>
          <w:fldChar w:fldCharType="end"/>
        </w:r>
      </w:hyperlink>
    </w:p>
    <w:p>
      <w:pPr>
        <w:pStyle w:val="TOC2"/>
        <w:tabs>
          <w:tab w:val="right" w:leader="dot" w:pos="8306"/>
        </w:tabs>
      </w:pPr>
      <w:hyperlink w:anchor="_Toc27558" w:history="1">
        <w:r>
          <w:rPr>
            <w:rFonts w:ascii="仿宋" w:eastAsia="仿宋" w:hAnsi="仿宋" w:cs="仿宋" w:hint="eastAsia"/>
            <w:lang w:eastAsia="zh-CN"/>
          </w:rPr>
          <w:t>(一)、产业协同机制建设</w:t>
        </w:r>
        <w:r>
          <w:tab/>
        </w:r>
        <w:r>
          <w:fldChar w:fldCharType="begin"/>
        </w:r>
        <w:r>
          <w:instrText xml:space="preserve"> PAGEREF _Toc27558 \h </w:instrText>
        </w:r>
        <w:r>
          <w:fldChar w:fldCharType="separate"/>
        </w:r>
        <w:r>
          <w:t>67</w:t>
        </w:r>
        <w:r>
          <w:fldChar w:fldCharType="end"/>
        </w:r>
      </w:hyperlink>
    </w:p>
    <w:p>
      <w:pPr>
        <w:pStyle w:val="TOC2"/>
        <w:tabs>
          <w:tab w:val="right" w:leader="dot" w:pos="8306"/>
        </w:tabs>
      </w:pPr>
      <w:hyperlink w:anchor="_Toc26768" w:history="1">
        <w:r>
          <w:rPr>
            <w:rFonts w:ascii="仿宋" w:eastAsia="仿宋" w:hAnsi="仿宋" w:cs="仿宋" w:hint="eastAsia"/>
            <w:lang w:eastAsia="zh-CN"/>
          </w:rPr>
          <w:t>(二)、产业集群培育与发展</w:t>
        </w:r>
        <w:r>
          <w:tab/>
        </w:r>
        <w:r>
          <w:fldChar w:fldCharType="begin"/>
        </w:r>
        <w:r>
          <w:instrText xml:space="preserve"> PAGEREF _Toc26768 \h </w:instrText>
        </w:r>
        <w:r>
          <w:fldChar w:fldCharType="separate"/>
        </w:r>
        <w:r>
          <w:t>68</w:t>
        </w:r>
        <w:r>
          <w:fldChar w:fldCharType="end"/>
        </w:r>
      </w:hyperlink>
    </w:p>
    <w:p>
      <w:pPr>
        <w:pStyle w:val="TOC1"/>
        <w:tabs>
          <w:tab w:val="right" w:leader="dot" w:pos="8306"/>
        </w:tabs>
      </w:pPr>
      <w:hyperlink w:anchor="_Toc5185" w:history="1">
        <w:r>
          <w:rPr>
            <w:rFonts w:ascii="仿宋" w:eastAsia="仿宋" w:hAnsi="仿宋" w:cs="仿宋" w:hint="eastAsia"/>
            <w:lang w:eastAsia="zh-CN"/>
          </w:rPr>
          <w:t>十七、企业合规与伦理</w:t>
        </w:r>
        <w:r>
          <w:tab/>
        </w:r>
        <w:r>
          <w:fldChar w:fldCharType="begin"/>
        </w:r>
        <w:r>
          <w:instrText xml:space="preserve"> PAGEREF _Toc5185 \h </w:instrText>
        </w:r>
        <w:r>
          <w:fldChar w:fldCharType="separate"/>
        </w:r>
        <w:r>
          <w:t>69</w:t>
        </w:r>
        <w:r>
          <w:fldChar w:fldCharType="end"/>
        </w:r>
      </w:hyperlink>
    </w:p>
    <w:p>
      <w:pPr>
        <w:pStyle w:val="TOC2"/>
        <w:tabs>
          <w:tab w:val="right" w:leader="dot" w:pos="8306"/>
        </w:tabs>
      </w:pPr>
      <w:hyperlink w:anchor="_Toc3666" w:history="1">
        <w:r>
          <w:rPr>
            <w:rFonts w:ascii="仿宋" w:eastAsia="仿宋" w:hAnsi="仿宋" w:cs="仿宋" w:hint="eastAsia"/>
            <w:lang w:eastAsia="zh-CN"/>
          </w:rPr>
          <w:t>(一)、合规政策与程序</w:t>
        </w:r>
        <w:r>
          <w:tab/>
        </w:r>
        <w:r>
          <w:fldChar w:fldCharType="begin"/>
        </w:r>
        <w:r>
          <w:instrText xml:space="preserve"> PAGEREF _Toc3666 \h </w:instrText>
        </w:r>
        <w:r>
          <w:fldChar w:fldCharType="separate"/>
        </w:r>
        <w:r>
          <w:t>69</w:t>
        </w:r>
        <w:r>
          <w:fldChar w:fldCharType="end"/>
        </w:r>
      </w:hyperlink>
    </w:p>
    <w:p>
      <w:pPr>
        <w:pStyle w:val="TOC2"/>
        <w:tabs>
          <w:tab w:val="right" w:leader="dot" w:pos="8306"/>
        </w:tabs>
      </w:pPr>
      <w:hyperlink w:anchor="_Toc15200" w:history="1">
        <w:r>
          <w:rPr>
            <w:rFonts w:ascii="仿宋" w:eastAsia="仿宋" w:hAnsi="仿宋" w:cs="仿宋" w:hint="eastAsia"/>
            <w:lang w:eastAsia="zh-CN"/>
          </w:rPr>
          <w:t>(二)、伦理规范与培训</w:t>
        </w:r>
        <w:r>
          <w:tab/>
        </w:r>
        <w:r>
          <w:fldChar w:fldCharType="begin"/>
        </w:r>
        <w:r>
          <w:instrText xml:space="preserve"> PAGEREF _Toc15200 \h </w:instrText>
        </w:r>
        <w:r>
          <w:fldChar w:fldCharType="separate"/>
        </w:r>
        <w:r>
          <w:t>70</w:t>
        </w:r>
        <w:r>
          <w:fldChar w:fldCharType="end"/>
        </w:r>
      </w:hyperlink>
    </w:p>
    <w:p>
      <w:pPr>
        <w:pStyle w:val="TOC2"/>
        <w:tabs>
          <w:tab w:val="right" w:leader="dot" w:pos="8306"/>
        </w:tabs>
      </w:pPr>
      <w:hyperlink w:anchor="_Toc27234" w:history="1">
        <w:r>
          <w:rPr>
            <w:rFonts w:ascii="仿宋" w:eastAsia="仿宋" w:hAnsi="仿宋" w:cs="仿宋" w:hint="eastAsia"/>
            <w:lang w:eastAsia="zh-CN"/>
          </w:rPr>
          <w:t>(三)、合规风险评估</w:t>
        </w:r>
        <w:r>
          <w:tab/>
        </w:r>
        <w:r>
          <w:fldChar w:fldCharType="begin"/>
        </w:r>
        <w:r>
          <w:instrText xml:space="preserve"> PAGEREF _Toc27234 \h </w:instrText>
        </w:r>
        <w:r>
          <w:fldChar w:fldCharType="separate"/>
        </w:r>
        <w:r>
          <w:t>71</w:t>
        </w:r>
        <w:r>
          <w:fldChar w:fldCharType="end"/>
        </w:r>
      </w:hyperlink>
    </w:p>
    <w:p>
      <w:pPr>
        <w:pStyle w:val="TOC2"/>
        <w:tabs>
          <w:tab w:val="right" w:leader="dot" w:pos="8306"/>
        </w:tabs>
      </w:pPr>
      <w:hyperlink w:anchor="_Toc25352" w:history="1">
        <w:r>
          <w:rPr>
            <w:rFonts w:ascii="仿宋" w:eastAsia="仿宋" w:hAnsi="仿宋" w:cs="仿宋" w:hint="eastAsia"/>
            <w:lang w:eastAsia="zh-CN"/>
          </w:rPr>
          <w:t>(四)、合规监督与执行</w:t>
        </w:r>
        <w:r>
          <w:tab/>
        </w:r>
        <w:r>
          <w:fldChar w:fldCharType="begin"/>
        </w:r>
        <w:r>
          <w:instrText xml:space="preserve"> PAGEREF _Toc25352 \h </w:instrText>
        </w:r>
        <w:r>
          <w:fldChar w:fldCharType="separate"/>
        </w:r>
        <w:r>
          <w:t>72</w:t>
        </w:r>
        <w:r>
          <w:fldChar w:fldCharType="end"/>
        </w:r>
      </w:hyperlink>
    </w:p>
    <w:p>
      <w:pPr>
        <w:pStyle w:val="TOC1"/>
        <w:tabs>
          <w:tab w:val="right" w:leader="dot" w:pos="8306"/>
        </w:tabs>
      </w:pPr>
      <w:hyperlink w:anchor="_Toc12166" w:history="1">
        <w:r>
          <w:rPr>
            <w:rFonts w:ascii="仿宋" w:eastAsia="仿宋" w:hAnsi="仿宋" w:cs="仿宋" w:hint="eastAsia"/>
            <w:lang w:eastAsia="zh-CN"/>
          </w:rPr>
          <w:t>十八、设施与设备管理</w:t>
        </w:r>
        <w:r>
          <w:tab/>
        </w:r>
        <w:r>
          <w:fldChar w:fldCharType="begin"/>
        </w:r>
        <w:r>
          <w:instrText xml:space="preserve"> PAGEREF _Toc12166 \h </w:instrText>
        </w:r>
        <w:r>
          <w:fldChar w:fldCharType="separate"/>
        </w:r>
        <w:r>
          <w:t>73</w:t>
        </w:r>
        <w:r>
          <w:fldChar w:fldCharType="end"/>
        </w:r>
      </w:hyperlink>
    </w:p>
    <w:p>
      <w:pPr>
        <w:pStyle w:val="TOC2"/>
        <w:tabs>
          <w:tab w:val="right" w:leader="dot" w:pos="8306"/>
        </w:tabs>
      </w:pPr>
      <w:hyperlink w:anchor="_Toc4208" w:history="1">
        <w:r>
          <w:rPr>
            <w:rFonts w:ascii="仿宋" w:eastAsia="仿宋" w:hAnsi="仿宋" w:cs="仿宋" w:hint="eastAsia"/>
            <w:lang w:eastAsia="zh-CN"/>
          </w:rPr>
          <w:t>(一)、设施规划与配置</w:t>
        </w:r>
        <w:r>
          <w:tab/>
        </w:r>
        <w:r>
          <w:fldChar w:fldCharType="begin"/>
        </w:r>
        <w:r>
          <w:instrText xml:space="preserve"> PAGEREF _Toc4208 \h </w:instrText>
        </w:r>
        <w:r>
          <w:fldChar w:fldCharType="separate"/>
        </w:r>
        <w:r>
          <w:t>73</w:t>
        </w:r>
        <w:r>
          <w:fldChar w:fldCharType="end"/>
        </w:r>
      </w:hyperlink>
    </w:p>
    <w:p>
      <w:pPr>
        <w:pStyle w:val="TOC2"/>
        <w:tabs>
          <w:tab w:val="right" w:leader="dot" w:pos="8306"/>
        </w:tabs>
      </w:pPr>
      <w:hyperlink w:anchor="_Toc7541" w:history="1">
        <w:r>
          <w:rPr>
            <w:rFonts w:ascii="仿宋" w:eastAsia="仿宋" w:hAnsi="仿宋" w:cs="仿宋" w:hint="eastAsia"/>
            <w:lang w:eastAsia="zh-CN"/>
          </w:rPr>
          <w:t>(二)、设备采购与维护管理</w:t>
        </w:r>
        <w:r>
          <w:tab/>
        </w:r>
        <w:r>
          <w:fldChar w:fldCharType="begin"/>
        </w:r>
        <w:r>
          <w:instrText xml:space="preserve"> PAGEREF _Toc7541 \h </w:instrText>
        </w:r>
        <w:r>
          <w:fldChar w:fldCharType="separate"/>
        </w:r>
        <w:r>
          <w:t>73</w:t>
        </w:r>
        <w:r>
          <w:fldChar w:fldCharType="end"/>
        </w:r>
      </w:hyperlink>
    </w:p>
    <w:p>
      <w:pPr>
        <w:pStyle w:val="TOC2"/>
        <w:tabs>
          <w:tab w:val="right" w:leader="dot" w:pos="8306"/>
        </w:tabs>
      </w:pPr>
      <w:hyperlink w:anchor="_Toc7753" w:history="1">
        <w:r>
          <w:rPr>
            <w:rFonts w:ascii="仿宋" w:eastAsia="仿宋" w:hAnsi="仿宋" w:cs="仿宋" w:hint="eastAsia"/>
            <w:lang w:eastAsia="zh-CN"/>
          </w:rPr>
          <w:t>(三)、设施设备升级策略</w:t>
        </w:r>
        <w:r>
          <w:tab/>
        </w:r>
        <w:r>
          <w:fldChar w:fldCharType="begin"/>
        </w:r>
        <w:r>
          <w:instrText xml:space="preserve"> PAGEREF _Toc7753 \h </w:instrText>
        </w:r>
        <w:r>
          <w:fldChar w:fldCharType="separate"/>
        </w:r>
        <w:r>
          <w:t>74</w:t>
        </w:r>
        <w:r>
          <w:fldChar w:fldCharType="end"/>
        </w:r>
      </w:hyperlink>
    </w:p>
    <w:p>
      <w:pPr>
        <w:pStyle w:val="TOC1"/>
        <w:tabs>
          <w:tab w:val="right" w:leader="dot" w:pos="8306"/>
        </w:tabs>
      </w:pPr>
      <w:hyperlink w:anchor="_Toc16019" w:history="1">
        <w:r>
          <w:rPr>
            <w:rFonts w:ascii="仿宋" w:eastAsia="仿宋" w:hAnsi="仿宋" w:cs="仿宋" w:hint="eastAsia"/>
            <w:lang w:eastAsia="zh-CN"/>
          </w:rPr>
          <w:t>十九、质量管理与控制</w:t>
        </w:r>
        <w:r>
          <w:tab/>
        </w:r>
        <w:r>
          <w:fldChar w:fldCharType="begin"/>
        </w:r>
        <w:r>
          <w:instrText xml:space="preserve"> PAGEREF _Toc16019 \h </w:instrText>
        </w:r>
        <w:r>
          <w:fldChar w:fldCharType="separate"/>
        </w:r>
        <w:r>
          <w:t>75</w:t>
        </w:r>
        <w:r>
          <w:fldChar w:fldCharType="end"/>
        </w:r>
      </w:hyperlink>
    </w:p>
    <w:p>
      <w:pPr>
        <w:pStyle w:val="TOC2"/>
        <w:tabs>
          <w:tab w:val="right" w:leader="dot" w:pos="8306"/>
        </w:tabs>
      </w:pPr>
      <w:hyperlink w:anchor="_Toc26134" w:history="1">
        <w:r>
          <w:rPr>
            <w:rFonts w:ascii="仿宋" w:eastAsia="仿宋" w:hAnsi="仿宋" w:cs="仿宋" w:hint="eastAsia"/>
            <w:lang w:eastAsia="zh-CN"/>
          </w:rPr>
          <w:t>(一)、质量管理体系建设</w:t>
        </w:r>
        <w:r>
          <w:tab/>
        </w:r>
        <w:r>
          <w:fldChar w:fldCharType="begin"/>
        </w:r>
        <w:r>
          <w:instrText xml:space="preserve"> PAGEREF _Toc26134 \h </w:instrText>
        </w:r>
        <w:r>
          <w:fldChar w:fldCharType="separate"/>
        </w:r>
        <w:r>
          <w:t>75</w:t>
        </w:r>
        <w:r>
          <w:fldChar w:fldCharType="end"/>
        </w:r>
      </w:hyperlink>
    </w:p>
    <w:p>
      <w:pPr>
        <w:pStyle w:val="TOC2"/>
        <w:tabs>
          <w:tab w:val="right" w:leader="dot" w:pos="8306"/>
        </w:tabs>
      </w:pPr>
      <w:hyperlink w:anchor="_Toc17495" w:history="1">
        <w:r>
          <w:rPr>
            <w:rFonts w:ascii="仿宋" w:eastAsia="仿宋" w:hAnsi="仿宋" w:cs="仿宋" w:hint="eastAsia"/>
            <w:lang w:eastAsia="zh-CN"/>
          </w:rPr>
          <w:t>(二)、质量控制措施</w:t>
        </w:r>
        <w:r>
          <w:tab/>
        </w:r>
        <w:r>
          <w:fldChar w:fldCharType="begin"/>
        </w:r>
        <w:r>
          <w:instrText xml:space="preserve"> PAGEREF _Toc17495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09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338"/>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0336"/>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一、蝶阀项目的技术资源开发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蝶阀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二、蝶阀项目的人力资源管理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蝶阀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三、蝶阀项目的资金资源筹措与优化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蝶阀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5184"/>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蝶阀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蝶阀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蝶阀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30537"/>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蝶阀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蝶阀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智能技术的应用：蝶阀项目将利用智能技术，如物联网（IoT）和大数据分析，来监控和优化资源使用。通过实时数据分析，项目可以更有效地管理能源消耗、减少原材料浪费，并提高生产过程的整体效率。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4739"/>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790"/>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蝶阀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31676"/>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12971"/>
      <w:r>
        <w:rPr>
          <w:rFonts w:ascii="仿宋" w:eastAsia="仿宋" w:hAnsi="仿宋" w:cs="仿宋" w:hint="eastAsia"/>
          <w:sz w:val="28"/>
          <w:lang w:eastAsia="zh-CN"/>
        </w:rPr>
        <w:t>三、项目选址研究</w:t>
      </w:r>
      <w:bookmarkEnd w:id="9"/>
    </w:p>
    <w:p>
      <w:pPr>
        <w:pStyle w:val="Heading2"/>
        <w:rPr>
          <w:rFonts w:ascii="仿宋" w:eastAsia="仿宋" w:hAnsi="仿宋" w:cs="仿宋" w:hint="eastAsia"/>
          <w:lang w:eastAsia="zh-CN"/>
        </w:rPr>
      </w:pPr>
      <w:bookmarkStart w:id="10" w:name="_Toc27446"/>
      <w:r>
        <w:rPr>
          <w:rFonts w:ascii="仿宋" w:eastAsia="仿宋" w:hAnsi="仿宋" w:cs="仿宋" w:hint="eastAsia"/>
          <w:lang w:eastAsia="zh-CN"/>
        </w:rPr>
        <w:t>(一)、项目选址原则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https://d.book118.com/087040052150006025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蝶阀项目建设总纲及方案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蝶阀项目建设总纲及方案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蝶阀项目建设总纲及方案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蝶阀项目建设总纲及方案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蝶阀项目建设总纲及方案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蝶阀项目建设总纲及方案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蝶阀项目建设总纲及方案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蝶阀项目建设总纲及方案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蝶阀项目建设总纲及方案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蝶阀项目建设总纲及方案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蝶阀项目建设总纲及方案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蝶阀项目建设总纲及方案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4C1A7C"/>
    <w:rsid w:val="3A4C1A7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8704005215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2023-12-22T17:50:00Z</dcterms:created>
  <dcterms:modified xsi:type="dcterms:W3CDTF">2023-12-22T17:50:32Z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7FB9D3D372C349ED8575E8D31D575887_11</vt:lpwstr>
  </property>
  <property fmtid="{D5CDD505-2E9C-101B-9397-08002B2CF9AE}" pid="3" name="KSOProductBuildVer">
    <vt:lpwstr>2052-12.1.0.16120</vt:lpwstr>
  </property>
</Properties>
</file>