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B3E">
      <w:pPr>
        <w:jc w:val="center"/>
        <w:rPr>
          <w:rFonts w:eastAsia="微软雅黑"/>
          <w:b/>
          <w:sz w:val="30"/>
        </w:rPr>
      </w:pPr>
      <w:r>
        <w:rPr>
          <w:rFonts w:eastAsia="微软雅黑"/>
          <w:b/>
          <w:sz w:val="30"/>
        </w:rPr>
        <w:t>湖北省鄂东南名校2024届高三上学期期中联考化学试卷</w:t>
      </w:r>
    </w:p>
    <w:p w:rsidR="00A77B3E">
      <w:pPr>
        <w:jc w:val="center"/>
        <w:rPr>
          <w:rFonts w:eastAsia="微软雅黑"/>
          <w:b w:val="0"/>
        </w:rPr>
      </w:pPr>
      <w:r>
        <w:rPr>
          <w:rFonts w:eastAsia="微软雅黑"/>
          <w:b w:val="0"/>
          <w:sz w:val="24"/>
        </w:rPr>
        <w:t>学校：___________姓名：___________班级：___________考号：___________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 w:val="0"/>
          <w:sz w:val="24"/>
        </w:rPr>
        <w:br/>
      </w:r>
      <w:r>
        <w:rPr>
          <w:rFonts w:eastAsia="微软雅黑"/>
          <w:b/>
          <w:sz w:val="24"/>
        </w:rPr>
        <w:t>一、单选题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1．</w:t>
      </w:r>
      <w:r w:rsidRPr="009E103D">
        <w:rPr>
          <w:rFonts w:ascii="Times New Roman" w:hAnsi="Times New Roman"/>
          <w:sz w:val="24"/>
          <w:shd w:val="clear" w:color="auto" w:fill="FFFFFF"/>
        </w:rPr>
        <w:t>“</w:t>
      </w:r>
      <w:r w:rsidRPr="009E103D">
        <w:rPr>
          <w:rFonts w:ascii="Times New Roman" w:hAnsi="Times New Roman"/>
          <w:sz w:val="24"/>
          <w:shd w:val="clear" w:color="auto" w:fill="FFFFFF"/>
        </w:rPr>
        <w:t>增蓝天，保碧水，护净土</w:t>
      </w:r>
      <w:r w:rsidRPr="009E103D">
        <w:rPr>
          <w:rFonts w:ascii="Times New Roman" w:hAnsi="Times New Roman"/>
          <w:sz w:val="24"/>
          <w:shd w:val="clear" w:color="auto" w:fill="FFFFFF"/>
        </w:rPr>
        <w:t>”</w:t>
      </w:r>
      <w:r w:rsidRPr="009E103D">
        <w:rPr>
          <w:rFonts w:ascii="Times New Roman" w:hAnsi="Times New Roman"/>
          <w:sz w:val="24"/>
          <w:shd w:val="clear" w:color="auto" w:fill="FFFFFF"/>
        </w:rPr>
        <w:t>，下列关于推进生态环境治理现代化建设的叙述正确的是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/>
          <w:sz w:val="24"/>
          <w:shd w:val="clear" w:color="auto" w:fill="FFFFFF"/>
        </w:rPr>
        <w:t>河水中有许多杂质和有害细菌，加入明矾消毒杀菌后可以直接饮用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在一定条件下，选择合适的催化剂将</w:t>
      </w:r>
      <w:bookmarkStart w:id="0" w:name="MTBlankEqn"/>
      <w:r>
        <w:rPr>
          <w:rFonts w:ascii="Times New Roman" w:hAnsi="Times New Roman"/>
          <w:position w:val="-12"/>
          <w:sz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o:spid="_x0000_i1025" type="#_x0000_t75" style="width:24pt;height:18pt" o:oleicon="f" o:ole="">
            <v:imagedata r:id="rId4" o:title=""/>
            <o:lock v:ext="edit" aspectratio="t"/>
          </v:shape>
          <o:OLEObject Type="Embed" ProgID="Equation.DSMT4" ShapeID="_x0000_i1025" DrawAspect="Content" ObjectID="_1559595546" r:id="rId5"/>
        </w:object>
      </w:r>
      <w:bookmarkEnd w:id="0"/>
      <w:r w:rsidRPr="009E103D">
        <w:rPr>
          <w:rFonts w:ascii="Times New Roman" w:hAnsi="Times New Roman"/>
          <w:sz w:val="24"/>
          <w:shd w:val="clear" w:color="auto" w:fill="FFFFFF"/>
        </w:rPr>
        <w:t>氧化为甲酸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推广使用煤气化和液化技术，获得清洁燃料和化工原料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纳米铁粉可以通过吸附作用高效地除去被污染水体中的</w:t>
      </w:r>
      <w:r>
        <w:rPr>
          <w:rFonts w:ascii="Times New Roman" w:hAnsi="Times New Roman"/>
          <w:position w:val="-6"/>
          <w:sz w:val="24"/>
        </w:rPr>
        <w:object>
          <v:shape id="_x0000_i1027" o:spid="_x0000_i1026" type="#_x0000_t75" style="width:26.25pt;height:15.75pt" o:oleicon="f" o:ole="">
            <v:imagedata r:id="rId6" o:title=""/>
            <o:lock v:ext="edit" aspectratio="t"/>
          </v:shape>
          <o:OLEObject Type="Embed" ProgID="Equation.DSMT4" ShapeID="_x0000_i1027" DrawAspect="Content" ObjectID="_1755192844" r:id="rId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0"/>
          <w:sz w:val="24"/>
        </w:rPr>
        <w:object>
          <v:shape id="_x0000_i1029" o:spid="_x0000_i1027" type="#_x0000_t75" style="width:23.25pt;height:18pt" o:oleicon="f" o:ole="">
            <v:imagedata r:id="rId8" o:title=""/>
            <o:lock v:ext="edit" aspectratio="t"/>
          </v:shape>
          <o:OLEObject Type="Embed" ProgID="Equation.DSMT4" ShapeID="_x0000_i1029" DrawAspect="Content" ObjectID="_1649316166" r:id="rId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等重金属离子</w:t>
      </w:r>
      <w:bookmarkStart w:id="1" w:name="_GoBack"/>
      <w:bookmarkEnd w:id="1"/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2．</w:t>
      </w:r>
      <w:r w:rsidRPr="009E103D">
        <w:rPr>
          <w:rFonts w:ascii="Times New Roman" w:hAnsi="Times New Roman"/>
          <w:sz w:val="24"/>
          <w:shd w:val="clear" w:color="auto" w:fill="FFFFFF"/>
        </w:rPr>
        <w:t>下列化学用语或图示表达正确的是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textAlignment w:val="center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>
        <w:rPr>
          <w:rFonts w:ascii="Times New Roman" w:hAnsi="Times New Roman"/>
          <w:position w:val="-4"/>
          <w:sz w:val="24"/>
        </w:rPr>
        <w:object>
          <v:shape id="_x0000_i1046" o:spid="_x0000_i1028" type="#_x0000_t75" style="width:17.25pt;height:18pt" o:oleicon="f" o:ole="">
            <v:imagedata r:id="rId10" o:title=""/>
            <o:lock v:ext="edit" aspectratio="t"/>
          </v:shape>
          <o:OLEObject Type="Embed" ProgID="Equation.DSMT4" ShapeID="_x0000_i1046" DrawAspect="Content" ObjectID="_949569752" r:id="rId1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的共价键电子云轮廓图：</w:t>
      </w: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847725" cy="361950"/>
            <wp:effectExtent l="0" t="0" r="9525" b="0"/>
            <wp:docPr id="1" name="_x0000_i1048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x0000_i104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textAlignment w:val="center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>
        <w:rPr>
          <w:rFonts w:ascii="Times New Roman" w:hAnsi="Times New Roman"/>
          <w:position w:val="-4"/>
          <w:sz w:val="24"/>
        </w:rPr>
        <w:object>
          <v:shape id="_x0000_i1049" o:spid="_x0000_i1029" type="#_x0000_t75" style="width:24.75pt;height:18pt" o:oleicon="f" o:ole="">
            <v:imagedata r:id="rId13" o:title=""/>
            <o:lock v:ext="edit" aspectratio="t"/>
          </v:shape>
          <o:OLEObject Type="Embed" ProgID="Equation.DSMT4" ShapeID="_x0000_i1049" DrawAspect="Content" ObjectID="_2099272109" r:id="rId1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</w:t>
      </w:r>
      <w:r w:rsidRPr="009E103D">
        <w:rPr>
          <w:rFonts w:ascii="Times New Roman" w:hAnsi="Times New Roman"/>
          <w:sz w:val="24"/>
          <w:shd w:val="clear" w:color="auto" w:fill="FFFFFF"/>
        </w:rPr>
        <w:t>VSEPR</w:t>
      </w:r>
      <w:r w:rsidRPr="009E103D">
        <w:rPr>
          <w:rFonts w:ascii="Times New Roman" w:hAnsi="Times New Roman"/>
          <w:sz w:val="24"/>
          <w:shd w:val="clear" w:color="auto" w:fill="FFFFFF"/>
        </w:rPr>
        <w:t>模型为：</w:t>
      </w: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561975" cy="523875"/>
            <wp:effectExtent l="0" t="0" r="9525" b="9525"/>
            <wp:docPr id="2" name="_x0000_i1051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x0000_i105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textAlignment w:val="center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醛基的电子式：</w:t>
      </w: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533400" cy="571500"/>
            <wp:effectExtent l="0" t="0" r="0" b="0"/>
            <wp:docPr id="3" name="_x0000_i1052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x0000_i105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D.Si</w:t>
      </w:r>
      <w:r w:rsidRPr="009E103D">
        <w:rPr>
          <w:rFonts w:ascii="Times New Roman" w:hAnsi="Times New Roman"/>
          <w:sz w:val="24"/>
          <w:shd w:val="clear" w:color="auto" w:fill="FFFFFF"/>
        </w:rPr>
        <w:t>原子电子排布式可能为：</w:t>
      </w:r>
      <w:r>
        <w:rPr>
          <w:rFonts w:ascii="Times New Roman" w:hAnsi="Times New Roman"/>
          <w:position w:val="-10"/>
          <w:sz w:val="24"/>
        </w:rPr>
        <w:object>
          <v:shape id="_x0000_i1053" o:spid="_x0000_i1030" type="#_x0000_t75" style="width:80.25pt;height:18pt" o:oleicon="f" o:ole="">
            <v:imagedata r:id="rId17" o:title=""/>
            <o:lock v:ext="edit" aspectratio="t"/>
          </v:shape>
          <o:OLEObject Type="Embed" ProgID="Equation.DSMT4" ShapeID="_x0000_i1053" DrawAspect="Content" ObjectID="_587775847" r:id="rId18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3．</w:t>
      </w:r>
      <w:r w:rsidRPr="009E103D">
        <w:rPr>
          <w:rFonts w:ascii="Times New Roman" w:hAnsi="Times New Roman"/>
          <w:sz w:val="24"/>
          <w:shd w:val="clear" w:color="auto" w:fill="FFFFFF"/>
        </w:rPr>
        <w:t>冠醚因分子结构如皇冠而得名，某冠醚分子</w:t>
      </w:r>
      <w:r w:rsidRPr="009E103D">
        <w:rPr>
          <w:rFonts w:ascii="Times New Roman" w:hAnsi="Times New Roman"/>
          <w:sz w:val="24"/>
          <w:shd w:val="clear" w:color="auto" w:fill="FFFFFF"/>
        </w:rPr>
        <w:t>c</w:t>
      </w:r>
      <w:r w:rsidRPr="009E103D">
        <w:rPr>
          <w:rFonts w:ascii="Times New Roman" w:hAnsi="Times New Roman"/>
          <w:sz w:val="24"/>
          <w:shd w:val="clear" w:color="auto" w:fill="FFFFFF"/>
        </w:rPr>
        <w:t>可识别</w:t>
      </w:r>
      <w:r>
        <w:rPr>
          <w:rFonts w:ascii="Times New Roman" w:hAnsi="Times New Roman"/>
          <w:position w:val="-4"/>
          <w:sz w:val="24"/>
        </w:rPr>
        <w:object>
          <v:shape id="_x0000_i1072" o:spid="_x0000_i1031" type="#_x0000_t75" style="width:17.25pt;height:15pt" o:oleicon="f" o:ole="">
            <v:imagedata r:id="rId19" o:title=""/>
            <o:lock v:ext="edit" aspectratio="t"/>
          </v:shape>
          <o:OLEObject Type="Embed" ProgID="Equation.DSMT4" ShapeID="_x0000_i1072" DrawAspect="Content" ObjectID="_2109153755" r:id="rId2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，其合成方法如下。下列说法正确的是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5067300" cy="1266825"/>
            <wp:effectExtent l="0" t="0" r="0" b="9525"/>
            <wp:docPr id="6" name="_x0000_i1074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107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A.c</w:t>
      </w:r>
      <w:r w:rsidRPr="009E103D">
        <w:rPr>
          <w:rFonts w:ascii="Times New Roman" w:hAnsi="Times New Roman"/>
          <w:sz w:val="24"/>
          <w:shd w:val="clear" w:color="auto" w:fill="FFFFFF"/>
        </w:rPr>
        <w:t>可与</w:t>
      </w:r>
      <w:r>
        <w:rPr>
          <w:rFonts w:ascii="Times New Roman" w:hAnsi="Times New Roman"/>
          <w:position w:val="-4"/>
          <w:sz w:val="24"/>
        </w:rPr>
        <w:object>
          <v:shape id="_x0000_i1075" o:spid="_x0000_i1032" type="#_x0000_t75" style="width:17.25pt;height:15pt" o:oleicon="f" o:ole="">
            <v:imagedata r:id="rId22" o:title=""/>
            <o:lock v:ext="edit" aspectratio="t"/>
          </v:shape>
          <o:OLEObject Type="Embed" ProgID="Equation.DSMT4" ShapeID="_x0000_i1075" DrawAspect="Content" ObjectID="_65212616" r:id="rId2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形成超分子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每个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分子中有</w:t>
      </w:r>
      <w:r w:rsidRPr="009E103D">
        <w:rPr>
          <w:rFonts w:ascii="Times New Roman" w:hAnsi="Times New Roman"/>
          <w:sz w:val="24"/>
          <w:shd w:val="clear" w:color="auto" w:fill="FFFFFF"/>
        </w:rPr>
        <w:t>6</w:t>
      </w:r>
      <w:r w:rsidRPr="009E103D">
        <w:rPr>
          <w:rFonts w:ascii="Times New Roman" w:hAnsi="Times New Roman"/>
          <w:sz w:val="24"/>
          <w:shd w:val="clear" w:color="auto" w:fill="FFFFFF"/>
        </w:rPr>
        <w:t>个</w:t>
      </w:r>
      <w:r w:rsidRPr="009E103D">
        <w:rPr>
          <w:rFonts w:ascii="Times New Roman" w:hAnsi="Times New Roman"/>
          <w:sz w:val="24"/>
          <w:shd w:val="clear" w:color="auto" w:fill="FFFFFF"/>
        </w:rPr>
        <w:t>π</w:t>
      </w:r>
      <w:r w:rsidRPr="009E103D">
        <w:rPr>
          <w:rFonts w:ascii="Times New Roman" w:hAnsi="Times New Roman"/>
          <w:sz w:val="24"/>
          <w:shd w:val="clear" w:color="auto" w:fill="FFFFFF"/>
        </w:rPr>
        <w:t>键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C.c</w:t>
      </w:r>
      <w:r w:rsidRPr="009E103D">
        <w:rPr>
          <w:rFonts w:ascii="Times New Roman" w:hAnsi="Times New Roman"/>
          <w:sz w:val="24"/>
          <w:shd w:val="clear" w:color="auto" w:fill="FFFFFF"/>
        </w:rPr>
        <w:t>核磁共振氢谱有</w:t>
      </w:r>
      <w:r w:rsidRPr="009E103D">
        <w:rPr>
          <w:rFonts w:ascii="Times New Roman" w:hAnsi="Times New Roman"/>
          <w:sz w:val="24"/>
          <w:shd w:val="clear" w:color="auto" w:fill="FFFFFF"/>
        </w:rPr>
        <w:t>5</w:t>
      </w:r>
      <w:r w:rsidRPr="009E103D">
        <w:rPr>
          <w:rFonts w:ascii="Times New Roman" w:hAnsi="Times New Roman"/>
          <w:sz w:val="24"/>
          <w:shd w:val="clear" w:color="auto" w:fill="FFFFFF"/>
        </w:rPr>
        <w:t>组峰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该反应有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H</w:t>
      </w:r>
      <w:r w:rsidRPr="009E103D">
        <w:rPr>
          <w:rFonts w:ascii="Times New Roman" w:hAnsi="Times New Roman"/>
          <w:sz w:val="24"/>
          <w:shd w:val="clear" w:color="auto" w:fill="FFFFFF"/>
        </w:rPr>
        <w:t>Cl</w:t>
      </w:r>
      <w:r w:rsidRPr="009E103D">
        <w:rPr>
          <w:rFonts w:ascii="Times New Roman" w:hAnsi="Times New Roman"/>
          <w:sz w:val="24"/>
          <w:shd w:val="clear" w:color="auto" w:fill="FFFFFF"/>
        </w:rPr>
        <w:t>生成，属于缩聚反应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4．</w:t>
      </w:r>
      <w:r w:rsidRPr="009E103D">
        <w:rPr>
          <w:rFonts w:ascii="Times New Roman" w:hAnsi="Times New Roman"/>
          <w:sz w:val="24"/>
          <w:shd w:val="clear" w:color="auto" w:fill="FFFFFF"/>
        </w:rPr>
        <w:t>下列有关电极方程式或离子方程式错误的是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  <w:sectPr>
          <w:pgSz w:w="11906" w:h="16838"/>
          <w:pgMar w:top="1440" w:right="1440" w:bottom="1440" w:left="1440" w:header="720" w:footer="720" w:gutter="0"/>
          <w:cols w:space="720"/>
          <w:vAlign w:val="top"/>
          <w:docGrid w:linePitch="360"/>
        </w:sect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/>
          <w:sz w:val="24"/>
          <w:shd w:val="clear" w:color="auto" w:fill="FFFFFF"/>
        </w:rPr>
        <w:t>少量</w:t>
      </w:r>
      <w:r>
        <w:rPr>
          <w:rFonts w:ascii="Times New Roman" w:hAnsi="Times New Roman"/>
          <w:position w:val="-12"/>
          <w:sz w:val="24"/>
        </w:rPr>
        <w:object>
          <v:shape id="_x0000_i1079" o:spid="_x0000_i1033" type="#_x0000_t75" style="width:23.25pt;height:18pt" o:oleicon="f" o:ole="">
            <v:imagedata r:id="rId24" o:title=""/>
            <o:lock v:ext="edit" aspectratio="t"/>
          </v:shape>
          <o:OLEObject Type="Embed" ProgID="Equation.DSMT4" ShapeID="_x0000_i1079" DrawAspect="Content" ObjectID="_1851925803" r:id="rId2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气体通入足量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aClO</w:t>
      </w:r>
      <w:r w:rsidRPr="009E103D">
        <w:rPr>
          <w:rFonts w:ascii="Times New Roman" w:hAnsi="Times New Roman"/>
          <w:sz w:val="24"/>
          <w:shd w:val="clear" w:color="auto" w:fill="FFFFFF"/>
        </w:rPr>
        <w:t>溶液中：</w:t>
      </w:r>
      <w:r>
        <w:rPr>
          <w:rFonts w:ascii="Times New Roman" w:hAnsi="Times New Roman"/>
          <w:position w:val="-34"/>
          <w:sz w:val="24"/>
        </w:rPr>
        <w:object>
          <v:shape id="_x0000_i1081" o:spid="_x0000_i1034" type="#_x0000_t75" style="width:198.75pt;height:39.75pt" o:oleicon="f" o:ole="">
            <v:imagedata r:id="rId26" o:title=""/>
            <o:lock v:ext="edit" aspectratio="t"/>
          </v:shape>
          <o:OLEObject Type="Embed" ProgID="Equation.DSMT4" ShapeID="_x0000_i1081" DrawAspect="Content" ObjectID="_2137491580" r:id="rId27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铅酸蓄电池充电时的阳极反应：</w:t>
      </w:r>
      <w:r>
        <w:rPr>
          <w:rFonts w:ascii="Times New Roman" w:hAnsi="Times New Roman"/>
          <w:position w:val="-34"/>
          <w:sz w:val="24"/>
        </w:rPr>
        <w:object>
          <v:shape id="_x0000_i1083" o:spid="_x0000_i1035" type="#_x0000_t75" style="width:219pt;height:39.75pt" o:oleicon="f" o:ole="">
            <v:imagedata r:id="rId28" o:title=""/>
            <o:lock v:ext="edit" aspectratio="t"/>
          </v:shape>
          <o:OLEObject Type="Embed" ProgID="Equation.DSMT4" ShapeID="_x0000_i1083" DrawAspect="Content" ObjectID="_1454235444" r:id="rId29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>
        <w:rPr>
          <w:rFonts w:ascii="Times New Roman" w:hAnsi="Times New Roman"/>
          <w:position w:val="-12"/>
          <w:sz w:val="24"/>
        </w:rPr>
        <w:object>
          <v:shape id="_x0000_i1085" o:spid="_x0000_i1036" type="#_x0000_t75" style="width:35.25pt;height:18pt" o:oleicon="f" o:ole="">
            <v:imagedata r:id="rId30" o:title=""/>
            <o:lock v:ext="edit" aspectratio="t"/>
          </v:shape>
          <o:OLEObject Type="Embed" ProgID="Equation.DSMT4" ShapeID="_x0000_i1085" DrawAspect="Content" ObjectID="_675580731" r:id="rId3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溶液中加入</w:t>
      </w:r>
      <w:r>
        <w:rPr>
          <w:rFonts w:ascii="Times New Roman" w:hAnsi="Times New Roman"/>
          <w:position w:val="-12"/>
          <w:sz w:val="24"/>
        </w:rPr>
        <w:object>
          <v:shape id="_x0000_i1087" o:spid="_x0000_i1037" type="#_x0000_t75" style="width:30pt;height:18pt" o:oleicon="f" o:ole="">
            <v:imagedata r:id="rId32" o:title=""/>
            <o:lock v:ext="edit" aspectratio="t"/>
          </v:shape>
          <o:OLEObject Type="Embed" ProgID="Equation.DSMT4" ShapeID="_x0000_i1087" DrawAspect="Content" ObjectID="_1754296375" r:id="rId3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产生沉淀：</w:t>
      </w:r>
      <w:r>
        <w:rPr>
          <w:rFonts w:ascii="Times New Roman" w:hAnsi="Times New Roman"/>
          <w:position w:val="-34"/>
          <w:sz w:val="24"/>
        </w:rPr>
        <w:object>
          <v:shape id="_x0000_i1089" o:spid="_x0000_i1038" type="#_x0000_t75" style="width:219pt;height:39.75pt" o:oleicon="f" o:ole="">
            <v:imagedata r:id="rId34" o:title=""/>
            <o:lock v:ext="edit" aspectratio="t"/>
          </v:shape>
          <o:OLEObject Type="Embed" ProgID="Equation.DSMT4" ShapeID="_x0000_i1089" DrawAspect="Content" ObjectID="_1821177336" r:id="rId35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含等物质的量的</w:t>
      </w:r>
      <w:r>
        <w:rPr>
          <w:rFonts w:ascii="Times New Roman" w:hAnsi="Times New Roman"/>
          <w:position w:val="-6"/>
          <w:sz w:val="24"/>
        </w:rPr>
        <w:object>
          <v:shape id="_x0000_i1091" o:spid="_x0000_i1039" type="#_x0000_t75" style="width:24pt;height:15.75pt" o:oleicon="f" o:ole="">
            <v:imagedata r:id="rId36" o:title=""/>
            <o:lock v:ext="edit" aspectratio="t"/>
          </v:shape>
          <o:OLEObject Type="Embed" ProgID="Equation.DSMT4" ShapeID="_x0000_i1091" DrawAspect="Content" ObjectID="_2130093701" r:id="rId3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4"/>
          <w:sz w:val="24"/>
        </w:rPr>
        <w:object>
          <v:shape id="_x0000_i1093" o:spid="_x0000_i1040" type="#_x0000_t75" style="width:12pt;height:15pt" o:oleicon="f" o:ole="">
            <v:imagedata r:id="rId38" o:title=""/>
            <o:lock v:ext="edit" aspectratio="t"/>
          </v:shape>
          <o:OLEObject Type="Embed" ProgID="Equation.DSMT4" ShapeID="_x0000_i1093" DrawAspect="Content" ObjectID="_70062080" r:id="rId3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4"/>
          <w:sz w:val="24"/>
        </w:rPr>
        <w:object>
          <v:shape id="_x0000_i1095" o:spid="_x0000_i1041" type="#_x0000_t75" style="width:21pt;height:15pt" o:oleicon="f" o:ole="">
            <v:imagedata r:id="rId40" o:title=""/>
            <o:lock v:ext="edit" aspectratio="t"/>
          </v:shape>
          <o:OLEObject Type="Embed" ProgID="Equation.DSMT4" ShapeID="_x0000_i1095" DrawAspect="Content" ObjectID="_1503113964" r:id="rId4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的溶液中通入适量氯气：</w:t>
      </w:r>
      <w:r>
        <w:rPr>
          <w:rFonts w:ascii="Times New Roman" w:hAnsi="Times New Roman"/>
          <w:position w:val="-34"/>
          <w:sz w:val="24"/>
        </w:rPr>
        <w:object>
          <v:shape id="_x0000_i1097" o:spid="_x0000_i1042" type="#_x0000_t75" style="width:194.25pt;height:39.75pt" o:oleicon="f" o:ole="">
            <v:imagedata r:id="rId42" o:title=""/>
            <o:lock v:ext="edit" aspectratio="t"/>
          </v:shape>
          <o:OLEObject Type="Embed" ProgID="Equation.DSMT4" ShapeID="_x0000_i1097" DrawAspect="Content" ObjectID="_1130186590" r:id="rId43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5．</w:t>
      </w:r>
      <w:r w:rsidRPr="009E103D">
        <w:rPr>
          <w:rFonts w:ascii="Times New Roman" w:hAnsi="Times New Roman"/>
          <w:sz w:val="24"/>
          <w:shd w:val="clear" w:color="auto" w:fill="FFFFFF"/>
        </w:rPr>
        <w:t>下列方案设计、现象和结论都正确的是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720"/>
        <w:gridCol w:w="3360"/>
        <w:gridCol w:w="6000"/>
        <w:gridCol w:w="5835"/>
      </w:tblGrid>
      <w:tr w:rsidTr="00B663CC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选项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目的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方案设计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现象和结论</w:t>
            </w:r>
          </w:p>
        </w:tc>
      </w:tr>
      <w:tr w:rsidTr="00B663CC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检验干燥氯气是否具有漂白性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将有色鲜花放入盛有干燥氯气的集气瓶中，盖上玻璃片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一段时间后，有色鲜花褪色，说明干燥氯气有漂白性</w:t>
            </w:r>
          </w:p>
        </w:tc>
      </w:tr>
      <w:tr w:rsidTr="00B663CC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证明氯水能氧化</w:t>
            </w: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124" o:spid="_x0000_i1043" type="#_x0000_t75" style="width:30.75pt;height:15.75pt" o:oleicon="f" o:ole="">
                  <v:imagedata r:id="rId44" o:title=""/>
                  <o:lock v:ext="edit" aspectratio="t"/>
                </v:shape>
                <o:OLEObject Type="Embed" ProgID="Equation.DSMT4" ShapeID="_x0000_i1124" DrawAspect="Content" ObjectID="_973512717" r:id="rId4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将少量铁屑加入过量的氯水中，并滴加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2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滴</w:t>
            </w:r>
            <w:r w:rsidRPr="009E103D">
              <w:rPr>
                <w:rFonts w:ascii="Times New Roman" w:hAnsi="Times New Roman" w:hint="eastAsia"/>
                <w:sz w:val="24"/>
                <w:shd w:val="clear" w:color="auto" w:fill="FFFFFF"/>
              </w:rPr>
              <w:t>K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SCN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溶液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未见溶液变为红色，说明氯水能氧化</w:t>
            </w: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126" o:spid="_x0000_i1044" type="#_x0000_t75" style="width:30.75pt;height:15.75pt" o:oleicon="f" o:ole="">
                  <v:imagedata r:id="rId46" o:title=""/>
                  <o:lock v:ext="edit" aspectratio="t"/>
                </v:shape>
                <o:OLEObject Type="Embed" ProgID="Equation.DSMT4" ShapeID="_x0000_i1126" DrawAspect="Content" ObjectID="_638171722" r:id="rId47"/>
              </w:object>
            </w:r>
          </w:p>
        </w:tc>
      </w:tr>
      <w:tr w:rsidTr="00B663CC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证明甲基对苯环性质有影响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向酸性</w:t>
            </w: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128" o:spid="_x0000_i1045" type="#_x0000_t75" style="width:42pt;height:18pt" o:oleicon="f" o:ole="">
                  <v:imagedata r:id="rId48" o:title=""/>
                  <o:lock v:ext="edit" aspectratio="t"/>
                </v:shape>
                <o:OLEObject Type="Embed" ProgID="Equation.DSMT4" ShapeID="_x0000_i1128" DrawAspect="Content" ObjectID="_2122881600" r:id="rId49"/>
              </w:objec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溶液中加入甲苯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酸性</w:t>
            </w: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130" o:spid="_x0000_i1046" type="#_x0000_t75" style="width:42pt;height:18pt" o:oleicon="f" o:ole="">
                  <v:imagedata r:id="rId50" o:title=""/>
                  <o:lock v:ext="edit" aspectratio="t"/>
                </v:shape>
                <o:OLEObject Type="Embed" ProgID="Equation.DSMT4" ShapeID="_x0000_i1130" DrawAspect="Content" ObjectID="_1380182313" r:id="rId51"/>
              </w:objec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溶液褪色，证明甲基对苯环性质有影响</w:t>
            </w:r>
          </w:p>
        </w:tc>
      </w:tr>
      <w:tr w:rsidTr="00B663CC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确定某钠盐的成分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向某钠盐中滴加浓盐酸，并将产生的气体通入品红溶液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品红溶液褪色，说明该钠盐一定为</w:t>
            </w: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132" o:spid="_x0000_i1047" type="#_x0000_t75" style="width:42pt;height:18pt" o:oleicon="f" o:ole="">
                  <v:imagedata r:id="rId52" o:title=""/>
                  <o:lock v:ext="edit" aspectratio="t"/>
                </v:shape>
                <o:OLEObject Type="Embed" ProgID="Equation.DSMT4" ShapeID="_x0000_i1132" DrawAspect="Content" ObjectID="_1638451829" r:id="rId53"/>
              </w:objec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或</w:t>
            </w: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134" o:spid="_x0000_i1048" type="#_x0000_t75" style="width:45.75pt;height:18pt" o:oleicon="f" o:ole="">
                  <v:imagedata r:id="rId54" o:title=""/>
                  <o:lock v:ext="edit" aspectratio="t"/>
                </v:shape>
                <o:OLEObject Type="Embed" ProgID="Equation.DSMT4" ShapeID="_x0000_i1134" DrawAspect="Content" ObjectID="_65271247" r:id="rId55"/>
              </w:object>
            </w:r>
          </w:p>
        </w:tc>
      </w:tr>
    </w:tbl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A.A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B.B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C.C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D.D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6．</w:t>
      </w:r>
      <w:r w:rsidRPr="009E103D">
        <w:rPr>
          <w:rFonts w:ascii="Times New Roman" w:hAnsi="Times New Roman"/>
          <w:sz w:val="24"/>
          <w:shd w:val="clear" w:color="auto" w:fill="FFFFFF"/>
        </w:rPr>
        <w:t>设</w:t>
      </w:r>
      <w:r>
        <w:rPr>
          <w:rFonts w:ascii="Times New Roman" w:hAnsi="Times New Roman"/>
          <w:position w:val="-12"/>
          <w:sz w:val="24"/>
        </w:rPr>
        <w:object>
          <v:shape id="_x0000_i1154" o:spid="_x0000_i1049" type="#_x0000_t75" style="width:18pt;height:18pt" o:oleicon="f" o:ole="">
            <v:imagedata r:id="rId56" o:title=""/>
            <o:lock v:ext="edit" aspectratio="t"/>
          </v:shape>
          <o:OLEObject Type="Embed" ProgID="Equation.DSMT4" ShapeID="_x0000_i1154" DrawAspect="Content" ObjectID="_1537539262" r:id="rId5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为阿伏伽德罗常数的值，下列说法正确的是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A.56g</w:t>
      </w:r>
      <w:r w:rsidRPr="009E103D">
        <w:rPr>
          <w:rFonts w:ascii="Times New Roman" w:hAnsi="Times New Roman"/>
          <w:sz w:val="24"/>
          <w:shd w:val="clear" w:color="auto" w:fill="FFFFFF"/>
        </w:rPr>
        <w:t>铁完全发生吸氧腐蚀，则在电化学反应过程中转移的电子数为</w:t>
      </w:r>
      <w:r>
        <w:rPr>
          <w:rFonts w:ascii="Times New Roman" w:hAnsi="Times New Roman"/>
          <w:position w:val="-12"/>
          <w:sz w:val="24"/>
        </w:rPr>
        <w:object>
          <v:shape id="_x0000_i1156" o:spid="_x0000_i1050" type="#_x0000_t75" style="width:24pt;height:18pt" o:oleicon="f" o:ole="">
            <v:imagedata r:id="rId58" o:title=""/>
            <o:lock v:ext="edit" aspectratio="t"/>
          </v:shape>
          <o:OLEObject Type="Embed" ProgID="Equation.DSMT4" ShapeID="_x0000_i1156" DrawAspect="Content" ObjectID="_255459778" r:id="rId59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足量</w:t>
      </w:r>
      <w:r>
        <w:rPr>
          <w:rFonts w:ascii="Times New Roman" w:hAnsi="Times New Roman"/>
          <w:position w:val="-12"/>
          <w:sz w:val="24"/>
        </w:rPr>
        <w:object>
          <v:shape id="_x0000_i1158" o:spid="_x0000_i1051" type="#_x0000_t75" style="width:59.25pt;height:18pt" o:oleicon="f" o:ole="">
            <v:imagedata r:id="rId60" o:title=""/>
            <o:lock v:ext="edit" aspectratio="t"/>
          </v:shape>
          <o:OLEObject Type="Embed" ProgID="Equation.DSMT4" ShapeID="_x0000_i1158" DrawAspect="Content" ObjectID="_587232589" r:id="rId6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与</w:t>
      </w:r>
      <w:r w:rsidRPr="009E103D">
        <w:rPr>
          <w:rFonts w:ascii="Times New Roman" w:hAnsi="Times New Roman"/>
          <w:sz w:val="24"/>
          <w:shd w:val="clear" w:color="auto" w:fill="FFFFFF"/>
        </w:rPr>
        <w:t>0.1mol</w:t>
      </w:r>
      <w:r>
        <w:rPr>
          <w:rFonts w:ascii="Times New Roman" w:hAnsi="Times New Roman"/>
          <w:position w:val="-12"/>
          <w:sz w:val="24"/>
        </w:rPr>
        <w:object>
          <v:shape id="_x0000_i1160" o:spid="_x0000_i1052" type="#_x0000_t75" style="width:63pt;height:18pt" o:oleicon="f" o:ole="">
            <v:imagedata r:id="rId62" o:title=""/>
            <o:lock v:ext="edit" aspectratio="t"/>
          </v:shape>
          <o:OLEObject Type="Embed" ProgID="Equation.DSMT4" ShapeID="_x0000_i1160" DrawAspect="Content" ObjectID="_1947978014" r:id="rId6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充分反应生成的</w:t>
      </w:r>
      <w:r>
        <w:rPr>
          <w:rFonts w:ascii="Times New Roman" w:hAnsi="Times New Roman"/>
          <w:position w:val="-12"/>
          <w:sz w:val="24"/>
        </w:rPr>
        <w:object>
          <v:shape id="_x0000_i1162" o:spid="_x0000_i1053" type="#_x0000_t75" style="width:90.75pt;height:18pt" o:oleicon="f" o:ole="">
            <v:imagedata r:id="rId64" o:title=""/>
            <o:lock v:ext="edit" aspectratio="t"/>
          </v:shape>
          <o:OLEObject Type="Embed" ProgID="Equation.DSMT4" ShapeID="_x0000_i1162" DrawAspect="Content" ObjectID="_1706746116" r:id="rId6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分子数目为</w:t>
      </w:r>
      <w:r>
        <w:rPr>
          <w:rFonts w:ascii="Times New Roman" w:hAnsi="Times New Roman"/>
          <w:position w:val="-12"/>
          <w:sz w:val="24"/>
        </w:rPr>
        <w:object>
          <v:shape id="_x0000_i1164" o:spid="_x0000_i1054" type="#_x0000_t75" style="width:32.25pt;height:18pt" o:oleicon="f" o:ole="">
            <v:imagedata r:id="rId66" o:title=""/>
            <o:lock v:ext="edit" aspectratio="t"/>
          </v:shape>
          <o:OLEObject Type="Embed" ProgID="Equation.DSMT4" ShapeID="_x0000_i1164" DrawAspect="Content" ObjectID="_724046315" r:id="rId67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C.1mol</w:t>
      </w:r>
      <w:r>
        <w:rPr>
          <w:rFonts w:ascii="Times New Roman" w:hAnsi="Times New Roman"/>
          <w:position w:val="-16"/>
          <w:sz w:val="24"/>
        </w:rPr>
        <w:object>
          <v:shape id="_x0000_i1166" o:spid="_x0000_i1055" type="#_x0000_t75" style="width:87pt;height:21.75pt" o:oleicon="f" o:ole="">
            <v:imagedata r:id="rId68" o:title=""/>
            <o:lock v:ext="edit" aspectratio="t"/>
          </v:shape>
          <o:OLEObject Type="Embed" ProgID="Equation.DSMT4" ShapeID="_x0000_i1166" DrawAspect="Content" ObjectID="_981848395" r:id="rId6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中含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σ</w:t>
      </w:r>
      <w:r w:rsidRPr="009E103D">
        <w:rPr>
          <w:rFonts w:ascii="Times New Roman" w:hAnsi="Times New Roman"/>
          <w:sz w:val="24"/>
          <w:shd w:val="clear" w:color="auto" w:fill="FFFFFF"/>
        </w:rPr>
        <w:t>键个数为</w:t>
      </w:r>
      <w:r>
        <w:rPr>
          <w:rFonts w:ascii="Times New Roman" w:hAnsi="Times New Roman"/>
          <w:position w:val="-12"/>
          <w:sz w:val="24"/>
        </w:rPr>
        <w:object>
          <v:shape id="_x0000_i1168" o:spid="_x0000_i1056" type="#_x0000_t75" style="width:24.75pt;height:18pt" o:oleicon="f" o:ole="">
            <v:imagedata r:id="rId70" o:title=""/>
            <o:lock v:ext="edit" aspectratio="t"/>
          </v:shape>
          <o:OLEObject Type="Embed" ProgID="Equation.DSMT4" ShapeID="_x0000_i1168" DrawAspect="Content" ObjectID="_315304373" r:id="rId71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常温下，</w:t>
      </w:r>
      <w:r w:rsidRPr="009E103D">
        <w:rPr>
          <w:rFonts w:ascii="Times New Roman" w:hAnsi="Times New Roman"/>
          <w:sz w:val="24"/>
          <w:shd w:val="clear" w:color="auto" w:fill="FFFFFF"/>
        </w:rPr>
        <w:t>1L</w:t>
      </w:r>
      <w:r>
        <w:rPr>
          <w:rFonts w:ascii="Times New Roman" w:hAnsi="Times New Roman"/>
          <w:position w:val="-10"/>
          <w:sz w:val="24"/>
        </w:rPr>
        <w:object>
          <v:shape id="_x0000_i1170" o:spid="_x0000_i1057" type="#_x0000_t75" style="width:36pt;height:15.75pt" o:oleicon="f" o:ole="">
            <v:imagedata r:id="rId72" o:title=""/>
            <o:lock v:ext="edit" aspectratio="t"/>
          </v:shape>
          <o:OLEObject Type="Embed" ProgID="Equation.DSMT4" ShapeID="_x0000_i1170" DrawAspect="Content" ObjectID="_475269784" r:id="rId7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</w:t>
      </w:r>
      <w:r>
        <w:rPr>
          <w:rFonts w:ascii="Times New Roman" w:hAnsi="Times New Roman"/>
          <w:position w:val="-12"/>
          <w:sz w:val="24"/>
        </w:rPr>
        <w:object>
          <v:shape id="_x0000_i1172" o:spid="_x0000_i1058" type="#_x0000_t75" style="width:63.75pt;height:18pt" o:oleicon="f" o:ole="">
            <v:imagedata r:id="rId74" o:title=""/>
            <o:lock v:ext="edit" aspectratio="t"/>
          </v:shape>
          <o:OLEObject Type="Embed" ProgID="Equation.DSMT4" ShapeID="_x0000_i1172" DrawAspect="Content" ObjectID="_880625662" r:id="rId7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溶液中，水电离出的</w:t>
      </w:r>
      <w:r>
        <w:rPr>
          <w:rFonts w:ascii="Times New Roman" w:hAnsi="Times New Roman"/>
          <w:position w:val="-6"/>
          <w:sz w:val="24"/>
        </w:rPr>
        <w:object>
          <v:shape id="_x0000_i1174" o:spid="_x0000_i1059" type="#_x0000_t75" style="width:26.25pt;height:15.75pt" o:oleicon="f" o:ole="">
            <v:imagedata r:id="rId76" o:title=""/>
            <o:lock v:ext="edit" aspectratio="t"/>
          </v:shape>
          <o:OLEObject Type="Embed" ProgID="Equation.DSMT4" ShapeID="_x0000_i1174" DrawAspect="Content" ObjectID="_1543454120" r:id="rId7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数目为</w:t>
      </w:r>
      <w:r>
        <w:rPr>
          <w:rFonts w:ascii="Times New Roman" w:hAnsi="Times New Roman"/>
          <w:position w:val="-12"/>
          <w:sz w:val="24"/>
        </w:rPr>
        <w:object>
          <v:shape id="_x0000_i1176" o:spid="_x0000_i1060" type="#_x0000_t75" style="width:38.25pt;height:18.75pt" o:oleicon="f" o:ole="">
            <v:imagedata r:id="rId78" o:title=""/>
            <o:lock v:ext="edit" aspectratio="t"/>
          </v:shape>
          <o:OLEObject Type="Embed" ProgID="Equation.DSMT4" ShapeID="_x0000_i1176" DrawAspect="Content" ObjectID="_1331075398" r:id="rId79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7．</w:t>
      </w:r>
      <w:r w:rsidRPr="009E103D">
        <w:rPr>
          <w:rFonts w:ascii="Times New Roman" w:hAnsi="Times New Roman"/>
          <w:sz w:val="24"/>
          <w:shd w:val="clear" w:color="auto" w:fill="FFFFFF"/>
        </w:rPr>
        <w:t>下列各组物质中，物质之间通过一步反应就能实现图示变化的是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200"/>
        <w:gridCol w:w="1680"/>
        <w:gridCol w:w="885"/>
        <w:gridCol w:w="960"/>
        <w:gridCol w:w="585"/>
        <w:gridCol w:w="960"/>
      </w:tblGrid>
      <w:tr w:rsidTr="007A2E21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物质编号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物质转化关系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d</w:t>
            </w:r>
          </w:p>
        </w:tc>
      </w:tr>
      <w:tr w:rsidTr="007A2E21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 w:hint="eastAsia"/>
                <w:sz w:val="24"/>
                <w:shd w:val="clear" w:color="auto" w:fill="FFFFFF"/>
              </w:rPr>
              <w:t>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noProof/>
                <w:sz w:val="24"/>
                <w:shd w:val="clear" w:color="auto" w:fill="FFFFFF"/>
              </w:rPr>
              <w:drawing>
                <wp:inline distT="0" distB="0" distL="0" distR="0">
                  <wp:extent cx="857250" cy="981075"/>
                  <wp:effectExtent l="0" t="0" r="0" b="9525"/>
                  <wp:docPr id="7" name="_x0000_i1229" descr="www.zqy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_x0000_i1229"/>
                          <pic:cNvPicPr/>
                        </pic:nvPicPr>
                        <pic:blipFill>
                          <a:blip xmlns:r="http://schemas.openxmlformats.org/officeDocument/2006/relationships"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30" o:spid="_x0000_i1061" type="#_x0000_t75" style="width:30.75pt;height:18pt" o:oleicon="f" o:ole="">
                  <v:imagedata r:id="rId81" o:title=""/>
                  <o:lock v:ext="edit" aspectratio="t"/>
                </v:shape>
                <o:OLEObject Type="Embed" ProgID="Equation.DSMT4" ShapeID="_x0000_i1230" DrawAspect="Content" ObjectID="_365378955" r:id="rId8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32" o:spid="_x0000_i1062" type="#_x0000_t75" style="width:30.75pt;height:18pt" o:oleicon="f" o:ole="">
                  <v:imagedata r:id="rId83" o:title=""/>
                  <o:lock v:ext="edit" aspectratio="t"/>
                </v:shape>
                <o:OLEObject Type="Embed" ProgID="Equation.DSMT4" ShapeID="_x0000_i1232" DrawAspect="Content" ObjectID="_1383227060" r:id="rId8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Fe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34" o:spid="_x0000_i1063" type="#_x0000_t75" style="width:33pt;height:18pt" o:oleicon="f" o:ole="">
                  <v:imagedata r:id="rId85" o:title=""/>
                  <o:lock v:ext="edit" aspectratio="t"/>
                </v:shape>
                <o:OLEObject Type="Embed" ProgID="Equation.DSMT4" ShapeID="_x0000_i1234" DrawAspect="Content" ObjectID="_1775570415" r:id="rId86"/>
              </w:object>
            </w:r>
          </w:p>
        </w:tc>
      </w:tr>
      <w:tr w:rsidTr="007A2E21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 w:hint="eastAsia"/>
                <w:sz w:val="24"/>
                <w:shd w:val="clear" w:color="auto" w:fill="FFFFFF"/>
              </w:rPr>
              <w:t>②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NO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36" o:spid="_x0000_i1064" type="#_x0000_t75" style="width:26.25pt;height:18pt" o:oleicon="f" o:ole="">
                  <v:imagedata r:id="rId87" o:title=""/>
                  <o:lock v:ext="edit" aspectratio="t"/>
                </v:shape>
                <o:OLEObject Type="Embed" ProgID="Equation.DSMT4" ShapeID="_x0000_i1236" DrawAspect="Content" ObjectID="_470701926" r:id="rId8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38" o:spid="_x0000_i1065" type="#_x0000_t75" style="width:17.25pt;height:18pt" o:oleicon="f" o:ole="">
                  <v:imagedata r:id="rId89" o:title=""/>
                  <o:lock v:ext="edit" aspectratio="t"/>
                </v:shape>
                <o:OLEObject Type="Embed" ProgID="Equation.DSMT4" ShapeID="_x0000_i1238" DrawAspect="Content" ObjectID="_2147425016" r:id="rId9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40" o:spid="_x0000_i1066" type="#_x0000_t75" style="width:33pt;height:18pt" o:oleicon="f" o:ole="">
                  <v:imagedata r:id="rId91" o:title=""/>
                  <o:lock v:ext="edit" aspectratio="t"/>
                </v:shape>
                <o:OLEObject Type="Embed" ProgID="Equation.DSMT4" ShapeID="_x0000_i1240" DrawAspect="Content" ObjectID="_1033724855" r:id="rId92"/>
              </w:object>
            </w:r>
          </w:p>
        </w:tc>
      </w:tr>
      <w:tr w:rsidTr="007A2E21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 w:hint="eastAsia"/>
                <w:sz w:val="24"/>
                <w:shd w:val="clear" w:color="auto" w:fill="FFFFFF"/>
              </w:rPr>
              <w:t>③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42" o:spid="_x0000_i1067" type="#_x0000_t75" style="width:32.25pt;height:18pt" o:oleicon="f" o:ole="">
                  <v:imagedata r:id="rId93" o:title=""/>
                  <o:lock v:ext="edit" aspectratio="t"/>
                </v:shape>
                <o:OLEObject Type="Embed" ProgID="Equation.DSMT4" ShapeID="_x0000_i1242" DrawAspect="Content" ObjectID="_1400600080" r:id="rId9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44" o:spid="_x0000_i1068" type="#_x0000_t75" style="width:36pt;height:18pt" o:oleicon="f" o:ole="">
                  <v:imagedata r:id="rId95" o:title=""/>
                  <o:lock v:ext="edit" aspectratio="t"/>
                </v:shape>
                <o:OLEObject Type="Embed" ProgID="Equation.DSMT4" ShapeID="_x0000_i1244" DrawAspect="Content" ObjectID="_1545599780" r:id="rId9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NaOH</w:t>
            </w:r>
          </w:p>
        </w:tc>
      </w:tr>
    </w:tbl>
    <w:p>
      <w:pPr>
        <w:sectPr>
          <w:type w:val="nextPage"/>
          <w:pgSz w:w="11906" w:h="16838"/>
          <w:pgMar w:top="1440" w:right="1440" w:bottom="1440" w:left="1440" w:header="720" w:footer="720" w:gutter="0"/>
          <w:pgNumType w:start="2"/>
          <w:cols w:space="720"/>
          <w:vAlign w:val="top"/>
          <w:titlePg w:val="0"/>
          <w:docGrid w:linePitch="360"/>
        </w:sectPr>
      </w:pP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200"/>
        <w:gridCol w:w="1680"/>
        <w:gridCol w:w="885"/>
        <w:gridCol w:w="960"/>
        <w:gridCol w:w="585"/>
        <w:gridCol w:w="960"/>
      </w:tblGrid>
      <w:tr w:rsidTr="007A2E21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 w:hint="eastAsia"/>
                <w:sz w:val="24"/>
                <w:shd w:val="clear" w:color="auto" w:fill="FFFFFF"/>
              </w:rPr>
              <w:t>④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46" o:spid="_x0000_i1069" type="#_x0000_t75" style="width:23.25pt;height:18pt" o:oleicon="f" o:ole="">
                  <v:imagedata r:id="rId97" o:title=""/>
                  <o:lock v:ext="edit" aspectratio="t"/>
                </v:shape>
                <o:OLEObject Type="Embed" ProgID="Equation.DSMT4" ShapeID="_x0000_i1246" DrawAspect="Content" ObjectID="_1738307654" r:id="rId9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48" o:spid="_x0000_i1070" type="#_x0000_t75" style="width:21.75pt;height:18pt" o:oleicon="f" o:ole="">
                  <v:imagedata r:id="rId99" o:title=""/>
                  <o:lock v:ext="edit" aspectratio="t"/>
                </v:shape>
                <o:OLEObject Type="Embed" ProgID="Equation.DSMT4" ShapeID="_x0000_i1248" DrawAspect="Content" ObjectID="_216757113" r:id="rId10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250" o:spid="_x0000_i1071" type="#_x0000_t75" style="width:36pt;height:18pt" o:oleicon="f" o:ole="">
                  <v:imagedata r:id="rId101" o:title=""/>
                  <o:lock v:ext="edit" aspectratio="t"/>
                </v:shape>
                <o:OLEObject Type="Embed" ProgID="Equation.DSMT4" ShapeID="_x0000_i1250" DrawAspect="Content" ObjectID="_1565717558" r:id="rId102"/>
              </w:object>
            </w:r>
          </w:p>
        </w:tc>
      </w:tr>
    </w:tbl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②④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①③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②③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①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8．</w:t>
      </w:r>
      <w:r w:rsidRPr="009E103D">
        <w:rPr>
          <w:rFonts w:ascii="Times New Roman" w:hAnsi="Times New Roman"/>
          <w:sz w:val="24"/>
          <w:shd w:val="clear" w:color="auto" w:fill="FFFFFF"/>
        </w:rPr>
        <w:t>缺电子化合物是指电子数不符合路易斯结构（路易斯结构是通过共用电子使原子价层电子数达到</w:t>
      </w:r>
      <w:r w:rsidRPr="009E103D">
        <w:rPr>
          <w:rFonts w:ascii="Times New Roman" w:hAnsi="Times New Roman"/>
          <w:sz w:val="24"/>
          <w:shd w:val="clear" w:color="auto" w:fill="FFFFFF"/>
        </w:rPr>
        <w:t>8</w:t>
      </w:r>
      <w:r w:rsidRPr="009E103D">
        <w:rPr>
          <w:rFonts w:ascii="Times New Roman" w:hAnsi="Times New Roman"/>
          <w:sz w:val="24"/>
          <w:shd w:val="clear" w:color="auto" w:fill="FFFFFF"/>
        </w:rPr>
        <w:t>，氢原子达到</w:t>
      </w:r>
      <w:r w:rsidRPr="009E103D">
        <w:rPr>
          <w:rFonts w:ascii="Times New Roman" w:hAnsi="Times New Roman"/>
          <w:sz w:val="24"/>
          <w:shd w:val="clear" w:color="auto" w:fill="FFFFFF"/>
        </w:rPr>
        <w:t>2</w:t>
      </w:r>
      <w:r w:rsidRPr="009E103D">
        <w:rPr>
          <w:rFonts w:ascii="Times New Roman" w:hAnsi="Times New Roman"/>
          <w:sz w:val="24"/>
          <w:shd w:val="clear" w:color="auto" w:fill="FFFFFF"/>
        </w:rPr>
        <w:t>所形成的稳定分子结构）要求的一类化合物。下列说法正确的是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>
        <w:rPr>
          <w:rFonts w:ascii="Times New Roman" w:hAnsi="Times New Roman"/>
          <w:position w:val="-12"/>
          <w:sz w:val="24"/>
        </w:rPr>
        <w:object>
          <v:shape id="_x0000_i1296" o:spid="_x0000_i1072" type="#_x0000_t75" style="width:24.75pt;height:18pt" o:oleicon="f" o:ole="">
            <v:imagedata r:id="rId103" o:title=""/>
            <o:lock v:ext="edit" aspectratio="t"/>
          </v:shape>
          <o:OLEObject Type="Embed" ProgID="Equation.DSMT4" ShapeID="_x0000_i1296" DrawAspect="Content" ObjectID="_1704308182" r:id="rId10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298" o:spid="_x0000_i1073" type="#_x0000_t75" style="width:20.25pt;height:18pt" o:oleicon="f" o:ole="">
            <v:imagedata r:id="rId105" o:title=""/>
            <o:lock v:ext="edit" aspectratio="t"/>
          </v:shape>
          <o:OLEObject Type="Embed" ProgID="Equation.DSMT4" ShapeID="_x0000_i1298" DrawAspect="Content" ObjectID="_1641764103" r:id="rId10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300" o:spid="_x0000_i1074" type="#_x0000_t75" style="width:29.25pt;height:18pt" o:oleicon="f" o:ole="">
            <v:imagedata r:id="rId107" o:title=""/>
            <o:lock v:ext="edit" aspectratio="t"/>
          </v:shape>
          <o:OLEObject Type="Embed" ProgID="Equation.DSMT4" ShapeID="_x0000_i1300" DrawAspect="Content" ObjectID="_2013352686" r:id="rId10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均为缺电子化合物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>
        <w:rPr>
          <w:rFonts w:ascii="Times New Roman" w:hAnsi="Times New Roman"/>
          <w:position w:val="-12"/>
          <w:sz w:val="24"/>
        </w:rPr>
        <w:object>
          <v:shape id="_x0000_i1302" o:spid="_x0000_i1075" type="#_x0000_t75" style="width:24.75pt;height:18pt" o:oleicon="f" o:ole="">
            <v:imagedata r:id="rId109" o:title=""/>
            <o:lock v:ext="edit" aspectratio="t"/>
          </v:shape>
          <o:OLEObject Type="Embed" ProgID="Equation.DSMT4" ShapeID="_x0000_i1302" DrawAspect="Content" ObjectID="_633500808" r:id="rId11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的键角大于</w:t>
      </w:r>
      <w:r>
        <w:rPr>
          <w:rFonts w:ascii="Times New Roman" w:hAnsi="Times New Roman"/>
          <w:position w:val="-12"/>
          <w:sz w:val="24"/>
        </w:rPr>
        <w:object>
          <v:shape id="_x0000_i1304" o:spid="_x0000_i1076" type="#_x0000_t75" style="width:20.25pt;height:18pt" o:oleicon="f" o:ole="">
            <v:imagedata r:id="rId111" o:title=""/>
            <o:lock v:ext="edit" aspectratio="t"/>
          </v:shape>
          <o:OLEObject Type="Embed" ProgID="Equation.DSMT4" ShapeID="_x0000_i1304" DrawAspect="Content" ObjectID="_1122672881" r:id="rId112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的键角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>
        <w:rPr>
          <w:rFonts w:ascii="Times New Roman" w:hAnsi="Times New Roman"/>
          <w:position w:val="-12"/>
          <w:sz w:val="24"/>
        </w:rPr>
        <w:object>
          <v:shape id="_x0000_i1306" o:spid="_x0000_i1077" type="#_x0000_t75" style="width:20.25pt;height:18pt" o:oleicon="f" o:ole="">
            <v:imagedata r:id="rId113" o:title=""/>
            <o:lock v:ext="edit" aspectratio="t"/>
          </v:shape>
          <o:OLEObject Type="Embed" ProgID="Equation.DSMT4" ShapeID="_x0000_i1306" DrawAspect="Content" ObjectID="_1424625261" r:id="rId11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与</w:t>
      </w:r>
      <w:r>
        <w:rPr>
          <w:rFonts w:ascii="Times New Roman" w:hAnsi="Times New Roman"/>
          <w:position w:val="-12"/>
          <w:sz w:val="24"/>
        </w:rPr>
        <w:object>
          <v:shape id="_x0000_i1308" o:spid="_x0000_i1078" type="#_x0000_t75" style="width:24.75pt;height:18pt" o:oleicon="f" o:ole="">
            <v:imagedata r:id="rId115" o:title=""/>
            <o:lock v:ext="edit" aspectratio="t"/>
          </v:shape>
          <o:OLEObject Type="Embed" ProgID="Equation.DSMT4" ShapeID="_x0000_i1308" DrawAspect="Content" ObjectID="_714229503" r:id="rId11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化合反应产物中，</w:t>
      </w:r>
      <w:r w:rsidRPr="009E103D">
        <w:rPr>
          <w:rFonts w:ascii="Times New Roman" w:hAnsi="Times New Roman"/>
          <w:sz w:val="24"/>
          <w:shd w:val="clear" w:color="auto" w:fill="FFFFFF"/>
        </w:rPr>
        <w:t>B</w:t>
      </w:r>
      <w:r w:rsidRPr="009E103D">
        <w:rPr>
          <w:rFonts w:ascii="Times New Roman" w:hAnsi="Times New Roman"/>
          <w:sz w:val="24"/>
          <w:shd w:val="clear" w:color="auto" w:fill="FFFFFF"/>
        </w:rPr>
        <w:t>和</w:t>
      </w:r>
      <w:r w:rsidRPr="009E103D">
        <w:rPr>
          <w:rFonts w:ascii="Times New Roman" w:hAnsi="Times New Roman"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的杂化方式相同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>
        <w:rPr>
          <w:rFonts w:ascii="Times New Roman" w:hAnsi="Times New Roman"/>
          <w:position w:val="-12"/>
          <w:sz w:val="24"/>
        </w:rPr>
        <w:object>
          <v:shape id="_x0000_i1310" o:spid="_x0000_i1079" type="#_x0000_t75" style="width:24.75pt;height:18pt" o:oleicon="f" o:ole="">
            <v:imagedata r:id="rId117" o:title=""/>
            <o:lock v:ext="edit" aspectratio="t"/>
          </v:shape>
          <o:OLEObject Type="Embed" ProgID="Equation.DSMT4" ShapeID="_x0000_i1310" DrawAspect="Content" ObjectID="_615731728" r:id="rId11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和</w:t>
      </w:r>
      <w:r>
        <w:rPr>
          <w:rFonts w:ascii="Times New Roman" w:hAnsi="Times New Roman"/>
          <w:position w:val="-12"/>
          <w:sz w:val="24"/>
        </w:rPr>
        <w:object>
          <v:shape id="_x0000_i1312" o:spid="_x0000_i1080" type="#_x0000_t75" style="width:20.25pt;height:18pt" o:oleicon="f" o:ole="">
            <v:imagedata r:id="rId119" o:title=""/>
            <o:lock v:ext="edit" aspectratio="t"/>
          </v:shape>
          <o:OLEObject Type="Embed" ProgID="Equation.DSMT4" ShapeID="_x0000_i1312" DrawAspect="Content" ObjectID="_1762246713" r:id="rId12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都是极性分子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9．</w:t>
      </w:r>
      <w:r w:rsidRPr="009E103D">
        <w:rPr>
          <w:rFonts w:ascii="Times New Roman" w:hAnsi="Times New Roman"/>
          <w:sz w:val="24"/>
          <w:shd w:val="clear" w:color="auto" w:fill="FFFFFF"/>
        </w:rPr>
        <w:t>软硬酸碱理论认为，常见的硬酸有</w:t>
      </w:r>
      <w:r>
        <w:rPr>
          <w:rFonts w:ascii="Times New Roman" w:hAnsi="Times New Roman"/>
          <w:position w:val="-4"/>
          <w:sz w:val="24"/>
        </w:rPr>
        <w:object>
          <v:shape id="_x0000_i1350" o:spid="_x0000_i1081" type="#_x0000_t75" style="width:18.75pt;height:15pt" o:oleicon="f" o:ole="">
            <v:imagedata r:id="rId121" o:title=""/>
            <o:lock v:ext="edit" aspectratio="t"/>
          </v:shape>
          <o:OLEObject Type="Embed" ProgID="Equation.DSMT4" ShapeID="_x0000_i1350" DrawAspect="Content" ObjectID="_142854040" r:id="rId122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6"/>
          <w:sz w:val="24"/>
        </w:rPr>
        <w:object>
          <v:shape id="_x0000_i1352" o:spid="_x0000_i1082" type="#_x0000_t75" style="width:24.75pt;height:15.75pt" o:oleicon="f" o:ole="">
            <v:imagedata r:id="rId123" o:title=""/>
            <o:lock v:ext="edit" aspectratio="t"/>
          </v:shape>
          <o:OLEObject Type="Embed" ProgID="Equation.DSMT4" ShapeID="_x0000_i1352" DrawAspect="Content" ObjectID="_1932959265" r:id="rId12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6"/>
          <w:sz w:val="24"/>
        </w:rPr>
        <w:object>
          <v:shape id="_x0000_i1354" o:spid="_x0000_i1083" type="#_x0000_t75" style="width:24pt;height:15.75pt" o:oleicon="f" o:ole="">
            <v:imagedata r:id="rId125" o:title=""/>
            <o:lock v:ext="edit" aspectratio="t"/>
          </v:shape>
          <o:OLEObject Type="Embed" ProgID="Equation.DSMT4" ShapeID="_x0000_i1354" DrawAspect="Content" ObjectID="_1457079406" r:id="rId12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等，软酸有</w:t>
      </w:r>
      <w:r>
        <w:rPr>
          <w:rFonts w:ascii="Times New Roman" w:hAnsi="Times New Roman"/>
          <w:position w:val="-10"/>
          <w:sz w:val="24"/>
        </w:rPr>
        <w:object>
          <v:shape id="_x0000_i1356" o:spid="_x0000_i1084" type="#_x0000_t75" style="width:23.25pt;height:18pt" o:oleicon="f" o:ole="">
            <v:imagedata r:id="rId127" o:title=""/>
            <o:lock v:ext="edit" aspectratio="t"/>
          </v:shape>
          <o:OLEObject Type="Embed" ProgID="Equation.DSMT4" ShapeID="_x0000_i1356" DrawAspect="Content" ObjectID="_201816305" r:id="rId12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0"/>
          <w:sz w:val="24"/>
        </w:rPr>
        <w:object>
          <v:shape id="_x0000_i1358" o:spid="_x0000_i1085" type="#_x0000_t75" style="width:27pt;height:18pt" o:oleicon="f" o:ole="">
            <v:imagedata r:id="rId129" o:title=""/>
            <o:lock v:ext="edit" aspectratio="t"/>
          </v:shape>
          <o:OLEObject Type="Embed" ProgID="Equation.DSMT4" ShapeID="_x0000_i1358" DrawAspect="Content" ObjectID="_320184299" r:id="rId13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6"/>
          <w:sz w:val="24"/>
        </w:rPr>
        <w:object>
          <v:shape id="_x0000_i1360" o:spid="_x0000_i1086" type="#_x0000_t75" style="width:21pt;height:15.75pt" o:oleicon="f" o:ole="">
            <v:imagedata r:id="rId131" o:title=""/>
            <o:lock v:ext="edit" aspectratio="t"/>
          </v:shape>
          <o:OLEObject Type="Embed" ProgID="Equation.DSMT4" ShapeID="_x0000_i1360" DrawAspect="Content" ObjectID="_229721678" r:id="rId132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等；硬碱有</w:t>
      </w:r>
      <w:r>
        <w:rPr>
          <w:rFonts w:ascii="Times New Roman" w:hAnsi="Times New Roman"/>
          <w:position w:val="-4"/>
          <w:sz w:val="24"/>
        </w:rPr>
        <w:object>
          <v:shape id="_x0000_i1362" o:spid="_x0000_i1087" type="#_x0000_t75" style="width:15pt;height:15pt" o:oleicon="f" o:ole="">
            <v:imagedata r:id="rId133" o:title=""/>
            <o:lock v:ext="edit" aspectratio="t"/>
          </v:shape>
          <o:OLEObject Type="Embed" ProgID="Equation.DSMT4" ShapeID="_x0000_i1362" DrawAspect="Content" ObjectID="_1309686373" r:id="rId13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364" o:spid="_x0000_i1088" type="#_x0000_t75" style="width:24.75pt;height:18pt" o:oleicon="f" o:ole="">
            <v:imagedata r:id="rId135" o:title=""/>
            <o:lock v:ext="edit" aspectratio="t"/>
          </v:shape>
          <o:OLEObject Type="Embed" ProgID="Equation.DSMT4" ShapeID="_x0000_i1364" DrawAspect="Content" ObjectID="_2046643866" r:id="rId13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等，软碱有</w:t>
      </w:r>
      <w:r>
        <w:rPr>
          <w:rFonts w:ascii="Times New Roman" w:hAnsi="Times New Roman"/>
          <w:position w:val="-4"/>
          <w:sz w:val="24"/>
        </w:rPr>
        <w:object>
          <v:shape id="_x0000_i1366" o:spid="_x0000_i1089" type="#_x0000_t75" style="width:12pt;height:15pt" o:oleicon="f" o:ole="">
            <v:imagedata r:id="rId137" o:title=""/>
            <o:lock v:ext="edit" aspectratio="t"/>
          </v:shape>
          <o:OLEObject Type="Embed" ProgID="Equation.DSMT4" ShapeID="_x0000_i1366" DrawAspect="Content" ObjectID="_1053609611" r:id="rId13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6"/>
          <w:sz w:val="24"/>
        </w:rPr>
        <w:object>
          <v:shape id="_x0000_i1368" o:spid="_x0000_i1090" type="#_x0000_t75" style="width:24.75pt;height:15.75pt" o:oleicon="f" o:ole="">
            <v:imagedata r:id="rId139" o:title=""/>
            <o:lock v:ext="edit" aspectratio="t"/>
          </v:shape>
          <o:OLEObject Type="Embed" ProgID="Equation.DSMT4" ShapeID="_x0000_i1368" DrawAspect="Content" ObjectID="_317948407" r:id="rId14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等；酸碱结合的原则为：</w:t>
      </w:r>
      <w:r w:rsidRPr="009E103D">
        <w:rPr>
          <w:rFonts w:ascii="Times New Roman" w:hAnsi="Times New Roman"/>
          <w:sz w:val="24"/>
          <w:shd w:val="clear" w:color="auto" w:fill="FFFFFF"/>
        </w:rPr>
        <w:t>“</w:t>
      </w:r>
      <w:r w:rsidRPr="009E103D">
        <w:rPr>
          <w:rFonts w:ascii="Times New Roman" w:hAnsi="Times New Roman"/>
          <w:sz w:val="24"/>
          <w:shd w:val="clear" w:color="auto" w:fill="FFFFFF"/>
        </w:rPr>
        <w:t>硬酸优先与硬碱结合，软酸优先与软碱结合，软和硬结合一般不稳定</w:t>
      </w:r>
      <w:r w:rsidRPr="009E103D">
        <w:rPr>
          <w:rFonts w:ascii="Times New Roman" w:hAnsi="Times New Roman"/>
          <w:sz w:val="24"/>
          <w:shd w:val="clear" w:color="auto" w:fill="FFFFFF"/>
        </w:rPr>
        <w:t>”</w:t>
      </w:r>
      <w:r w:rsidRPr="009E103D">
        <w:rPr>
          <w:rFonts w:ascii="Times New Roman" w:hAnsi="Times New Roman"/>
          <w:sz w:val="24"/>
          <w:shd w:val="clear" w:color="auto" w:fill="FFFFFF"/>
        </w:rPr>
        <w:t>。该原则一般可用于判断物质稳定性及反应发生的方向等。下列叙述正确的是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/>
          <w:sz w:val="24"/>
          <w:shd w:val="clear" w:color="auto" w:fill="FFFFFF"/>
        </w:rPr>
        <w:t>稳定性比较：</w:t>
      </w:r>
      <w:r>
        <w:rPr>
          <w:rFonts w:ascii="Times New Roman" w:hAnsi="Times New Roman"/>
          <w:position w:val="-6"/>
          <w:sz w:val="24"/>
        </w:rPr>
        <w:object>
          <v:shape id="_x0000_i1370" o:spid="_x0000_i1091" type="#_x0000_t75" style="width:72.75pt;height:14.25pt" o:oleicon="f" o:ole="">
            <v:imagedata r:id="rId141" o:title=""/>
            <o:lock v:ext="edit" aspectratio="t"/>
          </v:shape>
          <o:OLEObject Type="Embed" ProgID="Equation.DSMT4" ShapeID="_x0000_i1370" DrawAspect="Content" ObjectID="_1455159704" r:id="rId142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稳定性比较：</w:t>
      </w:r>
      <w:r>
        <w:rPr>
          <w:rFonts w:ascii="Times New Roman" w:hAnsi="Times New Roman"/>
          <w:position w:val="-16"/>
          <w:sz w:val="24"/>
        </w:rPr>
        <w:object>
          <v:shape id="_x0000_i1372" o:spid="_x0000_i1092" type="#_x0000_t75" style="width:143.25pt;height:24pt" o:oleicon="f" o:ole="">
            <v:imagedata r:id="rId143" o:title=""/>
            <o:lock v:ext="edit" aspectratio="t"/>
          </v:shape>
          <o:OLEObject Type="Embed" ProgID="Equation.DSMT4" ShapeID="_x0000_i1372" DrawAspect="Content" ObjectID="_1223768777" r:id="rId144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反应</w:t>
      </w:r>
      <w:r>
        <w:rPr>
          <w:rFonts w:ascii="Times New Roman" w:hAnsi="Times New Roman"/>
          <w:position w:val="-34"/>
          <w:sz w:val="24"/>
        </w:rPr>
        <w:object>
          <v:shape id="_x0000_i1374" o:spid="_x0000_i1093" type="#_x0000_t75" style="width:117pt;height:39.75pt" o:oleicon="f" o:ole="">
            <v:imagedata r:id="rId145" o:title=""/>
            <o:lock v:ext="edit" aspectratio="t"/>
          </v:shape>
          <o:OLEObject Type="Embed" ProgID="Equation.DSMT4" ShapeID="_x0000_i1374" DrawAspect="Content" ObjectID="_484049542" r:id="rId14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难以向右进行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含</w:t>
      </w:r>
      <w:r>
        <w:rPr>
          <w:rFonts w:ascii="Times New Roman" w:hAnsi="Times New Roman"/>
          <w:position w:val="-16"/>
          <w:sz w:val="24"/>
        </w:rPr>
        <w:object>
          <v:shape id="_x0000_i1376" o:spid="_x0000_i1094" type="#_x0000_t75" style="width:72.75pt;height:24.75pt" o:oleicon="f" o:ole="">
            <v:imagedata r:id="rId147" o:title=""/>
            <o:lock v:ext="edit" aspectratio="t"/>
          </v:shape>
          <o:OLEObject Type="Embed" ProgID="Equation.DSMT4" ShapeID="_x0000_i1376" DrawAspect="Content" ObjectID="_1327536041" r:id="rId14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的红色溶液中加入适量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aF</w:t>
      </w:r>
      <w:r w:rsidRPr="009E103D">
        <w:rPr>
          <w:rFonts w:ascii="Times New Roman" w:hAnsi="Times New Roman"/>
          <w:sz w:val="24"/>
          <w:shd w:val="clear" w:color="auto" w:fill="FFFFFF"/>
        </w:rPr>
        <w:t>后溶液褪色，说明碱的</w:t>
      </w:r>
      <w:r w:rsidRPr="009E103D">
        <w:rPr>
          <w:rFonts w:ascii="Times New Roman" w:hAnsi="Times New Roman"/>
          <w:sz w:val="24"/>
          <w:shd w:val="clear" w:color="auto" w:fill="FFFFFF"/>
        </w:rPr>
        <w:t>“</w:t>
      </w:r>
      <w:r w:rsidRPr="009E103D">
        <w:rPr>
          <w:rFonts w:ascii="Times New Roman" w:hAnsi="Times New Roman"/>
          <w:sz w:val="24"/>
          <w:shd w:val="clear" w:color="auto" w:fill="FFFFFF"/>
        </w:rPr>
        <w:t>硬度</w:t>
      </w:r>
      <w:r w:rsidRPr="009E103D">
        <w:rPr>
          <w:rFonts w:ascii="Times New Roman" w:hAnsi="Times New Roman"/>
          <w:sz w:val="24"/>
          <w:shd w:val="clear" w:color="auto" w:fill="FFFFFF"/>
        </w:rPr>
        <w:t>”</w:t>
      </w:r>
      <w:r w:rsidRPr="009E103D">
        <w:rPr>
          <w:rFonts w:ascii="Times New Roman" w:hAnsi="Times New Roman"/>
          <w:sz w:val="24"/>
          <w:shd w:val="clear" w:color="auto" w:fill="FFFFFF"/>
        </w:rPr>
        <w:t>：</w:t>
      </w:r>
      <w:r>
        <w:rPr>
          <w:rFonts w:ascii="Times New Roman" w:hAnsi="Times New Roman"/>
          <w:position w:val="-6"/>
          <w:sz w:val="24"/>
        </w:rPr>
        <w:object>
          <v:shape id="_x0000_i1378" o:spid="_x0000_i1095" type="#_x0000_t75" style="width:54.75pt;height:15.75pt" o:oleicon="f" o:ole="">
            <v:imagedata r:id="rId149" o:title=""/>
            <o:lock v:ext="edit" aspectratio="t"/>
          </v:shape>
          <o:OLEObject Type="Embed" ProgID="Equation.DSMT4" ShapeID="_x0000_i1378" DrawAspect="Content" ObjectID="_10913937" r:id="rId150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10．</w:t>
      </w:r>
      <w:r w:rsidRPr="009E103D">
        <w:rPr>
          <w:rFonts w:ascii="Times New Roman" w:hAnsi="Times New Roman"/>
          <w:sz w:val="24"/>
          <w:shd w:val="clear" w:color="auto" w:fill="FFFFFF"/>
        </w:rPr>
        <w:t>氯碱工业能耗大，通过如图</w:t>
      </w:r>
      <w:r w:rsidRPr="009E103D">
        <w:rPr>
          <w:rFonts w:ascii="Times New Roman" w:hAnsi="Times New Roman"/>
          <w:sz w:val="24"/>
          <w:shd w:val="clear" w:color="auto" w:fill="FFFFFF"/>
        </w:rPr>
        <w:t>1</w:t>
      </w:r>
      <w:r w:rsidRPr="009E103D">
        <w:rPr>
          <w:rFonts w:ascii="Times New Roman" w:hAnsi="Times New Roman"/>
          <w:sz w:val="24"/>
          <w:shd w:val="clear" w:color="auto" w:fill="FFFFFF"/>
        </w:rPr>
        <w:t>改进的设计可大幅度降低能耗，下列说法正确的是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  <w:sectPr>
          <w:type w:val="nextPage"/>
          <w:pgSz w:w="11906" w:h="16838"/>
          <w:pgMar w:top="1440" w:right="1440" w:bottom="1440" w:left="1440" w:header="720" w:footer="720" w:gutter="0"/>
          <w:pgNumType w:start="3"/>
          <w:cols w:space="720"/>
          <w:vAlign w:val="top"/>
          <w:titlePg w:val="0"/>
          <w:docGrid w:linePitch="360"/>
        </w:sect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2581275" cy="1838325"/>
            <wp:effectExtent l="0" t="0" r="9525" b="9525"/>
            <wp:docPr id="8" name="_x0000_i1419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1419"/>
                    <pic:cNvPicPr/>
                  </pic:nvPicPr>
                  <pic:blipFill>
                    <a:blip xmlns:r="http://schemas.openxmlformats.org/officeDocument/2006/relationships" r:embed="rId151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2809875" cy="1152525"/>
            <wp:effectExtent l="0" t="0" r="9525" b="9525"/>
            <wp:docPr id="9" name="_x0000_i1420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1420"/>
                    <pic:cNvPicPr/>
                  </pic:nvPicPr>
                  <pic:blipFill>
                    <a:blip xmlns:r="http://schemas.openxmlformats.org/officeDocument/2006/relationships" r:embed="rId152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987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/>
          <w:sz w:val="24"/>
          <w:shd w:val="clear" w:color="auto" w:fill="FFFFFF"/>
        </w:rPr>
        <w:t>用图</w:t>
      </w:r>
      <w:r w:rsidRPr="009E103D">
        <w:rPr>
          <w:rFonts w:ascii="Times New Roman" w:hAnsi="Times New Roman"/>
          <w:sz w:val="24"/>
          <w:shd w:val="clear" w:color="auto" w:fill="FFFFFF"/>
        </w:rPr>
        <w:t>2</w:t>
      </w:r>
      <w:r w:rsidRPr="009E103D">
        <w:rPr>
          <w:rFonts w:ascii="Times New Roman" w:hAnsi="Times New Roman"/>
          <w:sz w:val="24"/>
          <w:shd w:val="clear" w:color="auto" w:fill="FFFFFF"/>
        </w:rPr>
        <w:t>装置给图</w:t>
      </w:r>
      <w:r w:rsidRPr="009E103D">
        <w:rPr>
          <w:rFonts w:ascii="Times New Roman" w:hAnsi="Times New Roman"/>
          <w:sz w:val="24"/>
          <w:shd w:val="clear" w:color="auto" w:fill="FFFFFF"/>
        </w:rPr>
        <w:t>1</w:t>
      </w:r>
      <w:r w:rsidRPr="009E103D">
        <w:rPr>
          <w:rFonts w:ascii="Times New Roman" w:hAnsi="Times New Roman"/>
          <w:sz w:val="24"/>
          <w:shd w:val="clear" w:color="auto" w:fill="FFFFFF"/>
        </w:rPr>
        <w:t>供电，电极</w:t>
      </w:r>
      <w:r w:rsidRPr="009E103D">
        <w:rPr>
          <w:rFonts w:ascii="Times New Roman" w:hAnsi="Times New Roman"/>
          <w:sz w:val="24"/>
          <w:shd w:val="clear" w:color="auto" w:fill="FFFFFF"/>
        </w:rPr>
        <w:t>B</w:t>
      </w:r>
      <w:r w:rsidRPr="009E103D">
        <w:rPr>
          <w:rFonts w:ascii="Times New Roman" w:hAnsi="Times New Roman"/>
          <w:sz w:val="24"/>
          <w:shd w:val="clear" w:color="auto" w:fill="FFFFFF"/>
        </w:rPr>
        <w:t>接多孔碳极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电极</w:t>
      </w:r>
      <w:r w:rsidRPr="009E103D">
        <w:rPr>
          <w:rFonts w:ascii="Times New Roman" w:hAnsi="Times New Roman"/>
          <w:sz w:val="24"/>
          <w:shd w:val="clear" w:color="auto" w:fill="FFFFFF"/>
        </w:rPr>
        <w:t>B</w:t>
      </w:r>
      <w:r w:rsidRPr="009E103D">
        <w:rPr>
          <w:rFonts w:ascii="Times New Roman" w:hAnsi="Times New Roman"/>
          <w:sz w:val="24"/>
          <w:shd w:val="clear" w:color="auto" w:fill="FFFFFF"/>
        </w:rPr>
        <w:t>的电极反应式为：</w:t>
      </w:r>
      <w:r>
        <w:rPr>
          <w:rFonts w:ascii="Times New Roman" w:hAnsi="Times New Roman"/>
          <w:position w:val="-34"/>
          <w:sz w:val="24"/>
        </w:rPr>
        <w:object>
          <v:shape id="_x0000_i1421" o:spid="_x0000_i1096" type="#_x0000_t75" style="width:2in;height:39.75pt" o:oleicon="f" o:ole="">
            <v:imagedata r:id="rId153" o:title=""/>
            <o:lock v:ext="edit" aspectratio="t"/>
          </v:shape>
          <o:OLEObject Type="Embed" ProgID="Equation.DSMT4" ShapeID="_x0000_i1421" DrawAspect="Content" ObjectID="_1122575926" r:id="rId154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图</w:t>
      </w:r>
      <w:r w:rsidRPr="009E103D">
        <w:rPr>
          <w:rFonts w:ascii="Times New Roman" w:hAnsi="Times New Roman"/>
          <w:sz w:val="24"/>
          <w:shd w:val="clear" w:color="auto" w:fill="FFFFFF"/>
        </w:rPr>
        <w:t>1</w:t>
      </w:r>
      <w:r w:rsidRPr="009E103D">
        <w:rPr>
          <w:rFonts w:ascii="Times New Roman" w:hAnsi="Times New Roman"/>
          <w:sz w:val="24"/>
          <w:shd w:val="clear" w:color="auto" w:fill="FFFFFF"/>
        </w:rPr>
        <w:t>应选用阳离子交换膜，图</w:t>
      </w:r>
      <w:r w:rsidRPr="009E103D">
        <w:rPr>
          <w:rFonts w:ascii="Times New Roman" w:hAnsi="Times New Roman"/>
          <w:sz w:val="24"/>
          <w:shd w:val="clear" w:color="auto" w:fill="FFFFFF"/>
        </w:rPr>
        <w:t>2</w:t>
      </w:r>
      <w:r w:rsidRPr="009E103D">
        <w:rPr>
          <w:rFonts w:ascii="Times New Roman" w:hAnsi="Times New Roman"/>
          <w:sz w:val="24"/>
          <w:shd w:val="clear" w:color="auto" w:fill="FFFFFF"/>
        </w:rPr>
        <w:t>放电时左侧</w:t>
      </w:r>
      <w:r>
        <w:rPr>
          <w:rFonts w:ascii="Times New Roman" w:hAnsi="Times New Roman"/>
          <w:position w:val="-4"/>
          <w:sz w:val="24"/>
        </w:rPr>
        <w:object>
          <v:shape id="_x0000_i1423" o:spid="_x0000_i1097" type="#_x0000_t75" style="width:17.25pt;height:15pt" o:oleicon="f" o:ole="">
            <v:imagedata r:id="rId155" o:title=""/>
            <o:lock v:ext="edit" aspectratio="t"/>
          </v:shape>
          <o:OLEObject Type="Embed" ProgID="Equation.DSMT4" ShapeID="_x0000_i1423" DrawAspect="Content" ObjectID="_601994047" r:id="rId15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通过质子交换膜移向右侧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图</w:t>
      </w:r>
      <w:r w:rsidRPr="009E103D">
        <w:rPr>
          <w:rFonts w:ascii="Times New Roman" w:hAnsi="Times New Roman"/>
          <w:sz w:val="24"/>
          <w:shd w:val="clear" w:color="auto" w:fill="FFFFFF"/>
        </w:rPr>
        <w:t>2</w:t>
      </w:r>
      <w:r w:rsidRPr="009E103D">
        <w:rPr>
          <w:rFonts w:ascii="Times New Roman" w:hAnsi="Times New Roman"/>
          <w:sz w:val="24"/>
          <w:shd w:val="clear" w:color="auto" w:fill="FFFFFF"/>
        </w:rPr>
        <w:t>充电总反应：</w:t>
      </w:r>
      <w:r>
        <w:rPr>
          <w:rFonts w:ascii="Times New Roman" w:hAnsi="Times New Roman"/>
          <w:position w:val="-34"/>
          <w:sz w:val="24"/>
        </w:rPr>
        <w:object>
          <v:shape id="_x0000_i1425" o:spid="_x0000_i1098" type="#_x0000_t75" style="width:183.75pt;height:39.75pt" o:oleicon="f" o:ole="">
            <v:imagedata r:id="rId157" o:title=""/>
            <o:lock v:ext="edit" aspectratio="t"/>
          </v:shape>
          <o:OLEObject Type="Embed" ProgID="Equation.DSMT4" ShapeID="_x0000_i1425" DrawAspect="Content" ObjectID="_1087863951" r:id="rId158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11．</w:t>
      </w:r>
      <w:r>
        <w:rPr>
          <w:rFonts w:ascii="Times New Roman" w:hAnsi="Times New Roman"/>
          <w:position w:val="-12"/>
          <w:sz w:val="24"/>
        </w:rPr>
        <w:object>
          <v:shape id="_x0000_i1445" o:spid="_x0000_i1099" type="#_x0000_t75" style="width:30pt;height:18pt" o:oleicon="f" o:ole="">
            <v:imagedata r:id="rId159" o:title=""/>
            <o:lock v:ext="edit" aspectratio="t"/>
          </v:shape>
          <o:OLEObject Type="Embed" ProgID="Equation.DSMT4" ShapeID="_x0000_i1445" DrawAspect="Content" ObjectID="_1316746492" r:id="rId16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是一种强还原性的高能物质，在航天、能源等领域有广泛应用。我国科学家合成的某</w:t>
      </w:r>
      <w:r>
        <w:rPr>
          <w:rFonts w:ascii="Times New Roman" w:hAnsi="Times New Roman"/>
          <w:position w:val="-14"/>
          <w:sz w:val="24"/>
        </w:rPr>
        <w:object>
          <v:shape id="_x0000_i1447" o:spid="_x0000_i1100" type="#_x0000_t75" style="width:36.75pt;height:20.25pt" o:oleicon="f" o:ole="">
            <v:imagedata r:id="rId161" o:title=""/>
            <o:lock v:ext="edit" aspectratio="t"/>
          </v:shape>
          <o:OLEObject Type="Embed" ProgID="Equation.DSMT4" ShapeID="_x0000_i1447" DrawAspect="Content" ObjectID="_223679004" r:id="rId162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催化剂（用</w:t>
      </w:r>
      <w:r>
        <w:rPr>
          <w:rFonts w:ascii="Times New Roman" w:hAnsi="Times New Roman"/>
          <w:position w:val="-14"/>
          <w:sz w:val="24"/>
        </w:rPr>
        <w:object>
          <v:shape id="_x0000_i1449" o:spid="_x0000_i1101" type="#_x0000_t75" style="width:81.75pt;height:21.75pt" o:oleicon="f" o:ole="">
            <v:imagedata r:id="rId163" o:title=""/>
            <o:lock v:ext="edit" aspectratio="t"/>
          </v:shape>
          <o:OLEObject Type="Embed" ProgID="Equation.DSMT4" ShapeID="_x0000_i1449" DrawAspect="Content" ObjectID="_1594139469" r:id="rId16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表示）能高效电催化氧化</w:t>
      </w:r>
      <w:r>
        <w:rPr>
          <w:rFonts w:ascii="Times New Roman" w:hAnsi="Times New Roman"/>
          <w:position w:val="-12"/>
          <w:sz w:val="24"/>
        </w:rPr>
        <w:object>
          <v:shape id="_x0000_i1451" o:spid="_x0000_i1102" type="#_x0000_t75" style="width:24.75pt;height:18pt" o:oleicon="f" o:ole="">
            <v:imagedata r:id="rId165" o:title=""/>
            <o:lock v:ext="edit" aspectratio="t"/>
          </v:shape>
          <o:OLEObject Type="Embed" ProgID="Equation.DSMT4" ShapeID="_x0000_i1451" DrawAspect="Content" ObjectID="_863022450" r:id="rId16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合成</w:t>
      </w:r>
      <w:r>
        <w:rPr>
          <w:rFonts w:ascii="Times New Roman" w:hAnsi="Times New Roman"/>
          <w:position w:val="-12"/>
          <w:sz w:val="24"/>
        </w:rPr>
        <w:object>
          <v:shape id="_x0000_i1453" o:spid="_x0000_i1103" type="#_x0000_t75" style="width:30pt;height:18pt" o:oleicon="f" o:ole="">
            <v:imagedata r:id="rId167" o:title=""/>
            <o:lock v:ext="edit" aspectratio="t"/>
          </v:shape>
          <o:OLEObject Type="Embed" ProgID="Equation.DSMT4" ShapeID="_x0000_i1453" DrawAspect="Content" ObjectID="_2004445348" r:id="rId16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，其反应机理如图所示。下列说法正确的是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3190875" cy="1933575"/>
            <wp:effectExtent l="0" t="0" r="9525" b="9525"/>
            <wp:docPr id="10" name="_x0000_i1455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1455"/>
                    <pic:cNvPicPr/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>
        <w:rPr>
          <w:rFonts w:ascii="Times New Roman" w:hAnsi="Times New Roman"/>
          <w:position w:val="-14"/>
          <w:sz w:val="24"/>
        </w:rPr>
        <w:object>
          <v:shape id="_x0000_i1456" o:spid="_x0000_i1104" type="#_x0000_t75" style="width:36.75pt;height:20.25pt" o:oleicon="f" o:ole="">
            <v:imagedata r:id="rId170" o:title=""/>
            <o:lock v:ext="edit" aspectratio="t"/>
          </v:shape>
          <o:OLEObject Type="Embed" ProgID="Equation.DSMT4" ShapeID="_x0000_i1456" DrawAspect="Content" ObjectID="_280672550" r:id="rId17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被氧化至</w:t>
      </w:r>
      <w:r>
        <w:rPr>
          <w:rFonts w:ascii="Times New Roman" w:hAnsi="Times New Roman"/>
          <w:position w:val="-14"/>
          <w:sz w:val="24"/>
        </w:rPr>
        <w:object>
          <v:shape id="_x0000_i1458" o:spid="_x0000_i1105" type="#_x0000_t75" style="width:41.25pt;height:20.25pt" o:oleicon="f" o:ole="">
            <v:imagedata r:id="rId172" o:title=""/>
            <o:lock v:ext="edit" aspectratio="t"/>
          </v:shape>
          <o:OLEObject Type="Embed" ProgID="Equation.DSMT4" ShapeID="_x0000_i1458" DrawAspect="Content" ObjectID="_1502491877" r:id="rId17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后，配体</w:t>
      </w:r>
      <w:r>
        <w:rPr>
          <w:rFonts w:ascii="Times New Roman" w:hAnsi="Times New Roman"/>
          <w:position w:val="-12"/>
          <w:sz w:val="24"/>
        </w:rPr>
        <w:object>
          <v:shape id="_x0000_i1460" o:spid="_x0000_i1106" type="#_x0000_t75" style="width:24.75pt;height:18pt" o:oleicon="f" o:ole="">
            <v:imagedata r:id="rId174" o:title=""/>
            <o:lock v:ext="edit" aspectratio="t"/>
          </v:shape>
          <o:OLEObject Type="Embed" ProgID="Equation.DSMT4" ShapeID="_x0000_i1460" DrawAspect="Content" ObjectID="_1321579804" r:id="rId17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失去质子能力减弱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B.M</w:t>
      </w:r>
      <w:r w:rsidRPr="009E103D">
        <w:rPr>
          <w:rFonts w:ascii="Times New Roman" w:hAnsi="Times New Roman"/>
          <w:sz w:val="24"/>
          <w:shd w:val="clear" w:color="auto" w:fill="FFFFFF"/>
        </w:rPr>
        <w:t>与</w:t>
      </w:r>
      <w:r>
        <w:rPr>
          <w:rFonts w:ascii="Times New Roman" w:hAnsi="Times New Roman"/>
          <w:position w:val="-14"/>
          <w:sz w:val="24"/>
        </w:rPr>
        <w:object>
          <v:shape id="_x0000_i1462" o:spid="_x0000_i1107" type="#_x0000_t75" style="width:81.75pt;height:21.75pt" o:oleicon="f" o:ole="">
            <v:imagedata r:id="rId176" o:title=""/>
            <o:lock v:ext="edit" aspectratio="t"/>
          </v:shape>
          <o:OLEObject Type="Embed" ProgID="Equation.DSMT4" ShapeID="_x0000_i1462" DrawAspect="Content" ObjectID="_1783631008" r:id="rId17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中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Ru</w:t>
      </w:r>
      <w:r w:rsidRPr="009E103D">
        <w:rPr>
          <w:rFonts w:ascii="Times New Roman" w:hAnsi="Times New Roman"/>
          <w:sz w:val="24"/>
          <w:shd w:val="clear" w:color="auto" w:fill="FFFFFF"/>
        </w:rPr>
        <w:t>的化合价不同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图示过程发生在电解池阳极区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该过程有非极性键的形成和断裂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12．</w:t>
      </w:r>
      <w:r w:rsidRPr="009E103D">
        <w:rPr>
          <w:rFonts w:ascii="Times New Roman" w:hAnsi="Times New Roman"/>
          <w:sz w:val="24"/>
          <w:shd w:val="clear" w:color="auto" w:fill="FFFFFF"/>
        </w:rPr>
        <w:t>穿心莲内酯具有祛热解毒，消炎止痛之功效，被誉为天然抗生素药物，结构简式如图所示。下列说法错误的是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1419225" cy="1533525"/>
            <wp:effectExtent l="0" t="0" r="9525" b="9525"/>
            <wp:docPr id="11" name="_x0000_i1503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1503"/>
                    <pic:cNvPicPr/>
                  </pic:nvPicPr>
                  <pic:blipFill>
                    <a:blip xmlns:r="http://schemas.openxmlformats.org/officeDocument/2006/relationships"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  <w:sectPr>
          <w:type w:val="nextPage"/>
          <w:pgSz w:w="11906" w:h="16838"/>
          <w:pgMar w:top="1440" w:right="1440" w:bottom="1440" w:left="1440" w:header="720" w:footer="720" w:gutter="0"/>
          <w:pgNumType w:start="4"/>
          <w:cols w:space="720"/>
          <w:vAlign w:val="top"/>
          <w:titlePg w:val="0"/>
          <w:docGrid w:linePitch="360"/>
        </w:sect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/>
          <w:sz w:val="24"/>
          <w:shd w:val="clear" w:color="auto" w:fill="FFFFFF"/>
        </w:rPr>
        <w:t>该物质的同分异构体分子中最多含一个苯环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该分子中的三个羟基在铜催化下都氧化后官能团种数（种类的总数）不变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等量的该物质分别与足量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aOH</w:t>
      </w:r>
      <w:r w:rsidRPr="009E103D">
        <w:rPr>
          <w:rFonts w:ascii="Times New Roman" w:hAnsi="Times New Roman"/>
          <w:sz w:val="24"/>
          <w:shd w:val="clear" w:color="auto" w:fill="FFFFFF"/>
        </w:rPr>
        <w:t>反应，消耗二者的物质的量之比为</w:t>
      </w:r>
      <w:r w:rsidRPr="009E103D">
        <w:rPr>
          <w:rFonts w:ascii="Times New Roman" w:hAnsi="Times New Roman"/>
          <w:sz w:val="24"/>
          <w:shd w:val="clear" w:color="auto" w:fill="FFFFFF"/>
        </w:rPr>
        <w:t>3:1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该物质的羟基和碳碳双键均能与被酸性</w:t>
      </w:r>
      <w:r>
        <w:rPr>
          <w:rFonts w:ascii="Times New Roman" w:hAnsi="Times New Roman"/>
          <w:position w:val="-12"/>
          <w:sz w:val="24"/>
        </w:rPr>
        <w:object>
          <v:shape id="_x0000_i1504" o:spid="_x0000_i1108" type="#_x0000_t75" style="width:42pt;height:18pt" o:oleicon="f" o:ole="">
            <v:imagedata r:id="rId179" o:title=""/>
            <o:lock v:ext="edit" aspectratio="t"/>
          </v:shape>
          <o:OLEObject Type="Embed" ProgID="Equation.DSMT4" ShapeID="_x0000_i1504" DrawAspect="Content" ObjectID="_1809384024" r:id="rId18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溶液氧化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13．</w:t>
      </w:r>
      <w:r w:rsidRPr="009E103D">
        <w:rPr>
          <w:rFonts w:ascii="Times New Roman" w:hAnsi="Times New Roman"/>
          <w:sz w:val="24"/>
          <w:shd w:val="clear" w:color="auto" w:fill="FFFFFF"/>
        </w:rPr>
        <w:t>实验小组研究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与</w:t>
      </w:r>
      <w:r>
        <w:rPr>
          <w:rFonts w:ascii="Times New Roman" w:hAnsi="Times New Roman"/>
          <w:position w:val="-12"/>
          <w:sz w:val="24"/>
        </w:rPr>
        <w:object>
          <v:shape id="_x0000_i1510" o:spid="_x0000_i1109" type="#_x0000_t75" style="width:24pt;height:18pt" o:oleicon="f" o:ole="">
            <v:imagedata r:id="rId181" o:title=""/>
            <o:lock v:ext="edit" aspectratio="t"/>
          </v:shape>
          <o:OLEObject Type="Embed" ProgID="Equation.DSMT4" ShapeID="_x0000_i1510" DrawAspect="Content" ObjectID="_1387253207" r:id="rId182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的反应，装置、步骤和现象如下：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3476625" cy="1524000"/>
            <wp:effectExtent l="0" t="0" r="0" b="0"/>
            <wp:docPr id="12" name="_x0000_i1512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1512"/>
                    <pic:cNvPicPr/>
                  </pic:nvPicPr>
                  <pic:blipFill>
                    <a:blip xmlns:r="http://schemas.openxmlformats.org/officeDocument/2006/relationships" r:embed="rId183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实验步骤和现象：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i.</w:t>
      </w:r>
      <w:r w:rsidRPr="009E103D">
        <w:rPr>
          <w:rFonts w:ascii="Times New Roman" w:hAnsi="Times New Roman"/>
          <w:sz w:val="24"/>
          <w:shd w:val="clear" w:color="auto" w:fill="FFFFFF"/>
        </w:rPr>
        <w:t>先向硬质玻璃管中加一定量钠，再迅速通入</w:t>
      </w:r>
      <w:r>
        <w:rPr>
          <w:rFonts w:ascii="Times New Roman" w:hAnsi="Times New Roman"/>
          <w:position w:val="-12"/>
          <w:sz w:val="24"/>
        </w:rPr>
        <w:object>
          <v:shape id="_x0000_i1513" o:spid="_x0000_i1110" type="#_x0000_t75" style="width:24pt;height:18pt" o:oleicon="f" o:ole="">
            <v:imagedata r:id="rId184" o:title=""/>
            <o:lock v:ext="edit" aspectratio="t"/>
          </v:shape>
          <o:OLEObject Type="Embed" ProgID="Equation.DSMT4" ShapeID="_x0000_i1513" DrawAspect="Content" ObjectID="_1108887854" r:id="rId18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至澄清石灰水浑浊，然后点燃酒精灯。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ii.</w:t>
      </w:r>
      <w:r w:rsidRPr="009E103D">
        <w:rPr>
          <w:rFonts w:ascii="Times New Roman" w:hAnsi="Times New Roman"/>
          <w:sz w:val="24"/>
          <w:shd w:val="clear" w:color="auto" w:fill="FFFFFF"/>
        </w:rPr>
        <w:t>一段时间后，硬质玻璃管中有白色物质产生，管壁上有黑色物质出现。检验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C</w:t>
      </w:r>
      <w:r w:rsidRPr="009E103D">
        <w:rPr>
          <w:rFonts w:ascii="Times New Roman" w:hAnsi="Times New Roman"/>
          <w:sz w:val="24"/>
          <w:shd w:val="clear" w:color="auto" w:fill="FFFFFF"/>
        </w:rPr>
        <w:t>O</w:t>
      </w:r>
      <w:r w:rsidRPr="009E103D">
        <w:rPr>
          <w:rFonts w:ascii="Times New Roman" w:hAnsi="Times New Roman"/>
          <w:sz w:val="24"/>
          <w:shd w:val="clear" w:color="auto" w:fill="FFFFFF"/>
        </w:rPr>
        <w:t>的试剂未见明显变化。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iii.</w:t>
      </w:r>
      <w:r w:rsidRPr="009E103D">
        <w:rPr>
          <w:rFonts w:ascii="Times New Roman" w:hAnsi="Times New Roman"/>
          <w:sz w:val="24"/>
          <w:shd w:val="clear" w:color="auto" w:fill="FFFFFF"/>
        </w:rPr>
        <w:t>将硬质玻璃管中的固体溶于水，未见气泡产生；过滤，向滤液中加入过量</w:t>
      </w:r>
      <w:r>
        <w:rPr>
          <w:rFonts w:ascii="Times New Roman" w:hAnsi="Times New Roman"/>
          <w:position w:val="-12"/>
          <w:sz w:val="24"/>
        </w:rPr>
        <w:object>
          <v:shape id="_x0000_i1515" o:spid="_x0000_i1111" type="#_x0000_t75" style="width:32.25pt;height:18pt" o:oleicon="f" o:ole="">
            <v:imagedata r:id="rId186" o:title=""/>
            <o:lock v:ext="edit" aspectratio="t"/>
          </v:shape>
          <o:OLEObject Type="Embed" ProgID="Equation.DSMT4" ShapeID="_x0000_i1515" DrawAspect="Content" ObjectID="_2083332480" r:id="rId18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溶液，产生白色沉淀：再次过滤，滤液呈碱性；取白色沉淀加入盐酸，产生气体。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iv.</w:t>
      </w:r>
      <w:r w:rsidRPr="009E103D">
        <w:rPr>
          <w:rFonts w:ascii="Times New Roman" w:hAnsi="Times New Roman"/>
          <w:sz w:val="24"/>
          <w:shd w:val="clear" w:color="auto" w:fill="FFFFFF"/>
        </w:rPr>
        <w:t>将管壁上的黑色物质与浓硫酸混合加热，生成能使品红溶液褪色的气体。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下列说法不正确的是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/>
          <w:sz w:val="24"/>
          <w:shd w:val="clear" w:color="auto" w:fill="FFFFFF"/>
        </w:rPr>
        <w:t>实验证明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与</w:t>
      </w:r>
      <w:r>
        <w:rPr>
          <w:rFonts w:ascii="Times New Roman" w:hAnsi="Times New Roman"/>
          <w:position w:val="-12"/>
          <w:sz w:val="24"/>
        </w:rPr>
        <w:object>
          <v:shape id="_x0000_i1517" o:spid="_x0000_i1112" type="#_x0000_t75" style="width:24pt;height:18pt" o:oleicon="f" o:ole="">
            <v:imagedata r:id="rId188" o:title=""/>
            <o:lock v:ext="edit" aspectratio="t"/>
          </v:shape>
          <o:OLEObject Type="Embed" ProgID="Equation.DSMT4" ShapeID="_x0000_i1517" DrawAspect="Content" ObjectID="_166879221" r:id="rId18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的反应的氧化产物为</w:t>
      </w:r>
      <w:r>
        <w:rPr>
          <w:rFonts w:ascii="Times New Roman" w:hAnsi="Times New Roman"/>
          <w:position w:val="-12"/>
          <w:sz w:val="24"/>
        </w:rPr>
        <w:object>
          <v:shape id="_x0000_i1519" o:spid="_x0000_i1113" type="#_x0000_t75" style="width:42.75pt;height:18pt" o:oleicon="f" o:ole="">
            <v:imagedata r:id="rId190" o:title=""/>
            <o:lock v:ext="edit" aspectratio="t"/>
          </v:shape>
          <o:OLEObject Type="Embed" ProgID="Equation.DSMT4" ShapeID="_x0000_i1519" DrawAspect="Content" ObjectID="_1101588988" r:id="rId19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，还原产物为</w:t>
      </w:r>
      <w:r w:rsidRPr="009E103D">
        <w:rPr>
          <w:rFonts w:ascii="Times New Roman" w:hAnsi="Times New Roman"/>
          <w:sz w:val="24"/>
          <w:shd w:val="clear" w:color="auto" w:fill="FFFFFF"/>
        </w:rPr>
        <w:t>C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步骤</w:t>
      </w:r>
      <w:r w:rsidRPr="009E103D">
        <w:rPr>
          <w:rFonts w:ascii="Times New Roman" w:hAnsi="Times New Roman"/>
          <w:sz w:val="24"/>
          <w:shd w:val="clear" w:color="auto" w:fill="FFFFFF"/>
        </w:rPr>
        <w:t>iii</w:t>
      </w:r>
      <w:r w:rsidRPr="009E103D">
        <w:rPr>
          <w:rFonts w:ascii="Times New Roman" w:hAnsi="Times New Roman"/>
          <w:sz w:val="24"/>
          <w:shd w:val="clear" w:color="auto" w:fill="FFFFFF"/>
        </w:rPr>
        <w:t>证明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与</w:t>
      </w:r>
      <w:r>
        <w:rPr>
          <w:rFonts w:ascii="Times New Roman" w:hAnsi="Times New Roman"/>
          <w:position w:val="-12"/>
          <w:sz w:val="24"/>
        </w:rPr>
        <w:object>
          <v:shape id="_x0000_i1521" o:spid="_x0000_i1114" type="#_x0000_t75" style="width:24pt;height:18pt" o:oleicon="f" o:ole="">
            <v:imagedata r:id="rId192" o:title=""/>
            <o:lock v:ext="edit" aspectratio="t"/>
          </v:shape>
          <o:OLEObject Type="Embed" ProgID="Equation.DSMT4" ShapeID="_x0000_i1521" DrawAspect="Content" ObjectID="_334503480" r:id="rId19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也可以发生类似于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M</w:t>
      </w:r>
      <w:r w:rsidRPr="009E103D">
        <w:rPr>
          <w:rFonts w:ascii="Times New Roman" w:hAnsi="Times New Roman"/>
          <w:sz w:val="24"/>
          <w:shd w:val="clear" w:color="auto" w:fill="FFFFFF"/>
        </w:rPr>
        <w:t>g</w:t>
      </w:r>
      <w:r w:rsidRPr="009E103D">
        <w:rPr>
          <w:rFonts w:ascii="Times New Roman" w:hAnsi="Times New Roman"/>
          <w:sz w:val="24"/>
          <w:shd w:val="clear" w:color="auto" w:fill="FFFFFF"/>
        </w:rPr>
        <w:t>与</w:t>
      </w:r>
      <w:r>
        <w:rPr>
          <w:rFonts w:ascii="Times New Roman" w:hAnsi="Times New Roman"/>
          <w:position w:val="-12"/>
          <w:sz w:val="24"/>
        </w:rPr>
        <w:object>
          <v:shape id="_x0000_i1523" o:spid="_x0000_i1115" type="#_x0000_t75" style="width:24pt;height:18pt" o:oleicon="f" o:ole="">
            <v:imagedata r:id="rId194" o:title=""/>
            <o:lock v:ext="edit" aspectratio="t"/>
          </v:shape>
          <o:OLEObject Type="Embed" ProgID="Equation.DSMT4" ShapeID="_x0000_i1523" DrawAspect="Content" ObjectID="_1747305905" r:id="rId19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的反应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步骤</w:t>
      </w:r>
      <w:r w:rsidRPr="009E103D">
        <w:rPr>
          <w:rFonts w:ascii="Times New Roman" w:hAnsi="Times New Roman"/>
          <w:sz w:val="24"/>
          <w:shd w:val="clear" w:color="auto" w:fill="FFFFFF"/>
        </w:rPr>
        <w:t>iv</w:t>
      </w:r>
      <w:r w:rsidRPr="009E103D">
        <w:rPr>
          <w:rFonts w:ascii="Times New Roman" w:hAnsi="Times New Roman"/>
          <w:sz w:val="24"/>
          <w:shd w:val="clear" w:color="auto" w:fill="FFFFFF"/>
        </w:rPr>
        <w:t>发生反应的化学方程式为</w:t>
      </w:r>
      <w:r>
        <w:rPr>
          <w:rFonts w:ascii="Times New Roman" w:hAnsi="Times New Roman"/>
          <w:position w:val="-34"/>
          <w:sz w:val="24"/>
        </w:rPr>
        <w:object>
          <v:shape id="_x0000_i1525" o:spid="_x0000_i1116" type="#_x0000_t75" style="width:228.75pt;height:39.75pt" o:oleicon="f" o:ole="">
            <v:imagedata r:id="rId196" o:title=""/>
            <o:lock v:ext="edit" aspectratio="t"/>
          </v:shape>
          <o:OLEObject Type="Embed" ProgID="Equation.DSMT4" ShapeID="_x0000_i1525" DrawAspect="Content" ObjectID="_1379803995" r:id="rId197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根据以上实验推测：</w:t>
      </w:r>
      <w:r>
        <w:rPr>
          <w:rFonts w:ascii="Times New Roman" w:hAnsi="Times New Roman"/>
          <w:position w:val="-12"/>
          <w:sz w:val="24"/>
        </w:rPr>
        <w:object>
          <v:shape id="_x0000_i1527" o:spid="_x0000_i1117" type="#_x0000_t75" style="width:24pt;height:18pt" o:oleicon="f" o:ole="">
            <v:imagedata r:id="rId198" o:title=""/>
            <o:lock v:ext="edit" aspectratio="t"/>
          </v:shape>
          <o:OLEObject Type="Embed" ProgID="Equation.DSMT4" ShapeID="_x0000_i1527" DrawAspect="Content" ObjectID="_1235647918" r:id="rId19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与金属</w:t>
      </w:r>
      <w:r w:rsidRPr="009E103D">
        <w:rPr>
          <w:rFonts w:ascii="Times New Roman" w:hAnsi="Times New Roman"/>
          <w:sz w:val="24"/>
          <w:shd w:val="clear" w:color="auto" w:fill="FFFFFF"/>
        </w:rPr>
        <w:t>K</w:t>
      </w:r>
      <w:r w:rsidRPr="009E103D">
        <w:rPr>
          <w:rFonts w:ascii="Times New Roman" w:hAnsi="Times New Roman"/>
          <w:sz w:val="24"/>
          <w:shd w:val="clear" w:color="auto" w:fill="FFFFFF"/>
        </w:rPr>
        <w:t>也可以发生反应并被还原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  <w:sectPr>
          <w:type w:val="nextPage"/>
          <w:pgSz w:w="11906" w:h="16838"/>
          <w:pgMar w:top="1440" w:right="1440" w:bottom="1440" w:left="1440" w:header="720" w:footer="720" w:gutter="0"/>
          <w:pgNumType w:start="5"/>
          <w:cols w:space="720"/>
          <w:vAlign w:val="top"/>
          <w:titlePg w:val="0"/>
          <w:docGrid w:linePitch="360"/>
        </w:sect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14．</w:t>
      </w:r>
      <w:r w:rsidRPr="009E103D">
        <w:rPr>
          <w:rFonts w:ascii="Times New Roman" w:hAnsi="Times New Roman"/>
          <w:sz w:val="24"/>
          <w:shd w:val="clear" w:color="auto" w:fill="FFFFFF"/>
        </w:rPr>
        <w:t>25℃</w:t>
      </w:r>
      <w:r w:rsidRPr="009E103D">
        <w:rPr>
          <w:rFonts w:ascii="Times New Roman" w:hAnsi="Times New Roman"/>
          <w:sz w:val="24"/>
          <w:shd w:val="clear" w:color="auto" w:fill="FFFFFF"/>
        </w:rPr>
        <w:t>时，用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aOH</w:t>
      </w:r>
      <w:r w:rsidRPr="009E103D">
        <w:rPr>
          <w:rFonts w:ascii="Times New Roman" w:hAnsi="Times New Roman"/>
          <w:sz w:val="24"/>
          <w:shd w:val="clear" w:color="auto" w:fill="FFFFFF"/>
        </w:rPr>
        <w:t>溶液分别滴定弱酸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H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574" o:spid="_x0000_i1118" type="#_x0000_t75" style="width:36.75pt;height:18pt" o:oleicon="f" o:ole="">
            <v:imagedata r:id="rId200" o:title=""/>
            <o:lock v:ext="edit" aspectratio="t"/>
          </v:shape>
          <o:OLEObject Type="Embed" ProgID="Equation.DSMT4" ShapeID="_x0000_i1574" DrawAspect="Content" ObjectID="_968685526" r:id="rId20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576" o:spid="_x0000_i1119" type="#_x0000_t75" style="width:35.25pt;height:18pt" o:oleicon="f" o:ole="">
            <v:imagedata r:id="rId202" o:title=""/>
            <o:lock v:ext="edit" aspectratio="t"/>
          </v:shape>
          <o:OLEObject Type="Embed" ProgID="Equation.DSMT4" ShapeID="_x0000_i1576" DrawAspect="Content" ObjectID="_42626126" r:id="rId20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三种溶液，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p</w:t>
      </w:r>
      <w:r w:rsidRPr="009E103D">
        <w:rPr>
          <w:rFonts w:ascii="Times New Roman" w:hAnsi="Times New Roman"/>
          <w:sz w:val="24"/>
          <w:shd w:val="clear" w:color="auto" w:fill="FFFFFF"/>
        </w:rPr>
        <w:t>M</w:t>
      </w:r>
      <w:r w:rsidRPr="009E103D">
        <w:rPr>
          <w:rFonts w:ascii="Times New Roman" w:hAnsi="Times New Roman"/>
          <w:sz w:val="24"/>
          <w:shd w:val="clear" w:color="auto" w:fill="FFFFFF"/>
        </w:rPr>
        <w:t>随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p</w:t>
      </w:r>
      <w:r w:rsidRPr="009E103D">
        <w:rPr>
          <w:rFonts w:ascii="Times New Roman" w:hAnsi="Times New Roman"/>
          <w:sz w:val="24"/>
          <w:shd w:val="clear" w:color="auto" w:fill="FFFFFF"/>
        </w:rPr>
        <w:t>H</w:t>
      </w:r>
      <w:r w:rsidRPr="009E103D">
        <w:rPr>
          <w:rFonts w:ascii="Times New Roman" w:hAnsi="Times New Roman"/>
          <w:sz w:val="24"/>
          <w:shd w:val="clear" w:color="auto" w:fill="FFFFFF"/>
        </w:rPr>
        <w:t>变化关系如图所示［</w:t>
      </w:r>
      <w:r w:rsidRPr="009E103D">
        <w:rPr>
          <w:rFonts w:ascii="Times New Roman" w:hAnsi="Times New Roman"/>
          <w:sz w:val="24"/>
          <w:shd w:val="clear" w:color="auto" w:fill="FFFFFF"/>
        </w:rPr>
        <w:t>p</w:t>
      </w:r>
      <w:r w:rsidRPr="009E103D">
        <w:rPr>
          <w:rFonts w:ascii="Times New Roman" w:hAnsi="Times New Roman"/>
          <w:sz w:val="24"/>
          <w:shd w:val="clear" w:color="auto" w:fill="FFFFFF"/>
        </w:rPr>
        <w:t>表示负对数，</w:t>
      </w:r>
      <w:r w:rsidRPr="009E103D">
        <w:rPr>
          <w:rFonts w:ascii="Times New Roman" w:hAnsi="Times New Roman"/>
          <w:sz w:val="24"/>
          <w:shd w:val="clear" w:color="auto" w:fill="FFFFFF"/>
        </w:rPr>
        <w:t>M</w:t>
      </w:r>
      <w:r w:rsidRPr="009E103D">
        <w:rPr>
          <w:rFonts w:ascii="Times New Roman" w:hAnsi="Times New Roman"/>
          <w:sz w:val="24"/>
          <w:shd w:val="clear" w:color="auto" w:fill="FFFFFF"/>
        </w:rPr>
        <w:t>表示</w:t>
      </w:r>
      <w:r>
        <w:rPr>
          <w:rFonts w:ascii="Times New Roman" w:hAnsi="Times New Roman"/>
          <w:position w:val="-36"/>
          <w:sz w:val="24"/>
        </w:rPr>
        <w:object>
          <v:shape id="_x0000_i1578" o:spid="_x0000_i1120" type="#_x0000_t75" style="width:39pt;height:39pt" o:oleicon="f" o:ole="">
            <v:imagedata r:id="rId204" o:title=""/>
            <o:lock v:ext="edit" aspectratio="t"/>
          </v:shape>
          <o:OLEObject Type="Embed" ProgID="Equation.DSMT4" ShapeID="_x0000_i1578" DrawAspect="Content" ObjectID="_835022959" r:id="rId20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6"/>
          <w:sz w:val="24"/>
        </w:rPr>
        <w:object>
          <v:shape id="_x0000_i1580" o:spid="_x0000_i1121" type="#_x0000_t75" style="width:44.25pt;height:21.75pt" o:oleicon="f" o:ole="">
            <v:imagedata r:id="rId206" o:title=""/>
            <o:lock v:ext="edit" aspectratio="t"/>
          </v:shape>
          <o:OLEObject Type="Embed" ProgID="Equation.DSMT4" ShapeID="_x0000_i1580" DrawAspect="Content" ObjectID="_1752442816" r:id="rId20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6"/>
          <w:sz w:val="24"/>
        </w:rPr>
        <w:object>
          <v:shape id="_x0000_i1582" o:spid="_x0000_i1122" type="#_x0000_t75" style="width:41.25pt;height:21.75pt" o:oleicon="f" o:ole="">
            <v:imagedata r:id="rId208" o:title=""/>
            <o:lock v:ext="edit" aspectratio="t"/>
          </v:shape>
          <o:OLEObject Type="Embed" ProgID="Equation.DSMT4" ShapeID="_x0000_i1582" DrawAspect="Content" ObjectID="_435089181" r:id="rId20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等］，已知</w:t>
      </w:r>
      <w:r>
        <w:rPr>
          <w:rFonts w:ascii="Times New Roman" w:hAnsi="Times New Roman"/>
          <w:position w:val="-14"/>
          <w:sz w:val="24"/>
        </w:rPr>
        <w:object>
          <v:shape id="_x0000_i1584" o:spid="_x0000_i1123" type="#_x0000_t75" style="width:155.25pt;height:20.25pt" o:oleicon="f" o:ole="">
            <v:imagedata r:id="rId210" o:title=""/>
            <o:lock v:ext="edit" aspectratio="t"/>
          </v:shape>
          <o:OLEObject Type="Embed" ProgID="Equation.DSMT4" ShapeID="_x0000_i1584" DrawAspect="Content" ObjectID="_1962003902" r:id="rId21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，下列有关分析正确的是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2505075" cy="1514475"/>
            <wp:effectExtent l="0" t="0" r="9525" b="9525"/>
            <wp:docPr id="13" name="_x0000_i1586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1586"/>
                    <pic:cNvPicPr/>
                  </pic:nvPicPr>
                  <pic:blipFill>
                    <a:blip xmlns:r="http://schemas.openxmlformats.org/officeDocument/2006/relationships"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①</w:t>
      </w:r>
      <w:r w:rsidRPr="009E103D">
        <w:rPr>
          <w:rFonts w:ascii="Times New Roman" w:hAnsi="Times New Roman"/>
          <w:sz w:val="24"/>
          <w:shd w:val="clear" w:color="auto" w:fill="FFFFFF"/>
        </w:rPr>
        <w:t>代表滴定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H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溶液的变化关系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①</w:t>
      </w:r>
      <w:r w:rsidRPr="009E103D">
        <w:rPr>
          <w:rFonts w:ascii="Times New Roman" w:hAnsi="Times New Roman"/>
          <w:sz w:val="24"/>
          <w:shd w:val="clear" w:color="auto" w:fill="FFFFFF"/>
        </w:rPr>
        <w:t>与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③</w:t>
      </w:r>
      <w:r w:rsidRPr="009E103D">
        <w:rPr>
          <w:rFonts w:ascii="Times New Roman" w:hAnsi="Times New Roman"/>
          <w:sz w:val="24"/>
          <w:shd w:val="clear" w:color="auto" w:fill="FFFFFF"/>
        </w:rPr>
        <w:t>直线交点对应的</w:t>
      </w:r>
      <w:r>
        <w:rPr>
          <w:rFonts w:ascii="Times New Roman" w:hAnsi="Times New Roman"/>
          <w:position w:val="-10"/>
          <w:sz w:val="24"/>
        </w:rPr>
        <w:object>
          <v:shape id="_x0000_i1587" o:spid="_x0000_i1124" type="#_x0000_t75" style="width:45pt;height:15.75pt" o:oleicon="f" o:ole="">
            <v:imagedata r:id="rId213" o:title=""/>
            <o:lock v:ext="edit" aspectratio="t"/>
          </v:shape>
          <o:OLEObject Type="Embed" ProgID="Equation.DSMT4" ShapeID="_x0000_i1587" DrawAspect="Content" ObjectID="_63516111" r:id="rId214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调整溶液的</w:t>
      </w:r>
      <w:r>
        <w:rPr>
          <w:rFonts w:ascii="Times New Roman" w:hAnsi="Times New Roman"/>
          <w:position w:val="-10"/>
          <w:sz w:val="24"/>
        </w:rPr>
        <w:object>
          <v:shape id="_x0000_i1589" o:spid="_x0000_i1125" type="#_x0000_t75" style="width:36pt;height:15.75pt" o:oleicon="f" o:ole="">
            <v:imagedata r:id="rId215" o:title=""/>
            <o:lock v:ext="edit" aspectratio="t"/>
          </v:shape>
          <o:OLEObject Type="Embed" ProgID="Equation.DSMT4" ShapeID="_x0000_i1589" DrawAspect="Content" ObjectID="_1094059886" r:id="rId21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，可使工业废水中的</w:t>
      </w:r>
      <w:r>
        <w:rPr>
          <w:rFonts w:ascii="Times New Roman" w:hAnsi="Times New Roman"/>
          <w:position w:val="-6"/>
          <w:sz w:val="24"/>
        </w:rPr>
        <w:object>
          <v:shape id="_x0000_i1591" o:spid="_x0000_i1126" type="#_x0000_t75" style="width:26.25pt;height:15.75pt" o:oleicon="f" o:ole="">
            <v:imagedata r:id="rId217" o:title=""/>
            <o:lock v:ext="edit" aspectratio="t"/>
          </v:shape>
          <o:OLEObject Type="Embed" ProgID="Equation.DSMT4" ShapeID="_x0000_i1591" DrawAspect="Content" ObjectID="_2067789743" r:id="rId21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沉淀完全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>
        <w:rPr>
          <w:rFonts w:ascii="Times New Roman" w:hAnsi="Times New Roman"/>
          <w:position w:val="-12"/>
          <w:sz w:val="24"/>
        </w:rPr>
        <w:object>
          <v:shape id="_x0000_i1593" o:spid="_x0000_i1127" type="#_x0000_t75" style="width:45.75pt;height:18pt" o:oleicon="f" o:ole="">
            <v:imagedata r:id="rId219" o:title=""/>
            <o:lock v:ext="edit" aspectratio="t"/>
          </v:shape>
          <o:OLEObject Type="Embed" ProgID="Equation.DSMT4" ShapeID="_x0000_i1593" DrawAspect="Content" ObjectID="_2133679075" r:id="rId22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固体比</w:t>
      </w:r>
      <w:r>
        <w:rPr>
          <w:rFonts w:ascii="Times New Roman" w:hAnsi="Times New Roman"/>
          <w:position w:val="-12"/>
          <w:sz w:val="24"/>
        </w:rPr>
        <w:object>
          <v:shape id="_x0000_i1595" o:spid="_x0000_i1128" type="#_x0000_t75" style="width:48pt;height:18pt" o:oleicon="f" o:ole="">
            <v:imagedata r:id="rId221" o:title=""/>
            <o:lock v:ext="edit" aspectratio="t"/>
          </v:shape>
          <o:OLEObject Type="Embed" ProgID="Equation.DSMT4" ShapeID="_x0000_i1595" DrawAspect="Content" ObjectID="_36227819" r:id="rId222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固体难溶解于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H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溶液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15．</w:t>
      </w:r>
      <w:r w:rsidRPr="009E103D">
        <w:rPr>
          <w:rFonts w:ascii="Times New Roman" w:hAnsi="Times New Roman"/>
          <w:sz w:val="24"/>
          <w:shd w:val="clear" w:color="auto" w:fill="FFFFFF"/>
        </w:rPr>
        <w:t>有一种蓝色晶体可表示为：</w:t>
      </w:r>
      <w:r>
        <w:rPr>
          <w:rFonts w:ascii="Times New Roman" w:hAnsi="Times New Roman"/>
          <w:position w:val="-14"/>
          <w:sz w:val="24"/>
        </w:rPr>
        <w:object>
          <v:shape id="_x0000_i1659" o:spid="_x0000_i1129" type="#_x0000_t75" style="width:66pt;height:18.75pt" o:oleicon="f" o:ole="">
            <v:imagedata r:id="rId223" o:title=""/>
            <o:lock v:ext="edit" aspectratio="t"/>
          </v:shape>
          <o:OLEObject Type="Embed" ProgID="Equation.DSMT4" ShapeID="_x0000_i1659" DrawAspect="Content" ObjectID="_1103893992" r:id="rId22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，研究表明它的结构特性是</w:t>
      </w:r>
      <w:r>
        <w:rPr>
          <w:rFonts w:ascii="Times New Roman" w:hAnsi="Times New Roman"/>
          <w:position w:val="-6"/>
          <w:sz w:val="24"/>
        </w:rPr>
        <w:object>
          <v:shape id="_x0000_i1661" o:spid="_x0000_i1130" type="#_x0000_t75" style="width:24pt;height:15.75pt" o:oleicon="f" o:ole="">
            <v:imagedata r:id="rId225" o:title=""/>
            <o:lock v:ext="edit" aspectratio="t"/>
          </v:shape>
          <o:OLEObject Type="Embed" ProgID="Equation.DSMT4" ShapeID="_x0000_i1661" DrawAspect="Content" ObjectID="_756737720" r:id="rId22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6"/>
          <w:sz w:val="24"/>
        </w:rPr>
        <w:object>
          <v:shape id="_x0000_i1663" o:spid="_x0000_i1131" type="#_x0000_t75" style="width:24pt;height:15.75pt" o:oleicon="f" o:ole="">
            <v:imagedata r:id="rId227" o:title=""/>
            <o:lock v:ext="edit" aspectratio="t"/>
          </v:shape>
          <o:OLEObject Type="Embed" ProgID="Equation.DSMT4" ShapeID="_x0000_i1663" DrawAspect="Content" ObjectID="_2129760585" r:id="rId22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分别占据立方体的顶点，自身互不相邻，而</w:t>
      </w:r>
      <w:r>
        <w:rPr>
          <w:rFonts w:ascii="Times New Roman" w:hAnsi="Times New Roman"/>
          <w:position w:val="-6"/>
          <w:sz w:val="24"/>
        </w:rPr>
        <w:object>
          <v:shape id="_x0000_i1665" o:spid="_x0000_i1132" type="#_x0000_t75" style="width:24.75pt;height:15.75pt" o:oleicon="f" o:ole="">
            <v:imagedata r:id="rId229" o:title=""/>
            <o:lock v:ext="edit" aspectratio="t"/>
          </v:shape>
          <o:OLEObject Type="Embed" ProgID="Equation.DSMT4" ShapeID="_x0000_i1665" DrawAspect="Content" ObjectID="_71818419" r:id="rId23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位于立方体的棱上，其晶体中的阴离子结构如图示，下列说法错误的是</w:t>
      </w:r>
      <w:r w:rsidRPr="009E103D">
        <w:rPr>
          <w:rFonts w:ascii="Times New Roman" w:hAnsi="Times New Roman"/>
          <w:sz w:val="24"/>
          <w:shd w:val="clear" w:color="auto" w:fill="FFFFFF"/>
        </w:rPr>
        <w:t>(   )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1438275" cy="1438275"/>
            <wp:effectExtent l="0" t="0" r="9525" b="9525"/>
            <wp:docPr id="14" name="_x0000_i1667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1667"/>
                    <pic:cNvPicPr/>
                  </pic:nvPicPr>
                  <pic:blipFill>
                    <a:blip xmlns:r="http://schemas.openxmlformats.org/officeDocument/2006/relationships"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/>
          <w:sz w:val="24"/>
          <w:shd w:val="clear" w:color="auto" w:fill="FFFFFF"/>
        </w:rPr>
        <w:t>该晶体是离子晶体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若</w:t>
      </w:r>
      <w:r w:rsidRPr="009E103D">
        <w:rPr>
          <w:rFonts w:ascii="Times New Roman" w:hAnsi="Times New Roman"/>
          <w:sz w:val="24"/>
          <w:shd w:val="clear" w:color="auto" w:fill="FFFFFF"/>
        </w:rPr>
        <w:t>M</w:t>
      </w:r>
      <w:r w:rsidRPr="009E103D">
        <w:rPr>
          <w:rFonts w:ascii="Times New Roman" w:hAnsi="Times New Roman"/>
          <w:sz w:val="24"/>
          <w:shd w:val="clear" w:color="auto" w:fill="FFFFFF"/>
        </w:rPr>
        <w:t>离子位于上述立方体的体心，立方体的棱长为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pm</w:t>
      </w:r>
      <w:r w:rsidRPr="009E103D">
        <w:rPr>
          <w:rFonts w:ascii="Times New Roman" w:hAnsi="Times New Roman"/>
          <w:sz w:val="24"/>
          <w:shd w:val="clear" w:color="auto" w:fill="FFFFFF"/>
        </w:rPr>
        <w:t>，</w:t>
      </w:r>
      <w:r w:rsidRPr="009E103D">
        <w:rPr>
          <w:rFonts w:ascii="Times New Roman" w:hAnsi="Times New Roman"/>
          <w:sz w:val="24"/>
          <w:shd w:val="clear" w:color="auto" w:fill="FFFFFF"/>
        </w:rPr>
        <w:t>M</w:t>
      </w:r>
      <w:r w:rsidRPr="009E103D">
        <w:rPr>
          <w:rFonts w:ascii="Times New Roman" w:hAnsi="Times New Roman"/>
          <w:sz w:val="24"/>
          <w:shd w:val="clear" w:color="auto" w:fill="FFFFFF"/>
        </w:rPr>
        <w:t>的相对原子量为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b</w:t>
      </w:r>
      <w:r w:rsidRPr="009E103D">
        <w:rPr>
          <w:rFonts w:ascii="Times New Roman" w:hAnsi="Times New Roman"/>
          <w:sz w:val="24"/>
          <w:shd w:val="clear" w:color="auto" w:fill="FFFFFF"/>
        </w:rPr>
        <w:t>，则晶体密度为</w:t>
      </w:r>
      <w:r>
        <w:rPr>
          <w:rFonts w:ascii="Times New Roman" w:hAnsi="Times New Roman"/>
          <w:position w:val="-30"/>
          <w:sz w:val="24"/>
        </w:rPr>
        <w:object>
          <v:shape id="_x0000_i1668" o:spid="_x0000_i1133" type="#_x0000_t75" style="width:110.25pt;height:36.75pt" o:oleicon="f" o:ole="">
            <v:imagedata r:id="rId232" o:title=""/>
            <o:lock v:ext="edit" aspectratio="t"/>
          </v:shape>
          <o:OLEObject Type="Embed" ProgID="Equation.DSMT4" ShapeID="_x0000_i1668" DrawAspect="Content" ObjectID="_1485473376" r:id="rId233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晶体的化学式可表示为</w:t>
      </w:r>
      <w:r>
        <w:rPr>
          <w:rFonts w:ascii="Times New Roman" w:hAnsi="Times New Roman"/>
          <w:position w:val="-12"/>
          <w:sz w:val="24"/>
        </w:rPr>
        <w:object>
          <v:shape id="_x0000_i1670" o:spid="_x0000_i1134" type="#_x0000_t75" style="width:60.75pt;height:18pt" o:oleicon="f" o:ole="">
            <v:imagedata r:id="rId234" o:title=""/>
            <o:lock v:ext="edit" aspectratio="t"/>
          </v:shape>
          <o:OLEObject Type="Embed" ProgID="Equation.DSMT4" ShapeID="_x0000_i1670" DrawAspect="Content" ObjectID="_260245160" r:id="rId23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，且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M</w:t>
      </w:r>
      <w:r w:rsidRPr="009E103D">
        <w:rPr>
          <w:rFonts w:ascii="Times New Roman" w:hAnsi="Times New Roman"/>
          <w:sz w:val="24"/>
          <w:shd w:val="clear" w:color="auto" w:fill="FFFFFF"/>
        </w:rPr>
        <w:t>呈</w:t>
      </w:r>
      <w:r w:rsidRPr="009E103D">
        <w:rPr>
          <w:rFonts w:ascii="Times New Roman" w:hAnsi="Times New Roman"/>
          <w:sz w:val="24"/>
          <w:shd w:val="clear" w:color="auto" w:fill="FFFFFF"/>
        </w:rPr>
        <w:t>+1</w:t>
      </w:r>
      <w:r w:rsidRPr="009E103D">
        <w:rPr>
          <w:rFonts w:ascii="Times New Roman" w:hAnsi="Times New Roman"/>
          <w:sz w:val="24"/>
          <w:shd w:val="clear" w:color="auto" w:fill="FFFFFF"/>
        </w:rPr>
        <w:t>价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D.</w:t>
      </w:r>
      <w:r w:rsidRPr="009E103D">
        <w:rPr>
          <w:rFonts w:ascii="Times New Roman" w:hAnsi="Times New Roman"/>
          <w:sz w:val="24"/>
          <w:shd w:val="clear" w:color="auto" w:fill="FFFFFF"/>
        </w:rPr>
        <w:t>若</w:t>
      </w:r>
      <w:r w:rsidRPr="009E103D">
        <w:rPr>
          <w:rFonts w:ascii="Times New Roman" w:hAnsi="Times New Roman"/>
          <w:sz w:val="24"/>
          <w:shd w:val="clear" w:color="auto" w:fill="FFFFFF"/>
        </w:rPr>
        <w:t>M</w:t>
      </w:r>
      <w:r w:rsidRPr="009E103D">
        <w:rPr>
          <w:rFonts w:ascii="Times New Roman" w:hAnsi="Times New Roman"/>
          <w:sz w:val="24"/>
          <w:shd w:val="clear" w:color="auto" w:fill="FFFFFF"/>
        </w:rPr>
        <w:t>离子位于上述立方体的体心，则</w:t>
      </w:r>
      <w:r>
        <w:rPr>
          <w:rFonts w:ascii="Times New Roman" w:hAnsi="Times New Roman"/>
          <w:position w:val="-4"/>
          <w:sz w:val="24"/>
        </w:rPr>
        <w:object>
          <v:shape id="_x0000_i1672" o:spid="_x0000_i1135" type="#_x0000_t75" style="width:18.75pt;height:15pt" o:oleicon="f" o:ole="">
            <v:imagedata r:id="rId236" o:title=""/>
            <o:lock v:ext="edit" aspectratio="t"/>
          </v:shape>
          <o:OLEObject Type="Embed" ProgID="Equation.DSMT4" ShapeID="_x0000_i1672" DrawAspect="Content" ObjectID="_418567681" r:id="rId23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空缺率（体心中没有</w:t>
      </w:r>
      <w:r>
        <w:rPr>
          <w:rFonts w:ascii="Times New Roman" w:hAnsi="Times New Roman"/>
          <w:position w:val="-4"/>
          <w:sz w:val="24"/>
        </w:rPr>
        <w:object>
          <v:shape id="_x0000_i1674" o:spid="_x0000_i1136" type="#_x0000_t75" style="width:18.75pt;height:15pt" o:oleicon="f" o:ole="">
            <v:imagedata r:id="rId238" o:title=""/>
            <o:lock v:ext="edit" aspectratio="t"/>
          </v:shape>
          <o:OLEObject Type="Embed" ProgID="Equation.DSMT4" ShapeID="_x0000_i1674" DrawAspect="Content" ObjectID="_1066261728" r:id="rId23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的占总体心的百分比）为</w:t>
      </w:r>
      <w:r w:rsidRPr="009E103D">
        <w:rPr>
          <w:rFonts w:ascii="Times New Roman" w:hAnsi="Times New Roman"/>
          <w:sz w:val="24"/>
          <w:shd w:val="clear" w:color="auto" w:fill="FFFFFF"/>
        </w:rPr>
        <w:t>50%</w:t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二、实验题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  <w:sectPr>
          <w:type w:val="nextPage"/>
          <w:pgSz w:w="11906" w:h="16838"/>
          <w:pgMar w:top="1440" w:right="1440" w:bottom="1440" w:left="1440" w:header="720" w:footer="720" w:gutter="0"/>
          <w:pgNumType w:start="6"/>
          <w:cols w:space="720"/>
          <w:vAlign w:val="top"/>
          <w:titlePg w:val="0"/>
          <w:docGrid w:linePitch="360"/>
        </w:sect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16．</w:t>
      </w:r>
      <w:r w:rsidRPr="009E103D">
        <w:rPr>
          <w:rFonts w:ascii="Times New Roman" w:hAnsi="Times New Roman"/>
          <w:sz w:val="24"/>
          <w:shd w:val="clear" w:color="auto" w:fill="FFFFFF"/>
        </w:rPr>
        <w:t>资料显示，</w:t>
      </w:r>
      <w:r>
        <w:rPr>
          <w:rFonts w:ascii="Times New Roman" w:hAnsi="Times New Roman"/>
          <w:position w:val="-12"/>
          <w:sz w:val="24"/>
        </w:rPr>
        <w:object>
          <v:shape id="_x0000_i1720" o:spid="_x0000_i1137" type="#_x0000_t75" style="width:12pt;height:18pt" o:oleicon="f" o:ole="">
            <v:imagedata r:id="rId240" o:title=""/>
            <o:lock v:ext="edit" aspectratio="t"/>
          </v:shape>
          <o:OLEObject Type="Embed" ProgID="Equation.DSMT4" ShapeID="_x0000_i1720" DrawAspect="Content" ObjectID="_1885298623" r:id="rId24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可以将</w:t>
      </w:r>
      <w:r w:rsidRPr="009E103D">
        <w:rPr>
          <w:rFonts w:ascii="Times New Roman" w:hAnsi="Times New Roman"/>
          <w:sz w:val="24"/>
          <w:shd w:val="clear" w:color="auto" w:fill="FFFFFF"/>
        </w:rPr>
        <w:t>Cu</w:t>
      </w:r>
      <w:r w:rsidRPr="009E103D">
        <w:rPr>
          <w:rFonts w:ascii="Times New Roman" w:hAnsi="Times New Roman"/>
          <w:sz w:val="24"/>
          <w:shd w:val="clear" w:color="auto" w:fill="FFFFFF"/>
        </w:rPr>
        <w:t>氧化为</w:t>
      </w:r>
      <w:r>
        <w:rPr>
          <w:rFonts w:ascii="Times New Roman" w:hAnsi="Times New Roman"/>
          <w:position w:val="-6"/>
          <w:sz w:val="24"/>
        </w:rPr>
        <w:object>
          <v:shape id="_x0000_i1722" o:spid="_x0000_i1138" type="#_x0000_t75" style="width:26.25pt;height:15.75pt" o:oleicon="f" o:ole="">
            <v:imagedata r:id="rId242" o:title=""/>
            <o:lock v:ext="edit" aspectratio="t"/>
          </v:shape>
          <o:OLEObject Type="Embed" ProgID="Equation.DSMT4" ShapeID="_x0000_i1722" DrawAspect="Content" ObjectID="_1526586731" r:id="rId24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。某小组同学设计实验探究</w:t>
      </w:r>
      <w:r w:rsidRPr="009E103D">
        <w:rPr>
          <w:rFonts w:ascii="Times New Roman" w:hAnsi="Times New Roman"/>
          <w:sz w:val="24"/>
          <w:shd w:val="clear" w:color="auto" w:fill="FFFFFF"/>
        </w:rPr>
        <w:t>Cu</w:t>
      </w:r>
      <w:r w:rsidRPr="009E103D">
        <w:rPr>
          <w:rFonts w:ascii="Times New Roman" w:hAnsi="Times New Roman"/>
          <w:sz w:val="24"/>
          <w:shd w:val="clear" w:color="auto" w:fill="FFFFFF"/>
        </w:rPr>
        <w:t>被</w:t>
      </w:r>
      <w:r>
        <w:rPr>
          <w:rFonts w:ascii="Times New Roman" w:hAnsi="Times New Roman"/>
          <w:position w:val="-12"/>
          <w:sz w:val="24"/>
        </w:rPr>
        <w:object>
          <v:shape id="_x0000_i1724" o:spid="_x0000_i1139" type="#_x0000_t75" style="width:12pt;height:18pt" o:oleicon="f" o:ole="">
            <v:imagedata r:id="rId244" o:title=""/>
            <o:lock v:ext="edit" aspectratio="t"/>
          </v:shape>
          <o:OLEObject Type="Embed" ProgID="Equation.DSMT4" ShapeID="_x0000_i1724" DrawAspect="Content" ObjectID="_1915854009" r:id="rId24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氧化的产物及铜元素的价态。已知：</w:t>
      </w:r>
      <w:r>
        <w:rPr>
          <w:rFonts w:ascii="Times New Roman" w:hAnsi="Times New Roman"/>
          <w:position w:val="-12"/>
          <w:sz w:val="24"/>
        </w:rPr>
        <w:object>
          <v:shape id="_x0000_i1726" o:spid="_x0000_i1140" type="#_x0000_t75" style="width:12pt;height:18pt" o:oleicon="f" o:ole="">
            <v:imagedata r:id="rId246" o:title=""/>
            <o:lock v:ext="edit" aspectratio="t"/>
          </v:shape>
          <o:OLEObject Type="Embed" ProgID="Equation.DSMT4" ShapeID="_x0000_i1726" DrawAspect="Content" ObjectID="_1398579523" r:id="rId24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易溶于</w:t>
      </w:r>
      <w:r w:rsidRPr="009E103D">
        <w:rPr>
          <w:rFonts w:ascii="Times New Roman" w:hAnsi="Times New Roman"/>
          <w:sz w:val="24"/>
          <w:shd w:val="clear" w:color="auto" w:fill="FFFFFF"/>
        </w:rPr>
        <w:t>KI</w:t>
      </w:r>
      <w:r w:rsidRPr="009E103D">
        <w:rPr>
          <w:rFonts w:ascii="Times New Roman" w:hAnsi="Times New Roman"/>
          <w:sz w:val="24"/>
          <w:shd w:val="clear" w:color="auto" w:fill="FFFFFF"/>
        </w:rPr>
        <w:t>溶液，发生反应</w:t>
      </w:r>
      <w:r>
        <w:rPr>
          <w:rFonts w:ascii="Times New Roman" w:hAnsi="Times New Roman"/>
          <w:position w:val="-16"/>
          <w:sz w:val="24"/>
        </w:rPr>
        <w:object>
          <v:shape id="_x0000_i1728" o:spid="_x0000_i1141" type="#_x0000_t75" style="width:1in;height:21pt" o:oleicon="f" o:ole="">
            <v:imagedata r:id="rId248" o:title=""/>
            <o:lock v:ext="edit" aspectratio="t"/>
          </v:shape>
          <o:OLEObject Type="Embed" ProgID="Equation.DSMT4" ShapeID="_x0000_i1728" DrawAspect="Content" ObjectID="_548269026" r:id="rId24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（红棕色）；</w:t>
      </w:r>
      <w:r>
        <w:rPr>
          <w:rFonts w:ascii="Times New Roman" w:hAnsi="Times New Roman"/>
          <w:position w:val="-12"/>
          <w:sz w:val="24"/>
        </w:rPr>
        <w:object>
          <v:shape id="_x0000_i1730" o:spid="_x0000_i1142" type="#_x0000_t75" style="width:12pt;height:18pt" o:oleicon="f" o:ole="">
            <v:imagedata r:id="rId250" o:title=""/>
            <o:lock v:ext="edit" aspectratio="t"/>
          </v:shape>
          <o:OLEObject Type="Embed" ProgID="Equation.DSMT4" ShapeID="_x0000_i1730" DrawAspect="Content" ObjectID="_568724676" r:id="rId25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和</w:t>
      </w:r>
      <w:r>
        <w:rPr>
          <w:rFonts w:ascii="Times New Roman" w:hAnsi="Times New Roman"/>
          <w:position w:val="-12"/>
          <w:sz w:val="24"/>
        </w:rPr>
        <w:object>
          <v:shape id="_x0000_i1732" o:spid="_x0000_i1143" type="#_x0000_t75" style="width:12pt;height:18.75pt" o:oleicon="f" o:ole="">
            <v:imagedata r:id="rId252" o:title=""/>
            <o:lock v:ext="edit" aspectratio="t"/>
          </v:shape>
          <o:OLEObject Type="Embed" ProgID="Equation.DSMT4" ShapeID="_x0000_i1732" DrawAspect="Content" ObjectID="_1017934346" r:id="rId25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氧化性几乎相同。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将等体积的</w:t>
      </w:r>
      <w:r w:rsidRPr="009E103D">
        <w:rPr>
          <w:rFonts w:ascii="Times New Roman" w:hAnsi="Times New Roman"/>
          <w:sz w:val="24"/>
          <w:shd w:val="clear" w:color="auto" w:fill="FFFFFF"/>
        </w:rPr>
        <w:t>KI</w:t>
      </w:r>
      <w:r w:rsidRPr="009E103D">
        <w:rPr>
          <w:rFonts w:ascii="Times New Roman" w:hAnsi="Times New Roman"/>
          <w:sz w:val="24"/>
          <w:shd w:val="clear" w:color="auto" w:fill="FFFFFF"/>
        </w:rPr>
        <w:t>溶液加入到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n</w:t>
      </w:r>
      <w:r w:rsidRPr="009E103D">
        <w:rPr>
          <w:rFonts w:ascii="Times New Roman" w:hAnsi="Times New Roman"/>
          <w:sz w:val="24"/>
          <w:shd w:val="clear" w:color="auto" w:fill="FFFFFF"/>
        </w:rPr>
        <w:t>mol</w:t>
      </w:r>
      <w:r w:rsidRPr="009E103D">
        <w:rPr>
          <w:rFonts w:ascii="Times New Roman" w:hAnsi="Times New Roman"/>
          <w:sz w:val="24"/>
          <w:shd w:val="clear" w:color="auto" w:fill="FFFFFF"/>
        </w:rPr>
        <w:t>铜粉和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m</w:t>
      </w:r>
      <w:r w:rsidRPr="009E103D">
        <w:rPr>
          <w:rFonts w:ascii="Times New Roman" w:hAnsi="Times New Roman"/>
          <w:sz w:val="24"/>
          <w:shd w:val="clear" w:color="auto" w:fill="FFFFFF"/>
        </w:rPr>
        <w:t>mol</w:t>
      </w:r>
      <w:r>
        <w:rPr>
          <w:rFonts w:ascii="Times New Roman" w:hAnsi="Times New Roman"/>
          <w:position w:val="-12"/>
          <w:sz w:val="24"/>
        </w:rPr>
        <w:object>
          <v:shape id="_x0000_i1734" o:spid="_x0000_i1144" type="#_x0000_t75" style="width:12pt;height:18pt" o:oleicon="f" o:ole="">
            <v:imagedata r:id="rId254" o:title=""/>
            <o:lock v:ext="edit" aspectratio="t"/>
          </v:shape>
          <o:OLEObject Type="Embed" ProgID="Equation.DSMT4" ShapeID="_x0000_i1734" DrawAspect="Content" ObjectID="_420702436" r:id="rId25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>
        <w:rPr>
          <w:rFonts w:ascii="Times New Roman" w:hAnsi="Times New Roman"/>
          <w:position w:val="-6"/>
          <w:sz w:val="24"/>
        </w:rPr>
        <w:object>
          <v:shape id="_x0000_i1736" o:spid="_x0000_i1145" type="#_x0000_t75" style="width:30.75pt;height:11.25pt" o:oleicon="f" o:ole="">
            <v:imagedata r:id="rId256" o:title=""/>
            <o:lock v:ext="edit" aspectratio="t"/>
          </v:shape>
          <o:OLEObject Type="Embed" ProgID="Equation.DSMT4" ShapeID="_x0000_i1736" DrawAspect="Content" ObjectID="_1906073462" r:id="rId25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）的固体混合物中，振荡。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实验记录如下：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960"/>
        <w:gridCol w:w="1485"/>
        <w:gridCol w:w="9840"/>
      </w:tblGrid>
      <w:tr w:rsidTr="00375B48"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4"/>
                <w:sz w:val="24"/>
              </w:rPr>
              <w:object>
                <v:shape id="_x0000_i1738" o:spid="_x0000_i1146" type="#_x0000_t75" style="width:33pt;height:20.25pt" o:oleicon="f" o:ole="">
                  <v:imagedata r:id="rId258" o:title=""/>
                  <o:lock v:ext="edit" aspectratio="t"/>
                </v:shape>
                <o:OLEObject Type="Embed" ProgID="Equation.DSMT4" ShapeID="_x0000_i1738" DrawAspect="Content" ObjectID="_1055669829" r:id="rId25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实验现象</w:t>
            </w:r>
          </w:p>
        </w:tc>
      </w:tr>
      <w:tr w:rsidTr="00375B48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实验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740" o:spid="_x0000_i1147" type="#_x0000_t75" style="width:62.25pt;height:15.75pt" o:oleicon="f" o:ole="">
                  <v:imagedata r:id="rId260" o:title=""/>
                  <o:lock v:ext="edit" aspectratio="t"/>
                </v:shape>
                <o:OLEObject Type="Embed" ProgID="Equation.DSMT4" ShapeID="_x0000_i1740" DrawAspect="Content" ObjectID="_1369715757" r:id="rId26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极少量</w:t>
            </w: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742" o:spid="_x0000_i1148" type="#_x0000_t75" style="width:12pt;height:18pt" o:oleicon="f" o:ole="">
                  <v:imagedata r:id="rId262" o:title=""/>
                  <o:lock v:ext="edit" aspectratio="t"/>
                </v:shape>
                <o:OLEObject Type="Embed" ProgID="Equation.DSMT4" ShapeID="_x0000_i1742" DrawAspect="Content" ObjectID="_686576718" r:id="rId263"/>
              </w:objec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溶解，溶液为淡红色；充分反应后，红色的铜粉转化为白色沉淀，溶液仍为淡红色</w:t>
            </w:r>
          </w:p>
        </w:tc>
      </w:tr>
      <w:tr w:rsidTr="00375B48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实验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744" o:spid="_x0000_i1149" type="#_x0000_t75" style="width:56.25pt;height:15.75pt" o:oleicon="f" o:ole="">
                  <v:imagedata r:id="rId264" o:title=""/>
                  <o:lock v:ext="edit" aspectratio="t"/>
                </v:shape>
                <o:OLEObject Type="Embed" ProgID="Equation.DSMT4" ShapeID="_x0000_i1744" DrawAspect="Content" ObjectID="_792361443" r:id="rId26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部分</w:t>
            </w: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746" o:spid="_x0000_i1150" type="#_x0000_t75" style="width:12pt;height:18pt" o:oleicon="f" o:ole="">
                  <v:imagedata r:id="rId266" o:title=""/>
                  <o:lock v:ext="edit" aspectratio="t"/>
                </v:shape>
                <o:OLEObject Type="Embed" ProgID="Equation.DSMT4" ShapeID="_x0000_i1746" DrawAspect="Content" ObjectID="_525127948" r:id="rId267"/>
              </w:objec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溶解，溶液为红棕色；充分反应后，红色的铜粉转化为白色沉淀，溶液仍为红棕色</w:t>
            </w:r>
          </w:p>
        </w:tc>
      </w:tr>
      <w:tr w:rsidTr="00375B48"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实验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748" o:spid="_x0000_i1151" type="#_x0000_t75" style="width:47.25pt;height:15.75pt" o:oleicon="f" o:ole="">
                  <v:imagedata r:id="rId268" o:title=""/>
                  <o:lock v:ext="edit" aspectratio="t"/>
                </v:shape>
                <o:OLEObject Type="Embed" ProgID="Equation.DSMT4" ShapeID="_x0000_i1748" DrawAspect="Content" ObjectID="_2137649541" r:id="rId26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12"/>
                <w:sz w:val="24"/>
              </w:rPr>
              <w:object>
                <v:shape id="_x0000_i1750" o:spid="_x0000_i1152" type="#_x0000_t75" style="width:12pt;height:18pt" o:oleicon="f" o:ole="">
                  <v:imagedata r:id="rId270" o:title=""/>
                  <o:lock v:ext="edit" aspectratio="t"/>
                </v:shape>
                <o:OLEObject Type="Embed" ProgID="Equation.DSMT4" ShapeID="_x0000_i1750" DrawAspect="Content" ObjectID="_1311052023" r:id="rId271"/>
              </w:objec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完全溶解，溶液为深红棕色；充分反应后，红色的铜粉完全溶解，溶液为深红棕色</w:t>
            </w:r>
          </w:p>
        </w:tc>
      </w:tr>
    </w:tbl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1</w:t>
      </w:r>
      <w:r w:rsidRPr="009E103D">
        <w:rPr>
          <w:rFonts w:ascii="Times New Roman" w:hAnsi="Times New Roman"/>
          <w:sz w:val="24"/>
          <w:shd w:val="clear" w:color="auto" w:fill="FFFFFF"/>
        </w:rPr>
        <w:t>）基态</w:t>
      </w:r>
      <w:r>
        <w:rPr>
          <w:rFonts w:ascii="Times New Roman" w:hAnsi="Times New Roman"/>
          <w:position w:val="-6"/>
          <w:sz w:val="24"/>
        </w:rPr>
        <w:object>
          <v:shape id="_x0000_i1752" o:spid="_x0000_i1153" type="#_x0000_t75" style="width:26.25pt;height:15.75pt" o:oleicon="f" o:ole="">
            <v:imagedata r:id="rId272" o:title=""/>
            <o:lock v:ext="edit" aspectratio="t"/>
          </v:shape>
          <o:OLEObject Type="Embed" ProgID="Equation.DSMT4" ShapeID="_x0000_i1752" DrawAspect="Content" ObjectID="_3918490" r:id="rId27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的电子排布式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2</w:t>
      </w:r>
      <w:r w:rsidRPr="009E103D">
        <w:rPr>
          <w:rFonts w:ascii="Times New Roman" w:hAnsi="Times New Roman"/>
          <w:sz w:val="24"/>
          <w:shd w:val="clear" w:color="auto" w:fill="FFFFFF"/>
        </w:rPr>
        <w:t>）实验</w:t>
      </w:r>
      <w:r w:rsidRPr="009E103D">
        <w:rPr>
          <w:rFonts w:ascii="Times New Roman" w:hAnsi="Times New Roman"/>
          <w:sz w:val="24"/>
          <w:shd w:val="clear" w:color="auto" w:fill="FFFFFF"/>
        </w:rPr>
        <w:t>Ⅲ</w:t>
      </w:r>
      <w:r w:rsidRPr="009E103D">
        <w:rPr>
          <w:rFonts w:ascii="Times New Roman" w:hAnsi="Times New Roman"/>
          <w:sz w:val="24"/>
          <w:shd w:val="clear" w:color="auto" w:fill="FFFFFF"/>
        </w:rPr>
        <w:t>所得溶液中，被氧化的铜元素的可能存在形式有</w:t>
      </w:r>
      <w:r>
        <w:rPr>
          <w:rFonts w:ascii="Times New Roman" w:hAnsi="Times New Roman"/>
          <w:position w:val="-16"/>
          <w:sz w:val="24"/>
        </w:rPr>
        <w:object>
          <v:shape id="_x0000_i1754" o:spid="_x0000_i1154" type="#_x0000_t75" style="width:75pt;height:24pt" o:oleicon="f" o:ole="">
            <v:imagedata r:id="rId274" o:title=""/>
            <o:lock v:ext="edit" aspectratio="t"/>
          </v:shape>
          <o:OLEObject Type="Embed" ProgID="Equation.DSMT4" ShapeID="_x0000_i1754" DrawAspect="Content" ObjectID="_2111893047" r:id="rId27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（蓝色）或</w:t>
      </w:r>
      <w:r>
        <w:rPr>
          <w:rFonts w:ascii="Times New Roman" w:hAnsi="Times New Roman"/>
          <w:position w:val="-14"/>
          <w:sz w:val="24"/>
        </w:rPr>
        <w:object>
          <v:shape id="_x0000_i1756" o:spid="_x0000_i1155" type="#_x0000_t75" style="width:39pt;height:21.75pt" o:oleicon="f" o:ole="">
            <v:imagedata r:id="rId276" o:title=""/>
            <o:lock v:ext="edit" aspectratio="t"/>
          </v:shape>
          <o:OLEObject Type="Embed" ProgID="Equation.DSMT4" ShapeID="_x0000_i1756" DrawAspect="Content" ObjectID="_2065430914" r:id="rId27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（无色），进行以下实验探究：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步骤</w:t>
      </w: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/>
          <w:sz w:val="24"/>
          <w:shd w:val="clear" w:color="auto" w:fill="FFFFFF"/>
        </w:rPr>
        <w:t>取实验</w:t>
      </w:r>
      <w:r w:rsidRPr="009E103D">
        <w:rPr>
          <w:rFonts w:ascii="Times New Roman" w:hAnsi="Times New Roman"/>
          <w:sz w:val="24"/>
          <w:shd w:val="clear" w:color="auto" w:fill="FFFFFF"/>
        </w:rPr>
        <w:t>Ⅲ</w:t>
      </w:r>
      <w:r w:rsidRPr="009E103D">
        <w:rPr>
          <w:rFonts w:ascii="Times New Roman" w:hAnsi="Times New Roman"/>
          <w:sz w:val="24"/>
          <w:shd w:val="clear" w:color="auto" w:fill="FFFFFF"/>
        </w:rPr>
        <w:t>的深红棕色溶液，加入</w:t>
      </w:r>
      <w:r>
        <w:rPr>
          <w:rFonts w:ascii="Times New Roman" w:hAnsi="Times New Roman"/>
          <w:position w:val="-12"/>
          <w:sz w:val="24"/>
        </w:rPr>
        <w:object>
          <v:shape id="_x0000_i1758" o:spid="_x0000_i1156" type="#_x0000_t75" style="width:27pt;height:18pt" o:oleicon="f" o:ole="">
            <v:imagedata r:id="rId278" o:title=""/>
            <o:lock v:ext="edit" aspectratio="t"/>
          </v:shape>
          <o:OLEObject Type="Embed" ProgID="Equation.DSMT4" ShapeID="_x0000_i1758" DrawAspect="Content" ObjectID="_337462946" r:id="rId27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，多次萃取、分液。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步骤</w:t>
      </w: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取分液后的无色水溶液，滴入浓氨水。溶液颜色变浅蓝色，并逐渐变深。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i.</w:t>
      </w:r>
      <w:r w:rsidRPr="009E103D">
        <w:rPr>
          <w:rFonts w:ascii="Times New Roman" w:hAnsi="Times New Roman"/>
          <w:sz w:val="24"/>
          <w:shd w:val="clear" w:color="auto" w:fill="FFFFFF"/>
        </w:rPr>
        <w:t>步骤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除去</w:t>
      </w:r>
      <w:r>
        <w:rPr>
          <w:rFonts w:ascii="Times New Roman" w:hAnsi="Times New Roman"/>
          <w:position w:val="-12"/>
          <w:sz w:val="24"/>
        </w:rPr>
        <w:object>
          <v:shape id="_x0000_i1760" o:spid="_x0000_i1157" type="#_x0000_t75" style="width:12pt;height:18.75pt" o:oleicon="f" o:ole="">
            <v:imagedata r:id="rId280" o:title=""/>
            <o:lock v:ext="edit" aspectratio="t"/>
          </v:shape>
          <o:OLEObject Type="Embed" ProgID="Equation.DSMT4" ShapeID="_x0000_i1760" DrawAspect="Content" ObjectID="_1658409251" r:id="rId28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的原理是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ii.</w:t>
      </w:r>
      <w:r w:rsidRPr="009E103D">
        <w:rPr>
          <w:rFonts w:ascii="Times New Roman" w:hAnsi="Times New Roman"/>
          <w:sz w:val="24"/>
          <w:shd w:val="clear" w:color="auto" w:fill="FFFFFF"/>
        </w:rPr>
        <w:t>查阅资料，</w:t>
      </w:r>
      <w:r>
        <w:rPr>
          <w:rFonts w:ascii="Times New Roman" w:hAnsi="Times New Roman"/>
          <w:position w:val="-16"/>
          <w:sz w:val="24"/>
        </w:rPr>
        <w:object>
          <v:shape id="_x0000_i1762" o:spid="_x0000_i1158" type="#_x0000_t75" style="width:1in;height:24pt" o:oleicon="f" o:ole="">
            <v:imagedata r:id="rId282" o:title=""/>
            <o:lock v:ext="edit" aspectratio="t"/>
          </v:shape>
          <o:OLEObject Type="Embed" ProgID="Equation.DSMT4" ShapeID="_x0000_i1762" DrawAspect="Content" ObjectID="_196013069" r:id="rId28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（无色）容易被空气氧化，用两个离子方程式解释步骤</w:t>
      </w:r>
      <w:r w:rsidRPr="009E103D">
        <w:rPr>
          <w:rFonts w:ascii="Times New Roman" w:hAnsi="Times New Roman"/>
          <w:sz w:val="24"/>
          <w:shd w:val="clear" w:color="auto" w:fill="FFFFFF"/>
        </w:rPr>
        <w:t>b</w:t>
      </w:r>
      <w:r w:rsidRPr="009E103D">
        <w:rPr>
          <w:rFonts w:ascii="Times New Roman" w:hAnsi="Times New Roman"/>
          <w:sz w:val="24"/>
          <w:shd w:val="clear" w:color="auto" w:fill="FFFFFF"/>
        </w:rPr>
        <w:t>的溶液中发生的变化：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，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3</w:t>
      </w:r>
      <w:r w:rsidRPr="009E103D">
        <w:rPr>
          <w:rFonts w:ascii="Times New Roman" w:hAnsi="Times New Roman"/>
          <w:sz w:val="24"/>
          <w:shd w:val="clear" w:color="auto" w:fill="FFFFFF"/>
        </w:rPr>
        <w:t>）上述实验推测实验</w:t>
      </w:r>
      <w:r w:rsidRPr="009E103D">
        <w:rPr>
          <w:rFonts w:ascii="Times New Roman" w:hAnsi="Times New Roman"/>
          <w:sz w:val="24"/>
          <w:shd w:val="clear" w:color="auto" w:fill="FFFFFF"/>
        </w:rPr>
        <w:t>Ⅰ</w:t>
      </w:r>
      <w:r w:rsidRPr="009E103D">
        <w:rPr>
          <w:rFonts w:ascii="Times New Roman" w:hAnsi="Times New Roman"/>
          <w:sz w:val="24"/>
          <w:shd w:val="clear" w:color="auto" w:fill="FFFFFF"/>
        </w:rPr>
        <w:t>和</w:t>
      </w:r>
      <w:r w:rsidRPr="009E103D">
        <w:rPr>
          <w:rFonts w:ascii="Times New Roman" w:hAnsi="Times New Roman"/>
          <w:sz w:val="24"/>
          <w:shd w:val="clear" w:color="auto" w:fill="FFFFFF"/>
        </w:rPr>
        <w:t>Ⅱ</w:t>
      </w:r>
      <w:r w:rsidRPr="009E103D">
        <w:rPr>
          <w:rFonts w:ascii="Times New Roman" w:hAnsi="Times New Roman"/>
          <w:sz w:val="24"/>
          <w:shd w:val="clear" w:color="auto" w:fill="FFFFFF"/>
        </w:rPr>
        <w:t>中的白色沉淀可能是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C</w:t>
      </w:r>
      <w:r w:rsidRPr="009E103D">
        <w:rPr>
          <w:rFonts w:ascii="Times New Roman" w:hAnsi="Times New Roman"/>
          <w:sz w:val="24"/>
          <w:shd w:val="clear" w:color="auto" w:fill="FFFFFF"/>
        </w:rPr>
        <w:t>uI</w:t>
      </w:r>
      <w:r w:rsidRPr="009E103D">
        <w:rPr>
          <w:rFonts w:ascii="Times New Roman" w:hAnsi="Times New Roman"/>
          <w:sz w:val="24"/>
          <w:shd w:val="clear" w:color="auto" w:fill="FFFFFF"/>
        </w:rPr>
        <w:t>，分别取实验</w:t>
      </w:r>
      <w:r w:rsidRPr="009E103D">
        <w:rPr>
          <w:rFonts w:ascii="Times New Roman" w:hAnsi="Times New Roman"/>
          <w:sz w:val="24"/>
          <w:shd w:val="clear" w:color="auto" w:fill="FFFFFF"/>
        </w:rPr>
        <w:t>Ⅰ</w:t>
      </w:r>
      <w:r w:rsidRPr="009E103D">
        <w:rPr>
          <w:rFonts w:ascii="Times New Roman" w:hAnsi="Times New Roman"/>
          <w:sz w:val="24"/>
          <w:shd w:val="clear" w:color="auto" w:fill="FFFFFF"/>
        </w:rPr>
        <w:t>和</w:t>
      </w:r>
      <w:r w:rsidRPr="009E103D">
        <w:rPr>
          <w:rFonts w:ascii="Times New Roman" w:hAnsi="Times New Roman"/>
          <w:sz w:val="24"/>
          <w:shd w:val="clear" w:color="auto" w:fill="FFFFFF"/>
        </w:rPr>
        <w:t>Ⅱ</w:t>
      </w:r>
      <w:r w:rsidRPr="009E103D">
        <w:rPr>
          <w:rFonts w:ascii="Times New Roman" w:hAnsi="Times New Roman"/>
          <w:sz w:val="24"/>
          <w:shd w:val="clear" w:color="auto" w:fill="FFFFFF"/>
        </w:rPr>
        <w:t>充分反应后的固体，洗涤后得到白色沉淀，加入</w:t>
      </w:r>
      <w:r w:rsidRPr="009E103D">
        <w:rPr>
          <w:rFonts w:ascii="Times New Roman" w:hAnsi="Times New Roman"/>
          <w:sz w:val="24"/>
          <w:shd w:val="clear" w:color="auto" w:fill="FFFFFF"/>
        </w:rPr>
        <w:t>KI</w:t>
      </w:r>
      <w:r w:rsidRPr="009E103D">
        <w:rPr>
          <w:rFonts w:ascii="Times New Roman" w:hAnsi="Times New Roman"/>
          <w:sz w:val="24"/>
          <w:shd w:val="clear" w:color="auto" w:fill="FFFFFF"/>
        </w:rPr>
        <w:t>溶液，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（填实验现象）。实验</w:t>
      </w:r>
      <w:r w:rsidRPr="009E103D">
        <w:rPr>
          <w:rFonts w:ascii="Times New Roman" w:hAnsi="Times New Roman"/>
          <w:sz w:val="24"/>
          <w:shd w:val="clear" w:color="auto" w:fill="FFFFFF"/>
        </w:rPr>
        <w:t>Ⅲ</w:t>
      </w:r>
      <w:r w:rsidRPr="009E103D">
        <w:rPr>
          <w:rFonts w:ascii="Times New Roman" w:hAnsi="Times New Roman"/>
          <w:sz w:val="24"/>
          <w:shd w:val="clear" w:color="auto" w:fill="FFFFFF"/>
        </w:rPr>
        <w:t>中铜被氧化的化学方程式是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4</w:t>
      </w:r>
      <w:r w:rsidRPr="009E103D">
        <w:rPr>
          <w:rFonts w:ascii="Times New Roman" w:hAnsi="Times New Roman"/>
          <w:sz w:val="24"/>
          <w:shd w:val="clear" w:color="auto" w:fill="FFFFFF"/>
        </w:rPr>
        <w:t>）上述实验结果，</w:t>
      </w:r>
      <w:r>
        <w:rPr>
          <w:rFonts w:ascii="Times New Roman" w:hAnsi="Times New Roman"/>
          <w:position w:val="-12"/>
          <w:sz w:val="24"/>
        </w:rPr>
        <w:object>
          <v:shape id="_x0000_i1764" o:spid="_x0000_i1159" type="#_x0000_t75" style="width:12pt;height:18pt" o:oleicon="f" o:ole="">
            <v:imagedata r:id="rId284" o:title=""/>
            <o:lock v:ext="edit" aspectratio="t"/>
          </v:shape>
          <o:OLEObject Type="Embed" ProgID="Equation.DSMT4" ShapeID="_x0000_i1764" DrawAspect="Content" ObjectID="_409981115" r:id="rId28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仅将</w:t>
      </w:r>
      <w:r w:rsidRPr="009E103D">
        <w:rPr>
          <w:rFonts w:ascii="Times New Roman" w:hAnsi="Times New Roman"/>
          <w:sz w:val="24"/>
          <w:shd w:val="clear" w:color="auto" w:fill="FFFFFF"/>
        </w:rPr>
        <w:t>Cu</w:t>
      </w:r>
      <w:r w:rsidRPr="009E103D">
        <w:rPr>
          <w:rFonts w:ascii="Times New Roman" w:hAnsi="Times New Roman"/>
          <w:sz w:val="24"/>
          <w:shd w:val="clear" w:color="auto" w:fill="FFFFFF"/>
        </w:rPr>
        <w:t>氧化为</w:t>
      </w:r>
      <w:r w:rsidRPr="009E103D">
        <w:rPr>
          <w:rFonts w:ascii="Times New Roman" w:hAnsi="Times New Roman"/>
          <w:sz w:val="24"/>
          <w:shd w:val="clear" w:color="auto" w:fill="FFFFFF"/>
        </w:rPr>
        <w:t>+1</w:t>
      </w:r>
      <w:r w:rsidRPr="009E103D">
        <w:rPr>
          <w:rFonts w:ascii="Times New Roman" w:hAnsi="Times New Roman"/>
          <w:sz w:val="24"/>
          <w:shd w:val="clear" w:color="auto" w:fill="FFFFFF"/>
        </w:rPr>
        <w:t>价。在隔绝空气的条件下进行电化学实验，证实了</w:t>
      </w:r>
      <w:r>
        <w:rPr>
          <w:rFonts w:ascii="Times New Roman" w:hAnsi="Times New Roman"/>
          <w:position w:val="-12"/>
          <w:sz w:val="24"/>
        </w:rPr>
        <w:object>
          <v:shape id="_x0000_i1766" o:spid="_x0000_i1160" type="#_x0000_t75" style="width:12pt;height:18pt" o:oleicon="f" o:ole="">
            <v:imagedata r:id="rId286" o:title=""/>
            <o:lock v:ext="edit" aspectratio="t"/>
          </v:shape>
          <o:OLEObject Type="Embed" ProgID="Equation.DSMT4" ShapeID="_x0000_i1766" DrawAspect="Content" ObjectID="_134223177" r:id="rId28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能将</w:t>
      </w:r>
      <w:r w:rsidRPr="009E103D">
        <w:rPr>
          <w:rFonts w:ascii="Times New Roman" w:hAnsi="Times New Roman"/>
          <w:sz w:val="24"/>
          <w:shd w:val="clear" w:color="auto" w:fill="FFFFFF"/>
        </w:rPr>
        <w:t>Cu</w:t>
      </w:r>
      <w:r w:rsidRPr="009E103D">
        <w:rPr>
          <w:rFonts w:ascii="Times New Roman" w:hAnsi="Times New Roman"/>
          <w:sz w:val="24"/>
          <w:shd w:val="clear" w:color="auto" w:fill="FFFFFF"/>
        </w:rPr>
        <w:t>氧化为</w:t>
      </w:r>
      <w:r>
        <w:rPr>
          <w:rFonts w:ascii="Times New Roman" w:hAnsi="Times New Roman"/>
          <w:position w:val="-6"/>
          <w:sz w:val="24"/>
        </w:rPr>
        <w:object>
          <v:shape id="_x0000_i1768" o:spid="_x0000_i1161" type="#_x0000_t75" style="width:26.25pt;height:15.75pt" o:oleicon="f" o:ole="">
            <v:imagedata r:id="rId288" o:title=""/>
            <o:lock v:ext="edit" aspectratio="t"/>
          </v:shape>
          <o:OLEObject Type="Embed" ProgID="Equation.DSMT4" ShapeID="_x0000_i1768" DrawAspect="Content" ObjectID="_236356553" r:id="rId28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。装置如图所示，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物质为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，</w:t>
      </w:r>
      <w:r w:rsidRPr="009E103D">
        <w:rPr>
          <w:rFonts w:ascii="Times New Roman" w:hAnsi="Times New Roman"/>
          <w:sz w:val="24"/>
          <w:shd w:val="clear" w:color="auto" w:fill="FFFFFF"/>
        </w:rPr>
        <w:t>b</w:t>
      </w:r>
      <w:r w:rsidRPr="009E103D">
        <w:rPr>
          <w:rFonts w:ascii="Times New Roman" w:hAnsi="Times New Roman"/>
          <w:sz w:val="24"/>
          <w:shd w:val="clear" w:color="auto" w:fill="FFFFFF"/>
        </w:rPr>
        <w:t>试剂为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1724025" cy="942975"/>
            <wp:effectExtent l="0" t="0" r="9525" b="9525"/>
            <wp:docPr id="15" name="_x0000_i1770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1770"/>
                    <pic:cNvPicPr/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7B3E">
      <w:pPr>
        <w:jc w:val="left"/>
        <w:rPr>
          <w:rFonts w:eastAsia="微软雅黑"/>
          <w:b/>
        </w:rPr>
      </w:pPr>
      <w:r>
        <w:rPr>
          <w:rFonts w:eastAsia="微软雅黑"/>
          <w:b/>
          <w:sz w:val="24"/>
        </w:rPr>
        <w:t>三、填空题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  <w:sectPr>
          <w:type w:val="nextPage"/>
          <w:pgSz w:w="11906" w:h="16838"/>
          <w:pgMar w:top="1440" w:right="1440" w:bottom="1440" w:left="1440" w:header="720" w:footer="720" w:gutter="0"/>
          <w:pgNumType w:start="7"/>
          <w:cols w:space="720"/>
          <w:vAlign w:val="top"/>
          <w:titlePg w:val="0"/>
          <w:docGrid w:linePitch="360"/>
        </w:sect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17．</w:t>
      </w:r>
      <w:r w:rsidRPr="009E103D">
        <w:rPr>
          <w:rFonts w:ascii="Times New Roman" w:hAnsi="Times New Roman"/>
          <w:sz w:val="24"/>
          <w:shd w:val="clear" w:color="auto" w:fill="FFFFFF"/>
        </w:rPr>
        <w:t>某重要的医药中间体，合成路线如下图。回答下列问题；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5048250" cy="1847850"/>
            <wp:effectExtent l="0" t="0" r="0" b="0"/>
            <wp:docPr id="16" name="_x0000_i1832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1832"/>
                    <pic:cNvPicPr/>
                  </pic:nvPicPr>
                  <pic:blipFill>
                    <a:blip xmlns:r="http://schemas.openxmlformats.org/officeDocument/2006/relationships"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已知：</w:t>
      </w:r>
      <w:r>
        <w:rPr>
          <w:rFonts w:ascii="Times New Roman" w:hAnsi="Times New Roman"/>
          <w:position w:val="-6"/>
          <w:sz w:val="24"/>
        </w:rPr>
        <w:object>
          <v:shape id="_x0000_i1833" o:spid="_x0000_i1162" type="#_x0000_t75" style="width:45pt;height:14.25pt" o:oleicon="f" o:ole="">
            <v:imagedata r:id="rId292" o:title=""/>
            <o:lock v:ext="edit" aspectratio="t"/>
          </v:shape>
          <o:OLEObject Type="Embed" ProgID="Equation.DSMT4" ShapeID="_x0000_i1833" DrawAspect="Content" ObjectID="_731181062" r:id="rId29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835" o:spid="_x0000_i1163" type="#_x0000_t75" style="width:32.25pt;height:18pt" o:oleicon="f" o:ole="">
            <v:imagedata r:id="rId294" o:title=""/>
            <o:lock v:ext="edit" aspectratio="t"/>
          </v:shape>
          <o:OLEObject Type="Embed" ProgID="Equation.DSMT4" ShapeID="_x0000_i1835" DrawAspect="Content" ObjectID="_1671033040" r:id="rId29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为间位定位基，</w:t>
      </w:r>
      <w:r>
        <w:rPr>
          <w:rFonts w:ascii="Times New Roman" w:hAnsi="Times New Roman"/>
          <w:position w:val="-12"/>
          <w:sz w:val="24"/>
        </w:rPr>
        <w:object>
          <v:shape id="_x0000_i1837" o:spid="_x0000_i1164" type="#_x0000_t75" style="width:30.75pt;height:18pt" o:oleicon="f" o:ole="">
            <v:imagedata r:id="rId296" o:title=""/>
            <o:lock v:ext="edit" aspectratio="t"/>
          </v:shape>
          <o:OLEObject Type="Embed" ProgID="Equation.DSMT4" ShapeID="_x0000_i1837" DrawAspect="Content" ObjectID="_916748700" r:id="rId29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839" o:spid="_x0000_i1165" type="#_x0000_t75" style="width:66pt;height:18pt" o:oleicon="f" o:ole="">
            <v:imagedata r:id="rId298" o:title=""/>
            <o:lock v:ext="edit" aspectratio="t"/>
          </v:shape>
          <o:OLEObject Type="Embed" ProgID="Equation.DSMT4" ShapeID="_x0000_i1839" DrawAspect="Content" ObjectID="_1389794461" r:id="rId29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为邻对位定位基。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1</w:t>
      </w:r>
      <w:r w:rsidRPr="009E103D">
        <w:rPr>
          <w:rFonts w:ascii="Times New Roman" w:hAnsi="Times New Roman"/>
          <w:sz w:val="24"/>
          <w:shd w:val="clear" w:color="auto" w:fill="FFFFFF"/>
        </w:rPr>
        <w:t>）物质</w:t>
      </w:r>
      <w:r w:rsidRPr="009E103D">
        <w:rPr>
          <w:rFonts w:ascii="Times New Roman" w:hAnsi="Times New Roman"/>
          <w:sz w:val="24"/>
          <w:shd w:val="clear" w:color="auto" w:fill="FFFFFF"/>
        </w:rPr>
        <w:t>B</w:t>
      </w:r>
      <w:r w:rsidRPr="009E103D">
        <w:rPr>
          <w:rFonts w:ascii="Times New Roman" w:hAnsi="Times New Roman"/>
          <w:sz w:val="24"/>
          <w:shd w:val="clear" w:color="auto" w:fill="FFFFFF"/>
        </w:rPr>
        <w:t>的化学名称为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，反应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⑨</w:t>
      </w:r>
      <w:r w:rsidRPr="009E103D">
        <w:rPr>
          <w:rFonts w:ascii="Times New Roman" w:hAnsi="Times New Roman"/>
          <w:sz w:val="24"/>
          <w:shd w:val="clear" w:color="auto" w:fill="FFFFFF"/>
        </w:rPr>
        <w:t>产物</w:t>
      </w:r>
      <w:r w:rsidRPr="009E103D">
        <w:rPr>
          <w:rFonts w:ascii="Times New Roman" w:hAnsi="Times New Roman"/>
          <w:sz w:val="24"/>
          <w:shd w:val="clear" w:color="auto" w:fill="FFFFFF"/>
        </w:rPr>
        <w:t>“</w:t>
      </w:r>
      <w:r w:rsidRPr="009E103D">
        <w:rPr>
          <w:rFonts w:ascii="Times New Roman" w:hAnsi="Times New Roman"/>
          <w:sz w:val="24"/>
          <w:shd w:val="clear" w:color="auto" w:fill="FFFFFF"/>
        </w:rPr>
        <w:t>中间体</w:t>
      </w:r>
      <w:r w:rsidRPr="009E103D">
        <w:rPr>
          <w:rFonts w:ascii="Times New Roman" w:hAnsi="Times New Roman"/>
          <w:sz w:val="24"/>
          <w:shd w:val="clear" w:color="auto" w:fill="FFFFFF"/>
        </w:rPr>
        <w:t>”</w:t>
      </w:r>
      <w:r w:rsidRPr="009E103D">
        <w:rPr>
          <w:rFonts w:ascii="Times New Roman" w:hAnsi="Times New Roman"/>
          <w:sz w:val="24"/>
          <w:shd w:val="clear" w:color="auto" w:fill="FFFFFF"/>
        </w:rPr>
        <w:t>的无氧官能团名称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2</w:t>
      </w:r>
      <w:r w:rsidRPr="009E103D">
        <w:rPr>
          <w:rFonts w:ascii="Times New Roman" w:hAnsi="Times New Roman"/>
          <w:sz w:val="24"/>
          <w:shd w:val="clear" w:color="auto" w:fill="FFFFFF"/>
        </w:rPr>
        <w:t>）反应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⑧</w:t>
      </w:r>
      <w:r w:rsidRPr="009E103D">
        <w:rPr>
          <w:rFonts w:ascii="Times New Roman" w:hAnsi="Times New Roman"/>
          <w:sz w:val="24"/>
          <w:shd w:val="clear" w:color="auto" w:fill="FFFFFF"/>
        </w:rPr>
        <w:t>的化学方程式为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，反应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⑨</w:t>
      </w:r>
      <w:r w:rsidRPr="009E103D">
        <w:rPr>
          <w:rFonts w:ascii="Times New Roman" w:hAnsi="Times New Roman"/>
          <w:sz w:val="24"/>
          <w:shd w:val="clear" w:color="auto" w:fill="FFFFFF"/>
        </w:rPr>
        <w:t>的反应类型为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3</w:t>
      </w:r>
      <w:r w:rsidRPr="009E103D">
        <w:rPr>
          <w:rFonts w:ascii="Times New Roman" w:hAnsi="Times New Roman"/>
          <w:sz w:val="24"/>
          <w:shd w:val="clear" w:color="auto" w:fill="FFFFFF"/>
        </w:rPr>
        <w:t>）设计反应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①</w:t>
      </w:r>
      <w:r w:rsidRPr="009E103D">
        <w:rPr>
          <w:rFonts w:ascii="Times New Roman" w:hAnsi="Times New Roman"/>
          <w:sz w:val="24"/>
          <w:shd w:val="clear" w:color="auto" w:fill="FFFFFF"/>
        </w:rPr>
        <w:t>和反应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⑦</w:t>
      </w:r>
      <w:r w:rsidRPr="009E103D">
        <w:rPr>
          <w:rFonts w:ascii="Times New Roman" w:hAnsi="Times New Roman"/>
          <w:sz w:val="24"/>
          <w:shd w:val="clear" w:color="auto" w:fill="FFFFFF"/>
        </w:rPr>
        <w:t>的目的是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textAlignment w:val="center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4</w:t>
      </w:r>
      <w:r w:rsidRPr="009E103D">
        <w:rPr>
          <w:rFonts w:ascii="Times New Roman" w:hAnsi="Times New Roman"/>
          <w:sz w:val="24"/>
          <w:shd w:val="clear" w:color="auto" w:fill="FFFFFF"/>
        </w:rPr>
        <w:t>）符合下列条件的物质</w:t>
      </w: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1028700" cy="704850"/>
            <wp:effectExtent l="0" t="0" r="0" b="0"/>
            <wp:docPr id="17" name="_x0000_i1841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1841"/>
                    <pic:cNvPicPr/>
                  </pic:nvPicPr>
                  <pic:blipFill>
                    <a:blip xmlns:r="http://schemas.openxmlformats.org/officeDocument/2006/relationships"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103D">
        <w:rPr>
          <w:rFonts w:ascii="Times New Roman" w:hAnsi="Times New Roman"/>
          <w:sz w:val="24"/>
          <w:shd w:val="clear" w:color="auto" w:fill="FFFFFF"/>
        </w:rPr>
        <w:t>的同分异构体有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种。</w:t>
      </w:r>
    </w:p>
    <w:p>
      <w:pPr>
        <w:pStyle w:val="1"/>
        <w:tabs>
          <w:tab w:val="left" w:pos="2075"/>
          <w:tab w:val="left" w:pos="3195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a.</w:t>
      </w:r>
      <w:r w:rsidRPr="009E103D">
        <w:rPr>
          <w:rFonts w:ascii="Times New Roman" w:hAnsi="Times New Roman"/>
          <w:sz w:val="24"/>
          <w:shd w:val="clear" w:color="auto" w:fill="FFFFFF"/>
        </w:rPr>
        <w:t>苯环上有四个取代基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b.</w:t>
      </w:r>
      <w:r w:rsidRPr="009E103D">
        <w:rPr>
          <w:rFonts w:ascii="Times New Roman" w:hAnsi="Times New Roman"/>
          <w:sz w:val="24"/>
          <w:shd w:val="clear" w:color="auto" w:fill="FFFFFF"/>
        </w:rPr>
        <w:t>能与碳酸氢钠反应</w:t>
      </w:r>
      <w:r w:rsidRPr="009E103D">
        <w:rPr>
          <w:rFonts w:ascii="Times New Roman" w:hAnsi="Times New Roman"/>
          <w:sz w:val="24"/>
          <w:shd w:val="clear" w:color="auto" w:fill="FFFFFF"/>
        </w:rPr>
        <w:tab/>
      </w:r>
      <w:r w:rsidRPr="009E103D">
        <w:rPr>
          <w:rFonts w:ascii="Times New Roman" w:hAnsi="Times New Roman"/>
          <w:sz w:val="24"/>
          <w:shd w:val="clear" w:color="auto" w:fill="FFFFFF"/>
        </w:rPr>
        <w:t>c.</w:t>
      </w:r>
      <w:r w:rsidRPr="009E103D">
        <w:rPr>
          <w:rFonts w:ascii="Times New Roman" w:hAnsi="Times New Roman"/>
          <w:sz w:val="24"/>
          <w:shd w:val="clear" w:color="auto" w:fill="FFFFFF"/>
        </w:rPr>
        <w:t>有碱性且能发生银镜反应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textAlignment w:val="center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5</w:t>
      </w:r>
      <w:r w:rsidRPr="009E103D">
        <w:rPr>
          <w:rFonts w:ascii="Times New Roman" w:hAnsi="Times New Roman"/>
          <w:sz w:val="24"/>
          <w:shd w:val="clear" w:color="auto" w:fill="FFFFFF"/>
        </w:rPr>
        <w:t>）根据题干信息，设计以</w:t>
      </w: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428625" cy="638175"/>
            <wp:effectExtent l="0" t="0" r="0" b="9525"/>
            <wp:docPr id="18" name="_x0000_i1842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1842"/>
                    <pic:cNvPicPr/>
                  </pic:nvPicPr>
                  <pic:blipFill>
                    <a:blip xmlns:r="http://schemas.openxmlformats.org/officeDocument/2006/relationships"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4286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103D">
        <w:rPr>
          <w:rFonts w:ascii="Times New Roman" w:hAnsi="Times New Roman"/>
          <w:sz w:val="24"/>
          <w:shd w:val="clear" w:color="auto" w:fill="FFFFFF"/>
        </w:rPr>
        <w:t>为原料制备</w:t>
      </w: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657225" cy="933450"/>
            <wp:effectExtent l="0" t="0" r="0" b="0"/>
            <wp:docPr id="19" name="_x0000_i1843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1843"/>
                    <pic:cNvPicPr/>
                  </pic:nvPicPr>
                  <pic:blipFill>
                    <a:blip xmlns:r="http://schemas.openxmlformats.org/officeDocument/2006/relationships"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E103D">
        <w:rPr>
          <w:rFonts w:ascii="Times New Roman" w:hAnsi="Times New Roman"/>
          <w:sz w:val="24"/>
          <w:shd w:val="clear" w:color="auto" w:fill="FFFFFF"/>
        </w:rPr>
        <w:t>的合成路线（无机试剂自选）</w:t>
      </w:r>
      <w:r w:rsidRPr="009E103D">
        <w:rPr>
          <w:rFonts w:ascii="Times New Roman" w:hAnsi="Times New Roman"/>
          <w:sz w:val="24"/>
          <w:shd w:val="clear" w:color="auto" w:fill="FFFFFF"/>
        </w:rPr>
        <w:t>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18．</w:t>
      </w:r>
      <w:r w:rsidRPr="009E103D">
        <w:rPr>
          <w:rFonts w:ascii="Times New Roman" w:hAnsi="Times New Roman"/>
          <w:sz w:val="24"/>
          <w:shd w:val="clear" w:color="auto" w:fill="FFFFFF"/>
        </w:rPr>
        <w:t>一种银铟矿主要成分为</w:t>
      </w:r>
      <w:r w:rsidRPr="009E103D">
        <w:rPr>
          <w:rFonts w:ascii="Times New Roman" w:hAnsi="Times New Roman"/>
          <w:sz w:val="24"/>
          <w:shd w:val="clear" w:color="auto" w:fill="FFFFFF"/>
        </w:rPr>
        <w:t>Au</w: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879" o:spid="_x0000_i1166" type="#_x0000_t75" style="width:29.25pt;height:18pt" o:oleicon="f" o:ole="">
            <v:imagedata r:id="rId303" o:title=""/>
            <o:lock v:ext="edit" aspectratio="t"/>
          </v:shape>
          <o:OLEObject Type="Embed" ProgID="Equation.DSMT4" ShapeID="_x0000_i1879" DrawAspect="Content" ObjectID="_4289799" r:id="rId30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 w:rsidRPr="009E103D">
        <w:rPr>
          <w:rFonts w:ascii="Times New Roman" w:hAnsi="Times New Roman"/>
          <w:sz w:val="24"/>
          <w:shd w:val="clear" w:color="auto" w:fill="FFFFFF"/>
        </w:rPr>
        <w:t>CuS</w: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Z</w:t>
      </w:r>
      <w:r w:rsidRPr="009E103D">
        <w:rPr>
          <w:rFonts w:ascii="Times New Roman" w:hAnsi="Times New Roman"/>
          <w:sz w:val="24"/>
          <w:shd w:val="clear" w:color="auto" w:fill="FFFFFF"/>
        </w:rPr>
        <w:t>nS</w: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P</w:t>
      </w:r>
      <w:r w:rsidRPr="009E103D">
        <w:rPr>
          <w:rFonts w:ascii="Times New Roman" w:hAnsi="Times New Roman"/>
          <w:sz w:val="24"/>
          <w:shd w:val="clear" w:color="auto" w:fill="FFFFFF"/>
        </w:rPr>
        <w:t>bS</w: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F</w:t>
      </w:r>
      <w:r w:rsidRPr="009E103D">
        <w:rPr>
          <w:rFonts w:ascii="Times New Roman" w:hAnsi="Times New Roman"/>
          <w:sz w:val="24"/>
          <w:shd w:val="clear" w:color="auto" w:fill="FFFFFF"/>
        </w:rPr>
        <w:t>eS</w: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881" o:spid="_x0000_i1167" type="#_x0000_t75" style="width:30.75pt;height:18pt" o:oleicon="f" o:ole="">
            <v:imagedata r:id="rId305" o:title=""/>
            <o:lock v:ext="edit" aspectratio="t"/>
          </v:shape>
          <o:OLEObject Type="Embed" ProgID="Equation.DSMT4" ShapeID="_x0000_i1881" DrawAspect="Content" ObjectID="_1197147853" r:id="rId30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883" o:spid="_x0000_i1168" type="#_x0000_t75" style="width:35.25pt;height:18pt" o:oleicon="f" o:ole="">
            <v:imagedata r:id="rId307" o:title=""/>
            <o:lock v:ext="edit" aspectratio="t"/>
          </v:shape>
          <o:OLEObject Type="Embed" ProgID="Equation.DSMT4" ShapeID="_x0000_i1883" DrawAspect="Content" ObjectID="_1443522313" r:id="rId30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等物质，从该矿获得稀有金属的工艺流程如图所示：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5238750" cy="942975"/>
            <wp:effectExtent l="0" t="0" r="0" b="9525"/>
            <wp:docPr id="27" name="_x0000_i1885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_x0000_i1885"/>
                    <pic:cNvPicPr/>
                  </pic:nvPicPr>
                  <pic:blipFill>
                    <a:blip xmlns:r="http://schemas.openxmlformats.org/officeDocument/2006/relationships" r:embed="rId30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该工艺条件下，金属离子开始沉淀和完全沉淀的</w:t>
      </w:r>
      <w:r w:rsidRPr="009E103D">
        <w:rPr>
          <w:rFonts w:ascii="Times New Roman" w:hAnsi="Times New Roman" w:hint="eastAsia"/>
          <w:sz w:val="24"/>
          <w:shd w:val="clear" w:color="auto" w:fill="FFFFFF"/>
        </w:rPr>
        <w:t>p</w:t>
      </w:r>
      <w:r w:rsidRPr="009E103D">
        <w:rPr>
          <w:rFonts w:ascii="Times New Roman" w:hAnsi="Times New Roman"/>
          <w:sz w:val="24"/>
          <w:shd w:val="clear" w:color="auto" w:fill="FFFFFF"/>
        </w:rPr>
        <w:t>H</w:t>
      </w:r>
      <w:r w:rsidRPr="009E103D">
        <w:rPr>
          <w:rFonts w:ascii="Times New Roman" w:hAnsi="Times New Roman"/>
          <w:sz w:val="24"/>
          <w:shd w:val="clear" w:color="auto" w:fill="FFFFFF"/>
        </w:rPr>
        <w:t>如表：</w:t>
      </w:r>
    </w:p>
    <w:tbl>
      <w:tblPr>
        <w:tblStyle w:val="TableNormal"/>
        <w:tblW w:w="8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776"/>
        <w:gridCol w:w="1066"/>
        <w:gridCol w:w="999"/>
        <w:gridCol w:w="1132"/>
        <w:gridCol w:w="1132"/>
        <w:gridCol w:w="1132"/>
        <w:gridCol w:w="1088"/>
      </w:tblGrid>
      <w:tr w:rsidTr="003769A9">
        <w:tblPrEx>
          <w:tblW w:w="832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金属离子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886" o:spid="_x0000_i1169" type="#_x0000_t75" style="width:24pt;height:15.75pt" o:oleicon="f" o:ole="">
                  <v:imagedata r:id="rId310" o:title=""/>
                  <o:lock v:ext="edit" aspectratio="t"/>
                </v:shape>
                <o:OLEObject Type="Embed" ProgID="Equation.DSMT4" ShapeID="_x0000_i1886" DrawAspect="Content" ObjectID="_814404328" r:id="rId31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4"/>
                <w:sz w:val="24"/>
              </w:rPr>
              <w:object>
                <v:shape id="_x0000_i1888" o:spid="_x0000_i1170" type="#_x0000_t75" style="width:21.75pt;height:15pt" o:oleicon="f" o:ole="">
                  <v:imagedata r:id="rId312" o:title=""/>
                  <o:lock v:ext="edit" aspectratio="t"/>
                </v:shape>
                <o:OLEObject Type="Embed" ProgID="Equation.DSMT4" ShapeID="_x0000_i1888" DrawAspect="Content" ObjectID="_1860081228" r:id="rId313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890" o:spid="_x0000_i1171" type="#_x0000_t75" style="width:26.25pt;height:15.75pt" o:oleicon="f" o:ole="">
                  <v:imagedata r:id="rId314" o:title=""/>
                  <o:lock v:ext="edit" aspectratio="t"/>
                </v:shape>
                <o:OLEObject Type="Embed" ProgID="Equation.DSMT4" ShapeID="_x0000_i1890" DrawAspect="Content" ObjectID="_697994323" r:id="rId315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892" o:spid="_x0000_i1172" type="#_x0000_t75" style="width:26.25pt;height:15.75pt" o:oleicon="f" o:ole="">
                  <v:imagedata r:id="rId316" o:title=""/>
                  <o:lock v:ext="edit" aspectratio="t"/>
                </v:shape>
                <o:OLEObject Type="Embed" ProgID="Equation.DSMT4" ShapeID="_x0000_i1892" DrawAspect="Content" ObjectID="_1689285554" r:id="rId317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4"/>
                <w:sz w:val="24"/>
              </w:rPr>
              <w:object>
                <v:shape id="_x0000_i1894" o:spid="_x0000_i1173" type="#_x0000_t75" style="width:26.25pt;height:15pt" o:oleicon="f" o:ole="">
                  <v:imagedata r:id="rId318" o:title=""/>
                  <o:lock v:ext="edit" aspectratio="t"/>
                </v:shape>
                <o:OLEObject Type="Embed" ProgID="Equation.DSMT4" ShapeID="_x0000_i1894" DrawAspect="Content" ObjectID="_1116605616" r:id="rId319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896" o:spid="_x0000_i1174" type="#_x0000_t75" style="width:24.75pt;height:15.75pt" o:oleicon="f" o:ole="">
                  <v:imagedata r:id="rId320" o:title=""/>
                  <o:lock v:ext="edit" aspectratio="t"/>
                </v:shape>
                <o:OLEObject Type="Embed" ProgID="Equation.DSMT4" ShapeID="_x0000_i1896" DrawAspect="Content" ObjectID="_1781630832" r:id="rId321"/>
              </w:object>
            </w:r>
          </w:p>
        </w:tc>
      </w:tr>
    </w:tbl>
    <w:p>
      <w:pPr>
        <w:sectPr>
          <w:type w:val="nextPage"/>
          <w:pgSz w:w="11906" w:h="16838"/>
          <w:pgMar w:top="1440" w:right="1440" w:bottom="1440" w:left="1440" w:header="720" w:footer="720" w:gutter="0"/>
          <w:pgNumType w:start="8"/>
          <w:cols w:space="720"/>
          <w:vAlign w:val="top"/>
          <w:titlePg w:val="0"/>
          <w:docGrid w:linePitch="360"/>
        </w:sectPr>
      </w:pPr>
    </w:p>
    <w:tbl>
      <w:tblPr>
        <w:tblStyle w:val="TableNormal"/>
        <w:tblW w:w="8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616"/>
        <w:gridCol w:w="596"/>
        <w:gridCol w:w="596"/>
        <w:gridCol w:w="596"/>
        <w:gridCol w:w="596"/>
        <w:gridCol w:w="729"/>
        <w:gridCol w:w="596"/>
      </w:tblGrid>
      <w:tr w:rsidTr="003769A9">
        <w:tblPrEx>
          <w:tblW w:w="832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开始沉淀的</w:t>
            </w:r>
            <w:r w:rsidRPr="009E103D">
              <w:rPr>
                <w:rFonts w:ascii="Times New Roman" w:hAnsi="Times New Roman" w:hint="eastAsia"/>
                <w:sz w:val="24"/>
                <w:shd w:val="clear" w:color="auto" w:fill="FFFFFF"/>
              </w:rPr>
              <w:t>p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2.2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2.1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2.6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4.6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6.24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7.1</w:t>
            </w:r>
          </w:p>
        </w:tc>
      </w:tr>
      <w:tr w:rsidTr="003769A9">
        <w:tblPrEx>
          <w:tblW w:w="832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完全沉淀（</w:t>
            </w: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1898" o:spid="_x0000_i1175" type="#_x0000_t75" style="width:98.25pt;height:15.75pt" o:oleicon="f" o:ole="">
                  <v:imagedata r:id="rId322" o:title=""/>
                  <o:lock v:ext="edit" aspectratio="t"/>
                </v:shape>
                <o:OLEObject Type="Embed" ProgID="Equation.DSMT4" ShapeID="_x0000_i1898" DrawAspect="Content" ObjectID="_1162222970" r:id="rId323"/>
              </w:objec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）的</w:t>
            </w:r>
            <w:r w:rsidRPr="009E103D">
              <w:rPr>
                <w:rFonts w:ascii="Times New Roman" w:hAnsi="Times New Roman" w:hint="eastAsia"/>
                <w:sz w:val="24"/>
                <w:shd w:val="clear" w:color="auto" w:fill="FFFFFF"/>
              </w:rPr>
              <w:t>p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3.2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3.4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4.3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6.6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8.24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9.1</w:t>
            </w:r>
          </w:p>
        </w:tc>
      </w:tr>
    </w:tbl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1</w:t>
      </w:r>
      <w:r w:rsidRPr="009E103D">
        <w:rPr>
          <w:rFonts w:ascii="Times New Roman" w:hAnsi="Times New Roman"/>
          <w:sz w:val="24"/>
          <w:shd w:val="clear" w:color="auto" w:fill="FFFFFF"/>
        </w:rPr>
        <w:t>）</w:t>
      </w:r>
      <w:r w:rsidRPr="009E103D">
        <w:rPr>
          <w:rFonts w:ascii="Times New Roman" w:hAnsi="Times New Roman"/>
          <w:sz w:val="24"/>
          <w:shd w:val="clear" w:color="auto" w:fill="FFFFFF"/>
        </w:rPr>
        <w:t>“</w:t>
      </w:r>
      <w:r w:rsidRPr="009E103D">
        <w:rPr>
          <w:rFonts w:ascii="Times New Roman" w:hAnsi="Times New Roman"/>
          <w:sz w:val="24"/>
          <w:shd w:val="clear" w:color="auto" w:fill="FFFFFF"/>
        </w:rPr>
        <w:t>浸出</w:t>
      </w:r>
      <w:r w:rsidRPr="009E103D">
        <w:rPr>
          <w:rFonts w:ascii="Times New Roman" w:hAnsi="Times New Roman"/>
          <w:sz w:val="24"/>
          <w:shd w:val="clear" w:color="auto" w:fill="FFFFFF"/>
        </w:rPr>
        <w:t>”</w:t>
      </w:r>
      <w:r w:rsidRPr="009E103D">
        <w:rPr>
          <w:rFonts w:ascii="Times New Roman" w:hAnsi="Times New Roman"/>
          <w:sz w:val="24"/>
          <w:shd w:val="clear" w:color="auto" w:fill="FFFFFF"/>
        </w:rPr>
        <w:t>过程中金、银、铜分别转化为</w:t>
      </w:r>
      <w:r>
        <w:rPr>
          <w:rFonts w:ascii="Times New Roman" w:hAnsi="Times New Roman"/>
          <w:position w:val="-12"/>
          <w:sz w:val="24"/>
        </w:rPr>
        <w:object>
          <v:shape id="_x0000_i1900" o:spid="_x0000_i1176" type="#_x0000_t75" style="width:33.75pt;height:18.75pt" o:oleicon="f" o:ole="">
            <v:imagedata r:id="rId324" o:title=""/>
            <o:lock v:ext="edit" aspectratio="t"/>
          </v:shape>
          <o:OLEObject Type="Embed" ProgID="Equation.DSMT4" ShapeID="_x0000_i1900" DrawAspect="Content" ObjectID="_1122083181" r:id="rId32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902" o:spid="_x0000_i1177" type="#_x0000_t75" style="width:33.75pt;height:18.75pt" o:oleicon="f" o:ole="">
            <v:imagedata r:id="rId326" o:title=""/>
            <o:lock v:ext="edit" aspectratio="t"/>
          </v:shape>
          <o:OLEObject Type="Embed" ProgID="Equation.DSMT4" ShapeID="_x0000_i1902" DrawAspect="Content" ObjectID="_349844851" r:id="rId32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12"/>
          <w:sz w:val="24"/>
        </w:rPr>
        <w:object>
          <v:shape id="_x0000_i1904" o:spid="_x0000_i1178" type="#_x0000_t75" style="width:33pt;height:18pt" o:oleicon="f" o:ole="">
            <v:imagedata r:id="rId328" o:title=""/>
            <o:lock v:ext="edit" aspectratio="t"/>
          </v:shape>
          <o:OLEObject Type="Embed" ProgID="Equation.DSMT4" ShapeID="_x0000_i1904" DrawAspect="Content" ObjectID="_1361902646" r:id="rId32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进入溶液，同时生成硫，写出</w:t>
      </w:r>
      <w:r w:rsidRPr="009E103D">
        <w:rPr>
          <w:rFonts w:ascii="Times New Roman" w:hAnsi="Times New Roman"/>
          <w:sz w:val="24"/>
          <w:shd w:val="clear" w:color="auto" w:fill="FFFFFF"/>
        </w:rPr>
        <w:t>CuS</w:t>
      </w:r>
      <w:r w:rsidRPr="009E103D">
        <w:rPr>
          <w:rFonts w:ascii="Times New Roman" w:hAnsi="Times New Roman"/>
          <w:sz w:val="24"/>
          <w:shd w:val="clear" w:color="auto" w:fill="FFFFFF"/>
        </w:rPr>
        <w:t>发生反应的离子方程式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2</w:t>
      </w:r>
      <w:r w:rsidRPr="009E103D">
        <w:rPr>
          <w:rFonts w:ascii="Times New Roman" w:hAnsi="Times New Roman"/>
          <w:sz w:val="24"/>
          <w:shd w:val="clear" w:color="auto" w:fill="FFFFFF"/>
        </w:rPr>
        <w:t>）高温水蒸气除铁利用了</w:t>
      </w:r>
      <w:r>
        <w:rPr>
          <w:rFonts w:ascii="Times New Roman" w:hAnsi="Times New Roman"/>
          <w:position w:val="-12"/>
          <w:sz w:val="24"/>
        </w:rPr>
        <w:object>
          <v:shape id="_x0000_i1906" o:spid="_x0000_i1179" type="#_x0000_t75" style="width:30.75pt;height:18pt" o:oleicon="f" o:ole="">
            <v:imagedata r:id="rId330" o:title=""/>
            <o:lock v:ext="edit" aspectratio="t"/>
          </v:shape>
          <o:OLEObject Type="Embed" ProgID="Equation.DSMT4" ShapeID="_x0000_i1906" DrawAspect="Content" ObjectID="_1188061168" r:id="rId33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易水解的性质，写出该反应的化学方程式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3</w:t>
      </w:r>
      <w:r w:rsidRPr="009E103D">
        <w:rPr>
          <w:rFonts w:ascii="Times New Roman" w:hAnsi="Times New Roman"/>
          <w:sz w:val="24"/>
          <w:shd w:val="clear" w:color="auto" w:fill="FFFFFF"/>
        </w:rPr>
        <w:t>）</w:t>
      </w:r>
      <w:r w:rsidRPr="009E103D">
        <w:rPr>
          <w:rFonts w:ascii="Times New Roman" w:hAnsi="Times New Roman"/>
          <w:sz w:val="24"/>
          <w:shd w:val="clear" w:color="auto" w:fill="FFFFFF"/>
        </w:rPr>
        <w:t>“</w:t>
      </w:r>
      <w:r w:rsidRPr="009E103D">
        <w:rPr>
          <w:rFonts w:ascii="Times New Roman" w:hAnsi="Times New Roman"/>
          <w:sz w:val="24"/>
          <w:shd w:val="clear" w:color="auto" w:fill="FFFFFF"/>
        </w:rPr>
        <w:t>二次还原</w:t>
      </w:r>
      <w:r w:rsidRPr="009E103D">
        <w:rPr>
          <w:rFonts w:ascii="Times New Roman" w:hAnsi="Times New Roman"/>
          <w:sz w:val="24"/>
          <w:shd w:val="clear" w:color="auto" w:fill="FFFFFF"/>
        </w:rPr>
        <w:t>”</w:t>
      </w:r>
      <w:r w:rsidRPr="009E103D">
        <w:rPr>
          <w:rFonts w:ascii="Times New Roman" w:hAnsi="Times New Roman"/>
          <w:sz w:val="24"/>
          <w:shd w:val="clear" w:color="auto" w:fill="FFFFFF"/>
        </w:rPr>
        <w:t>得到的滤渣主要成分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4</w:t>
      </w:r>
      <w:r w:rsidRPr="009E103D">
        <w:rPr>
          <w:rFonts w:ascii="Times New Roman" w:hAnsi="Times New Roman"/>
          <w:sz w:val="24"/>
          <w:shd w:val="clear" w:color="auto" w:fill="FFFFFF"/>
        </w:rPr>
        <w:t>）</w:t>
      </w:r>
      <w:r w:rsidRPr="009E103D">
        <w:rPr>
          <w:rFonts w:ascii="Times New Roman" w:hAnsi="Times New Roman"/>
          <w:sz w:val="24"/>
          <w:shd w:val="clear" w:color="auto" w:fill="FFFFFF"/>
        </w:rPr>
        <w:t>“</w:t>
      </w:r>
      <w:r w:rsidRPr="009E103D">
        <w:rPr>
          <w:rFonts w:ascii="Times New Roman" w:hAnsi="Times New Roman"/>
          <w:sz w:val="24"/>
          <w:shd w:val="clear" w:color="auto" w:fill="FFFFFF"/>
        </w:rPr>
        <w:t>二次中和</w:t>
      </w:r>
      <w:r w:rsidRPr="009E103D">
        <w:rPr>
          <w:rFonts w:ascii="Times New Roman" w:hAnsi="Times New Roman"/>
          <w:sz w:val="24"/>
          <w:shd w:val="clear" w:color="auto" w:fill="FFFFFF"/>
        </w:rPr>
        <w:t>”</w:t>
      </w:r>
      <w:r w:rsidRPr="009E103D">
        <w:rPr>
          <w:rFonts w:ascii="Times New Roman" w:hAnsi="Times New Roman"/>
          <w:sz w:val="24"/>
          <w:shd w:val="clear" w:color="auto" w:fill="FFFFFF"/>
        </w:rPr>
        <w:t>得到的滤渣除少量</w:t>
      </w:r>
      <w:r>
        <w:rPr>
          <w:rFonts w:ascii="Times New Roman" w:hAnsi="Times New Roman"/>
          <w:position w:val="-12"/>
          <w:sz w:val="24"/>
        </w:rPr>
        <w:object>
          <v:shape id="_x0000_i1908" o:spid="_x0000_i1180" type="#_x0000_t75" style="width:45pt;height:18pt" o:oleicon="f" o:ole="">
            <v:imagedata r:id="rId332" o:title=""/>
            <o:lock v:ext="edit" aspectratio="t"/>
          </v:shape>
          <o:OLEObject Type="Embed" ProgID="Equation.DSMT4" ShapeID="_x0000_i1908" DrawAspect="Content" ObjectID="_675619847" r:id="rId33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外，主要成分还有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。（写化学式）。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5</w:t>
      </w:r>
      <w:r w:rsidRPr="009E103D">
        <w:rPr>
          <w:rFonts w:ascii="Times New Roman" w:hAnsi="Times New Roman"/>
          <w:sz w:val="24"/>
          <w:shd w:val="clear" w:color="auto" w:fill="FFFFFF"/>
        </w:rPr>
        <w:t>）</w:t>
      </w:r>
      <w:r w:rsidRPr="009E103D">
        <w:rPr>
          <w:rFonts w:ascii="Times New Roman" w:hAnsi="Times New Roman"/>
          <w:sz w:val="24"/>
          <w:shd w:val="clear" w:color="auto" w:fill="FFFFFF"/>
        </w:rPr>
        <w:t>“</w:t>
      </w:r>
      <w:r w:rsidRPr="009E103D">
        <w:rPr>
          <w:rFonts w:ascii="Times New Roman" w:hAnsi="Times New Roman"/>
          <w:sz w:val="24"/>
          <w:shd w:val="clear" w:color="auto" w:fill="FFFFFF"/>
        </w:rPr>
        <w:t>分铅锌</w:t>
      </w:r>
      <w:r w:rsidRPr="009E103D">
        <w:rPr>
          <w:rFonts w:ascii="Times New Roman" w:hAnsi="Times New Roman"/>
          <w:sz w:val="24"/>
          <w:shd w:val="clear" w:color="auto" w:fill="FFFFFF"/>
        </w:rPr>
        <w:t>”</w:t>
      </w:r>
      <w:r w:rsidRPr="009E103D">
        <w:rPr>
          <w:rFonts w:ascii="Times New Roman" w:hAnsi="Times New Roman"/>
          <w:sz w:val="24"/>
          <w:shd w:val="clear" w:color="auto" w:fill="FFFFFF"/>
        </w:rPr>
        <w:t>步骤中，维持</w:t>
      </w:r>
      <w:r>
        <w:rPr>
          <w:rFonts w:ascii="Times New Roman" w:hAnsi="Times New Roman"/>
          <w:position w:val="-12"/>
          <w:sz w:val="24"/>
        </w:rPr>
        <w:object>
          <v:shape id="_x0000_i1910" o:spid="_x0000_i1181" type="#_x0000_t75" style="width:23.25pt;height:18pt" o:oleicon="f" o:ole="">
            <v:imagedata r:id="rId334" o:title=""/>
            <o:lock v:ext="edit" aspectratio="t"/>
          </v:shape>
          <o:OLEObject Type="Embed" ProgID="Equation.DSMT4" ShapeID="_x0000_i1910" DrawAspect="Content" ObjectID="_536764765" r:id="rId33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饱和水溶液的浓度为</w:t>
      </w:r>
      <w:r>
        <w:rPr>
          <w:rFonts w:ascii="Times New Roman" w:hAnsi="Times New Roman"/>
          <w:position w:val="-6"/>
          <w:sz w:val="24"/>
        </w:rPr>
        <w:object>
          <v:shape id="_x0000_i1912" o:spid="_x0000_i1182" type="#_x0000_t75" style="width:57.75pt;height:14.25pt" o:oleicon="f" o:ole="">
            <v:imagedata r:id="rId336" o:title=""/>
            <o:lock v:ext="edit" aspectratio="t"/>
          </v:shape>
          <o:OLEObject Type="Embed" ProgID="Equation.DSMT4" ShapeID="_x0000_i1912" DrawAspect="Content" ObjectID="_1719340293" r:id="rId33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，为使</w:t>
      </w:r>
      <w:r>
        <w:rPr>
          <w:rFonts w:ascii="Times New Roman" w:hAnsi="Times New Roman"/>
          <w:position w:val="-4"/>
          <w:sz w:val="24"/>
        </w:rPr>
        <w:object>
          <v:shape id="_x0000_i1914" o:spid="_x0000_i1183" type="#_x0000_t75" style="width:26.25pt;height:15pt" o:oleicon="f" o:ole="">
            <v:imagedata r:id="rId338" o:title=""/>
            <o:lock v:ext="edit" aspectratio="t"/>
          </v:shape>
          <o:OLEObject Type="Embed" ProgID="Equation.DSMT4" ShapeID="_x0000_i1914" DrawAspect="Content" ObjectID="_988124782" r:id="rId33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沉淀完全（沉淀完全是指离子浓度小于或等于</w:t>
      </w:r>
      <w:r>
        <w:rPr>
          <w:rFonts w:ascii="Times New Roman" w:hAnsi="Times New Roman"/>
          <w:position w:val="-6"/>
          <w:sz w:val="24"/>
        </w:rPr>
        <w:object>
          <v:shape id="_x0000_i1916" o:spid="_x0000_i1184" type="#_x0000_t75" style="width:69.75pt;height:15.75pt" o:oleicon="f" o:ole="">
            <v:imagedata r:id="rId340" o:title=""/>
            <o:lock v:ext="edit" aspectratio="t"/>
          </v:shape>
          <o:OLEObject Type="Embed" ProgID="Equation.DSMT4" ShapeID="_x0000_i1916" DrawAspect="Content" ObjectID="_1979122558" r:id="rId34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），需控制溶液的</w:t>
      </w:r>
      <w:r w:rsidRPr="009E103D">
        <w:rPr>
          <w:rFonts w:ascii="Times New Roman" w:hAnsi="Times New Roman"/>
          <w:sz w:val="24"/>
          <w:shd w:val="clear" w:color="auto" w:fill="FFFFFF"/>
        </w:rPr>
        <w:t>pH</w:t>
      </w:r>
      <w:r w:rsidRPr="009E103D">
        <w:rPr>
          <w:rFonts w:ascii="Times New Roman" w:hAnsi="Times New Roman"/>
          <w:sz w:val="24"/>
          <w:shd w:val="clear" w:color="auto" w:fill="FFFFFF"/>
        </w:rPr>
        <w:t>不小于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已知：</w:t>
      </w:r>
      <w:r>
        <w:rPr>
          <w:rFonts w:ascii="Times New Roman" w:hAnsi="Times New Roman"/>
          <w:position w:val="-10"/>
          <w:sz w:val="24"/>
        </w:rPr>
        <w:object>
          <v:shape id="_x0000_i1918" o:spid="_x0000_i1185" type="#_x0000_t75" style="width:51.75pt;height:15.75pt" o:oleicon="f" o:ole="">
            <v:imagedata r:id="rId342" o:title=""/>
            <o:lock v:ext="edit" aspectratio="t"/>
          </v:shape>
          <o:OLEObject Type="Embed" ProgID="Equation.DSMT4" ShapeID="_x0000_i1918" DrawAspect="Content" ObjectID="_724554761" r:id="rId34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；</w:t>
      </w:r>
      <w:r>
        <w:rPr>
          <w:rFonts w:ascii="Times New Roman" w:hAnsi="Times New Roman"/>
          <w:position w:val="-14"/>
          <w:sz w:val="24"/>
        </w:rPr>
        <w:object>
          <v:shape id="_x0000_i1920" o:spid="_x0000_i1186" type="#_x0000_t75" style="width:108pt;height:20.25pt" o:oleicon="f" o:ole="">
            <v:imagedata r:id="rId344" o:title=""/>
            <o:lock v:ext="edit" aspectratio="t"/>
          </v:shape>
          <o:OLEObject Type="Embed" ProgID="Equation.DSMT4" ShapeID="_x0000_i1920" DrawAspect="Content" ObjectID="_412858633" r:id="rId34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</w:t>
      </w:r>
      <w:r>
        <w:rPr>
          <w:rFonts w:ascii="Times New Roman" w:hAnsi="Times New Roman"/>
          <w:position w:val="-14"/>
          <w:sz w:val="24"/>
        </w:rPr>
        <w:object>
          <v:shape id="_x0000_i1922" o:spid="_x0000_i1187" type="#_x0000_t75" style="width:99.75pt;height:20.25pt" o:oleicon="f" o:ole="">
            <v:imagedata r:id="rId346" o:title=""/>
            <o:lock v:ext="edit" aspectratio="t"/>
          </v:shape>
          <o:OLEObject Type="Embed" ProgID="Equation.DSMT4" ShapeID="_x0000_i1922" DrawAspect="Content" ObjectID="_322684665" r:id="rId34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；</w:t>
      </w:r>
      <w:r>
        <w:rPr>
          <w:rFonts w:ascii="Times New Roman" w:hAnsi="Times New Roman"/>
          <w:position w:val="-14"/>
          <w:sz w:val="24"/>
        </w:rPr>
        <w:object>
          <v:shape id="_x0000_i1924" o:spid="_x0000_i1188" type="#_x0000_t75" style="width:104.25pt;height:20.25pt" o:oleicon="f" o:ole="">
            <v:imagedata r:id="rId348" o:title=""/>
            <o:lock v:ext="edit" aspectratio="t"/>
          </v:shape>
          <o:OLEObject Type="Embed" ProgID="Equation.DSMT4" ShapeID="_x0000_i1924" DrawAspect="Content" ObjectID="_1420221075" r:id="rId349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6</w:t>
      </w:r>
      <w:r w:rsidRPr="009E103D">
        <w:rPr>
          <w:rFonts w:ascii="Times New Roman" w:hAnsi="Times New Roman"/>
          <w:sz w:val="24"/>
          <w:shd w:val="clear" w:color="auto" w:fill="FFFFFF"/>
        </w:rPr>
        <w:t>）已知：氧化还原反应可看成由两个半反应组成，每个半反应具有一定的电极电势（用</w:t>
      </w:r>
      <w:r w:rsidRPr="009E103D">
        <w:rPr>
          <w:rFonts w:ascii="Times New Roman" w:hAnsi="Times New Roman"/>
          <w:sz w:val="24"/>
          <w:shd w:val="clear" w:color="auto" w:fill="FFFFFF"/>
        </w:rPr>
        <w:t>“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φ</w:t>
      </w:r>
      <w:r w:rsidRPr="009E103D">
        <w:rPr>
          <w:rFonts w:ascii="Times New Roman" w:hAnsi="Times New Roman"/>
          <w:sz w:val="24"/>
          <w:shd w:val="clear" w:color="auto" w:fill="FFFFFF"/>
        </w:rPr>
        <w:t>”</w:t>
      </w:r>
      <w:r w:rsidRPr="009E103D">
        <w:rPr>
          <w:rFonts w:ascii="Times New Roman" w:hAnsi="Times New Roman"/>
          <w:sz w:val="24"/>
          <w:shd w:val="clear" w:color="auto" w:fill="FFFFFF"/>
        </w:rPr>
        <w:t>表示），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φ</w:t>
      </w:r>
      <w:r w:rsidRPr="009E103D">
        <w:rPr>
          <w:rFonts w:ascii="Times New Roman" w:hAnsi="Times New Roman"/>
          <w:sz w:val="24"/>
          <w:shd w:val="clear" w:color="auto" w:fill="FFFFFF"/>
        </w:rPr>
        <w:t>越大则该物质的氧化性越强，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φ</w:t>
      </w:r>
      <w:r w:rsidRPr="009E103D">
        <w:rPr>
          <w:rFonts w:ascii="Times New Roman" w:hAnsi="Times New Roman"/>
          <w:sz w:val="24"/>
          <w:shd w:val="clear" w:color="auto" w:fill="FFFFFF"/>
        </w:rPr>
        <w:t>越低则该物质的还原性越强。浸出步骤中金反应的两个半反应如下：</w:t>
      </w:r>
      <w:r>
        <w:rPr>
          <w:rFonts w:ascii="Times New Roman" w:hAnsi="Times New Roman"/>
          <w:position w:val="-34"/>
          <w:sz w:val="24"/>
        </w:rPr>
        <w:object>
          <v:shape id="_x0000_i1926" o:spid="_x0000_i1189" type="#_x0000_t75" style="width:153pt;height:39.75pt" o:oleicon="f" o:ole="">
            <v:imagedata r:id="rId350" o:title=""/>
            <o:lock v:ext="edit" aspectratio="t"/>
          </v:shape>
          <o:OLEObject Type="Embed" ProgID="Equation.DSMT4" ShapeID="_x0000_i1926" DrawAspect="Content" ObjectID="_440860007" r:id="rId351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</w:t>
      </w:r>
      <w:r>
        <w:rPr>
          <w:rFonts w:ascii="Times New Roman" w:hAnsi="Times New Roman"/>
          <w:position w:val="-80"/>
          <w:sz w:val="24"/>
        </w:rPr>
        <w:object>
          <v:shape id="_x0000_i1928" o:spid="_x0000_i1190" type="#_x0000_t75" style="width:153.75pt;height:80.25pt" o:oleicon="f" o:ole="">
            <v:imagedata r:id="rId352" o:title=""/>
            <o:lock v:ext="edit" aspectratio="t"/>
          </v:shape>
          <o:OLEObject Type="Embed" ProgID="Equation.DSMT4" ShapeID="_x0000_i1928" DrawAspect="Content" ObjectID="_1148682214" r:id="rId353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；</w:t>
      </w:r>
      <w:r>
        <w:rPr>
          <w:rFonts w:ascii="Times New Roman" w:hAnsi="Times New Roman"/>
          <w:position w:val="-34"/>
          <w:sz w:val="24"/>
        </w:rPr>
        <w:object>
          <v:shape id="_x0000_i1930" o:spid="_x0000_i1191" type="#_x0000_t75" style="width:129pt;height:39.75pt" o:oleicon="f" o:ole="">
            <v:imagedata r:id="rId354" o:title=""/>
            <o:lock v:ext="edit" aspectratio="t"/>
          </v:shape>
          <o:OLEObject Type="Embed" ProgID="Equation.DSMT4" ShapeID="_x0000_i1930" DrawAspect="Content" ObjectID="_1095152132" r:id="rId355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</w:t>
      </w:r>
      <w:r>
        <w:rPr>
          <w:rFonts w:ascii="Times New Roman" w:hAnsi="Times New Roman"/>
          <w:position w:val="-84"/>
          <w:sz w:val="24"/>
        </w:rPr>
        <w:object>
          <v:shape id="_x0000_i1932" o:spid="_x0000_i1192" type="#_x0000_t75" style="width:164.25pt;height:87.75pt" o:oleicon="f" o:ole="">
            <v:imagedata r:id="rId356" o:title=""/>
            <o:lock v:ext="edit" aspectratio="t"/>
          </v:shape>
          <o:OLEObject Type="Embed" ProgID="Equation.DSMT4" ShapeID="_x0000_i1932" DrawAspect="Content" ObjectID="_1660544006" r:id="rId357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φ</w:t>
      </w:r>
      <w:r w:rsidRPr="009E103D">
        <w:rPr>
          <w:rFonts w:ascii="Times New Roman" w:hAnsi="Times New Roman"/>
          <w:sz w:val="24"/>
          <w:shd w:val="clear" w:color="auto" w:fill="FFFFFF"/>
        </w:rPr>
        <w:t>与半反应式的系数无关，仅与浓度有关，</w:t>
      </w:r>
      <w:r>
        <w:rPr>
          <w:rFonts w:ascii="Times New Roman" w:hAnsi="Times New Roman"/>
          <w:position w:val="-6"/>
          <w:sz w:val="24"/>
        </w:rPr>
        <w:object>
          <v:shape id="_x0000_i1934" o:spid="_x0000_i1193" type="#_x0000_t75" style="width:65.25pt;height:15.75pt" o:oleicon="f" o:ole="">
            <v:imagedata r:id="rId358" o:title=""/>
            <o:lock v:ext="edit" aspectratio="t"/>
          </v:shape>
          <o:OLEObject Type="Embed" ProgID="Equation.DSMT4" ShapeID="_x0000_i1934" DrawAspect="Content" ObjectID="_1035824803" r:id="rId359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）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  <w:sectPr>
          <w:type w:val="nextPage"/>
          <w:pgSz w:w="11906" w:h="16838"/>
          <w:pgMar w:top="1440" w:right="1440" w:bottom="1440" w:left="1440" w:header="720" w:footer="720" w:gutter="0"/>
          <w:pgNumType w:start="9"/>
          <w:cols w:space="720"/>
          <w:vAlign w:val="top"/>
          <w:titlePg w:val="0"/>
          <w:docGrid w:linePitch="360"/>
        </w:sectPr>
      </w:pPr>
      <w:r w:rsidRPr="009E103D">
        <w:rPr>
          <w:rFonts w:ascii="Times New Roman" w:hAnsi="Times New Roman"/>
          <w:sz w:val="24"/>
          <w:shd w:val="clear" w:color="auto" w:fill="FFFFFF"/>
        </w:rPr>
        <w:t>下图是</w:t>
      </w:r>
      <w:r w:rsidRPr="009E103D">
        <w:rPr>
          <w:rFonts w:ascii="Times New Roman" w:hAnsi="Times New Roman"/>
          <w:sz w:val="24"/>
          <w:shd w:val="clear" w:color="auto" w:fill="FFFFFF"/>
        </w:rPr>
        <w:t>Au</w:t>
      </w:r>
      <w:r w:rsidRPr="009E103D">
        <w:rPr>
          <w:rFonts w:ascii="Times New Roman" w:hAnsi="Times New Roman"/>
          <w:sz w:val="24"/>
          <w:shd w:val="clear" w:color="auto" w:fill="FFFFFF"/>
        </w:rPr>
        <w:t>的浸出率与</w:t>
      </w:r>
      <w:r w:rsidRPr="009E103D">
        <w:rPr>
          <w:rFonts w:ascii="Times New Roman" w:hAnsi="Times New Roman"/>
          <w:sz w:val="24"/>
          <w:shd w:val="clear" w:color="auto" w:fill="FFFFFF"/>
        </w:rPr>
        <w:t>NaCl</w:t>
      </w:r>
      <w:r w:rsidRPr="009E103D">
        <w:rPr>
          <w:rFonts w:ascii="Times New Roman" w:hAnsi="Times New Roman"/>
          <w:sz w:val="24"/>
          <w:shd w:val="clear" w:color="auto" w:fill="FFFFFF"/>
        </w:rPr>
        <w:t>溶液浓度的关系，请解释</w:t>
      </w:r>
      <w:r w:rsidRPr="009E103D">
        <w:rPr>
          <w:rFonts w:ascii="Times New Roman" w:hAnsi="Times New Roman"/>
          <w:sz w:val="24"/>
          <w:shd w:val="clear" w:color="auto" w:fill="FFFFFF"/>
        </w:rPr>
        <w:t>A</w:t>
      </w:r>
      <w:r w:rsidRPr="009E103D">
        <w:rPr>
          <w:rFonts w:ascii="Times New Roman" w:hAnsi="Times New Roman"/>
          <w:sz w:val="24"/>
          <w:shd w:val="clear" w:color="auto" w:fill="FFFFFF"/>
        </w:rPr>
        <w:t>点之前，金浸出率增大的原因是</w: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>
        <w:rPr>
          <w:rFonts w:ascii="Times New Roman" w:hAnsi="Times New Roman"/>
          <w:noProof/>
          <w:sz w:val="24"/>
          <w:shd w:val="clear" w:color="auto" w:fill="FFFFFF"/>
        </w:rPr>
        <w:drawing>
          <wp:inline distT="0" distB="0" distL="0" distR="0">
            <wp:extent cx="2162175" cy="1819275"/>
            <wp:effectExtent l="0" t="0" r="9525" b="9525"/>
            <wp:docPr id="28" name="_x0000_i1936" descr="www.zqy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_x0000_i1936"/>
                    <pic:cNvPicPr/>
                  </pic:nvPicPr>
                  <pic:blipFill>
                    <a:blip xmlns:r="http://schemas.openxmlformats.org/officeDocument/2006/relationships" r:embed="rId360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color w:val="000000"/>
          <w:sz w:val="24"/>
          <w:shd w:val="clear" w:color="auto" w:fill="FFFFFF"/>
        </w:rPr>
        <w:t>19．</w:t>
      </w:r>
      <w:r w:rsidRPr="009E103D">
        <w:rPr>
          <w:rFonts w:ascii="Times New Roman" w:hAnsi="Times New Roman"/>
          <w:sz w:val="24"/>
          <w:shd w:val="clear" w:color="auto" w:fill="FFFFFF"/>
        </w:rPr>
        <w:t>空气中</w:t>
      </w:r>
      <w:r>
        <w:rPr>
          <w:rFonts w:ascii="Times New Roman" w:hAnsi="Times New Roman"/>
          <w:position w:val="-12"/>
          <w:sz w:val="24"/>
        </w:rPr>
        <w:object>
          <v:shape id="_x0000_i1980" o:spid="_x0000_i1194" type="#_x0000_t75" style="width:24pt;height:18pt" o:oleicon="f" o:ole="">
            <v:imagedata r:id="rId361" o:title=""/>
            <o:lock v:ext="edit" aspectratio="t"/>
          </v:shape>
          <o:OLEObject Type="Embed" ProgID="Equation.DSMT4" ShapeID="_x0000_i1980" DrawAspect="Content" ObjectID="_1507937132" r:id="rId362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含量的控制和</w:t>
      </w:r>
      <w:r>
        <w:rPr>
          <w:rFonts w:ascii="Times New Roman" w:hAnsi="Times New Roman"/>
          <w:position w:val="-12"/>
          <w:sz w:val="24"/>
        </w:rPr>
        <w:object>
          <v:shape id="_x0000_i1982" o:spid="_x0000_i1195" type="#_x0000_t75" style="width:24pt;height:18pt" o:oleicon="f" o:ole="">
            <v:imagedata r:id="rId363" o:title=""/>
            <o:lock v:ext="edit" aspectratio="t"/>
          </v:shape>
          <o:OLEObject Type="Embed" ProgID="Equation.DSMT4" ShapeID="_x0000_i1982" DrawAspect="Content" ObjectID="_1375835116" r:id="rId36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资源利用具有重要意义。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1</w:t>
      </w:r>
      <w:r w:rsidRPr="009E103D">
        <w:rPr>
          <w:rFonts w:ascii="Times New Roman" w:hAnsi="Times New Roman"/>
          <w:sz w:val="24"/>
          <w:shd w:val="clear" w:color="auto" w:fill="FFFFFF"/>
        </w:rPr>
        <w:t>）已知</w:t>
      </w:r>
      <w:r w:rsidRPr="009E103D">
        <w:rPr>
          <w:rFonts w:ascii="Times New Roman" w:hAnsi="Times New Roman"/>
          <w:sz w:val="24"/>
          <w:shd w:val="clear" w:color="auto" w:fill="FFFFFF"/>
        </w:rPr>
        <w:t>25℃</w:t>
      </w:r>
      <w:r w:rsidRPr="009E103D">
        <w:rPr>
          <w:rFonts w:ascii="Times New Roman" w:hAnsi="Times New Roman"/>
          <w:sz w:val="24"/>
          <w:shd w:val="clear" w:color="auto" w:fill="FFFFFF"/>
        </w:rPr>
        <w:t>、</w:t>
      </w:r>
      <w:r>
        <w:rPr>
          <w:rFonts w:ascii="Times New Roman" w:hAnsi="Times New Roman"/>
          <w:position w:val="-6"/>
          <w:sz w:val="24"/>
        </w:rPr>
        <w:object>
          <v:shape id="_x0000_i1984" o:spid="_x0000_i1196" type="#_x0000_t75" style="width:39pt;height:14.25pt" o:oleicon="f" o:ole="">
            <v:imagedata r:id="rId365" o:title=""/>
            <o:lock v:ext="edit" aspectratio="t"/>
          </v:shape>
          <o:OLEObject Type="Embed" ProgID="Equation.DSMT4" ShapeID="_x0000_i1984" DrawAspect="Content" ObjectID="_33305762" r:id="rId36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下，在合成塔中，可通过二氧化碳和氢气合成甲醇，后续可制备甲酸。某反应体系中发生反应如下：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Ⅰ.</w:t>
      </w:r>
      <w:r>
        <w:rPr>
          <w:rFonts w:ascii="Times New Roman" w:hAnsi="Times New Roman"/>
          <w:position w:val="-16"/>
          <w:sz w:val="24"/>
        </w:rPr>
        <w:object>
          <v:shape id="_x0000_i1986" o:spid="_x0000_i1197" type="#_x0000_t75" style="width:198pt;height:21pt" o:oleicon="f" o:ole="">
            <v:imagedata r:id="rId367" o:title=""/>
            <o:lock v:ext="edit" aspectratio="t"/>
          </v:shape>
          <o:OLEObject Type="Embed" ProgID="Equation.DSMT4" ShapeID="_x0000_i1986" DrawAspect="Content" ObjectID="_1222866398" r:id="rId368"/>
        </w:object>
      </w:r>
      <w:r>
        <w:rPr>
          <w:rFonts w:ascii="Times New Roman" w:hAnsi="Times New Roman"/>
          <w:position w:val="-12"/>
          <w:sz w:val="24"/>
        </w:rPr>
        <w:object>
          <v:shape id="_x0000_i1988" o:spid="_x0000_i1198" type="#_x0000_t75" style="width:107.25pt;height:18.75pt" o:oleicon="f" o:ole="">
            <v:imagedata r:id="rId369" o:title=""/>
            <o:lock v:ext="edit" aspectratio="t"/>
          </v:shape>
          <o:OLEObject Type="Embed" ProgID="Equation.DSMT4" ShapeID="_x0000_i1988" DrawAspect="Content" ObjectID="_983454783" r:id="rId370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Ⅱ.</w:t>
      </w:r>
      <w:r>
        <w:rPr>
          <w:rFonts w:ascii="Times New Roman" w:hAnsi="Times New Roman"/>
          <w:position w:val="-16"/>
          <w:sz w:val="24"/>
        </w:rPr>
        <w:object>
          <v:shape id="_x0000_i1990" o:spid="_x0000_i1199" type="#_x0000_t75" style="width:224.25pt;height:21pt" o:oleicon="f" o:ole="">
            <v:imagedata r:id="rId371" o:title=""/>
            <o:lock v:ext="edit" aspectratio="t"/>
          </v:shape>
          <o:OLEObject Type="Embed" ProgID="Equation.DSMT4" ShapeID="_x0000_i1990" DrawAspect="Content" ObjectID="_2133338002" r:id="rId372"/>
        </w:object>
      </w:r>
      <w:r>
        <w:rPr>
          <w:rFonts w:ascii="Times New Roman" w:hAnsi="Times New Roman"/>
          <w:position w:val="-12"/>
          <w:sz w:val="24"/>
        </w:rPr>
        <w:object>
          <v:shape id="_x0000_i1992" o:spid="_x0000_i1200" type="#_x0000_t75" style="width:99pt;height:18.75pt" o:oleicon="f" o:ole="">
            <v:imagedata r:id="rId373" o:title=""/>
            <o:lock v:ext="edit" aspectratio="t"/>
          </v:shape>
          <o:OLEObject Type="Embed" ProgID="Equation.DSMT4" ShapeID="_x0000_i1992" DrawAspect="Content" ObjectID="_262728209" r:id="rId374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Ⅲ.</w:t>
      </w:r>
      <w:r>
        <w:rPr>
          <w:rFonts w:ascii="Times New Roman" w:hAnsi="Times New Roman"/>
          <w:position w:val="-16"/>
          <w:sz w:val="24"/>
        </w:rPr>
        <w:object>
          <v:shape id="_x0000_i1994" o:spid="_x0000_i1201" type="#_x0000_t75" style="width:215.25pt;height:21pt" o:oleicon="f" o:ole="">
            <v:imagedata r:id="rId375" o:title=""/>
            <o:lock v:ext="edit" aspectratio="t"/>
          </v:shape>
          <o:OLEObject Type="Embed" ProgID="Equation.DSMT4" ShapeID="_x0000_i1994" DrawAspect="Content" ObjectID="_258771280" r:id="rId376"/>
        </w:object>
      </w:r>
      <w:r>
        <w:rPr>
          <w:rFonts w:ascii="Times New Roman" w:hAnsi="Times New Roman"/>
          <w:position w:val="-12"/>
          <w:sz w:val="24"/>
        </w:rPr>
        <w:object>
          <v:shape id="_x0000_i1996" o:spid="_x0000_i1202" type="#_x0000_t75" style="width:104.25pt;height:18.75pt" o:oleicon="f" o:ole="">
            <v:imagedata r:id="rId377" o:title=""/>
            <o:lock v:ext="edit" aspectratio="t"/>
          </v:shape>
          <o:OLEObject Type="Embed" ProgID="Equation.DSMT4" ShapeID="_x0000_i1996" DrawAspect="Content" ObjectID="_608185292" r:id="rId378"/>
        </w:objec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 w:hint="eastAsia"/>
          <w:sz w:val="24"/>
          <w:shd w:val="clear" w:color="auto" w:fill="FFFFFF"/>
        </w:rPr>
        <w:t>①</w:t>
      </w:r>
      <w:r w:rsidRPr="009E103D">
        <w:rPr>
          <w:rFonts w:ascii="Times New Roman" w:hAnsi="Times New Roman"/>
          <w:sz w:val="24"/>
          <w:shd w:val="clear" w:color="auto" w:fill="FFFFFF"/>
        </w:rPr>
        <w:t>几种化学键的键能如表所示，则</w:t>
      </w:r>
      <w:r>
        <w:rPr>
          <w:rFonts w:ascii="Times New Roman" w:hAnsi="Times New Roman"/>
          <w:position w:val="-6"/>
          <w:sz w:val="24"/>
        </w:rPr>
        <w:object>
          <v:shape id="_x0000_i1998" o:spid="_x0000_i1203" type="#_x0000_t75" style="width:18.75pt;height:11.25pt" o:oleicon="f" o:ole="">
            <v:imagedata r:id="rId379" o:title=""/>
            <o:lock v:ext="edit" aspectratio="t"/>
          </v:shape>
          <o:OLEObject Type="Embed" ProgID="Equation.DSMT4" ShapeID="_x0000_i1998" DrawAspect="Content" ObjectID="_1354220173" r:id="rId38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 w:rsidRPr="009E103D">
        <w:rPr>
          <w:rFonts w:ascii="Times New Roman" w:hAnsi="Times New Roman"/>
          <w:sz w:val="24"/>
          <w:shd w:val="clear" w:color="auto" w:fill="FFFFFF"/>
        </w:rPr>
        <w:t>。</w:t>
      </w:r>
    </w:p>
    <w:tbl>
      <w:tblPr>
        <w:tblStyle w:val="TableNormal"/>
        <w:tblW w:w="7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2448"/>
        <w:gridCol w:w="1230"/>
        <w:gridCol w:w="1274"/>
        <w:gridCol w:w="1274"/>
        <w:gridCol w:w="1274"/>
      </w:tblGrid>
      <w:tr w:rsidTr="00287E8F">
        <w:tblPrEx>
          <w:tblW w:w="750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化学键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2000" o:spid="_x0000_i1204" type="#_x0000_t75" style="width:30.75pt;height:14.25pt" o:oleicon="f" o:ole="">
                  <v:imagedata r:id="rId381" o:title=""/>
                  <o:lock v:ext="edit" aspectratio="t"/>
                </v:shape>
                <o:OLEObject Type="Embed" ProgID="Equation.DSMT4" ShapeID="_x0000_i2000" DrawAspect="Content" ObjectID="_1716441739" r:id="rId382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4"/>
                <w:sz w:val="24"/>
              </w:rPr>
              <w:object>
                <v:shape id="_x0000_i2002" o:spid="_x0000_i1205" type="#_x0000_t75" style="width:32.25pt;height:12.75pt" o:oleicon="f" o:ole="">
                  <v:imagedata r:id="rId383" o:title=""/>
                  <o:lock v:ext="edit" aspectratio="t"/>
                </v:shape>
                <o:OLEObject Type="Embed" ProgID="Equation.DSMT4" ShapeID="_x0000_i2002" DrawAspect="Content" ObjectID="_548949859" r:id="rId38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2004" o:spid="_x0000_i1206" type="#_x0000_t75" style="width:32.25pt;height:14.25pt" o:oleicon="f" o:ole="">
                  <v:imagedata r:id="rId385" o:title=""/>
                  <o:lock v:ext="edit" aspectratio="t"/>
                </v:shape>
                <o:OLEObject Type="Embed" ProgID="Equation.DSMT4" ShapeID="_x0000_i2004" DrawAspect="Content" ObjectID="_566903849" r:id="rId38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2006" o:spid="_x0000_i1207" type="#_x0000_t75" style="width:32.25pt;height:14.25pt" o:oleicon="f" o:ole="">
                  <v:imagedata r:id="rId387" o:title=""/>
                  <o:lock v:ext="edit" aspectratio="t"/>
                </v:shape>
                <o:OLEObject Type="Embed" ProgID="Equation.DSMT4" ShapeID="_x0000_i2006" DrawAspect="Content" ObjectID="_27891815" r:id="rId388"/>
              </w:object>
            </w:r>
          </w:p>
        </w:tc>
      </w:tr>
      <w:tr w:rsidTr="00287E8F">
        <w:tblPrEx>
          <w:tblW w:w="750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键能</w:t>
            </w: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/</w:t>
            </w:r>
            <w:r>
              <w:rPr>
                <w:rFonts w:ascii="Times New Roman" w:hAnsi="Times New Roman"/>
                <w:position w:val="-6"/>
                <w:sz w:val="24"/>
              </w:rPr>
              <w:object>
                <v:shape id="_x0000_i2008" o:spid="_x0000_i1208" type="#_x0000_t75" style="width:45.75pt;height:15.75pt" o:oleicon="f" o:ole="">
                  <v:imagedata r:id="rId389" o:title=""/>
                  <o:lock v:ext="edit" aspectratio="t"/>
                </v:shape>
                <o:OLEObject Type="Embed" ProgID="Equation.DSMT4" ShapeID="_x0000_i2008" DrawAspect="Content" ObjectID="_957287724" r:id="rId390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413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i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i/>
                <w:sz w:val="24"/>
                <w:shd w:val="clear" w:color="auto" w:fill="FFFFFF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463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120" w:type="dxa"/>
              <w:bottom w:w="75" w:type="dxa"/>
              <w:right w:w="120" w:type="dxa"/>
            </w:tcMar>
            <w:vAlign w:val="center"/>
          </w:tcPr>
          <w:p>
            <w:pPr>
              <w:pStyle w:val="1"/>
              <w:tabs>
                <w:tab w:val="left" w:pos="2075"/>
                <w:tab w:val="left" w:pos="4156"/>
                <w:tab w:val="left" w:pos="6231"/>
              </w:tabs>
              <w:spacing w:line="360" w:lineRule="auto"/>
              <w:jc w:val="center"/>
              <w:rPr>
                <w:rFonts w:ascii="Times New Roman" w:hAnsi="Times New Roman"/>
                <w:sz w:val="24"/>
                <w:shd w:val="clear" w:color="auto" w:fill="FFFFFF"/>
              </w:rPr>
            </w:pPr>
            <w:r w:rsidRPr="009E103D">
              <w:rPr>
                <w:rFonts w:ascii="Times New Roman" w:hAnsi="Times New Roman"/>
                <w:sz w:val="24"/>
                <w:shd w:val="clear" w:color="auto" w:fill="FFFFFF"/>
              </w:rPr>
              <w:t>797.5</w:t>
            </w:r>
          </w:p>
        </w:tc>
      </w:tr>
    </w:tbl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 w:hint="eastAsia"/>
          <w:sz w:val="24"/>
          <w:shd w:val="clear" w:color="auto" w:fill="FFFFFF"/>
        </w:rPr>
        <w:t>②</w:t>
      </w:r>
      <w:r w:rsidRPr="009E103D">
        <w:rPr>
          <w:rFonts w:ascii="Times New Roman" w:hAnsi="Times New Roman"/>
          <w:sz w:val="24"/>
          <w:shd w:val="clear" w:color="auto" w:fill="FFFFFF"/>
        </w:rPr>
        <w:t>反应</w:t>
      </w:r>
      <w:r w:rsidRPr="009E103D">
        <w:rPr>
          <w:rFonts w:ascii="Times New Roman" w:hAnsi="Times New Roman"/>
          <w:sz w:val="24"/>
          <w:shd w:val="clear" w:color="auto" w:fill="FFFFFF"/>
        </w:rPr>
        <w:t>Ⅰ</w:t>
      </w:r>
      <w:r w:rsidRPr="009E103D">
        <w:rPr>
          <w:rFonts w:ascii="Times New Roman" w:hAnsi="Times New Roman"/>
          <w:sz w:val="24"/>
          <w:shd w:val="clear" w:color="auto" w:fill="FFFFFF"/>
        </w:rPr>
        <w:t>的速率方程为</w:t>
      </w:r>
      <w:r>
        <w:rPr>
          <w:rFonts w:ascii="Times New Roman" w:hAnsi="Times New Roman"/>
          <w:position w:val="-32"/>
          <w:sz w:val="24"/>
        </w:rPr>
        <w:object>
          <v:shape id="_x0000_i2010" o:spid="_x0000_i1209" type="#_x0000_t75" style="width:168.75pt;height:36.75pt" o:oleicon="f" o:ole="">
            <v:imagedata r:id="rId391" o:title=""/>
            <o:lock v:ext="edit" aspectratio="t"/>
          </v:shape>
          <o:OLEObject Type="Embed" ProgID="Equation.DSMT4" ShapeID="_x0000_i2010" DrawAspect="Content" ObjectID="_632052066" r:id="rId392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，其中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x</w:t>
      </w:r>
      <w:r w:rsidRPr="009E103D">
        <w:rPr>
          <w:rFonts w:ascii="Times New Roman" w:hAnsi="Times New Roman"/>
          <w:sz w:val="24"/>
          <w:shd w:val="clear" w:color="auto" w:fill="FFFFFF"/>
        </w:rPr>
        <w:t>表示相应气体的物质的量分数，</w:t>
      </w:r>
      <w:r>
        <w:rPr>
          <w:rFonts w:ascii="Times New Roman" w:hAnsi="Times New Roman"/>
          <w:position w:val="-14"/>
          <w:sz w:val="24"/>
        </w:rPr>
        <w:object>
          <v:shape id="_x0000_i2012" o:spid="_x0000_i1210" type="#_x0000_t75" style="width:17.25pt;height:18.75pt" o:oleicon="f" o:ole="">
            <v:imagedata r:id="rId393" o:title=""/>
            <o:lock v:ext="edit" aspectratio="t"/>
          </v:shape>
          <o:OLEObject Type="Embed" ProgID="Equation.DSMT4" ShapeID="_x0000_i2012" DrawAspect="Content" ObjectID="_1803358574" r:id="rId39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为平衡常数（用平衡分压代替平衡浓度计算），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k</w:t>
      </w:r>
      <w:r w:rsidRPr="009E103D">
        <w:rPr>
          <w:rFonts w:ascii="Times New Roman" w:hAnsi="Times New Roman"/>
          <w:sz w:val="24"/>
          <w:shd w:val="clear" w:color="auto" w:fill="FFFFFF"/>
        </w:rPr>
        <w:t>为反应的速率常数。已知平衡后</w:t>
      </w:r>
      <w:r>
        <w:rPr>
          <w:rFonts w:ascii="Times New Roman" w:hAnsi="Times New Roman"/>
          <w:position w:val="-14"/>
          <w:sz w:val="24"/>
        </w:rPr>
        <w:object>
          <v:shape id="_x0000_i2014" o:spid="_x0000_i1211" type="#_x0000_t75" style="width:111.75pt;height:20.25pt" o:oleicon="f" o:ole="">
            <v:imagedata r:id="rId395" o:title=""/>
            <o:lock v:ext="edit" aspectratio="t"/>
          </v:shape>
          <o:OLEObject Type="Embed" ProgID="Equation.DSMT4" ShapeID="_x0000_i2014" DrawAspect="Content" ObjectID="_1767831296" r:id="rId39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，此时反应</w:t>
      </w:r>
      <w:r w:rsidRPr="009E103D">
        <w:rPr>
          <w:rFonts w:ascii="Times New Roman" w:hAnsi="Times New Roman"/>
          <w:sz w:val="24"/>
          <w:shd w:val="clear" w:color="auto" w:fill="FFFFFF"/>
        </w:rPr>
        <w:t>Ⅰ</w:t>
      </w:r>
      <w:r w:rsidRPr="009E103D">
        <w:rPr>
          <w:rFonts w:ascii="Times New Roman" w:hAnsi="Times New Roman"/>
          <w:sz w:val="24"/>
          <w:shd w:val="clear" w:color="auto" w:fill="FFFFFF"/>
        </w:rPr>
        <w:t>的速率</w:t>
      </w:r>
      <w:r>
        <w:rPr>
          <w:rFonts w:ascii="Times New Roman" w:hAnsi="Times New Roman"/>
          <w:position w:val="-6"/>
          <w:sz w:val="24"/>
        </w:rPr>
        <w:object>
          <v:shape id="_x0000_i2016" o:spid="_x0000_i1212" type="#_x0000_t75" style="width:18.75pt;height:11.25pt" o:oleicon="f" o:ole="">
            <v:imagedata r:id="rId397" o:title=""/>
            <o:lock v:ext="edit" aspectratio="t"/>
          </v:shape>
          <o:OLEObject Type="Embed" ProgID="Equation.DSMT4" ShapeID="_x0000_i2016" DrawAspect="Content" ObjectID="_1139281954" r:id="rId398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___________</w:t>
      </w:r>
      <w:r>
        <w:rPr>
          <w:rFonts w:ascii="Times New Roman" w:hAnsi="Times New Roman"/>
          <w:position w:val="-6"/>
          <w:sz w:val="24"/>
        </w:rPr>
        <w:object>
          <v:shape id="_x0000_i2018" o:spid="_x0000_i1213" type="#_x0000_t75" style="width:62.25pt;height:15.75pt" o:oleicon="f" o:ole="">
            <v:imagedata r:id="rId399" o:title=""/>
            <o:lock v:ext="edit" aspectratio="t"/>
          </v:shape>
          <o:OLEObject Type="Embed" ProgID="Equation.DSMT4" ShapeID="_x0000_i2018" DrawAspect="Content" ObjectID="_2043466518" r:id="rId400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（用含</w:t>
      </w:r>
      <w:r w:rsidRPr="009E103D">
        <w:rPr>
          <w:rFonts w:ascii="Times New Roman" w:hAnsi="Times New Roman"/>
          <w:i/>
          <w:sz w:val="24"/>
          <w:shd w:val="clear" w:color="auto" w:fill="FFFFFF"/>
        </w:rPr>
        <w:t>k</w:t>
      </w:r>
      <w:r w:rsidRPr="009E103D">
        <w:rPr>
          <w:rFonts w:ascii="Times New Roman" w:hAnsi="Times New Roman"/>
          <w:sz w:val="24"/>
          <w:shd w:val="clear" w:color="auto" w:fill="FFFFFF"/>
        </w:rPr>
        <w:t>的代数式表示）。</w:t>
      </w:r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  <w:r w:rsidRPr="009E103D">
        <w:rPr>
          <w:rFonts w:ascii="Times New Roman" w:hAnsi="Times New Roman"/>
          <w:sz w:val="24"/>
          <w:shd w:val="clear" w:color="auto" w:fill="FFFFFF"/>
        </w:rPr>
        <w:t>（</w:t>
      </w:r>
      <w:r w:rsidRPr="009E103D">
        <w:rPr>
          <w:rFonts w:ascii="Times New Roman" w:hAnsi="Times New Roman"/>
          <w:sz w:val="24"/>
          <w:shd w:val="clear" w:color="auto" w:fill="FFFFFF"/>
        </w:rPr>
        <w:t>2</w:t>
      </w:r>
      <w:r w:rsidRPr="009E103D">
        <w:rPr>
          <w:rFonts w:ascii="Times New Roman" w:hAnsi="Times New Roman"/>
          <w:sz w:val="24"/>
          <w:shd w:val="clear" w:color="auto" w:fill="FFFFFF"/>
        </w:rPr>
        <w:t>）向刚性密闭容器中通入一定量</w:t>
      </w:r>
      <w:r>
        <w:rPr>
          <w:rFonts w:ascii="Times New Roman" w:hAnsi="Times New Roman"/>
          <w:position w:val="-12"/>
          <w:sz w:val="24"/>
        </w:rPr>
        <w:object>
          <v:shape id="_x0000_i2020" o:spid="_x0000_i1214" type="#_x0000_t75" style="width:24pt;height:18pt" o:oleicon="f" o:ole="">
            <v:imagedata r:id="rId401" o:title=""/>
            <o:lock v:ext="edit" aspectratio="t"/>
          </v:shape>
          <o:OLEObject Type="Embed" ProgID="Equation.DSMT4" ShapeID="_x0000_i2020" DrawAspect="Content" ObjectID="_434107085" r:id="rId402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和</w:t>
      </w:r>
      <w:r>
        <w:rPr>
          <w:rFonts w:ascii="Times New Roman" w:hAnsi="Times New Roman"/>
          <w:position w:val="-12"/>
          <w:sz w:val="24"/>
        </w:rPr>
        <w:object>
          <v:shape id="_x0000_i2022" o:spid="_x0000_i1215" type="#_x0000_t75" style="width:17.25pt;height:18pt" o:oleicon="f" o:ole="">
            <v:imagedata r:id="rId403" o:title=""/>
            <o:lock v:ext="edit" aspectratio="t"/>
          </v:shape>
          <o:OLEObject Type="Embed" ProgID="Equation.DSMT4" ShapeID="_x0000_i2022" DrawAspect="Content" ObjectID="_2030203229" r:id="rId404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，发生反应</w:t>
      </w:r>
      <w:r w:rsidRPr="009E103D">
        <w:rPr>
          <w:rFonts w:ascii="Times New Roman" w:hAnsi="Times New Roman"/>
          <w:sz w:val="24"/>
          <w:shd w:val="clear" w:color="auto" w:fill="FFFFFF"/>
        </w:rPr>
        <w:t>Ⅰ</w:t>
      </w:r>
      <w:r w:rsidRPr="009E103D">
        <w:rPr>
          <w:rFonts w:ascii="Times New Roman" w:hAnsi="Times New Roman"/>
          <w:sz w:val="24"/>
          <w:shd w:val="clear" w:color="auto" w:fill="FFFFFF"/>
        </w:rPr>
        <w:t>和反应</w:t>
      </w:r>
      <w:r w:rsidRPr="009E103D">
        <w:rPr>
          <w:rFonts w:ascii="Times New Roman" w:hAnsi="Times New Roman"/>
          <w:sz w:val="24"/>
          <w:shd w:val="clear" w:color="auto" w:fill="FFFFFF"/>
        </w:rPr>
        <w:t>Ⅱ</w:t>
      </w:r>
      <w:r w:rsidRPr="009E103D">
        <w:rPr>
          <w:rFonts w:ascii="Times New Roman" w:hAnsi="Times New Roman"/>
          <w:sz w:val="24"/>
          <w:shd w:val="clear" w:color="auto" w:fill="FFFFFF"/>
        </w:rPr>
        <w:t>，温度对</w:t>
      </w:r>
      <w:r w:rsidRPr="009E103D">
        <w:rPr>
          <w:rFonts w:ascii="Times New Roman" w:hAnsi="Times New Roman"/>
          <w:sz w:val="24"/>
          <w:shd w:val="clear" w:color="auto" w:fill="FFFFFF"/>
        </w:rPr>
        <w:t>CO</w:t>
      </w:r>
      <w:r w:rsidRPr="009E103D">
        <w:rPr>
          <w:rFonts w:ascii="Times New Roman" w:hAnsi="Times New Roman"/>
          <w:sz w:val="24"/>
          <w:shd w:val="clear" w:color="auto" w:fill="FFFFFF"/>
        </w:rPr>
        <w:t>和</w:t>
      </w:r>
      <w:r>
        <w:rPr>
          <w:rFonts w:ascii="Times New Roman" w:hAnsi="Times New Roman"/>
          <w:position w:val="-12"/>
          <w:sz w:val="24"/>
        </w:rPr>
        <w:object>
          <v:shape id="_x0000_i2024" o:spid="_x0000_i1216" type="#_x0000_t75" style="width:42pt;height:18pt" o:oleicon="f" o:ole="">
            <v:imagedata r:id="rId405" o:title=""/>
            <o:lock v:ext="edit" aspectratio="t"/>
          </v:shape>
          <o:OLEObject Type="Embed" ProgID="Equation.DSMT4" ShapeID="_x0000_i2024" DrawAspect="Content" ObjectID="_1829088781" r:id="rId406"/>
        </w:object>
      </w:r>
      <w:r w:rsidRPr="009E103D">
        <w:rPr>
          <w:rFonts w:ascii="Times New Roman" w:hAnsi="Times New Roman"/>
          <w:sz w:val="24"/>
          <w:shd w:val="clear" w:color="auto" w:fill="FFFFFF"/>
        </w:rPr>
        <w:t>的物质的量分数影响如图所示。</w:t>
      </w:r>
      <w:r>
        <w:rPr>
          <w:rFonts w:ascii="Times New Roman" w:hAnsi="Times New Roman"/>
          <w:sz w:val="24"/>
          <w:shd w:val="clear" w:color="auto" w:fill="FFFFFF"/>
        </w:rPr>
        <w:br/>
      </w:r>
      <w:r>
        <w:rPr>
          <w:rFonts w:ascii="Times New Roman" w:hAnsi="Times New Roman"/>
          <w:sz w:val="24"/>
          <w:shd w:val="clear" w:color="auto" w:fill="FFFFFF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0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https://d.book118.com/087044154133006045</w:t>
        </w:r>
      </w:hyperlink>
    </w:p>
    <w:p>
      <w:pPr>
        <w:pStyle w:val="1"/>
        <w:tabs>
          <w:tab w:val="left" w:pos="2075"/>
          <w:tab w:val="left" w:pos="4156"/>
          <w:tab w:val="left" w:pos="6231"/>
        </w:tabs>
        <w:spacing w:line="360" w:lineRule="auto"/>
        <w:jc w:val="left"/>
        <w:rPr>
          <w:rFonts w:ascii="Times New Roman" w:hAnsi="Times New Roman"/>
          <w:sz w:val="24"/>
          <w:shd w:val="clear" w:color="auto" w:fill="FFFFFF"/>
        </w:rPr>
      </w:pPr>
    </w:p>
    <w:sectPr>
      <w:type w:val="nextPage"/>
      <w:pgSz w:w="11906" w:h="16838"/>
      <w:pgMar w:top="1440" w:right="1440" w:bottom="1440" w:left="1440" w:header="720" w:footer="720" w:gutter="0"/>
      <w:pgNumType w:start="10"/>
      <w:cols w:space="720"/>
      <w:vAlign w:val="top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4B279F"/>
    <w:rsid w:val="006E5C60"/>
    <w:rsid w:val="009E103D"/>
    <w:rsid w:val="00A77B3E"/>
    <w:rsid w:val="00A77CB0"/>
    <w:rsid w:val="00AA1522"/>
    <w:rsid w:val="00C34080"/>
    <w:rsid w:val="00CA2A55"/>
    <w:rsid w:val="00EC266F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1">
    <w:name w:val="正文1"/>
    <w:autoRedefine/>
    <w:qFormat/>
    <w:rsid w:val="00F12150"/>
    <w:pPr>
      <w:widowControl w:val="0"/>
      <w:jc w:val="both"/>
    </w:pPr>
    <w:rPr>
      <w:rFonts w:ascii="Calibri" w:eastAsia="宋体" w:hAnsi="Calibri"/>
      <w:kern w:val="2"/>
      <w:sz w:val="21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6.bin" /><Relationship Id="rId101" Type="http://schemas.openxmlformats.org/officeDocument/2006/relationships/image" Target="media/image52.wmf" /><Relationship Id="rId102" Type="http://schemas.openxmlformats.org/officeDocument/2006/relationships/oleObject" Target="embeddings/oleObject47.bin" /><Relationship Id="rId103" Type="http://schemas.openxmlformats.org/officeDocument/2006/relationships/image" Target="media/image53.wmf" /><Relationship Id="rId104" Type="http://schemas.openxmlformats.org/officeDocument/2006/relationships/oleObject" Target="embeddings/oleObject48.bin" /><Relationship Id="rId105" Type="http://schemas.openxmlformats.org/officeDocument/2006/relationships/image" Target="media/image54.wmf" /><Relationship Id="rId106" Type="http://schemas.openxmlformats.org/officeDocument/2006/relationships/oleObject" Target="embeddings/oleObject49.bin" /><Relationship Id="rId107" Type="http://schemas.openxmlformats.org/officeDocument/2006/relationships/image" Target="media/image55.wmf" /><Relationship Id="rId108" Type="http://schemas.openxmlformats.org/officeDocument/2006/relationships/oleObject" Target="embeddings/oleObject50.bin" /><Relationship Id="rId109" Type="http://schemas.openxmlformats.org/officeDocument/2006/relationships/image" Target="media/image56.wmf" /><Relationship Id="rId11" Type="http://schemas.openxmlformats.org/officeDocument/2006/relationships/oleObject" Target="embeddings/oleObject4.bin" /><Relationship Id="rId110" Type="http://schemas.openxmlformats.org/officeDocument/2006/relationships/oleObject" Target="embeddings/oleObject51.bin" /><Relationship Id="rId111" Type="http://schemas.openxmlformats.org/officeDocument/2006/relationships/image" Target="media/image57.wmf" /><Relationship Id="rId112" Type="http://schemas.openxmlformats.org/officeDocument/2006/relationships/oleObject" Target="embeddings/oleObject52.bin" /><Relationship Id="rId113" Type="http://schemas.openxmlformats.org/officeDocument/2006/relationships/image" Target="media/image58.wmf" /><Relationship Id="rId114" Type="http://schemas.openxmlformats.org/officeDocument/2006/relationships/oleObject" Target="embeddings/oleObject53.bin" /><Relationship Id="rId115" Type="http://schemas.openxmlformats.org/officeDocument/2006/relationships/image" Target="media/image59.wmf" /><Relationship Id="rId116" Type="http://schemas.openxmlformats.org/officeDocument/2006/relationships/oleObject" Target="embeddings/oleObject54.bin" /><Relationship Id="rId117" Type="http://schemas.openxmlformats.org/officeDocument/2006/relationships/image" Target="media/image60.wmf" /><Relationship Id="rId118" Type="http://schemas.openxmlformats.org/officeDocument/2006/relationships/oleObject" Target="embeddings/oleObject55.bin" /><Relationship Id="rId119" Type="http://schemas.openxmlformats.org/officeDocument/2006/relationships/image" Target="media/image61.wmf" /><Relationship Id="rId12" Type="http://schemas.openxmlformats.org/officeDocument/2006/relationships/image" Target="media/image5.png" /><Relationship Id="rId120" Type="http://schemas.openxmlformats.org/officeDocument/2006/relationships/oleObject" Target="embeddings/oleObject56.bin" /><Relationship Id="rId121" Type="http://schemas.openxmlformats.org/officeDocument/2006/relationships/image" Target="media/image62.wmf" /><Relationship Id="rId122" Type="http://schemas.openxmlformats.org/officeDocument/2006/relationships/oleObject" Target="embeddings/oleObject57.bin" /><Relationship Id="rId123" Type="http://schemas.openxmlformats.org/officeDocument/2006/relationships/image" Target="media/image63.wmf" /><Relationship Id="rId124" Type="http://schemas.openxmlformats.org/officeDocument/2006/relationships/oleObject" Target="embeddings/oleObject58.bin" /><Relationship Id="rId125" Type="http://schemas.openxmlformats.org/officeDocument/2006/relationships/image" Target="media/image64.wmf" /><Relationship Id="rId126" Type="http://schemas.openxmlformats.org/officeDocument/2006/relationships/oleObject" Target="embeddings/oleObject59.bin" /><Relationship Id="rId127" Type="http://schemas.openxmlformats.org/officeDocument/2006/relationships/image" Target="media/image65.wmf" /><Relationship Id="rId128" Type="http://schemas.openxmlformats.org/officeDocument/2006/relationships/oleObject" Target="embeddings/oleObject60.bin" /><Relationship Id="rId129" Type="http://schemas.openxmlformats.org/officeDocument/2006/relationships/image" Target="media/image66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1.bin" /><Relationship Id="rId131" Type="http://schemas.openxmlformats.org/officeDocument/2006/relationships/image" Target="media/image67.wmf" /><Relationship Id="rId132" Type="http://schemas.openxmlformats.org/officeDocument/2006/relationships/oleObject" Target="embeddings/oleObject62.bin" /><Relationship Id="rId133" Type="http://schemas.openxmlformats.org/officeDocument/2006/relationships/image" Target="media/image68.wmf" /><Relationship Id="rId134" Type="http://schemas.openxmlformats.org/officeDocument/2006/relationships/oleObject" Target="embeddings/oleObject63.bin" /><Relationship Id="rId135" Type="http://schemas.openxmlformats.org/officeDocument/2006/relationships/image" Target="media/image69.wmf" /><Relationship Id="rId136" Type="http://schemas.openxmlformats.org/officeDocument/2006/relationships/oleObject" Target="embeddings/oleObject64.bin" /><Relationship Id="rId137" Type="http://schemas.openxmlformats.org/officeDocument/2006/relationships/image" Target="media/image70.wmf" /><Relationship Id="rId138" Type="http://schemas.openxmlformats.org/officeDocument/2006/relationships/oleObject" Target="embeddings/oleObject65.bin" /><Relationship Id="rId139" Type="http://schemas.openxmlformats.org/officeDocument/2006/relationships/image" Target="media/image71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66.bin" /><Relationship Id="rId141" Type="http://schemas.openxmlformats.org/officeDocument/2006/relationships/image" Target="media/image72.wmf" /><Relationship Id="rId142" Type="http://schemas.openxmlformats.org/officeDocument/2006/relationships/oleObject" Target="embeddings/oleObject67.bin" /><Relationship Id="rId143" Type="http://schemas.openxmlformats.org/officeDocument/2006/relationships/image" Target="media/image73.wmf" /><Relationship Id="rId144" Type="http://schemas.openxmlformats.org/officeDocument/2006/relationships/oleObject" Target="embeddings/oleObject68.bin" /><Relationship Id="rId145" Type="http://schemas.openxmlformats.org/officeDocument/2006/relationships/image" Target="media/image74.wmf" /><Relationship Id="rId146" Type="http://schemas.openxmlformats.org/officeDocument/2006/relationships/oleObject" Target="embeddings/oleObject69.bin" /><Relationship Id="rId147" Type="http://schemas.openxmlformats.org/officeDocument/2006/relationships/image" Target="media/image75.wmf" /><Relationship Id="rId148" Type="http://schemas.openxmlformats.org/officeDocument/2006/relationships/oleObject" Target="embeddings/oleObject70.bin" /><Relationship Id="rId149" Type="http://schemas.openxmlformats.org/officeDocument/2006/relationships/image" Target="media/image76.wmf" /><Relationship Id="rId15" Type="http://schemas.openxmlformats.org/officeDocument/2006/relationships/image" Target="media/image7.png" /><Relationship Id="rId150" Type="http://schemas.openxmlformats.org/officeDocument/2006/relationships/oleObject" Target="embeddings/oleObject71.bin" /><Relationship Id="rId151" Type="http://schemas.openxmlformats.org/officeDocument/2006/relationships/image" Target="media/image77.png" /><Relationship Id="rId152" Type="http://schemas.openxmlformats.org/officeDocument/2006/relationships/image" Target="media/image78.png" /><Relationship Id="rId153" Type="http://schemas.openxmlformats.org/officeDocument/2006/relationships/image" Target="media/image79.wmf" /><Relationship Id="rId154" Type="http://schemas.openxmlformats.org/officeDocument/2006/relationships/oleObject" Target="embeddings/oleObject72.bin" /><Relationship Id="rId155" Type="http://schemas.openxmlformats.org/officeDocument/2006/relationships/image" Target="media/image80.wmf" /><Relationship Id="rId156" Type="http://schemas.openxmlformats.org/officeDocument/2006/relationships/oleObject" Target="embeddings/oleObject73.bin" /><Relationship Id="rId157" Type="http://schemas.openxmlformats.org/officeDocument/2006/relationships/image" Target="media/image81.wmf" /><Relationship Id="rId158" Type="http://schemas.openxmlformats.org/officeDocument/2006/relationships/oleObject" Target="embeddings/oleObject74.bin" /><Relationship Id="rId159" Type="http://schemas.openxmlformats.org/officeDocument/2006/relationships/image" Target="media/image82.wmf" /><Relationship Id="rId16" Type="http://schemas.openxmlformats.org/officeDocument/2006/relationships/image" Target="media/image8.png" /><Relationship Id="rId160" Type="http://schemas.openxmlformats.org/officeDocument/2006/relationships/oleObject" Target="embeddings/oleObject75.bin" /><Relationship Id="rId161" Type="http://schemas.openxmlformats.org/officeDocument/2006/relationships/image" Target="media/image83.wmf" /><Relationship Id="rId162" Type="http://schemas.openxmlformats.org/officeDocument/2006/relationships/oleObject" Target="embeddings/oleObject76.bin" /><Relationship Id="rId163" Type="http://schemas.openxmlformats.org/officeDocument/2006/relationships/image" Target="media/image84.wmf" /><Relationship Id="rId164" Type="http://schemas.openxmlformats.org/officeDocument/2006/relationships/oleObject" Target="embeddings/oleObject77.bin" /><Relationship Id="rId165" Type="http://schemas.openxmlformats.org/officeDocument/2006/relationships/image" Target="media/image85.wmf" /><Relationship Id="rId166" Type="http://schemas.openxmlformats.org/officeDocument/2006/relationships/oleObject" Target="embeddings/oleObject78.bin" /><Relationship Id="rId167" Type="http://schemas.openxmlformats.org/officeDocument/2006/relationships/image" Target="media/image86.wmf" /><Relationship Id="rId168" Type="http://schemas.openxmlformats.org/officeDocument/2006/relationships/oleObject" Target="embeddings/oleObject79.bin" /><Relationship Id="rId169" Type="http://schemas.openxmlformats.org/officeDocument/2006/relationships/image" Target="media/image87.png" /><Relationship Id="rId17" Type="http://schemas.openxmlformats.org/officeDocument/2006/relationships/image" Target="media/image9.wmf" /><Relationship Id="rId170" Type="http://schemas.openxmlformats.org/officeDocument/2006/relationships/image" Target="media/image88.wmf" /><Relationship Id="rId171" Type="http://schemas.openxmlformats.org/officeDocument/2006/relationships/oleObject" Target="embeddings/oleObject80.bin" /><Relationship Id="rId172" Type="http://schemas.openxmlformats.org/officeDocument/2006/relationships/image" Target="media/image89.wmf" /><Relationship Id="rId173" Type="http://schemas.openxmlformats.org/officeDocument/2006/relationships/oleObject" Target="embeddings/oleObject81.bin" /><Relationship Id="rId174" Type="http://schemas.openxmlformats.org/officeDocument/2006/relationships/image" Target="media/image90.wmf" /><Relationship Id="rId175" Type="http://schemas.openxmlformats.org/officeDocument/2006/relationships/oleObject" Target="embeddings/oleObject82.bin" /><Relationship Id="rId176" Type="http://schemas.openxmlformats.org/officeDocument/2006/relationships/image" Target="media/image91.wmf" /><Relationship Id="rId177" Type="http://schemas.openxmlformats.org/officeDocument/2006/relationships/oleObject" Target="embeddings/oleObject83.bin" /><Relationship Id="rId178" Type="http://schemas.openxmlformats.org/officeDocument/2006/relationships/image" Target="media/image92.png" /><Relationship Id="rId179" Type="http://schemas.openxmlformats.org/officeDocument/2006/relationships/image" Target="media/image93.wmf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4.bin" /><Relationship Id="rId181" Type="http://schemas.openxmlformats.org/officeDocument/2006/relationships/image" Target="media/image94.wmf" /><Relationship Id="rId182" Type="http://schemas.openxmlformats.org/officeDocument/2006/relationships/oleObject" Target="embeddings/oleObject85.bin" /><Relationship Id="rId183" Type="http://schemas.openxmlformats.org/officeDocument/2006/relationships/image" Target="media/image95.png" /><Relationship Id="rId184" Type="http://schemas.openxmlformats.org/officeDocument/2006/relationships/image" Target="media/image96.wmf" /><Relationship Id="rId185" Type="http://schemas.openxmlformats.org/officeDocument/2006/relationships/oleObject" Target="embeddings/oleObject86.bin" /><Relationship Id="rId186" Type="http://schemas.openxmlformats.org/officeDocument/2006/relationships/image" Target="media/image97.wmf" /><Relationship Id="rId187" Type="http://schemas.openxmlformats.org/officeDocument/2006/relationships/oleObject" Target="embeddings/oleObject87.bin" /><Relationship Id="rId188" Type="http://schemas.openxmlformats.org/officeDocument/2006/relationships/image" Target="media/image98.wmf" /><Relationship Id="rId189" Type="http://schemas.openxmlformats.org/officeDocument/2006/relationships/oleObject" Target="embeddings/oleObject88.bin" /><Relationship Id="rId19" Type="http://schemas.openxmlformats.org/officeDocument/2006/relationships/image" Target="media/image10.wmf" /><Relationship Id="rId190" Type="http://schemas.openxmlformats.org/officeDocument/2006/relationships/image" Target="media/image99.wmf" /><Relationship Id="rId191" Type="http://schemas.openxmlformats.org/officeDocument/2006/relationships/oleObject" Target="embeddings/oleObject89.bin" /><Relationship Id="rId192" Type="http://schemas.openxmlformats.org/officeDocument/2006/relationships/image" Target="media/image100.wmf" /><Relationship Id="rId193" Type="http://schemas.openxmlformats.org/officeDocument/2006/relationships/oleObject" Target="embeddings/oleObject90.bin" /><Relationship Id="rId194" Type="http://schemas.openxmlformats.org/officeDocument/2006/relationships/image" Target="media/image101.wmf" /><Relationship Id="rId195" Type="http://schemas.openxmlformats.org/officeDocument/2006/relationships/oleObject" Target="embeddings/oleObject91.bin" /><Relationship Id="rId196" Type="http://schemas.openxmlformats.org/officeDocument/2006/relationships/image" Target="media/image102.wmf" /><Relationship Id="rId197" Type="http://schemas.openxmlformats.org/officeDocument/2006/relationships/oleObject" Target="embeddings/oleObject92.bin" /><Relationship Id="rId198" Type="http://schemas.openxmlformats.org/officeDocument/2006/relationships/image" Target="media/image103.wmf" /><Relationship Id="rId199" Type="http://schemas.openxmlformats.org/officeDocument/2006/relationships/oleObject" Target="embeddings/oleObject93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104.wmf" /><Relationship Id="rId201" Type="http://schemas.openxmlformats.org/officeDocument/2006/relationships/oleObject" Target="embeddings/oleObject94.bin" /><Relationship Id="rId202" Type="http://schemas.openxmlformats.org/officeDocument/2006/relationships/image" Target="media/image105.wmf" /><Relationship Id="rId203" Type="http://schemas.openxmlformats.org/officeDocument/2006/relationships/oleObject" Target="embeddings/oleObject95.bin" /><Relationship Id="rId204" Type="http://schemas.openxmlformats.org/officeDocument/2006/relationships/image" Target="media/image106.wmf" /><Relationship Id="rId205" Type="http://schemas.openxmlformats.org/officeDocument/2006/relationships/oleObject" Target="embeddings/oleObject96.bin" /><Relationship Id="rId206" Type="http://schemas.openxmlformats.org/officeDocument/2006/relationships/image" Target="media/image107.wmf" /><Relationship Id="rId207" Type="http://schemas.openxmlformats.org/officeDocument/2006/relationships/oleObject" Target="embeddings/oleObject97.bin" /><Relationship Id="rId208" Type="http://schemas.openxmlformats.org/officeDocument/2006/relationships/image" Target="media/image108.wmf" /><Relationship Id="rId209" Type="http://schemas.openxmlformats.org/officeDocument/2006/relationships/oleObject" Target="embeddings/oleObject98.bin" /><Relationship Id="rId21" Type="http://schemas.openxmlformats.org/officeDocument/2006/relationships/image" Target="media/image11.png" /><Relationship Id="rId210" Type="http://schemas.openxmlformats.org/officeDocument/2006/relationships/image" Target="media/image109.wmf" /><Relationship Id="rId211" Type="http://schemas.openxmlformats.org/officeDocument/2006/relationships/oleObject" Target="embeddings/oleObject99.bin" /><Relationship Id="rId212" Type="http://schemas.openxmlformats.org/officeDocument/2006/relationships/image" Target="media/image110.png" /><Relationship Id="rId213" Type="http://schemas.openxmlformats.org/officeDocument/2006/relationships/image" Target="media/image111.wmf" /><Relationship Id="rId214" Type="http://schemas.openxmlformats.org/officeDocument/2006/relationships/oleObject" Target="embeddings/oleObject100.bin" /><Relationship Id="rId215" Type="http://schemas.openxmlformats.org/officeDocument/2006/relationships/image" Target="media/image112.wmf" /><Relationship Id="rId216" Type="http://schemas.openxmlformats.org/officeDocument/2006/relationships/oleObject" Target="embeddings/oleObject101.bin" /><Relationship Id="rId217" Type="http://schemas.openxmlformats.org/officeDocument/2006/relationships/image" Target="media/image113.wmf" /><Relationship Id="rId218" Type="http://schemas.openxmlformats.org/officeDocument/2006/relationships/oleObject" Target="embeddings/oleObject102.bin" /><Relationship Id="rId219" Type="http://schemas.openxmlformats.org/officeDocument/2006/relationships/image" Target="media/image114.wmf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3.bin" /><Relationship Id="rId221" Type="http://schemas.openxmlformats.org/officeDocument/2006/relationships/image" Target="media/image115.wmf" /><Relationship Id="rId222" Type="http://schemas.openxmlformats.org/officeDocument/2006/relationships/oleObject" Target="embeddings/oleObject104.bin" /><Relationship Id="rId223" Type="http://schemas.openxmlformats.org/officeDocument/2006/relationships/image" Target="media/image116.wmf" /><Relationship Id="rId224" Type="http://schemas.openxmlformats.org/officeDocument/2006/relationships/oleObject" Target="embeddings/oleObject105.bin" /><Relationship Id="rId225" Type="http://schemas.openxmlformats.org/officeDocument/2006/relationships/image" Target="media/image117.wmf" /><Relationship Id="rId226" Type="http://schemas.openxmlformats.org/officeDocument/2006/relationships/oleObject" Target="embeddings/oleObject106.bin" /><Relationship Id="rId227" Type="http://schemas.openxmlformats.org/officeDocument/2006/relationships/image" Target="media/image118.wmf" /><Relationship Id="rId228" Type="http://schemas.openxmlformats.org/officeDocument/2006/relationships/oleObject" Target="embeddings/oleObject107.bin" /><Relationship Id="rId229" Type="http://schemas.openxmlformats.org/officeDocument/2006/relationships/image" Target="media/image119.wmf" /><Relationship Id="rId23" Type="http://schemas.openxmlformats.org/officeDocument/2006/relationships/oleObject" Target="embeddings/oleObject8.bin" /><Relationship Id="rId230" Type="http://schemas.openxmlformats.org/officeDocument/2006/relationships/oleObject" Target="embeddings/oleObject108.bin" /><Relationship Id="rId231" Type="http://schemas.openxmlformats.org/officeDocument/2006/relationships/image" Target="media/image120.png" /><Relationship Id="rId232" Type="http://schemas.openxmlformats.org/officeDocument/2006/relationships/image" Target="media/image121.wmf" /><Relationship Id="rId233" Type="http://schemas.openxmlformats.org/officeDocument/2006/relationships/oleObject" Target="embeddings/oleObject109.bin" /><Relationship Id="rId234" Type="http://schemas.openxmlformats.org/officeDocument/2006/relationships/image" Target="media/image122.wmf" /><Relationship Id="rId235" Type="http://schemas.openxmlformats.org/officeDocument/2006/relationships/oleObject" Target="embeddings/oleObject110.bin" /><Relationship Id="rId236" Type="http://schemas.openxmlformats.org/officeDocument/2006/relationships/image" Target="media/image123.wmf" /><Relationship Id="rId237" Type="http://schemas.openxmlformats.org/officeDocument/2006/relationships/oleObject" Target="embeddings/oleObject111.bin" /><Relationship Id="rId238" Type="http://schemas.openxmlformats.org/officeDocument/2006/relationships/image" Target="media/image124.wmf" /><Relationship Id="rId239" Type="http://schemas.openxmlformats.org/officeDocument/2006/relationships/oleObject" Target="embeddings/oleObject112.bin" /><Relationship Id="rId24" Type="http://schemas.openxmlformats.org/officeDocument/2006/relationships/image" Target="media/image13.wmf" /><Relationship Id="rId240" Type="http://schemas.openxmlformats.org/officeDocument/2006/relationships/image" Target="media/image125.wmf" /><Relationship Id="rId241" Type="http://schemas.openxmlformats.org/officeDocument/2006/relationships/oleObject" Target="embeddings/oleObject113.bin" /><Relationship Id="rId242" Type="http://schemas.openxmlformats.org/officeDocument/2006/relationships/image" Target="media/image126.wmf" /><Relationship Id="rId243" Type="http://schemas.openxmlformats.org/officeDocument/2006/relationships/oleObject" Target="embeddings/oleObject114.bin" /><Relationship Id="rId244" Type="http://schemas.openxmlformats.org/officeDocument/2006/relationships/image" Target="media/image127.wmf" /><Relationship Id="rId245" Type="http://schemas.openxmlformats.org/officeDocument/2006/relationships/oleObject" Target="embeddings/oleObject115.bin" /><Relationship Id="rId246" Type="http://schemas.openxmlformats.org/officeDocument/2006/relationships/image" Target="media/image128.wmf" /><Relationship Id="rId247" Type="http://schemas.openxmlformats.org/officeDocument/2006/relationships/oleObject" Target="embeddings/oleObject116.bin" /><Relationship Id="rId248" Type="http://schemas.openxmlformats.org/officeDocument/2006/relationships/image" Target="media/image129.wmf" /><Relationship Id="rId249" Type="http://schemas.openxmlformats.org/officeDocument/2006/relationships/oleObject" Target="embeddings/oleObject117.bin" /><Relationship Id="rId25" Type="http://schemas.openxmlformats.org/officeDocument/2006/relationships/oleObject" Target="embeddings/oleObject9.bin" /><Relationship Id="rId250" Type="http://schemas.openxmlformats.org/officeDocument/2006/relationships/image" Target="media/image130.wmf" /><Relationship Id="rId251" Type="http://schemas.openxmlformats.org/officeDocument/2006/relationships/oleObject" Target="embeddings/oleObject118.bin" /><Relationship Id="rId252" Type="http://schemas.openxmlformats.org/officeDocument/2006/relationships/image" Target="media/image131.wmf" /><Relationship Id="rId253" Type="http://schemas.openxmlformats.org/officeDocument/2006/relationships/oleObject" Target="embeddings/oleObject119.bin" /><Relationship Id="rId254" Type="http://schemas.openxmlformats.org/officeDocument/2006/relationships/image" Target="media/image132.wmf" /><Relationship Id="rId255" Type="http://schemas.openxmlformats.org/officeDocument/2006/relationships/oleObject" Target="embeddings/oleObject120.bin" /><Relationship Id="rId256" Type="http://schemas.openxmlformats.org/officeDocument/2006/relationships/image" Target="media/image133.wmf" /><Relationship Id="rId257" Type="http://schemas.openxmlformats.org/officeDocument/2006/relationships/oleObject" Target="embeddings/oleObject121.bin" /><Relationship Id="rId258" Type="http://schemas.openxmlformats.org/officeDocument/2006/relationships/image" Target="media/image134.wmf" /><Relationship Id="rId259" Type="http://schemas.openxmlformats.org/officeDocument/2006/relationships/oleObject" Target="embeddings/oleObject122.bin" /><Relationship Id="rId26" Type="http://schemas.openxmlformats.org/officeDocument/2006/relationships/image" Target="media/image14.wmf" /><Relationship Id="rId260" Type="http://schemas.openxmlformats.org/officeDocument/2006/relationships/image" Target="media/image135.wmf" /><Relationship Id="rId261" Type="http://schemas.openxmlformats.org/officeDocument/2006/relationships/oleObject" Target="embeddings/oleObject123.bin" /><Relationship Id="rId262" Type="http://schemas.openxmlformats.org/officeDocument/2006/relationships/image" Target="media/image136.wmf" /><Relationship Id="rId263" Type="http://schemas.openxmlformats.org/officeDocument/2006/relationships/oleObject" Target="embeddings/oleObject124.bin" /><Relationship Id="rId264" Type="http://schemas.openxmlformats.org/officeDocument/2006/relationships/image" Target="media/image137.wmf" /><Relationship Id="rId265" Type="http://schemas.openxmlformats.org/officeDocument/2006/relationships/oleObject" Target="embeddings/oleObject125.bin" /><Relationship Id="rId266" Type="http://schemas.openxmlformats.org/officeDocument/2006/relationships/image" Target="media/image138.wmf" /><Relationship Id="rId267" Type="http://schemas.openxmlformats.org/officeDocument/2006/relationships/oleObject" Target="embeddings/oleObject126.bin" /><Relationship Id="rId268" Type="http://schemas.openxmlformats.org/officeDocument/2006/relationships/image" Target="media/image139.wmf" /><Relationship Id="rId269" Type="http://schemas.openxmlformats.org/officeDocument/2006/relationships/oleObject" Target="embeddings/oleObject127.bin" /><Relationship Id="rId27" Type="http://schemas.openxmlformats.org/officeDocument/2006/relationships/oleObject" Target="embeddings/oleObject10.bin" /><Relationship Id="rId270" Type="http://schemas.openxmlformats.org/officeDocument/2006/relationships/image" Target="media/image140.wmf" /><Relationship Id="rId271" Type="http://schemas.openxmlformats.org/officeDocument/2006/relationships/oleObject" Target="embeddings/oleObject128.bin" /><Relationship Id="rId272" Type="http://schemas.openxmlformats.org/officeDocument/2006/relationships/image" Target="media/image141.wmf" /><Relationship Id="rId273" Type="http://schemas.openxmlformats.org/officeDocument/2006/relationships/oleObject" Target="embeddings/oleObject129.bin" /><Relationship Id="rId274" Type="http://schemas.openxmlformats.org/officeDocument/2006/relationships/image" Target="media/image142.wmf" /><Relationship Id="rId275" Type="http://schemas.openxmlformats.org/officeDocument/2006/relationships/oleObject" Target="embeddings/oleObject130.bin" /><Relationship Id="rId276" Type="http://schemas.openxmlformats.org/officeDocument/2006/relationships/image" Target="media/image143.wmf" /><Relationship Id="rId277" Type="http://schemas.openxmlformats.org/officeDocument/2006/relationships/oleObject" Target="embeddings/oleObject131.bin" /><Relationship Id="rId278" Type="http://schemas.openxmlformats.org/officeDocument/2006/relationships/image" Target="media/image144.wmf" /><Relationship Id="rId279" Type="http://schemas.openxmlformats.org/officeDocument/2006/relationships/oleObject" Target="embeddings/oleObject132.bin" /><Relationship Id="rId28" Type="http://schemas.openxmlformats.org/officeDocument/2006/relationships/image" Target="media/image15.wmf" /><Relationship Id="rId280" Type="http://schemas.openxmlformats.org/officeDocument/2006/relationships/image" Target="media/image145.wmf" /><Relationship Id="rId281" Type="http://schemas.openxmlformats.org/officeDocument/2006/relationships/oleObject" Target="embeddings/oleObject133.bin" /><Relationship Id="rId282" Type="http://schemas.openxmlformats.org/officeDocument/2006/relationships/image" Target="media/image146.wmf" /><Relationship Id="rId283" Type="http://schemas.openxmlformats.org/officeDocument/2006/relationships/oleObject" Target="embeddings/oleObject134.bin" /><Relationship Id="rId284" Type="http://schemas.openxmlformats.org/officeDocument/2006/relationships/image" Target="media/image147.wmf" /><Relationship Id="rId285" Type="http://schemas.openxmlformats.org/officeDocument/2006/relationships/oleObject" Target="embeddings/oleObject135.bin" /><Relationship Id="rId286" Type="http://schemas.openxmlformats.org/officeDocument/2006/relationships/image" Target="media/image148.wmf" /><Relationship Id="rId287" Type="http://schemas.openxmlformats.org/officeDocument/2006/relationships/oleObject" Target="embeddings/oleObject136.bin" /><Relationship Id="rId288" Type="http://schemas.openxmlformats.org/officeDocument/2006/relationships/image" Target="media/image149.wmf" /><Relationship Id="rId289" Type="http://schemas.openxmlformats.org/officeDocument/2006/relationships/oleObject" Target="embeddings/oleObject137.bin" /><Relationship Id="rId29" Type="http://schemas.openxmlformats.org/officeDocument/2006/relationships/oleObject" Target="embeddings/oleObject11.bin" /><Relationship Id="rId290" Type="http://schemas.openxmlformats.org/officeDocument/2006/relationships/image" Target="media/image150.png" /><Relationship Id="rId291" Type="http://schemas.openxmlformats.org/officeDocument/2006/relationships/image" Target="media/image151.png" /><Relationship Id="rId292" Type="http://schemas.openxmlformats.org/officeDocument/2006/relationships/image" Target="media/image152.wmf" /><Relationship Id="rId293" Type="http://schemas.openxmlformats.org/officeDocument/2006/relationships/oleObject" Target="embeddings/oleObject138.bin" /><Relationship Id="rId294" Type="http://schemas.openxmlformats.org/officeDocument/2006/relationships/image" Target="media/image153.wmf" /><Relationship Id="rId295" Type="http://schemas.openxmlformats.org/officeDocument/2006/relationships/oleObject" Target="embeddings/oleObject139.bin" /><Relationship Id="rId296" Type="http://schemas.openxmlformats.org/officeDocument/2006/relationships/image" Target="media/image154.wmf" /><Relationship Id="rId297" Type="http://schemas.openxmlformats.org/officeDocument/2006/relationships/oleObject" Target="embeddings/oleObject140.bin" /><Relationship Id="rId298" Type="http://schemas.openxmlformats.org/officeDocument/2006/relationships/image" Target="media/image155.wmf" /><Relationship Id="rId299" Type="http://schemas.openxmlformats.org/officeDocument/2006/relationships/oleObject" Target="embeddings/oleObject141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00" Type="http://schemas.openxmlformats.org/officeDocument/2006/relationships/image" Target="media/image156.png" /><Relationship Id="rId301" Type="http://schemas.openxmlformats.org/officeDocument/2006/relationships/image" Target="media/image157.png" /><Relationship Id="rId302" Type="http://schemas.openxmlformats.org/officeDocument/2006/relationships/image" Target="media/image158.png" /><Relationship Id="rId303" Type="http://schemas.openxmlformats.org/officeDocument/2006/relationships/image" Target="media/image159.wmf" /><Relationship Id="rId304" Type="http://schemas.openxmlformats.org/officeDocument/2006/relationships/oleObject" Target="embeddings/oleObject142.bin" /><Relationship Id="rId305" Type="http://schemas.openxmlformats.org/officeDocument/2006/relationships/image" Target="media/image160.wmf" /><Relationship Id="rId306" Type="http://schemas.openxmlformats.org/officeDocument/2006/relationships/oleObject" Target="embeddings/oleObject143.bin" /><Relationship Id="rId307" Type="http://schemas.openxmlformats.org/officeDocument/2006/relationships/image" Target="media/image161.wmf" /><Relationship Id="rId308" Type="http://schemas.openxmlformats.org/officeDocument/2006/relationships/oleObject" Target="embeddings/oleObject144.bin" /><Relationship Id="rId309" Type="http://schemas.openxmlformats.org/officeDocument/2006/relationships/image" Target="media/image162.png" /><Relationship Id="rId31" Type="http://schemas.openxmlformats.org/officeDocument/2006/relationships/oleObject" Target="embeddings/oleObject12.bin" /><Relationship Id="rId310" Type="http://schemas.openxmlformats.org/officeDocument/2006/relationships/image" Target="media/image163.wmf" /><Relationship Id="rId311" Type="http://schemas.openxmlformats.org/officeDocument/2006/relationships/oleObject" Target="embeddings/oleObject145.bin" /><Relationship Id="rId312" Type="http://schemas.openxmlformats.org/officeDocument/2006/relationships/image" Target="media/image164.wmf" /><Relationship Id="rId313" Type="http://schemas.openxmlformats.org/officeDocument/2006/relationships/oleObject" Target="embeddings/oleObject146.bin" /><Relationship Id="rId314" Type="http://schemas.openxmlformats.org/officeDocument/2006/relationships/image" Target="media/image165.wmf" /><Relationship Id="rId315" Type="http://schemas.openxmlformats.org/officeDocument/2006/relationships/oleObject" Target="embeddings/oleObject147.bin" /><Relationship Id="rId316" Type="http://schemas.openxmlformats.org/officeDocument/2006/relationships/image" Target="media/image166.wmf" /><Relationship Id="rId317" Type="http://schemas.openxmlformats.org/officeDocument/2006/relationships/oleObject" Target="embeddings/oleObject148.bin" /><Relationship Id="rId318" Type="http://schemas.openxmlformats.org/officeDocument/2006/relationships/image" Target="media/image167.wmf" /><Relationship Id="rId319" Type="http://schemas.openxmlformats.org/officeDocument/2006/relationships/oleObject" Target="embeddings/oleObject149.bin" /><Relationship Id="rId32" Type="http://schemas.openxmlformats.org/officeDocument/2006/relationships/image" Target="media/image17.wmf" /><Relationship Id="rId320" Type="http://schemas.openxmlformats.org/officeDocument/2006/relationships/image" Target="media/image168.wmf" /><Relationship Id="rId321" Type="http://schemas.openxmlformats.org/officeDocument/2006/relationships/oleObject" Target="embeddings/oleObject150.bin" /><Relationship Id="rId322" Type="http://schemas.openxmlformats.org/officeDocument/2006/relationships/image" Target="media/image169.wmf" /><Relationship Id="rId323" Type="http://schemas.openxmlformats.org/officeDocument/2006/relationships/oleObject" Target="embeddings/oleObject151.bin" /><Relationship Id="rId324" Type="http://schemas.openxmlformats.org/officeDocument/2006/relationships/image" Target="media/image170.wmf" /><Relationship Id="rId325" Type="http://schemas.openxmlformats.org/officeDocument/2006/relationships/oleObject" Target="embeddings/oleObject152.bin" /><Relationship Id="rId326" Type="http://schemas.openxmlformats.org/officeDocument/2006/relationships/image" Target="media/image171.wmf" /><Relationship Id="rId327" Type="http://schemas.openxmlformats.org/officeDocument/2006/relationships/oleObject" Target="embeddings/oleObject153.bin" /><Relationship Id="rId328" Type="http://schemas.openxmlformats.org/officeDocument/2006/relationships/image" Target="media/image172.wmf" /><Relationship Id="rId329" Type="http://schemas.openxmlformats.org/officeDocument/2006/relationships/oleObject" Target="embeddings/oleObject154.bin" /><Relationship Id="rId33" Type="http://schemas.openxmlformats.org/officeDocument/2006/relationships/oleObject" Target="embeddings/oleObject13.bin" /><Relationship Id="rId330" Type="http://schemas.openxmlformats.org/officeDocument/2006/relationships/image" Target="media/image173.wmf" /><Relationship Id="rId331" Type="http://schemas.openxmlformats.org/officeDocument/2006/relationships/oleObject" Target="embeddings/oleObject155.bin" /><Relationship Id="rId332" Type="http://schemas.openxmlformats.org/officeDocument/2006/relationships/image" Target="media/image174.wmf" /><Relationship Id="rId333" Type="http://schemas.openxmlformats.org/officeDocument/2006/relationships/oleObject" Target="embeddings/oleObject156.bin" /><Relationship Id="rId334" Type="http://schemas.openxmlformats.org/officeDocument/2006/relationships/image" Target="media/image175.wmf" /><Relationship Id="rId335" Type="http://schemas.openxmlformats.org/officeDocument/2006/relationships/oleObject" Target="embeddings/oleObject157.bin" /><Relationship Id="rId336" Type="http://schemas.openxmlformats.org/officeDocument/2006/relationships/image" Target="media/image176.wmf" /><Relationship Id="rId337" Type="http://schemas.openxmlformats.org/officeDocument/2006/relationships/oleObject" Target="embeddings/oleObject158.bin" /><Relationship Id="rId338" Type="http://schemas.openxmlformats.org/officeDocument/2006/relationships/image" Target="media/image177.wmf" /><Relationship Id="rId339" Type="http://schemas.openxmlformats.org/officeDocument/2006/relationships/oleObject" Target="embeddings/oleObject159.bin" /><Relationship Id="rId34" Type="http://schemas.openxmlformats.org/officeDocument/2006/relationships/image" Target="media/image18.wmf" /><Relationship Id="rId340" Type="http://schemas.openxmlformats.org/officeDocument/2006/relationships/image" Target="media/image178.wmf" /><Relationship Id="rId341" Type="http://schemas.openxmlformats.org/officeDocument/2006/relationships/oleObject" Target="embeddings/oleObject160.bin" /><Relationship Id="rId342" Type="http://schemas.openxmlformats.org/officeDocument/2006/relationships/image" Target="media/image179.wmf" /><Relationship Id="rId343" Type="http://schemas.openxmlformats.org/officeDocument/2006/relationships/oleObject" Target="embeddings/oleObject161.bin" /><Relationship Id="rId344" Type="http://schemas.openxmlformats.org/officeDocument/2006/relationships/image" Target="media/image180.wmf" /><Relationship Id="rId345" Type="http://schemas.openxmlformats.org/officeDocument/2006/relationships/oleObject" Target="embeddings/oleObject162.bin" /><Relationship Id="rId346" Type="http://schemas.openxmlformats.org/officeDocument/2006/relationships/image" Target="media/image181.wmf" /><Relationship Id="rId347" Type="http://schemas.openxmlformats.org/officeDocument/2006/relationships/oleObject" Target="embeddings/oleObject163.bin" /><Relationship Id="rId348" Type="http://schemas.openxmlformats.org/officeDocument/2006/relationships/image" Target="media/image182.wmf" /><Relationship Id="rId349" Type="http://schemas.openxmlformats.org/officeDocument/2006/relationships/oleObject" Target="embeddings/oleObject164.bin" /><Relationship Id="rId35" Type="http://schemas.openxmlformats.org/officeDocument/2006/relationships/oleObject" Target="embeddings/oleObject14.bin" /><Relationship Id="rId350" Type="http://schemas.openxmlformats.org/officeDocument/2006/relationships/image" Target="media/image183.wmf" /><Relationship Id="rId351" Type="http://schemas.openxmlformats.org/officeDocument/2006/relationships/oleObject" Target="embeddings/oleObject165.bin" /><Relationship Id="rId352" Type="http://schemas.openxmlformats.org/officeDocument/2006/relationships/image" Target="media/image184.wmf" /><Relationship Id="rId353" Type="http://schemas.openxmlformats.org/officeDocument/2006/relationships/oleObject" Target="embeddings/oleObject166.bin" /><Relationship Id="rId354" Type="http://schemas.openxmlformats.org/officeDocument/2006/relationships/image" Target="media/image185.wmf" /><Relationship Id="rId355" Type="http://schemas.openxmlformats.org/officeDocument/2006/relationships/oleObject" Target="embeddings/oleObject167.bin" /><Relationship Id="rId356" Type="http://schemas.openxmlformats.org/officeDocument/2006/relationships/image" Target="media/image186.wmf" /><Relationship Id="rId357" Type="http://schemas.openxmlformats.org/officeDocument/2006/relationships/oleObject" Target="embeddings/oleObject168.bin" /><Relationship Id="rId358" Type="http://schemas.openxmlformats.org/officeDocument/2006/relationships/image" Target="media/image187.wmf" /><Relationship Id="rId359" Type="http://schemas.openxmlformats.org/officeDocument/2006/relationships/oleObject" Target="embeddings/oleObject169.bin" /><Relationship Id="rId36" Type="http://schemas.openxmlformats.org/officeDocument/2006/relationships/image" Target="media/image19.wmf" /><Relationship Id="rId360" Type="http://schemas.openxmlformats.org/officeDocument/2006/relationships/image" Target="media/image188.png" /><Relationship Id="rId361" Type="http://schemas.openxmlformats.org/officeDocument/2006/relationships/image" Target="media/image189.wmf" /><Relationship Id="rId362" Type="http://schemas.openxmlformats.org/officeDocument/2006/relationships/oleObject" Target="embeddings/oleObject170.bin" /><Relationship Id="rId363" Type="http://schemas.openxmlformats.org/officeDocument/2006/relationships/image" Target="media/image190.wmf" /><Relationship Id="rId364" Type="http://schemas.openxmlformats.org/officeDocument/2006/relationships/oleObject" Target="embeddings/oleObject171.bin" /><Relationship Id="rId365" Type="http://schemas.openxmlformats.org/officeDocument/2006/relationships/image" Target="media/image191.wmf" /><Relationship Id="rId366" Type="http://schemas.openxmlformats.org/officeDocument/2006/relationships/oleObject" Target="embeddings/oleObject172.bin" /><Relationship Id="rId367" Type="http://schemas.openxmlformats.org/officeDocument/2006/relationships/image" Target="media/image192.wmf" /><Relationship Id="rId368" Type="http://schemas.openxmlformats.org/officeDocument/2006/relationships/oleObject" Target="embeddings/oleObject173.bin" /><Relationship Id="rId369" Type="http://schemas.openxmlformats.org/officeDocument/2006/relationships/image" Target="media/image193.wmf" /><Relationship Id="rId37" Type="http://schemas.openxmlformats.org/officeDocument/2006/relationships/oleObject" Target="embeddings/oleObject15.bin" /><Relationship Id="rId370" Type="http://schemas.openxmlformats.org/officeDocument/2006/relationships/oleObject" Target="embeddings/oleObject174.bin" /><Relationship Id="rId371" Type="http://schemas.openxmlformats.org/officeDocument/2006/relationships/image" Target="media/image194.wmf" /><Relationship Id="rId372" Type="http://schemas.openxmlformats.org/officeDocument/2006/relationships/oleObject" Target="embeddings/oleObject175.bin" /><Relationship Id="rId373" Type="http://schemas.openxmlformats.org/officeDocument/2006/relationships/image" Target="media/image195.wmf" /><Relationship Id="rId374" Type="http://schemas.openxmlformats.org/officeDocument/2006/relationships/oleObject" Target="embeddings/oleObject176.bin" /><Relationship Id="rId375" Type="http://schemas.openxmlformats.org/officeDocument/2006/relationships/image" Target="media/image196.wmf" /><Relationship Id="rId376" Type="http://schemas.openxmlformats.org/officeDocument/2006/relationships/oleObject" Target="embeddings/oleObject177.bin" /><Relationship Id="rId377" Type="http://schemas.openxmlformats.org/officeDocument/2006/relationships/image" Target="media/image197.wmf" /><Relationship Id="rId378" Type="http://schemas.openxmlformats.org/officeDocument/2006/relationships/oleObject" Target="embeddings/oleObject178.bin" /><Relationship Id="rId379" Type="http://schemas.openxmlformats.org/officeDocument/2006/relationships/image" Target="media/image198.wmf" /><Relationship Id="rId38" Type="http://schemas.openxmlformats.org/officeDocument/2006/relationships/image" Target="media/image20.wmf" /><Relationship Id="rId380" Type="http://schemas.openxmlformats.org/officeDocument/2006/relationships/oleObject" Target="embeddings/oleObject179.bin" /><Relationship Id="rId381" Type="http://schemas.openxmlformats.org/officeDocument/2006/relationships/image" Target="media/image199.wmf" /><Relationship Id="rId382" Type="http://schemas.openxmlformats.org/officeDocument/2006/relationships/oleObject" Target="embeddings/oleObject180.bin" /><Relationship Id="rId383" Type="http://schemas.openxmlformats.org/officeDocument/2006/relationships/image" Target="media/image200.wmf" /><Relationship Id="rId384" Type="http://schemas.openxmlformats.org/officeDocument/2006/relationships/oleObject" Target="embeddings/oleObject181.bin" /><Relationship Id="rId385" Type="http://schemas.openxmlformats.org/officeDocument/2006/relationships/image" Target="media/image201.wmf" /><Relationship Id="rId386" Type="http://schemas.openxmlformats.org/officeDocument/2006/relationships/oleObject" Target="embeddings/oleObject182.bin" /><Relationship Id="rId387" Type="http://schemas.openxmlformats.org/officeDocument/2006/relationships/image" Target="media/image202.wmf" /><Relationship Id="rId388" Type="http://schemas.openxmlformats.org/officeDocument/2006/relationships/oleObject" Target="embeddings/oleObject183.bin" /><Relationship Id="rId389" Type="http://schemas.openxmlformats.org/officeDocument/2006/relationships/image" Target="media/image203.wmf" /><Relationship Id="rId39" Type="http://schemas.openxmlformats.org/officeDocument/2006/relationships/oleObject" Target="embeddings/oleObject16.bin" /><Relationship Id="rId390" Type="http://schemas.openxmlformats.org/officeDocument/2006/relationships/oleObject" Target="embeddings/oleObject184.bin" /><Relationship Id="rId391" Type="http://schemas.openxmlformats.org/officeDocument/2006/relationships/image" Target="media/image204.wmf" /><Relationship Id="rId392" Type="http://schemas.openxmlformats.org/officeDocument/2006/relationships/oleObject" Target="embeddings/oleObject185.bin" /><Relationship Id="rId393" Type="http://schemas.openxmlformats.org/officeDocument/2006/relationships/image" Target="media/image205.wmf" /><Relationship Id="rId394" Type="http://schemas.openxmlformats.org/officeDocument/2006/relationships/oleObject" Target="embeddings/oleObject186.bin" /><Relationship Id="rId395" Type="http://schemas.openxmlformats.org/officeDocument/2006/relationships/image" Target="media/image206.wmf" /><Relationship Id="rId396" Type="http://schemas.openxmlformats.org/officeDocument/2006/relationships/oleObject" Target="embeddings/oleObject187.bin" /><Relationship Id="rId397" Type="http://schemas.openxmlformats.org/officeDocument/2006/relationships/image" Target="media/image207.wmf" /><Relationship Id="rId398" Type="http://schemas.openxmlformats.org/officeDocument/2006/relationships/oleObject" Target="embeddings/oleObject188.bin" /><Relationship Id="rId399" Type="http://schemas.openxmlformats.org/officeDocument/2006/relationships/image" Target="media/image208.wmf" /><Relationship Id="rId4" Type="http://schemas.openxmlformats.org/officeDocument/2006/relationships/image" Target="media/image1.wmf" /><Relationship Id="rId40" Type="http://schemas.openxmlformats.org/officeDocument/2006/relationships/image" Target="media/image21.wmf" /><Relationship Id="rId400" Type="http://schemas.openxmlformats.org/officeDocument/2006/relationships/oleObject" Target="embeddings/oleObject189.bin" /><Relationship Id="rId401" Type="http://schemas.openxmlformats.org/officeDocument/2006/relationships/image" Target="media/image209.wmf" /><Relationship Id="rId402" Type="http://schemas.openxmlformats.org/officeDocument/2006/relationships/oleObject" Target="embeddings/oleObject190.bin" /><Relationship Id="rId403" Type="http://schemas.openxmlformats.org/officeDocument/2006/relationships/image" Target="media/image210.wmf" /><Relationship Id="rId404" Type="http://schemas.openxmlformats.org/officeDocument/2006/relationships/oleObject" Target="embeddings/oleObject191.bin" /><Relationship Id="rId405" Type="http://schemas.openxmlformats.org/officeDocument/2006/relationships/image" Target="media/image211.wmf" /><Relationship Id="rId406" Type="http://schemas.openxmlformats.org/officeDocument/2006/relationships/oleObject" Target="embeddings/oleObject192.bin" /><Relationship Id="rId407" Type="http://schemas.openxmlformats.org/officeDocument/2006/relationships/hyperlink" Target="https://d.book118.com/087044154133006045" TargetMode="External" /><Relationship Id="rId408" Type="http://schemas.openxmlformats.org/officeDocument/2006/relationships/theme" Target="theme/theme1.xml" /><Relationship Id="rId409" Type="http://schemas.openxmlformats.org/officeDocument/2006/relationships/styles" Target="styles.xml" /><Relationship Id="rId41" Type="http://schemas.openxmlformats.org/officeDocument/2006/relationships/oleObject" Target="embeddings/oleObject17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8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9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20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21.bin" /><Relationship Id="rId5" Type="http://schemas.openxmlformats.org/officeDocument/2006/relationships/oleObject" Target="embeddings/oleObject1.bin" /><Relationship Id="rId50" Type="http://schemas.openxmlformats.org/officeDocument/2006/relationships/image" Target="media/image26.wmf" /><Relationship Id="rId51" Type="http://schemas.openxmlformats.org/officeDocument/2006/relationships/oleObject" Target="embeddings/oleObject22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3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4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5.bin" /><Relationship Id="rId58" Type="http://schemas.openxmlformats.org/officeDocument/2006/relationships/image" Target="media/image30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31.wmf" /><Relationship Id="rId61" Type="http://schemas.openxmlformats.org/officeDocument/2006/relationships/oleObject" Target="embeddings/oleObject27.bin" /><Relationship Id="rId62" Type="http://schemas.openxmlformats.org/officeDocument/2006/relationships/image" Target="media/image32.wmf" /><Relationship Id="rId63" Type="http://schemas.openxmlformats.org/officeDocument/2006/relationships/oleObject" Target="embeddings/oleObject28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4.wmf" /><Relationship Id="rId67" Type="http://schemas.openxmlformats.org/officeDocument/2006/relationships/oleObject" Target="embeddings/oleObject30.bin" /><Relationship Id="rId68" Type="http://schemas.openxmlformats.org/officeDocument/2006/relationships/image" Target="media/image35.wmf" /><Relationship Id="rId69" Type="http://schemas.openxmlformats.org/officeDocument/2006/relationships/oleObject" Target="embeddings/oleObject31.bin" /><Relationship Id="rId7" Type="http://schemas.openxmlformats.org/officeDocument/2006/relationships/oleObject" Target="embeddings/oleObject2.bin" /><Relationship Id="rId70" Type="http://schemas.openxmlformats.org/officeDocument/2006/relationships/image" Target="media/image36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9.wmf" /><Relationship Id="rId77" Type="http://schemas.openxmlformats.org/officeDocument/2006/relationships/oleObject" Target="embeddings/oleObject35.bin" /><Relationship Id="rId78" Type="http://schemas.openxmlformats.org/officeDocument/2006/relationships/image" Target="media/image40.wmf" /><Relationship Id="rId79" Type="http://schemas.openxmlformats.org/officeDocument/2006/relationships/oleObject" Target="embeddings/oleObject36.bin" /><Relationship Id="rId8" Type="http://schemas.openxmlformats.org/officeDocument/2006/relationships/image" Target="media/image3.wmf" /><Relationship Id="rId80" Type="http://schemas.openxmlformats.org/officeDocument/2006/relationships/image" Target="media/image41.png" /><Relationship Id="rId81" Type="http://schemas.openxmlformats.org/officeDocument/2006/relationships/image" Target="media/image42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8.bin" /><Relationship Id="rId85" Type="http://schemas.openxmlformats.org/officeDocument/2006/relationships/image" Target="media/image44.wmf" /><Relationship Id="rId86" Type="http://schemas.openxmlformats.org/officeDocument/2006/relationships/oleObject" Target="embeddings/oleObject39.bin" /><Relationship Id="rId87" Type="http://schemas.openxmlformats.org/officeDocument/2006/relationships/image" Target="media/image45.wmf" /><Relationship Id="rId88" Type="http://schemas.openxmlformats.org/officeDocument/2006/relationships/oleObject" Target="embeddings/oleObject40.bin" /><Relationship Id="rId89" Type="http://schemas.openxmlformats.org/officeDocument/2006/relationships/image" Target="media/image46.wmf" /><Relationship Id="rId9" Type="http://schemas.openxmlformats.org/officeDocument/2006/relationships/oleObject" Target="embeddings/oleObject3.bin" /><Relationship Id="rId90" Type="http://schemas.openxmlformats.org/officeDocument/2006/relationships/oleObject" Target="embeddings/oleObject41.bin" /><Relationship Id="rId91" Type="http://schemas.openxmlformats.org/officeDocument/2006/relationships/image" Target="media/image47.wmf" /><Relationship Id="rId92" Type="http://schemas.openxmlformats.org/officeDocument/2006/relationships/oleObject" Target="embeddings/oleObject42.bin" /><Relationship Id="rId93" Type="http://schemas.openxmlformats.org/officeDocument/2006/relationships/image" Target="media/image48.wmf" /><Relationship Id="rId94" Type="http://schemas.openxmlformats.org/officeDocument/2006/relationships/oleObject" Target="embeddings/oleObject43.bin" /><Relationship Id="rId95" Type="http://schemas.openxmlformats.org/officeDocument/2006/relationships/image" Target="media/image49.wmf" /><Relationship Id="rId96" Type="http://schemas.openxmlformats.org/officeDocument/2006/relationships/oleObject" Target="embeddings/oleObject44.bin" /><Relationship Id="rId97" Type="http://schemas.openxmlformats.org/officeDocument/2006/relationships/image" Target="media/image50.wmf" /><Relationship Id="rId98" Type="http://schemas.openxmlformats.org/officeDocument/2006/relationships/oleObject" Target="embeddings/oleObject45.bin" /><Relationship Id="rId99" Type="http://schemas.openxmlformats.org/officeDocument/2006/relationships/image" Target="media/image51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