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对甲基苯酚项目可行性建设方案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2" w:history="1">
        <w:r>
          <w:rPr>
            <w:rFonts w:ascii="仿宋" w:eastAsia="仿宋" w:hAnsi="仿宋" w:cs="仿宋" w:hint="eastAsia"/>
            <w:lang w:eastAsia="zh-CN"/>
          </w:rPr>
          <w:t>序言</w:t>
        </w:r>
        <w:r>
          <w:tab/>
        </w:r>
        <w:r>
          <w:fldChar w:fldCharType="begin"/>
        </w:r>
        <w:r>
          <w:instrText xml:space="preserve"> PAGEREF _Toc10672 \h </w:instrText>
        </w:r>
        <w:r>
          <w:fldChar w:fldCharType="separate"/>
        </w:r>
        <w:r>
          <w:t>3</w:t>
        </w:r>
        <w:r>
          <w:fldChar w:fldCharType="end"/>
        </w:r>
      </w:hyperlink>
    </w:p>
    <w:p>
      <w:pPr>
        <w:pStyle w:val="TOC1"/>
        <w:tabs>
          <w:tab w:val="right" w:leader="dot" w:pos="8306"/>
        </w:tabs>
      </w:pPr>
      <w:hyperlink w:anchor="_Toc18692" w:history="1">
        <w:r>
          <w:rPr>
            <w:rFonts w:ascii="仿宋" w:eastAsia="仿宋" w:hAnsi="仿宋" w:cs="仿宋" w:hint="eastAsia"/>
            <w:lang w:eastAsia="zh-CN"/>
          </w:rPr>
          <w:t>一、经济影响分析</w:t>
        </w:r>
        <w:r>
          <w:tab/>
        </w:r>
        <w:r>
          <w:fldChar w:fldCharType="begin"/>
        </w:r>
        <w:r>
          <w:instrText xml:space="preserve"> PAGEREF _Toc18692 \h </w:instrText>
        </w:r>
        <w:r>
          <w:fldChar w:fldCharType="separate"/>
        </w:r>
        <w:r>
          <w:t>3</w:t>
        </w:r>
        <w:r>
          <w:fldChar w:fldCharType="end"/>
        </w:r>
      </w:hyperlink>
    </w:p>
    <w:p>
      <w:pPr>
        <w:pStyle w:val="TOC2"/>
        <w:tabs>
          <w:tab w:val="right" w:leader="dot" w:pos="8306"/>
        </w:tabs>
      </w:pPr>
      <w:hyperlink w:anchor="_Toc30782" w:history="1">
        <w:r>
          <w:rPr>
            <w:rFonts w:ascii="仿宋" w:eastAsia="仿宋" w:hAnsi="仿宋" w:cs="仿宋" w:hint="eastAsia"/>
            <w:lang w:eastAsia="zh-CN"/>
          </w:rPr>
          <w:t>(一)、经济费用效益或费用效果分析</w:t>
        </w:r>
        <w:r>
          <w:tab/>
        </w:r>
        <w:r>
          <w:fldChar w:fldCharType="begin"/>
        </w:r>
        <w:r>
          <w:instrText xml:space="preserve"> PAGEREF _Toc30782 \h </w:instrText>
        </w:r>
        <w:r>
          <w:fldChar w:fldCharType="separate"/>
        </w:r>
        <w:r>
          <w:t>3</w:t>
        </w:r>
        <w:r>
          <w:fldChar w:fldCharType="end"/>
        </w:r>
      </w:hyperlink>
    </w:p>
    <w:p>
      <w:pPr>
        <w:pStyle w:val="TOC2"/>
        <w:tabs>
          <w:tab w:val="right" w:leader="dot" w:pos="8306"/>
        </w:tabs>
      </w:pPr>
      <w:hyperlink w:anchor="_Toc4895" w:history="1">
        <w:r>
          <w:rPr>
            <w:rFonts w:ascii="仿宋" w:eastAsia="仿宋" w:hAnsi="仿宋" w:cs="仿宋" w:hint="eastAsia"/>
            <w:lang w:eastAsia="zh-CN"/>
          </w:rPr>
          <w:t>(二)、行业影响分析</w:t>
        </w:r>
        <w:r>
          <w:tab/>
        </w:r>
        <w:r>
          <w:fldChar w:fldCharType="begin"/>
        </w:r>
        <w:r>
          <w:instrText xml:space="preserve"> PAGEREF _Toc4895 \h </w:instrText>
        </w:r>
        <w:r>
          <w:fldChar w:fldCharType="separate"/>
        </w:r>
        <w:r>
          <w:t>5</w:t>
        </w:r>
        <w:r>
          <w:fldChar w:fldCharType="end"/>
        </w:r>
      </w:hyperlink>
    </w:p>
    <w:p>
      <w:pPr>
        <w:pStyle w:val="TOC2"/>
        <w:tabs>
          <w:tab w:val="right" w:leader="dot" w:pos="8306"/>
        </w:tabs>
      </w:pPr>
      <w:hyperlink w:anchor="_Toc6211" w:history="1">
        <w:r>
          <w:rPr>
            <w:rFonts w:ascii="仿宋" w:eastAsia="仿宋" w:hAnsi="仿宋" w:cs="仿宋" w:hint="eastAsia"/>
            <w:lang w:eastAsia="zh-CN"/>
          </w:rPr>
          <w:t>(三)、区域经济影响分析</w:t>
        </w:r>
        <w:r>
          <w:tab/>
        </w:r>
        <w:r>
          <w:fldChar w:fldCharType="begin"/>
        </w:r>
        <w:r>
          <w:instrText xml:space="preserve"> PAGEREF _Toc6211 \h </w:instrText>
        </w:r>
        <w:r>
          <w:fldChar w:fldCharType="separate"/>
        </w:r>
        <w:r>
          <w:t>7</w:t>
        </w:r>
        <w:r>
          <w:fldChar w:fldCharType="end"/>
        </w:r>
      </w:hyperlink>
    </w:p>
    <w:p>
      <w:pPr>
        <w:pStyle w:val="TOC2"/>
        <w:tabs>
          <w:tab w:val="right" w:leader="dot" w:pos="8306"/>
        </w:tabs>
      </w:pPr>
      <w:hyperlink w:anchor="_Toc22830" w:history="1">
        <w:r>
          <w:rPr>
            <w:rFonts w:ascii="仿宋" w:eastAsia="仿宋" w:hAnsi="仿宋" w:cs="仿宋" w:hint="eastAsia"/>
            <w:lang w:eastAsia="zh-CN"/>
          </w:rPr>
          <w:t>(四)、宏观经济影响分析</w:t>
        </w:r>
        <w:r>
          <w:tab/>
        </w:r>
        <w:r>
          <w:fldChar w:fldCharType="begin"/>
        </w:r>
        <w:r>
          <w:instrText xml:space="preserve"> PAGEREF _Toc22830 \h </w:instrText>
        </w:r>
        <w:r>
          <w:fldChar w:fldCharType="separate"/>
        </w:r>
        <w:r>
          <w:t>8</w:t>
        </w:r>
        <w:r>
          <w:fldChar w:fldCharType="end"/>
        </w:r>
      </w:hyperlink>
    </w:p>
    <w:p>
      <w:pPr>
        <w:pStyle w:val="TOC1"/>
        <w:tabs>
          <w:tab w:val="right" w:leader="dot" w:pos="8306"/>
        </w:tabs>
      </w:pPr>
      <w:hyperlink w:anchor="_Toc28764" w:history="1">
        <w:r>
          <w:rPr>
            <w:rFonts w:ascii="仿宋" w:eastAsia="仿宋" w:hAnsi="仿宋" w:cs="仿宋" w:hint="eastAsia"/>
            <w:lang w:eastAsia="zh-CN"/>
          </w:rPr>
          <w:t>二、环境和生态影响分析</w:t>
        </w:r>
        <w:r>
          <w:tab/>
        </w:r>
        <w:r>
          <w:fldChar w:fldCharType="begin"/>
        </w:r>
        <w:r>
          <w:instrText xml:space="preserve"> PAGEREF _Toc28764 \h </w:instrText>
        </w:r>
        <w:r>
          <w:fldChar w:fldCharType="separate"/>
        </w:r>
        <w:r>
          <w:t>9</w:t>
        </w:r>
        <w:r>
          <w:fldChar w:fldCharType="end"/>
        </w:r>
      </w:hyperlink>
    </w:p>
    <w:p>
      <w:pPr>
        <w:pStyle w:val="TOC2"/>
        <w:tabs>
          <w:tab w:val="right" w:leader="dot" w:pos="8306"/>
        </w:tabs>
      </w:pPr>
      <w:hyperlink w:anchor="_Toc31799" w:history="1">
        <w:r>
          <w:rPr>
            <w:rFonts w:ascii="仿宋" w:eastAsia="仿宋" w:hAnsi="仿宋" w:cs="仿宋" w:hint="eastAsia"/>
            <w:lang w:eastAsia="zh-CN"/>
          </w:rPr>
          <w:t>(一)、环境和生态现状</w:t>
        </w:r>
        <w:r>
          <w:tab/>
        </w:r>
        <w:r>
          <w:fldChar w:fldCharType="begin"/>
        </w:r>
        <w:r>
          <w:instrText xml:space="preserve"> PAGEREF _Toc31799 \h </w:instrText>
        </w:r>
        <w:r>
          <w:fldChar w:fldCharType="separate"/>
        </w:r>
        <w:r>
          <w:t>9</w:t>
        </w:r>
        <w:r>
          <w:fldChar w:fldCharType="end"/>
        </w:r>
      </w:hyperlink>
    </w:p>
    <w:p>
      <w:pPr>
        <w:pStyle w:val="TOC2"/>
        <w:tabs>
          <w:tab w:val="right" w:leader="dot" w:pos="8306"/>
        </w:tabs>
      </w:pPr>
      <w:hyperlink w:anchor="_Toc1762" w:history="1">
        <w:r>
          <w:rPr>
            <w:rFonts w:ascii="仿宋" w:eastAsia="仿宋" w:hAnsi="仿宋" w:cs="仿宋" w:hint="eastAsia"/>
            <w:lang w:eastAsia="zh-CN"/>
          </w:rPr>
          <w:t>(二)、生态环境影响分析</w:t>
        </w:r>
        <w:r>
          <w:tab/>
        </w:r>
        <w:r>
          <w:fldChar w:fldCharType="begin"/>
        </w:r>
        <w:r>
          <w:instrText xml:space="preserve"> PAGEREF _Toc1762 \h </w:instrText>
        </w:r>
        <w:r>
          <w:fldChar w:fldCharType="separate"/>
        </w:r>
        <w:r>
          <w:t>11</w:t>
        </w:r>
        <w:r>
          <w:fldChar w:fldCharType="end"/>
        </w:r>
      </w:hyperlink>
    </w:p>
    <w:p>
      <w:pPr>
        <w:pStyle w:val="TOC2"/>
        <w:tabs>
          <w:tab w:val="right" w:leader="dot" w:pos="8306"/>
        </w:tabs>
      </w:pPr>
      <w:hyperlink w:anchor="_Toc13526" w:history="1">
        <w:r>
          <w:rPr>
            <w:rFonts w:ascii="仿宋" w:eastAsia="仿宋" w:hAnsi="仿宋" w:cs="仿宋" w:hint="eastAsia"/>
            <w:lang w:eastAsia="zh-CN"/>
          </w:rPr>
          <w:t>(三)、生态环境保护措施</w:t>
        </w:r>
        <w:r>
          <w:tab/>
        </w:r>
        <w:r>
          <w:fldChar w:fldCharType="begin"/>
        </w:r>
        <w:r>
          <w:instrText xml:space="preserve"> PAGEREF _Toc13526 \h </w:instrText>
        </w:r>
        <w:r>
          <w:fldChar w:fldCharType="separate"/>
        </w:r>
        <w:r>
          <w:t>12</w:t>
        </w:r>
        <w:r>
          <w:fldChar w:fldCharType="end"/>
        </w:r>
      </w:hyperlink>
    </w:p>
    <w:p>
      <w:pPr>
        <w:pStyle w:val="TOC2"/>
        <w:tabs>
          <w:tab w:val="right" w:leader="dot" w:pos="8306"/>
        </w:tabs>
      </w:pPr>
      <w:hyperlink w:anchor="_Toc30478" w:history="1">
        <w:r>
          <w:rPr>
            <w:rFonts w:ascii="仿宋" w:eastAsia="仿宋" w:hAnsi="仿宋" w:cs="仿宋" w:hint="eastAsia"/>
            <w:lang w:eastAsia="zh-CN"/>
          </w:rPr>
          <w:t>(四)、地质灾害影响分析</w:t>
        </w:r>
        <w:r>
          <w:tab/>
        </w:r>
        <w:r>
          <w:fldChar w:fldCharType="begin"/>
        </w:r>
        <w:r>
          <w:instrText xml:space="preserve"> PAGEREF _Toc30478 \h </w:instrText>
        </w:r>
        <w:r>
          <w:fldChar w:fldCharType="separate"/>
        </w:r>
        <w:r>
          <w:t>14</w:t>
        </w:r>
        <w:r>
          <w:fldChar w:fldCharType="end"/>
        </w:r>
      </w:hyperlink>
    </w:p>
    <w:p>
      <w:pPr>
        <w:pStyle w:val="TOC2"/>
        <w:tabs>
          <w:tab w:val="right" w:leader="dot" w:pos="8306"/>
        </w:tabs>
      </w:pPr>
      <w:hyperlink w:anchor="_Toc27233" w:history="1">
        <w:r>
          <w:rPr>
            <w:rFonts w:ascii="仿宋" w:eastAsia="仿宋" w:hAnsi="仿宋" w:cs="仿宋" w:hint="eastAsia"/>
            <w:lang w:eastAsia="zh-CN"/>
          </w:rPr>
          <w:t>(五)、特殊环境影响</w:t>
        </w:r>
        <w:r>
          <w:tab/>
        </w:r>
        <w:r>
          <w:fldChar w:fldCharType="begin"/>
        </w:r>
        <w:r>
          <w:instrText xml:space="preserve"> PAGEREF _Toc27233 \h </w:instrText>
        </w:r>
        <w:r>
          <w:fldChar w:fldCharType="separate"/>
        </w:r>
        <w:r>
          <w:t>15</w:t>
        </w:r>
        <w:r>
          <w:fldChar w:fldCharType="end"/>
        </w:r>
      </w:hyperlink>
    </w:p>
    <w:p>
      <w:pPr>
        <w:pStyle w:val="TOC1"/>
        <w:tabs>
          <w:tab w:val="right" w:leader="dot" w:pos="8306"/>
        </w:tabs>
      </w:pPr>
      <w:hyperlink w:anchor="_Toc18406" w:history="1">
        <w:r>
          <w:rPr>
            <w:rFonts w:ascii="仿宋" w:eastAsia="仿宋" w:hAnsi="仿宋" w:cs="仿宋" w:hint="eastAsia"/>
            <w:lang w:eastAsia="zh-CN"/>
          </w:rPr>
          <w:t>三、发展规划、产业政策和行业准入分析</w:t>
        </w:r>
        <w:r>
          <w:tab/>
        </w:r>
        <w:r>
          <w:fldChar w:fldCharType="begin"/>
        </w:r>
        <w:r>
          <w:instrText xml:space="preserve"> PAGEREF _Toc18406 \h </w:instrText>
        </w:r>
        <w:r>
          <w:fldChar w:fldCharType="separate"/>
        </w:r>
        <w:r>
          <w:t>16</w:t>
        </w:r>
        <w:r>
          <w:fldChar w:fldCharType="end"/>
        </w:r>
      </w:hyperlink>
    </w:p>
    <w:p>
      <w:pPr>
        <w:pStyle w:val="TOC2"/>
        <w:tabs>
          <w:tab w:val="right" w:leader="dot" w:pos="8306"/>
        </w:tabs>
      </w:pPr>
      <w:hyperlink w:anchor="_Toc6278" w:history="1">
        <w:r>
          <w:rPr>
            <w:rFonts w:ascii="仿宋" w:eastAsia="仿宋" w:hAnsi="仿宋" w:cs="仿宋" w:hint="eastAsia"/>
            <w:lang w:eastAsia="zh-CN"/>
          </w:rPr>
          <w:t>(一)、发展规划分析</w:t>
        </w:r>
        <w:r>
          <w:tab/>
        </w:r>
        <w:r>
          <w:fldChar w:fldCharType="begin"/>
        </w:r>
        <w:r>
          <w:instrText xml:space="preserve"> PAGEREF _Toc6278 \h </w:instrText>
        </w:r>
        <w:r>
          <w:fldChar w:fldCharType="separate"/>
        </w:r>
        <w:r>
          <w:t>16</w:t>
        </w:r>
        <w:r>
          <w:fldChar w:fldCharType="end"/>
        </w:r>
      </w:hyperlink>
    </w:p>
    <w:p>
      <w:pPr>
        <w:pStyle w:val="TOC2"/>
        <w:tabs>
          <w:tab w:val="right" w:leader="dot" w:pos="8306"/>
        </w:tabs>
      </w:pPr>
      <w:hyperlink w:anchor="_Toc31752" w:history="1">
        <w:r>
          <w:rPr>
            <w:rFonts w:ascii="仿宋" w:eastAsia="仿宋" w:hAnsi="仿宋" w:cs="仿宋" w:hint="eastAsia"/>
            <w:lang w:eastAsia="zh-CN"/>
          </w:rPr>
          <w:t>(二)、产业政策分析</w:t>
        </w:r>
        <w:r>
          <w:tab/>
        </w:r>
        <w:r>
          <w:fldChar w:fldCharType="begin"/>
        </w:r>
        <w:r>
          <w:instrText xml:space="preserve"> PAGEREF _Toc31752 \h </w:instrText>
        </w:r>
        <w:r>
          <w:fldChar w:fldCharType="separate"/>
        </w:r>
        <w:r>
          <w:t>18</w:t>
        </w:r>
        <w:r>
          <w:fldChar w:fldCharType="end"/>
        </w:r>
      </w:hyperlink>
    </w:p>
    <w:p>
      <w:pPr>
        <w:pStyle w:val="TOC2"/>
        <w:tabs>
          <w:tab w:val="right" w:leader="dot" w:pos="8306"/>
        </w:tabs>
      </w:pPr>
      <w:hyperlink w:anchor="_Toc24206" w:history="1">
        <w:r>
          <w:rPr>
            <w:rFonts w:ascii="仿宋" w:eastAsia="仿宋" w:hAnsi="仿宋" w:cs="仿宋" w:hint="eastAsia"/>
            <w:lang w:eastAsia="zh-CN"/>
          </w:rPr>
          <w:t>(三)、行业准入分析</w:t>
        </w:r>
        <w:r>
          <w:tab/>
        </w:r>
        <w:r>
          <w:fldChar w:fldCharType="begin"/>
        </w:r>
        <w:r>
          <w:instrText xml:space="preserve"> PAGEREF _Toc24206 \h </w:instrText>
        </w:r>
        <w:r>
          <w:fldChar w:fldCharType="separate"/>
        </w:r>
        <w:r>
          <w:t>20</w:t>
        </w:r>
        <w:r>
          <w:fldChar w:fldCharType="end"/>
        </w:r>
      </w:hyperlink>
    </w:p>
    <w:p>
      <w:pPr>
        <w:pStyle w:val="TOC1"/>
        <w:tabs>
          <w:tab w:val="right" w:leader="dot" w:pos="8306"/>
        </w:tabs>
      </w:pPr>
      <w:hyperlink w:anchor="_Toc10313" w:history="1">
        <w:r>
          <w:rPr>
            <w:rFonts w:ascii="仿宋" w:eastAsia="仿宋" w:hAnsi="仿宋" w:cs="仿宋" w:hint="eastAsia"/>
            <w:lang w:eastAsia="zh-CN"/>
          </w:rPr>
          <w:t>四、对甲基苯酚项目概论</w:t>
        </w:r>
        <w:r>
          <w:tab/>
        </w:r>
        <w:r>
          <w:fldChar w:fldCharType="begin"/>
        </w:r>
        <w:r>
          <w:instrText xml:space="preserve"> PAGEREF _Toc10313 \h </w:instrText>
        </w:r>
        <w:r>
          <w:fldChar w:fldCharType="separate"/>
        </w:r>
        <w:r>
          <w:t>21</w:t>
        </w:r>
        <w:r>
          <w:fldChar w:fldCharType="end"/>
        </w:r>
      </w:hyperlink>
    </w:p>
    <w:p>
      <w:pPr>
        <w:pStyle w:val="TOC2"/>
        <w:tabs>
          <w:tab w:val="right" w:leader="dot" w:pos="8306"/>
        </w:tabs>
      </w:pPr>
      <w:hyperlink w:anchor="_Toc28126" w:history="1">
        <w:r>
          <w:rPr>
            <w:rFonts w:ascii="仿宋" w:eastAsia="仿宋" w:hAnsi="仿宋" w:cs="仿宋" w:hint="eastAsia"/>
            <w:lang w:eastAsia="zh-CN"/>
          </w:rPr>
          <w:t>(一)、项目申报单位概况</w:t>
        </w:r>
        <w:r>
          <w:tab/>
        </w:r>
        <w:r>
          <w:fldChar w:fldCharType="begin"/>
        </w:r>
        <w:r>
          <w:instrText xml:space="preserve"> PAGEREF _Toc28126 \h </w:instrText>
        </w:r>
        <w:r>
          <w:fldChar w:fldCharType="separate"/>
        </w:r>
        <w:r>
          <w:t>21</w:t>
        </w:r>
        <w:r>
          <w:fldChar w:fldCharType="end"/>
        </w:r>
      </w:hyperlink>
    </w:p>
    <w:p>
      <w:pPr>
        <w:pStyle w:val="TOC2"/>
        <w:tabs>
          <w:tab w:val="right" w:leader="dot" w:pos="8306"/>
        </w:tabs>
      </w:pPr>
      <w:hyperlink w:anchor="_Toc4285" w:history="1">
        <w:r>
          <w:rPr>
            <w:rFonts w:ascii="仿宋" w:eastAsia="仿宋" w:hAnsi="仿宋" w:cs="仿宋" w:hint="eastAsia"/>
            <w:lang w:eastAsia="zh-CN"/>
          </w:rPr>
          <w:t>(二)、项目概况</w:t>
        </w:r>
        <w:r>
          <w:tab/>
        </w:r>
        <w:r>
          <w:fldChar w:fldCharType="begin"/>
        </w:r>
        <w:r>
          <w:instrText xml:space="preserve"> PAGEREF _Toc4285 \h </w:instrText>
        </w:r>
        <w:r>
          <w:fldChar w:fldCharType="separate"/>
        </w:r>
        <w:r>
          <w:t>22</w:t>
        </w:r>
        <w:r>
          <w:fldChar w:fldCharType="end"/>
        </w:r>
      </w:hyperlink>
    </w:p>
    <w:p>
      <w:pPr>
        <w:pStyle w:val="TOC1"/>
        <w:tabs>
          <w:tab w:val="right" w:leader="dot" w:pos="8306"/>
        </w:tabs>
      </w:pPr>
      <w:hyperlink w:anchor="_Toc31097" w:history="1">
        <w:r>
          <w:rPr>
            <w:rFonts w:ascii="仿宋" w:eastAsia="仿宋" w:hAnsi="仿宋" w:cs="仿宋" w:hint="eastAsia"/>
            <w:lang w:eastAsia="zh-CN"/>
          </w:rPr>
          <w:t>五、财务管理与成本控制</w:t>
        </w:r>
        <w:r>
          <w:tab/>
        </w:r>
        <w:r>
          <w:fldChar w:fldCharType="begin"/>
        </w:r>
        <w:r>
          <w:instrText xml:space="preserve"> PAGEREF _Toc31097 \h </w:instrText>
        </w:r>
        <w:r>
          <w:fldChar w:fldCharType="separate"/>
        </w:r>
        <w:r>
          <w:t>25</w:t>
        </w:r>
        <w:r>
          <w:fldChar w:fldCharType="end"/>
        </w:r>
      </w:hyperlink>
    </w:p>
    <w:p>
      <w:pPr>
        <w:pStyle w:val="TOC2"/>
        <w:tabs>
          <w:tab w:val="right" w:leader="dot" w:pos="8306"/>
        </w:tabs>
      </w:pPr>
      <w:hyperlink w:anchor="_Toc1710" w:history="1">
        <w:r>
          <w:rPr>
            <w:rFonts w:ascii="仿宋" w:eastAsia="仿宋" w:hAnsi="仿宋" w:cs="仿宋" w:hint="eastAsia"/>
            <w:lang w:eastAsia="zh-CN"/>
          </w:rPr>
          <w:t>(一)、财务管理体系建设</w:t>
        </w:r>
        <w:r>
          <w:tab/>
        </w:r>
        <w:r>
          <w:fldChar w:fldCharType="begin"/>
        </w:r>
        <w:r>
          <w:instrText xml:space="preserve"> PAGEREF _Toc1710 \h </w:instrText>
        </w:r>
        <w:r>
          <w:fldChar w:fldCharType="separate"/>
        </w:r>
        <w:r>
          <w:t>25</w:t>
        </w:r>
        <w:r>
          <w:fldChar w:fldCharType="end"/>
        </w:r>
      </w:hyperlink>
    </w:p>
    <w:p>
      <w:pPr>
        <w:pStyle w:val="TOC2"/>
        <w:tabs>
          <w:tab w:val="right" w:leader="dot" w:pos="8306"/>
        </w:tabs>
      </w:pPr>
      <w:hyperlink w:anchor="_Toc5767" w:history="1">
        <w:r>
          <w:rPr>
            <w:rFonts w:ascii="仿宋" w:eastAsia="仿宋" w:hAnsi="仿宋" w:cs="仿宋" w:hint="eastAsia"/>
            <w:lang w:eastAsia="zh-CN"/>
          </w:rPr>
          <w:t>(二)、成本控制措施</w:t>
        </w:r>
        <w:r>
          <w:tab/>
        </w:r>
        <w:r>
          <w:fldChar w:fldCharType="begin"/>
        </w:r>
        <w:r>
          <w:instrText xml:space="preserve"> PAGEREF _Toc5767 \h </w:instrText>
        </w:r>
        <w:r>
          <w:fldChar w:fldCharType="separate"/>
        </w:r>
        <w:r>
          <w:t>26</w:t>
        </w:r>
        <w:r>
          <w:fldChar w:fldCharType="end"/>
        </w:r>
      </w:hyperlink>
    </w:p>
    <w:p>
      <w:pPr>
        <w:pStyle w:val="TOC1"/>
        <w:tabs>
          <w:tab w:val="right" w:leader="dot" w:pos="8306"/>
        </w:tabs>
      </w:pPr>
      <w:hyperlink w:anchor="_Toc22400" w:history="1">
        <w:r>
          <w:rPr>
            <w:rFonts w:ascii="仿宋" w:eastAsia="仿宋" w:hAnsi="仿宋" w:cs="仿宋" w:hint="eastAsia"/>
            <w:lang w:eastAsia="zh-CN"/>
          </w:rPr>
          <w:t>六、项目选址研究</w:t>
        </w:r>
        <w:r>
          <w:tab/>
        </w:r>
        <w:r>
          <w:fldChar w:fldCharType="begin"/>
        </w:r>
        <w:r>
          <w:instrText xml:space="preserve"> PAGEREF _Toc22400 \h </w:instrText>
        </w:r>
        <w:r>
          <w:fldChar w:fldCharType="separate"/>
        </w:r>
        <w:r>
          <w:t>28</w:t>
        </w:r>
        <w:r>
          <w:fldChar w:fldCharType="end"/>
        </w:r>
      </w:hyperlink>
    </w:p>
    <w:p>
      <w:pPr>
        <w:pStyle w:val="TOC2"/>
        <w:tabs>
          <w:tab w:val="right" w:leader="dot" w:pos="8306"/>
        </w:tabs>
      </w:pPr>
      <w:hyperlink w:anchor="_Toc15926" w:history="1">
        <w:r>
          <w:rPr>
            <w:rFonts w:ascii="仿宋" w:eastAsia="仿宋" w:hAnsi="仿宋" w:cs="仿宋" w:hint="eastAsia"/>
            <w:lang w:eastAsia="zh-CN"/>
          </w:rPr>
          <w:t>(一)、项目选址原则</w:t>
        </w:r>
        <w:r>
          <w:tab/>
        </w:r>
        <w:r>
          <w:fldChar w:fldCharType="begin"/>
        </w:r>
        <w:r>
          <w:instrText xml:space="preserve"> PAGEREF _Toc15926 \h </w:instrText>
        </w:r>
        <w:r>
          <w:fldChar w:fldCharType="separate"/>
        </w:r>
        <w:r>
          <w:t>28</w:t>
        </w:r>
        <w:r>
          <w:fldChar w:fldCharType="end"/>
        </w:r>
      </w:hyperlink>
    </w:p>
    <w:p>
      <w:pPr>
        <w:pStyle w:val="TOC2"/>
        <w:tabs>
          <w:tab w:val="right" w:leader="dot" w:pos="8306"/>
        </w:tabs>
      </w:pPr>
      <w:hyperlink w:anchor="_Toc23457" w:history="1">
        <w:r>
          <w:rPr>
            <w:rFonts w:ascii="仿宋" w:eastAsia="仿宋" w:hAnsi="仿宋" w:cs="仿宋" w:hint="eastAsia"/>
            <w:lang w:eastAsia="zh-CN"/>
          </w:rPr>
          <w:t>(二)、项目选址</w:t>
        </w:r>
        <w:r>
          <w:tab/>
        </w:r>
        <w:r>
          <w:fldChar w:fldCharType="begin"/>
        </w:r>
        <w:r>
          <w:instrText xml:space="preserve"> PAGEREF _Toc23457 \h </w:instrText>
        </w:r>
        <w:r>
          <w:fldChar w:fldCharType="separate"/>
        </w:r>
        <w:r>
          <w:t>31</w:t>
        </w:r>
        <w:r>
          <w:fldChar w:fldCharType="end"/>
        </w:r>
      </w:hyperlink>
    </w:p>
    <w:p>
      <w:pPr>
        <w:pStyle w:val="TOC2"/>
        <w:tabs>
          <w:tab w:val="right" w:leader="dot" w:pos="8306"/>
        </w:tabs>
      </w:pPr>
      <w:hyperlink w:anchor="_Toc25449" w:history="1">
        <w:r>
          <w:rPr>
            <w:rFonts w:ascii="仿宋" w:eastAsia="仿宋" w:hAnsi="仿宋" w:cs="仿宋" w:hint="eastAsia"/>
            <w:lang w:eastAsia="zh-CN"/>
          </w:rPr>
          <w:t>(三)、建设条件分析</w:t>
        </w:r>
        <w:r>
          <w:tab/>
        </w:r>
        <w:r>
          <w:fldChar w:fldCharType="begin"/>
        </w:r>
        <w:r>
          <w:instrText xml:space="preserve"> PAGEREF _Toc25449 \h </w:instrText>
        </w:r>
        <w:r>
          <w:fldChar w:fldCharType="separate"/>
        </w:r>
        <w:r>
          <w:t>33</w:t>
        </w:r>
        <w:r>
          <w:fldChar w:fldCharType="end"/>
        </w:r>
      </w:hyperlink>
    </w:p>
    <w:p>
      <w:pPr>
        <w:pStyle w:val="TOC2"/>
        <w:tabs>
          <w:tab w:val="right" w:leader="dot" w:pos="8306"/>
        </w:tabs>
      </w:pPr>
      <w:hyperlink w:anchor="_Toc28137" w:history="1">
        <w:r>
          <w:rPr>
            <w:rFonts w:ascii="仿宋" w:eastAsia="仿宋" w:hAnsi="仿宋" w:cs="仿宋" w:hint="eastAsia"/>
            <w:lang w:eastAsia="zh-CN"/>
          </w:rPr>
          <w:t>(四)、用地控制指标</w:t>
        </w:r>
        <w:r>
          <w:tab/>
        </w:r>
        <w:r>
          <w:fldChar w:fldCharType="begin"/>
        </w:r>
        <w:r>
          <w:instrText xml:space="preserve"> PAGEREF _Toc28137 \h </w:instrText>
        </w:r>
        <w:r>
          <w:fldChar w:fldCharType="separate"/>
        </w:r>
        <w:r>
          <w:t>34</w:t>
        </w:r>
        <w:r>
          <w:fldChar w:fldCharType="end"/>
        </w:r>
      </w:hyperlink>
    </w:p>
    <w:p>
      <w:pPr>
        <w:pStyle w:val="TOC2"/>
        <w:tabs>
          <w:tab w:val="right" w:leader="dot" w:pos="8306"/>
        </w:tabs>
      </w:pPr>
      <w:hyperlink w:anchor="_Toc25358" w:history="1">
        <w:r>
          <w:rPr>
            <w:rFonts w:ascii="仿宋" w:eastAsia="仿宋" w:hAnsi="仿宋" w:cs="仿宋" w:hint="eastAsia"/>
            <w:lang w:eastAsia="zh-CN"/>
          </w:rPr>
          <w:t>(五)、地总体要求</w:t>
        </w:r>
        <w:r>
          <w:tab/>
        </w:r>
        <w:r>
          <w:fldChar w:fldCharType="begin"/>
        </w:r>
        <w:r>
          <w:instrText xml:space="preserve"> PAGEREF _Toc25358 \h </w:instrText>
        </w:r>
        <w:r>
          <w:fldChar w:fldCharType="separate"/>
        </w:r>
        <w:r>
          <w:t>36</w:t>
        </w:r>
        <w:r>
          <w:fldChar w:fldCharType="end"/>
        </w:r>
      </w:hyperlink>
    </w:p>
    <w:p>
      <w:pPr>
        <w:pStyle w:val="TOC2"/>
        <w:tabs>
          <w:tab w:val="right" w:leader="dot" w:pos="8306"/>
        </w:tabs>
      </w:pPr>
      <w:hyperlink w:anchor="_Toc5919" w:history="1">
        <w:r>
          <w:rPr>
            <w:rFonts w:ascii="仿宋" w:eastAsia="仿宋" w:hAnsi="仿宋" w:cs="仿宋" w:hint="eastAsia"/>
            <w:lang w:eastAsia="zh-CN"/>
          </w:rPr>
          <w:t>(六)、节约用地措施</w:t>
        </w:r>
        <w:r>
          <w:tab/>
        </w:r>
        <w:r>
          <w:fldChar w:fldCharType="begin"/>
        </w:r>
        <w:r>
          <w:instrText xml:space="preserve"> PAGEREF _Toc5919 \h </w:instrText>
        </w:r>
        <w:r>
          <w:fldChar w:fldCharType="separate"/>
        </w:r>
        <w:r>
          <w:t>37</w:t>
        </w:r>
        <w:r>
          <w:fldChar w:fldCharType="end"/>
        </w:r>
      </w:hyperlink>
    </w:p>
    <w:p>
      <w:pPr>
        <w:pStyle w:val="TOC2"/>
        <w:tabs>
          <w:tab w:val="right" w:leader="dot" w:pos="8306"/>
        </w:tabs>
      </w:pPr>
      <w:hyperlink w:anchor="_Toc3102" w:history="1">
        <w:r>
          <w:rPr>
            <w:rFonts w:ascii="仿宋" w:eastAsia="仿宋" w:hAnsi="仿宋" w:cs="仿宋" w:hint="eastAsia"/>
            <w:lang w:eastAsia="zh-CN"/>
          </w:rPr>
          <w:t>(七)、选址综合评价</w:t>
        </w:r>
        <w:r>
          <w:tab/>
        </w:r>
        <w:r>
          <w:fldChar w:fldCharType="begin"/>
        </w:r>
        <w:r>
          <w:instrText xml:space="preserve"> PAGEREF _Toc3102 \h </w:instrText>
        </w:r>
        <w:r>
          <w:fldChar w:fldCharType="separate"/>
        </w:r>
        <w:r>
          <w:t>38</w:t>
        </w:r>
        <w:r>
          <w:fldChar w:fldCharType="end"/>
        </w:r>
      </w:hyperlink>
    </w:p>
    <w:p>
      <w:pPr>
        <w:pStyle w:val="TOC1"/>
        <w:tabs>
          <w:tab w:val="right" w:leader="dot" w:pos="8306"/>
        </w:tabs>
      </w:pPr>
      <w:hyperlink w:anchor="_Toc22139" w:history="1">
        <w:r>
          <w:rPr>
            <w:rFonts w:ascii="仿宋" w:eastAsia="仿宋" w:hAnsi="仿宋" w:cs="仿宋" w:hint="eastAsia"/>
            <w:lang w:eastAsia="zh-CN"/>
          </w:rPr>
          <w:t>七、技术创新与产业升级</w:t>
        </w:r>
        <w:r>
          <w:tab/>
        </w:r>
        <w:r>
          <w:fldChar w:fldCharType="begin"/>
        </w:r>
        <w:r>
          <w:instrText xml:space="preserve"> PAGEREF _Toc22139 \h </w:instrText>
        </w:r>
        <w:r>
          <w:fldChar w:fldCharType="separate"/>
        </w:r>
        <w:r>
          <w:t>39</w:t>
        </w:r>
        <w:r>
          <w:fldChar w:fldCharType="end"/>
        </w:r>
      </w:hyperlink>
    </w:p>
    <w:p>
      <w:pPr>
        <w:pStyle w:val="TOC2"/>
        <w:tabs>
          <w:tab w:val="right" w:leader="dot" w:pos="8306"/>
        </w:tabs>
      </w:pPr>
      <w:hyperlink w:anchor="_Toc9354" w:history="1">
        <w:r>
          <w:rPr>
            <w:rFonts w:ascii="仿宋" w:eastAsia="仿宋" w:hAnsi="仿宋" w:cs="仿宋" w:hint="eastAsia"/>
            <w:lang w:eastAsia="zh-CN"/>
          </w:rPr>
          <w:t>(一)、技术创新方向与目标</w:t>
        </w:r>
        <w:r>
          <w:tab/>
        </w:r>
        <w:r>
          <w:fldChar w:fldCharType="begin"/>
        </w:r>
        <w:r>
          <w:instrText xml:space="preserve"> PAGEREF _Toc9354 \h </w:instrText>
        </w:r>
        <w:r>
          <w:fldChar w:fldCharType="separate"/>
        </w:r>
        <w:r>
          <w:t>39</w:t>
        </w:r>
        <w:r>
          <w:fldChar w:fldCharType="end"/>
        </w:r>
      </w:hyperlink>
    </w:p>
    <w:p>
      <w:pPr>
        <w:pStyle w:val="TOC2"/>
        <w:tabs>
          <w:tab w:val="right" w:leader="dot" w:pos="8306"/>
        </w:tabs>
      </w:pPr>
      <w:hyperlink w:anchor="_Toc30553" w:history="1">
        <w:r>
          <w:rPr>
            <w:rFonts w:ascii="仿宋" w:eastAsia="仿宋" w:hAnsi="仿宋" w:cs="仿宋" w:hint="eastAsia"/>
            <w:lang w:eastAsia="zh-CN"/>
          </w:rPr>
          <w:t>(二)、产业升级路径与措施</w:t>
        </w:r>
        <w:r>
          <w:tab/>
        </w:r>
        <w:r>
          <w:fldChar w:fldCharType="begin"/>
        </w:r>
        <w:r>
          <w:instrText xml:space="preserve"> PAGEREF _Toc30553 \h </w:instrText>
        </w:r>
        <w:r>
          <w:fldChar w:fldCharType="separate"/>
        </w:r>
        <w:r>
          <w:t>41</w:t>
        </w:r>
        <w:r>
          <w:fldChar w:fldCharType="end"/>
        </w:r>
      </w:hyperlink>
    </w:p>
    <w:p>
      <w:pPr>
        <w:pStyle w:val="TOC1"/>
        <w:tabs>
          <w:tab w:val="right" w:leader="dot" w:pos="8306"/>
        </w:tabs>
      </w:pPr>
      <w:hyperlink w:anchor="_Toc15014" w:history="1">
        <w:r>
          <w:rPr>
            <w:rFonts w:ascii="仿宋" w:eastAsia="仿宋" w:hAnsi="仿宋" w:cs="仿宋" w:hint="eastAsia"/>
            <w:lang w:eastAsia="zh-CN"/>
          </w:rPr>
          <w:t>八、环境保护与绿色发展</w:t>
        </w:r>
        <w:r>
          <w:tab/>
        </w:r>
        <w:r>
          <w:fldChar w:fldCharType="begin"/>
        </w:r>
        <w:r>
          <w:instrText xml:space="preserve"> PAGEREF _Toc15014 \h </w:instrText>
        </w:r>
        <w:r>
          <w:fldChar w:fldCharType="separate"/>
        </w:r>
        <w:r>
          <w:t>42</w:t>
        </w:r>
        <w:r>
          <w:fldChar w:fldCharType="end"/>
        </w:r>
      </w:hyperlink>
    </w:p>
    <w:p>
      <w:pPr>
        <w:pStyle w:val="TOC2"/>
        <w:tabs>
          <w:tab w:val="right" w:leader="dot" w:pos="8306"/>
        </w:tabs>
      </w:pPr>
      <w:hyperlink w:anchor="_Toc9603" w:history="1">
        <w:r>
          <w:rPr>
            <w:rFonts w:ascii="仿宋" w:eastAsia="仿宋" w:hAnsi="仿宋" w:cs="仿宋" w:hint="eastAsia"/>
            <w:lang w:eastAsia="zh-CN"/>
          </w:rPr>
          <w:t>(一)、环境保护措施</w:t>
        </w:r>
        <w:r>
          <w:tab/>
        </w:r>
        <w:r>
          <w:fldChar w:fldCharType="begin"/>
        </w:r>
        <w:r>
          <w:instrText xml:space="preserve"> PAGEREF _Toc9603 \h </w:instrText>
        </w:r>
        <w:r>
          <w:fldChar w:fldCharType="separate"/>
        </w:r>
        <w:r>
          <w:t>42</w:t>
        </w:r>
        <w:r>
          <w:fldChar w:fldCharType="end"/>
        </w:r>
      </w:hyperlink>
    </w:p>
    <w:p>
      <w:pPr>
        <w:pStyle w:val="TOC2"/>
        <w:tabs>
          <w:tab w:val="right" w:leader="dot" w:pos="8306"/>
        </w:tabs>
      </w:pPr>
      <w:hyperlink w:anchor="_Toc20174" w:history="1">
        <w:r>
          <w:rPr>
            <w:rFonts w:ascii="仿宋" w:eastAsia="仿宋" w:hAnsi="仿宋" w:cs="仿宋" w:hint="eastAsia"/>
            <w:lang w:eastAsia="zh-CN"/>
          </w:rPr>
          <w:t>(二)、绿色发展与可持续发展策略</w:t>
        </w:r>
        <w:r>
          <w:tab/>
        </w:r>
        <w:r>
          <w:fldChar w:fldCharType="begin"/>
        </w:r>
        <w:r>
          <w:instrText xml:space="preserve"> PAGEREF _Toc20174 \h </w:instrText>
        </w:r>
        <w:r>
          <w:fldChar w:fldCharType="separate"/>
        </w:r>
        <w:r>
          <w:t>44</w:t>
        </w:r>
        <w:r>
          <w:fldChar w:fldCharType="end"/>
        </w:r>
      </w:hyperlink>
    </w:p>
    <w:p>
      <w:pPr>
        <w:pStyle w:val="TOC1"/>
        <w:tabs>
          <w:tab w:val="right" w:leader="dot" w:pos="8306"/>
        </w:tabs>
      </w:pPr>
      <w:hyperlink w:anchor="_Toc15541" w:history="1">
        <w:r>
          <w:rPr>
            <w:rFonts w:ascii="仿宋" w:eastAsia="仿宋" w:hAnsi="仿宋" w:cs="仿宋" w:hint="eastAsia"/>
            <w:lang w:eastAsia="zh-CN"/>
          </w:rPr>
          <w:t>九、项目质量与标准</w:t>
        </w:r>
        <w:r>
          <w:tab/>
        </w:r>
        <w:r>
          <w:fldChar w:fldCharType="begin"/>
        </w:r>
        <w:r>
          <w:instrText xml:space="preserve"> PAGEREF _Toc15541 \h </w:instrText>
        </w:r>
        <w:r>
          <w:fldChar w:fldCharType="separate"/>
        </w:r>
        <w:r>
          <w:t>45</w:t>
        </w:r>
        <w:r>
          <w:fldChar w:fldCharType="end"/>
        </w:r>
      </w:hyperlink>
    </w:p>
    <w:p>
      <w:pPr>
        <w:pStyle w:val="TOC2"/>
        <w:tabs>
          <w:tab w:val="right" w:leader="dot" w:pos="8306"/>
        </w:tabs>
      </w:pPr>
      <w:hyperlink w:anchor="_Toc32604" w:history="1">
        <w:r>
          <w:rPr>
            <w:rFonts w:ascii="仿宋" w:eastAsia="仿宋" w:hAnsi="仿宋" w:cs="仿宋" w:hint="eastAsia"/>
            <w:lang w:eastAsia="zh-CN"/>
          </w:rPr>
          <w:t>(一)、质量保障体系</w:t>
        </w:r>
        <w:r>
          <w:tab/>
        </w:r>
        <w:r>
          <w:fldChar w:fldCharType="begin"/>
        </w:r>
        <w:r>
          <w:instrText xml:space="preserve"> PAGEREF _Toc32604 \h </w:instrText>
        </w:r>
        <w:r>
          <w:fldChar w:fldCharType="separate"/>
        </w:r>
        <w:r>
          <w:t>45</w:t>
        </w:r>
        <w:r>
          <w:fldChar w:fldCharType="end"/>
        </w:r>
      </w:hyperlink>
    </w:p>
    <w:p>
      <w:pPr>
        <w:pStyle w:val="TOC2"/>
        <w:tabs>
          <w:tab w:val="right" w:leader="dot" w:pos="8306"/>
        </w:tabs>
      </w:pPr>
      <w:hyperlink w:anchor="_Toc30019" w:history="1">
        <w:r>
          <w:rPr>
            <w:rFonts w:ascii="仿宋" w:eastAsia="仿宋" w:hAnsi="仿宋" w:cs="仿宋" w:hint="eastAsia"/>
            <w:lang w:eastAsia="zh-CN"/>
          </w:rPr>
          <w:t>(二)、标准化作业流程</w:t>
        </w:r>
        <w:r>
          <w:tab/>
        </w:r>
        <w:r>
          <w:fldChar w:fldCharType="begin"/>
        </w:r>
        <w:r>
          <w:instrText xml:space="preserve"> PAGEREF _Toc30019 \h </w:instrText>
        </w:r>
        <w:r>
          <w:fldChar w:fldCharType="separate"/>
        </w:r>
        <w:r>
          <w:t>47</w:t>
        </w:r>
        <w:r>
          <w:fldChar w:fldCharType="end"/>
        </w:r>
      </w:hyperlink>
    </w:p>
    <w:p>
      <w:pPr>
        <w:pStyle w:val="TOC2"/>
        <w:tabs>
          <w:tab w:val="right" w:leader="dot" w:pos="8306"/>
        </w:tabs>
      </w:pPr>
      <w:hyperlink w:anchor="_Toc28968" w:history="1">
        <w:r>
          <w:rPr>
            <w:rFonts w:ascii="仿宋" w:eastAsia="仿宋" w:hAnsi="仿宋" w:cs="仿宋" w:hint="eastAsia"/>
            <w:lang w:eastAsia="zh-CN"/>
          </w:rPr>
          <w:t>(三)、质量监控与评估</w:t>
        </w:r>
        <w:r>
          <w:tab/>
        </w:r>
        <w:r>
          <w:fldChar w:fldCharType="begin"/>
        </w:r>
        <w:r>
          <w:instrText xml:space="preserve"> PAGEREF _Toc28968 \h </w:instrText>
        </w:r>
        <w:r>
          <w:fldChar w:fldCharType="separate"/>
        </w:r>
        <w:r>
          <w:t>48</w:t>
        </w:r>
        <w:r>
          <w:fldChar w:fldCharType="end"/>
        </w:r>
      </w:hyperlink>
    </w:p>
    <w:p>
      <w:pPr>
        <w:pStyle w:val="TOC2"/>
        <w:tabs>
          <w:tab w:val="right" w:leader="dot" w:pos="8306"/>
        </w:tabs>
      </w:pPr>
      <w:hyperlink w:anchor="_Toc24342" w:history="1">
        <w:r>
          <w:rPr>
            <w:rFonts w:ascii="仿宋" w:eastAsia="仿宋" w:hAnsi="仿宋" w:cs="仿宋" w:hint="eastAsia"/>
            <w:lang w:eastAsia="zh-CN"/>
          </w:rPr>
          <w:t>(四)、质量改进计划</w:t>
        </w:r>
        <w:r>
          <w:tab/>
        </w:r>
        <w:r>
          <w:fldChar w:fldCharType="begin"/>
        </w:r>
        <w:r>
          <w:instrText xml:space="preserve"> PAGEREF _Toc24342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80" w:history="1">
        <w:r>
          <w:rPr>
            <w:rFonts w:ascii="仿宋" w:eastAsia="仿宋" w:hAnsi="仿宋" w:cs="仿宋" w:hint="eastAsia"/>
            <w:lang w:eastAsia="zh-CN"/>
          </w:rPr>
          <w:t>十、资金管理与财务规划</w:t>
        </w:r>
        <w:r>
          <w:tab/>
        </w:r>
        <w:r>
          <w:fldChar w:fldCharType="begin"/>
        </w:r>
        <w:r>
          <w:instrText xml:space="preserve"> PAGEREF _Toc16680 \h </w:instrText>
        </w:r>
        <w:r>
          <w:fldChar w:fldCharType="separate"/>
        </w:r>
        <w:r>
          <w:t>50</w:t>
        </w:r>
        <w:r>
          <w:fldChar w:fldCharType="end"/>
        </w:r>
      </w:hyperlink>
    </w:p>
    <w:p>
      <w:pPr>
        <w:pStyle w:val="TOC2"/>
        <w:tabs>
          <w:tab w:val="right" w:leader="dot" w:pos="8306"/>
        </w:tabs>
      </w:pPr>
      <w:hyperlink w:anchor="_Toc25936" w:history="1">
        <w:r>
          <w:rPr>
            <w:rFonts w:ascii="仿宋" w:eastAsia="仿宋" w:hAnsi="仿宋" w:cs="仿宋" w:hint="eastAsia"/>
            <w:lang w:eastAsia="zh-CN"/>
          </w:rPr>
          <w:t>(一)、项目资金来源与筹措</w:t>
        </w:r>
        <w:r>
          <w:tab/>
        </w:r>
        <w:r>
          <w:fldChar w:fldCharType="begin"/>
        </w:r>
        <w:r>
          <w:instrText xml:space="preserve"> PAGEREF _Toc25936 \h </w:instrText>
        </w:r>
        <w:r>
          <w:fldChar w:fldCharType="separate"/>
        </w:r>
        <w:r>
          <w:t>50</w:t>
        </w:r>
        <w:r>
          <w:fldChar w:fldCharType="end"/>
        </w:r>
      </w:hyperlink>
    </w:p>
    <w:p>
      <w:pPr>
        <w:pStyle w:val="TOC2"/>
        <w:tabs>
          <w:tab w:val="right" w:leader="dot" w:pos="8306"/>
        </w:tabs>
      </w:pPr>
      <w:hyperlink w:anchor="_Toc28649" w:history="1">
        <w:r>
          <w:rPr>
            <w:rFonts w:ascii="仿宋" w:eastAsia="仿宋" w:hAnsi="仿宋" w:cs="仿宋" w:hint="eastAsia"/>
            <w:lang w:eastAsia="zh-CN"/>
          </w:rPr>
          <w:t>(二)、资金使用与监管</w:t>
        </w:r>
        <w:r>
          <w:tab/>
        </w:r>
        <w:r>
          <w:fldChar w:fldCharType="begin"/>
        </w:r>
        <w:r>
          <w:instrText xml:space="preserve"> PAGEREF _Toc28649 \h </w:instrText>
        </w:r>
        <w:r>
          <w:fldChar w:fldCharType="separate"/>
        </w:r>
        <w:r>
          <w:t>52</w:t>
        </w:r>
        <w:r>
          <w:fldChar w:fldCharType="end"/>
        </w:r>
      </w:hyperlink>
    </w:p>
    <w:p>
      <w:pPr>
        <w:pStyle w:val="TOC2"/>
        <w:tabs>
          <w:tab w:val="right" w:leader="dot" w:pos="8306"/>
        </w:tabs>
      </w:pPr>
      <w:hyperlink w:anchor="_Toc10333" w:history="1">
        <w:r>
          <w:rPr>
            <w:rFonts w:ascii="仿宋" w:eastAsia="仿宋" w:hAnsi="仿宋" w:cs="仿宋" w:hint="eastAsia"/>
            <w:lang w:eastAsia="zh-CN"/>
          </w:rPr>
          <w:t>(三)、财务规划与预测</w:t>
        </w:r>
        <w:r>
          <w:tab/>
        </w:r>
        <w:r>
          <w:fldChar w:fldCharType="begin"/>
        </w:r>
        <w:r>
          <w:instrText xml:space="preserve"> PAGEREF _Toc10333 \h </w:instrText>
        </w:r>
        <w:r>
          <w:fldChar w:fldCharType="separate"/>
        </w:r>
        <w:r>
          <w:t>53</w:t>
        </w:r>
        <w:r>
          <w:fldChar w:fldCharType="end"/>
        </w:r>
      </w:hyperlink>
    </w:p>
    <w:p>
      <w:pPr>
        <w:pStyle w:val="TOC1"/>
        <w:tabs>
          <w:tab w:val="right" w:leader="dot" w:pos="8306"/>
        </w:tabs>
      </w:pPr>
      <w:hyperlink w:anchor="_Toc32247" w:history="1">
        <w:r>
          <w:rPr>
            <w:rFonts w:ascii="仿宋" w:eastAsia="仿宋" w:hAnsi="仿宋" w:cs="仿宋" w:hint="eastAsia"/>
            <w:lang w:eastAsia="zh-CN"/>
          </w:rPr>
          <w:t>十一、项目实施与管理方案</w:t>
        </w:r>
        <w:r>
          <w:tab/>
        </w:r>
        <w:r>
          <w:fldChar w:fldCharType="begin"/>
        </w:r>
        <w:r>
          <w:instrText xml:space="preserve"> PAGEREF _Toc32247 \h </w:instrText>
        </w:r>
        <w:r>
          <w:fldChar w:fldCharType="separate"/>
        </w:r>
        <w:r>
          <w:t>54</w:t>
        </w:r>
        <w:r>
          <w:fldChar w:fldCharType="end"/>
        </w:r>
      </w:hyperlink>
    </w:p>
    <w:p>
      <w:pPr>
        <w:pStyle w:val="TOC2"/>
        <w:tabs>
          <w:tab w:val="right" w:leader="dot" w:pos="8306"/>
        </w:tabs>
      </w:pPr>
      <w:hyperlink w:anchor="_Toc10553" w:history="1">
        <w:r>
          <w:rPr>
            <w:rFonts w:ascii="仿宋" w:eastAsia="仿宋" w:hAnsi="仿宋" w:cs="仿宋" w:hint="eastAsia"/>
            <w:lang w:eastAsia="zh-CN"/>
          </w:rPr>
          <w:t>(一)、项目实施计划</w:t>
        </w:r>
        <w:r>
          <w:tab/>
        </w:r>
        <w:r>
          <w:fldChar w:fldCharType="begin"/>
        </w:r>
        <w:r>
          <w:instrText xml:space="preserve"> PAGEREF _Toc10553 \h </w:instrText>
        </w:r>
        <w:r>
          <w:fldChar w:fldCharType="separate"/>
        </w:r>
        <w:r>
          <w:t>54</w:t>
        </w:r>
        <w:r>
          <w:fldChar w:fldCharType="end"/>
        </w:r>
      </w:hyperlink>
    </w:p>
    <w:p>
      <w:pPr>
        <w:pStyle w:val="TOC2"/>
        <w:tabs>
          <w:tab w:val="right" w:leader="dot" w:pos="8306"/>
        </w:tabs>
      </w:pPr>
      <w:hyperlink w:anchor="_Toc26740" w:history="1">
        <w:r>
          <w:rPr>
            <w:rFonts w:ascii="仿宋" w:eastAsia="仿宋" w:hAnsi="仿宋" w:cs="仿宋" w:hint="eastAsia"/>
            <w:lang w:eastAsia="zh-CN"/>
          </w:rPr>
          <w:t>(二)、项目组织机构与职责</w:t>
        </w:r>
        <w:r>
          <w:tab/>
        </w:r>
        <w:r>
          <w:fldChar w:fldCharType="begin"/>
        </w:r>
        <w:r>
          <w:instrText xml:space="preserve"> PAGEREF _Toc26740 \h </w:instrText>
        </w:r>
        <w:r>
          <w:fldChar w:fldCharType="separate"/>
        </w:r>
        <w:r>
          <w:t>55</w:t>
        </w:r>
        <w:r>
          <w:fldChar w:fldCharType="end"/>
        </w:r>
      </w:hyperlink>
    </w:p>
    <w:p>
      <w:pPr>
        <w:pStyle w:val="TOC2"/>
        <w:tabs>
          <w:tab w:val="right" w:leader="dot" w:pos="8306"/>
        </w:tabs>
      </w:pPr>
      <w:hyperlink w:anchor="_Toc22576" w:history="1">
        <w:r>
          <w:rPr>
            <w:rFonts w:ascii="仿宋" w:eastAsia="仿宋" w:hAnsi="仿宋" w:cs="仿宋" w:hint="eastAsia"/>
            <w:lang w:eastAsia="zh-CN"/>
          </w:rPr>
          <w:t>(三)、项目管理与监控体系</w:t>
        </w:r>
        <w:r>
          <w:tab/>
        </w:r>
        <w:r>
          <w:fldChar w:fldCharType="begin"/>
        </w:r>
        <w:r>
          <w:instrText xml:space="preserve"> PAGEREF _Toc22576 \h </w:instrText>
        </w:r>
        <w:r>
          <w:fldChar w:fldCharType="separate"/>
        </w:r>
        <w:r>
          <w:t>58</w:t>
        </w:r>
        <w:r>
          <w:fldChar w:fldCharType="end"/>
        </w:r>
      </w:hyperlink>
    </w:p>
    <w:p>
      <w:pPr>
        <w:pStyle w:val="TOC1"/>
        <w:tabs>
          <w:tab w:val="right" w:leader="dot" w:pos="8306"/>
        </w:tabs>
      </w:pPr>
      <w:hyperlink w:anchor="_Toc28520" w:history="1">
        <w:r>
          <w:rPr>
            <w:rFonts w:ascii="仿宋" w:eastAsia="仿宋" w:hAnsi="仿宋" w:cs="仿宋" w:hint="eastAsia"/>
            <w:lang w:eastAsia="zh-CN"/>
          </w:rPr>
          <w:t>十二、环境保护与治理方案</w:t>
        </w:r>
        <w:r>
          <w:tab/>
        </w:r>
        <w:r>
          <w:fldChar w:fldCharType="begin"/>
        </w:r>
        <w:r>
          <w:instrText xml:space="preserve"> PAGEREF _Toc28520 \h </w:instrText>
        </w:r>
        <w:r>
          <w:fldChar w:fldCharType="separate"/>
        </w:r>
        <w:r>
          <w:t>60</w:t>
        </w:r>
        <w:r>
          <w:fldChar w:fldCharType="end"/>
        </w:r>
      </w:hyperlink>
    </w:p>
    <w:p>
      <w:pPr>
        <w:pStyle w:val="TOC2"/>
        <w:tabs>
          <w:tab w:val="right" w:leader="dot" w:pos="8306"/>
        </w:tabs>
      </w:pPr>
      <w:hyperlink w:anchor="_Toc27241" w:history="1">
        <w:r>
          <w:rPr>
            <w:rFonts w:ascii="仿宋" w:eastAsia="仿宋" w:hAnsi="仿宋" w:cs="仿宋" w:hint="eastAsia"/>
            <w:lang w:eastAsia="zh-CN"/>
          </w:rPr>
          <w:t>(一)、项目环境影响评估</w:t>
        </w:r>
        <w:r>
          <w:tab/>
        </w:r>
        <w:r>
          <w:fldChar w:fldCharType="begin"/>
        </w:r>
        <w:r>
          <w:instrText xml:space="preserve"> PAGEREF _Toc27241 \h </w:instrText>
        </w:r>
        <w:r>
          <w:fldChar w:fldCharType="separate"/>
        </w:r>
        <w:r>
          <w:t>60</w:t>
        </w:r>
        <w:r>
          <w:fldChar w:fldCharType="end"/>
        </w:r>
      </w:hyperlink>
    </w:p>
    <w:p>
      <w:pPr>
        <w:pStyle w:val="TOC2"/>
        <w:tabs>
          <w:tab w:val="right" w:leader="dot" w:pos="8306"/>
        </w:tabs>
      </w:pPr>
      <w:hyperlink w:anchor="_Toc7060" w:history="1">
        <w:r>
          <w:rPr>
            <w:rFonts w:ascii="仿宋" w:eastAsia="仿宋" w:hAnsi="仿宋" w:cs="仿宋" w:hint="eastAsia"/>
            <w:lang w:eastAsia="zh-CN"/>
          </w:rPr>
          <w:t>(二)、环境保护措施与治理方案</w:t>
        </w:r>
        <w:r>
          <w:tab/>
        </w:r>
        <w:r>
          <w:fldChar w:fldCharType="begin"/>
        </w:r>
        <w:r>
          <w:instrText xml:space="preserve"> PAGEREF _Toc7060 \h </w:instrText>
        </w:r>
        <w:r>
          <w:fldChar w:fldCharType="separate"/>
        </w:r>
        <w:r>
          <w:t>60</w:t>
        </w:r>
        <w:r>
          <w:fldChar w:fldCharType="end"/>
        </w:r>
      </w:hyperlink>
    </w:p>
    <w:p>
      <w:pPr>
        <w:pStyle w:val="TOC1"/>
        <w:tabs>
          <w:tab w:val="right" w:leader="dot" w:pos="8306"/>
        </w:tabs>
      </w:pPr>
      <w:hyperlink w:anchor="_Toc13562" w:history="1">
        <w:r>
          <w:rPr>
            <w:rFonts w:ascii="仿宋" w:eastAsia="仿宋" w:hAnsi="仿宋" w:cs="仿宋" w:hint="eastAsia"/>
            <w:lang w:eastAsia="zh-CN"/>
          </w:rPr>
          <w:t>十三、产业协同与集群发展</w:t>
        </w:r>
        <w:r>
          <w:tab/>
        </w:r>
        <w:r>
          <w:fldChar w:fldCharType="begin"/>
        </w:r>
        <w:r>
          <w:instrText xml:space="preserve"> PAGEREF _Toc13562 \h </w:instrText>
        </w:r>
        <w:r>
          <w:fldChar w:fldCharType="separate"/>
        </w:r>
        <w:r>
          <w:t>61</w:t>
        </w:r>
        <w:r>
          <w:fldChar w:fldCharType="end"/>
        </w:r>
      </w:hyperlink>
    </w:p>
    <w:p>
      <w:pPr>
        <w:pStyle w:val="TOC2"/>
        <w:tabs>
          <w:tab w:val="right" w:leader="dot" w:pos="8306"/>
        </w:tabs>
      </w:pPr>
      <w:hyperlink w:anchor="_Toc26568" w:history="1">
        <w:r>
          <w:rPr>
            <w:rFonts w:ascii="仿宋" w:eastAsia="仿宋" w:hAnsi="仿宋" w:cs="仿宋" w:hint="eastAsia"/>
            <w:lang w:eastAsia="zh-CN"/>
          </w:rPr>
          <w:t>(一)、产业协同机制建设</w:t>
        </w:r>
        <w:r>
          <w:tab/>
        </w:r>
        <w:r>
          <w:fldChar w:fldCharType="begin"/>
        </w:r>
        <w:r>
          <w:instrText xml:space="preserve"> PAGEREF _Toc26568 \h </w:instrText>
        </w:r>
        <w:r>
          <w:fldChar w:fldCharType="separate"/>
        </w:r>
        <w:r>
          <w:t>61</w:t>
        </w:r>
        <w:r>
          <w:fldChar w:fldCharType="end"/>
        </w:r>
      </w:hyperlink>
    </w:p>
    <w:p>
      <w:pPr>
        <w:pStyle w:val="TOC2"/>
        <w:tabs>
          <w:tab w:val="right" w:leader="dot" w:pos="8306"/>
        </w:tabs>
      </w:pPr>
      <w:hyperlink w:anchor="_Toc335" w:history="1">
        <w:r>
          <w:rPr>
            <w:rFonts w:ascii="仿宋" w:eastAsia="仿宋" w:hAnsi="仿宋" w:cs="仿宋" w:hint="eastAsia"/>
            <w:lang w:eastAsia="zh-CN"/>
          </w:rPr>
          <w:t>(二)、产业集群培育与发展</w:t>
        </w:r>
        <w:r>
          <w:tab/>
        </w:r>
        <w:r>
          <w:fldChar w:fldCharType="begin"/>
        </w:r>
        <w:r>
          <w:instrText xml:space="preserve"> PAGEREF _Toc335 \h </w:instrText>
        </w:r>
        <w:r>
          <w:fldChar w:fldCharType="separate"/>
        </w:r>
        <w:r>
          <w:t>62</w:t>
        </w:r>
        <w:r>
          <w:fldChar w:fldCharType="end"/>
        </w:r>
      </w:hyperlink>
    </w:p>
    <w:p>
      <w:pPr>
        <w:pStyle w:val="TOC1"/>
        <w:tabs>
          <w:tab w:val="right" w:leader="dot" w:pos="8306"/>
        </w:tabs>
      </w:pPr>
      <w:hyperlink w:anchor="_Toc21011" w:history="1">
        <w:r>
          <w:rPr>
            <w:rFonts w:ascii="仿宋" w:eastAsia="仿宋" w:hAnsi="仿宋" w:cs="仿宋" w:hint="eastAsia"/>
            <w:lang w:eastAsia="zh-CN"/>
          </w:rPr>
          <w:t>十四、成果转化与推广应用</w:t>
        </w:r>
        <w:r>
          <w:tab/>
        </w:r>
        <w:r>
          <w:fldChar w:fldCharType="begin"/>
        </w:r>
        <w:r>
          <w:instrText xml:space="preserve"> PAGEREF _Toc21011 \h </w:instrText>
        </w:r>
        <w:r>
          <w:fldChar w:fldCharType="separate"/>
        </w:r>
        <w:r>
          <w:t>63</w:t>
        </w:r>
        <w:r>
          <w:fldChar w:fldCharType="end"/>
        </w:r>
      </w:hyperlink>
    </w:p>
    <w:p>
      <w:pPr>
        <w:pStyle w:val="TOC2"/>
        <w:tabs>
          <w:tab w:val="right" w:leader="dot" w:pos="8306"/>
        </w:tabs>
      </w:pPr>
      <w:hyperlink w:anchor="_Toc11826" w:history="1">
        <w:r>
          <w:rPr>
            <w:rFonts w:ascii="仿宋" w:eastAsia="仿宋" w:hAnsi="仿宋" w:cs="仿宋" w:hint="eastAsia"/>
            <w:lang w:eastAsia="zh-CN"/>
          </w:rPr>
          <w:t>(一)、成果转化策略制定</w:t>
        </w:r>
        <w:r>
          <w:tab/>
        </w:r>
        <w:r>
          <w:fldChar w:fldCharType="begin"/>
        </w:r>
        <w:r>
          <w:instrText xml:space="preserve"> PAGEREF _Toc11826 \h </w:instrText>
        </w:r>
        <w:r>
          <w:fldChar w:fldCharType="separate"/>
        </w:r>
        <w:r>
          <w:t>63</w:t>
        </w:r>
        <w:r>
          <w:fldChar w:fldCharType="end"/>
        </w:r>
      </w:hyperlink>
    </w:p>
    <w:p>
      <w:pPr>
        <w:pStyle w:val="TOC2"/>
        <w:tabs>
          <w:tab w:val="right" w:leader="dot" w:pos="8306"/>
        </w:tabs>
      </w:pPr>
      <w:hyperlink w:anchor="_Toc31553" w:history="1">
        <w:r>
          <w:rPr>
            <w:rFonts w:ascii="仿宋" w:eastAsia="仿宋" w:hAnsi="仿宋" w:cs="仿宋" w:hint="eastAsia"/>
            <w:lang w:eastAsia="zh-CN"/>
          </w:rPr>
          <w:t>(二)、成果推广应用方案</w:t>
        </w:r>
        <w:r>
          <w:tab/>
        </w:r>
        <w:r>
          <w:fldChar w:fldCharType="begin"/>
        </w:r>
        <w:r>
          <w:instrText xml:space="preserve"> PAGEREF _Toc31553 \h </w:instrText>
        </w:r>
        <w:r>
          <w:fldChar w:fldCharType="separate"/>
        </w:r>
        <w:r>
          <w:t>64</w:t>
        </w:r>
        <w:r>
          <w:fldChar w:fldCharType="end"/>
        </w:r>
      </w:hyperlink>
    </w:p>
    <w:p>
      <w:pPr>
        <w:pStyle w:val="TOC1"/>
        <w:tabs>
          <w:tab w:val="right" w:leader="dot" w:pos="8306"/>
        </w:tabs>
      </w:pPr>
      <w:hyperlink w:anchor="_Toc18876" w:history="1">
        <w:r>
          <w:rPr>
            <w:rFonts w:ascii="仿宋" w:eastAsia="仿宋" w:hAnsi="仿宋" w:cs="仿宋" w:hint="eastAsia"/>
            <w:lang w:eastAsia="zh-CN"/>
          </w:rPr>
          <w:t>十五、人力资源管理与开发</w:t>
        </w:r>
        <w:r>
          <w:tab/>
        </w:r>
        <w:r>
          <w:fldChar w:fldCharType="begin"/>
        </w:r>
        <w:r>
          <w:instrText xml:space="preserve"> PAGEREF _Toc18876 \h </w:instrText>
        </w:r>
        <w:r>
          <w:fldChar w:fldCharType="separate"/>
        </w:r>
        <w:r>
          <w:t>66</w:t>
        </w:r>
        <w:r>
          <w:fldChar w:fldCharType="end"/>
        </w:r>
      </w:hyperlink>
    </w:p>
    <w:p>
      <w:pPr>
        <w:pStyle w:val="TOC2"/>
        <w:tabs>
          <w:tab w:val="right" w:leader="dot" w:pos="8306"/>
        </w:tabs>
      </w:pPr>
      <w:hyperlink w:anchor="_Toc28552" w:history="1">
        <w:r>
          <w:rPr>
            <w:rFonts w:ascii="仿宋" w:eastAsia="仿宋" w:hAnsi="仿宋" w:cs="仿宋" w:hint="eastAsia"/>
            <w:lang w:eastAsia="zh-CN"/>
          </w:rPr>
          <w:t>(一)、人力资源规划</w:t>
        </w:r>
        <w:r>
          <w:tab/>
        </w:r>
        <w:r>
          <w:fldChar w:fldCharType="begin"/>
        </w:r>
        <w:r>
          <w:instrText xml:space="preserve"> PAGEREF _Toc28552 \h </w:instrText>
        </w:r>
        <w:r>
          <w:fldChar w:fldCharType="separate"/>
        </w:r>
        <w:r>
          <w:t>66</w:t>
        </w:r>
        <w:r>
          <w:fldChar w:fldCharType="end"/>
        </w:r>
      </w:hyperlink>
    </w:p>
    <w:p>
      <w:pPr>
        <w:pStyle w:val="TOC2"/>
        <w:tabs>
          <w:tab w:val="right" w:leader="dot" w:pos="8306"/>
        </w:tabs>
      </w:pPr>
      <w:hyperlink w:anchor="_Toc29665" w:history="1">
        <w:r>
          <w:rPr>
            <w:rFonts w:ascii="仿宋" w:eastAsia="仿宋" w:hAnsi="仿宋" w:cs="仿宋" w:hint="eastAsia"/>
            <w:lang w:eastAsia="zh-CN"/>
          </w:rPr>
          <w:t>(二)、人力资源开发与培训</w:t>
        </w:r>
        <w:r>
          <w:tab/>
        </w:r>
        <w:r>
          <w:fldChar w:fldCharType="begin"/>
        </w:r>
        <w:r>
          <w:instrText xml:space="preserve"> PAGEREF _Toc29665 \h </w:instrText>
        </w:r>
        <w:r>
          <w:fldChar w:fldCharType="separate"/>
        </w:r>
        <w:r>
          <w:t>67</w:t>
        </w:r>
        <w:r>
          <w:fldChar w:fldCharType="end"/>
        </w:r>
      </w:hyperlink>
    </w:p>
    <w:p>
      <w:pPr>
        <w:pStyle w:val="TOC1"/>
        <w:tabs>
          <w:tab w:val="right" w:leader="dot" w:pos="8306"/>
        </w:tabs>
      </w:pPr>
      <w:hyperlink w:anchor="_Toc18766" w:history="1">
        <w:r>
          <w:rPr>
            <w:rFonts w:ascii="仿宋" w:eastAsia="仿宋" w:hAnsi="仿宋" w:cs="仿宋" w:hint="eastAsia"/>
            <w:lang w:eastAsia="zh-CN"/>
          </w:rPr>
          <w:t>十六、合作与交流机制建立</w:t>
        </w:r>
        <w:r>
          <w:tab/>
        </w:r>
        <w:r>
          <w:fldChar w:fldCharType="begin"/>
        </w:r>
        <w:r>
          <w:instrText xml:space="preserve"> PAGEREF _Toc18766 \h </w:instrText>
        </w:r>
        <w:r>
          <w:fldChar w:fldCharType="separate"/>
        </w:r>
        <w:r>
          <w:t>70</w:t>
        </w:r>
        <w:r>
          <w:fldChar w:fldCharType="end"/>
        </w:r>
      </w:hyperlink>
    </w:p>
    <w:p>
      <w:pPr>
        <w:pStyle w:val="TOC2"/>
        <w:tabs>
          <w:tab w:val="right" w:leader="dot" w:pos="8306"/>
        </w:tabs>
      </w:pPr>
      <w:hyperlink w:anchor="_Toc5772" w:history="1">
        <w:r>
          <w:rPr>
            <w:rFonts w:ascii="仿宋" w:eastAsia="仿宋" w:hAnsi="仿宋" w:cs="仿宋" w:hint="eastAsia"/>
            <w:lang w:eastAsia="zh-CN"/>
          </w:rPr>
          <w:t>(一)、合作伙伴选择与合作方式</w:t>
        </w:r>
        <w:r>
          <w:tab/>
        </w:r>
        <w:r>
          <w:fldChar w:fldCharType="begin"/>
        </w:r>
        <w:r>
          <w:instrText xml:space="preserve"> PAGEREF _Toc5772 \h </w:instrText>
        </w:r>
        <w:r>
          <w:fldChar w:fldCharType="separate"/>
        </w:r>
        <w:r>
          <w:t>70</w:t>
        </w:r>
        <w:r>
          <w:fldChar w:fldCharType="end"/>
        </w:r>
      </w:hyperlink>
    </w:p>
    <w:p>
      <w:pPr>
        <w:pStyle w:val="TOC2"/>
        <w:tabs>
          <w:tab w:val="right" w:leader="dot" w:pos="8306"/>
        </w:tabs>
      </w:pPr>
      <w:hyperlink w:anchor="_Toc10096" w:history="1">
        <w:r>
          <w:rPr>
            <w:rFonts w:ascii="仿宋" w:eastAsia="仿宋" w:hAnsi="仿宋" w:cs="仿宋" w:hint="eastAsia"/>
            <w:lang w:eastAsia="zh-CN"/>
          </w:rPr>
          <w:t>(二)、交流与合作平台搭建</w:t>
        </w:r>
        <w:r>
          <w:tab/>
        </w:r>
        <w:r>
          <w:fldChar w:fldCharType="begin"/>
        </w:r>
        <w:r>
          <w:instrText xml:space="preserve"> PAGEREF _Toc10096 \h </w:instrText>
        </w:r>
        <w:r>
          <w:fldChar w:fldCharType="separate"/>
        </w:r>
        <w:r>
          <w:t>71</w:t>
        </w:r>
        <w:r>
          <w:fldChar w:fldCharType="end"/>
        </w:r>
      </w:hyperlink>
    </w:p>
    <w:p>
      <w:pPr>
        <w:pStyle w:val="TOC1"/>
        <w:tabs>
          <w:tab w:val="right" w:leader="dot" w:pos="8306"/>
        </w:tabs>
      </w:pPr>
      <w:hyperlink w:anchor="_Toc10078" w:history="1">
        <w:r>
          <w:rPr>
            <w:rFonts w:ascii="仿宋" w:eastAsia="仿宋" w:hAnsi="仿宋" w:cs="仿宋" w:hint="eastAsia"/>
            <w:lang w:eastAsia="zh-CN"/>
          </w:rPr>
          <w:t>十七、项目施工方案</w:t>
        </w:r>
        <w:r>
          <w:tab/>
        </w:r>
        <w:r>
          <w:fldChar w:fldCharType="begin"/>
        </w:r>
        <w:r>
          <w:instrText xml:space="preserve"> PAGEREF _Toc10078 \h </w:instrText>
        </w:r>
        <w:r>
          <w:fldChar w:fldCharType="separate"/>
        </w:r>
        <w:r>
          <w:t>73</w:t>
        </w:r>
        <w:r>
          <w:fldChar w:fldCharType="end"/>
        </w:r>
      </w:hyperlink>
    </w:p>
    <w:p>
      <w:pPr>
        <w:pStyle w:val="TOC2"/>
        <w:tabs>
          <w:tab w:val="right" w:leader="dot" w:pos="8306"/>
        </w:tabs>
      </w:pPr>
      <w:hyperlink w:anchor="_Toc31346" w:history="1">
        <w:r>
          <w:rPr>
            <w:rFonts w:ascii="仿宋" w:eastAsia="仿宋" w:hAnsi="仿宋" w:cs="仿宋" w:hint="eastAsia"/>
            <w:lang w:eastAsia="zh-CN"/>
          </w:rPr>
          <w:t>(一)、施工组织设计</w:t>
        </w:r>
        <w:r>
          <w:tab/>
        </w:r>
        <w:r>
          <w:fldChar w:fldCharType="begin"/>
        </w:r>
        <w:r>
          <w:instrText xml:space="preserve"> PAGEREF _Toc31346 \h </w:instrText>
        </w:r>
        <w:r>
          <w:fldChar w:fldCharType="separate"/>
        </w:r>
        <w:r>
          <w:t>73</w:t>
        </w:r>
        <w:r>
          <w:fldChar w:fldCharType="end"/>
        </w:r>
      </w:hyperlink>
    </w:p>
    <w:p>
      <w:pPr>
        <w:pStyle w:val="TOC2"/>
        <w:tabs>
          <w:tab w:val="right" w:leader="dot" w:pos="8306"/>
        </w:tabs>
      </w:pPr>
      <w:hyperlink w:anchor="_Toc2184" w:history="1">
        <w:r>
          <w:rPr>
            <w:rFonts w:ascii="仿宋" w:eastAsia="仿宋" w:hAnsi="仿宋" w:cs="仿宋" w:hint="eastAsia"/>
            <w:lang w:eastAsia="zh-CN"/>
          </w:rPr>
          <w:t>(二)、施工工艺与技术路线</w:t>
        </w:r>
        <w:r>
          <w:tab/>
        </w:r>
        <w:r>
          <w:fldChar w:fldCharType="begin"/>
        </w:r>
        <w:r>
          <w:instrText xml:space="preserve"> PAGEREF _Toc2184 \h </w:instrText>
        </w:r>
        <w:r>
          <w:fldChar w:fldCharType="separate"/>
        </w:r>
        <w:r>
          <w:t>74</w:t>
        </w:r>
        <w:r>
          <w:fldChar w:fldCharType="end"/>
        </w:r>
      </w:hyperlink>
    </w:p>
    <w:p>
      <w:pPr>
        <w:pStyle w:val="TOC2"/>
        <w:tabs>
          <w:tab w:val="right" w:leader="dot" w:pos="8306"/>
        </w:tabs>
      </w:pPr>
      <w:hyperlink w:anchor="_Toc2176" w:history="1">
        <w:r>
          <w:rPr>
            <w:rFonts w:ascii="仿宋" w:eastAsia="仿宋" w:hAnsi="仿宋" w:cs="仿宋" w:hint="eastAsia"/>
            <w:lang w:eastAsia="zh-CN"/>
          </w:rPr>
          <w:t>(三)、关键节点施工计划</w:t>
        </w:r>
        <w:r>
          <w:tab/>
        </w:r>
        <w:r>
          <w:fldChar w:fldCharType="begin"/>
        </w:r>
        <w:r>
          <w:instrText xml:space="preserve"> PAGEREF _Toc2176 \h </w:instrText>
        </w:r>
        <w:r>
          <w:fldChar w:fldCharType="separate"/>
        </w:r>
        <w:r>
          <w:t>76</w:t>
        </w:r>
        <w:r>
          <w:fldChar w:fldCharType="end"/>
        </w:r>
      </w:hyperlink>
    </w:p>
    <w:p>
      <w:pPr>
        <w:pStyle w:val="TOC2"/>
        <w:tabs>
          <w:tab w:val="right" w:leader="dot" w:pos="8306"/>
        </w:tabs>
      </w:pPr>
      <w:hyperlink w:anchor="_Toc2396" w:history="1">
        <w:r>
          <w:rPr>
            <w:rFonts w:ascii="仿宋" w:eastAsia="仿宋" w:hAnsi="仿宋" w:cs="仿宋" w:hint="eastAsia"/>
            <w:lang w:eastAsia="zh-CN"/>
          </w:rPr>
          <w:t>(四)、施工现场管理</w:t>
        </w:r>
        <w:r>
          <w:tab/>
        </w:r>
        <w:r>
          <w:fldChar w:fldCharType="begin"/>
        </w:r>
        <w:r>
          <w:instrText xml:space="preserve"> PAGEREF _Toc2396 \h </w:instrText>
        </w:r>
        <w:r>
          <w:fldChar w:fldCharType="separate"/>
        </w:r>
        <w:r>
          <w:t>77</w:t>
        </w:r>
        <w:r>
          <w:fldChar w:fldCharType="end"/>
        </w:r>
      </w:hyperlink>
    </w:p>
    <w:p>
      <w:pPr>
        <w:pStyle w:val="TOC1"/>
        <w:tabs>
          <w:tab w:val="right" w:leader="dot" w:pos="8306"/>
        </w:tabs>
      </w:pPr>
      <w:hyperlink w:anchor="_Toc17962" w:history="1">
        <w:r>
          <w:rPr>
            <w:rFonts w:ascii="仿宋" w:eastAsia="仿宋" w:hAnsi="仿宋" w:cs="仿宋" w:hint="eastAsia"/>
            <w:lang w:eastAsia="zh-CN"/>
          </w:rPr>
          <w:t>十八、企业合规与伦理</w:t>
        </w:r>
        <w:r>
          <w:tab/>
        </w:r>
        <w:r>
          <w:fldChar w:fldCharType="begin"/>
        </w:r>
        <w:r>
          <w:instrText xml:space="preserve"> PAGEREF _Toc17962 \h </w:instrText>
        </w:r>
        <w:r>
          <w:fldChar w:fldCharType="separate"/>
        </w:r>
        <w:r>
          <w:t>79</w:t>
        </w:r>
        <w:r>
          <w:fldChar w:fldCharType="end"/>
        </w:r>
      </w:hyperlink>
    </w:p>
    <w:p>
      <w:pPr>
        <w:pStyle w:val="TOC2"/>
        <w:tabs>
          <w:tab w:val="right" w:leader="dot" w:pos="8306"/>
        </w:tabs>
      </w:pPr>
      <w:hyperlink w:anchor="_Toc19595" w:history="1">
        <w:r>
          <w:rPr>
            <w:rFonts w:ascii="仿宋" w:eastAsia="仿宋" w:hAnsi="仿宋" w:cs="仿宋" w:hint="eastAsia"/>
            <w:lang w:eastAsia="zh-CN"/>
          </w:rPr>
          <w:t>(一)、合规政策与程序</w:t>
        </w:r>
        <w:r>
          <w:tab/>
        </w:r>
        <w:r>
          <w:fldChar w:fldCharType="begin"/>
        </w:r>
        <w:r>
          <w:instrText xml:space="preserve"> PAGEREF _Toc19595 \h </w:instrText>
        </w:r>
        <w:r>
          <w:fldChar w:fldCharType="separate"/>
        </w:r>
        <w:r>
          <w:t>79</w:t>
        </w:r>
        <w:r>
          <w:fldChar w:fldCharType="end"/>
        </w:r>
      </w:hyperlink>
    </w:p>
    <w:p>
      <w:pPr>
        <w:pStyle w:val="TOC2"/>
        <w:tabs>
          <w:tab w:val="right" w:leader="dot" w:pos="8306"/>
        </w:tabs>
      </w:pPr>
      <w:hyperlink w:anchor="_Toc21050" w:history="1">
        <w:r>
          <w:rPr>
            <w:rFonts w:ascii="仿宋" w:eastAsia="仿宋" w:hAnsi="仿宋" w:cs="仿宋" w:hint="eastAsia"/>
            <w:lang w:eastAsia="zh-CN"/>
          </w:rPr>
          <w:t>(二)、伦理规范与培训</w:t>
        </w:r>
        <w:r>
          <w:tab/>
        </w:r>
        <w:r>
          <w:fldChar w:fldCharType="begin"/>
        </w:r>
        <w:r>
          <w:instrText xml:space="preserve"> PAGEREF _Toc21050 \h </w:instrText>
        </w:r>
        <w:r>
          <w:fldChar w:fldCharType="separate"/>
        </w:r>
        <w:r>
          <w:t>81</w:t>
        </w:r>
        <w:r>
          <w:fldChar w:fldCharType="end"/>
        </w:r>
      </w:hyperlink>
    </w:p>
    <w:p>
      <w:pPr>
        <w:pStyle w:val="TOC2"/>
        <w:tabs>
          <w:tab w:val="right" w:leader="dot" w:pos="8306"/>
        </w:tabs>
      </w:pPr>
      <w:hyperlink w:anchor="_Toc18727" w:history="1">
        <w:r>
          <w:rPr>
            <w:rFonts w:ascii="仿宋" w:eastAsia="仿宋" w:hAnsi="仿宋" w:cs="仿宋" w:hint="eastAsia"/>
            <w:lang w:eastAsia="zh-CN"/>
          </w:rPr>
          <w:t>(三)、合规风险评估</w:t>
        </w:r>
        <w:r>
          <w:tab/>
        </w:r>
        <w:r>
          <w:fldChar w:fldCharType="begin"/>
        </w:r>
        <w:r>
          <w:instrText xml:space="preserve"> PAGEREF _Toc18727 \h </w:instrText>
        </w:r>
        <w:r>
          <w:fldChar w:fldCharType="separate"/>
        </w:r>
        <w:r>
          <w:t>81</w:t>
        </w:r>
        <w:r>
          <w:fldChar w:fldCharType="end"/>
        </w:r>
      </w:hyperlink>
    </w:p>
    <w:p>
      <w:pPr>
        <w:pStyle w:val="TOC2"/>
        <w:tabs>
          <w:tab w:val="right" w:leader="dot" w:pos="8306"/>
        </w:tabs>
      </w:pPr>
      <w:hyperlink w:anchor="_Toc5408" w:history="1">
        <w:r>
          <w:rPr>
            <w:rFonts w:ascii="仿宋" w:eastAsia="仿宋" w:hAnsi="仿宋" w:cs="仿宋" w:hint="eastAsia"/>
            <w:lang w:eastAsia="zh-CN"/>
          </w:rPr>
          <w:t>(四)、合规监督与执行</w:t>
        </w:r>
        <w:r>
          <w:tab/>
        </w:r>
        <w:r>
          <w:fldChar w:fldCharType="begin"/>
        </w:r>
        <w:r>
          <w:instrText xml:space="preserve"> PAGEREF _Toc5408 \h </w:instrText>
        </w:r>
        <w:r>
          <w:fldChar w:fldCharType="separate"/>
        </w:r>
        <w:r>
          <w:t>83</w:t>
        </w:r>
        <w:r>
          <w:fldChar w:fldCharType="end"/>
        </w:r>
      </w:hyperlink>
    </w:p>
    <w:p>
      <w:pPr>
        <w:pStyle w:val="TOC1"/>
        <w:tabs>
          <w:tab w:val="right" w:leader="dot" w:pos="8306"/>
        </w:tabs>
      </w:pPr>
      <w:hyperlink w:anchor="_Toc1252" w:history="1">
        <w:r>
          <w:rPr>
            <w:rFonts w:ascii="仿宋" w:eastAsia="仿宋" w:hAnsi="仿宋" w:cs="仿宋" w:hint="eastAsia"/>
            <w:lang w:eastAsia="zh-CN"/>
          </w:rPr>
          <w:t>十九、质量管理与控制</w:t>
        </w:r>
        <w:r>
          <w:tab/>
        </w:r>
        <w:r>
          <w:fldChar w:fldCharType="begin"/>
        </w:r>
        <w:r>
          <w:instrText xml:space="preserve"> PAGEREF _Toc1252 \h </w:instrText>
        </w:r>
        <w:r>
          <w:fldChar w:fldCharType="separate"/>
        </w:r>
        <w:r>
          <w:t>83</w:t>
        </w:r>
        <w:r>
          <w:fldChar w:fldCharType="end"/>
        </w:r>
      </w:hyperlink>
    </w:p>
    <w:p>
      <w:pPr>
        <w:pStyle w:val="TOC2"/>
        <w:tabs>
          <w:tab w:val="right" w:leader="dot" w:pos="8306"/>
        </w:tabs>
      </w:pPr>
      <w:hyperlink w:anchor="_Toc18623" w:history="1">
        <w:r>
          <w:rPr>
            <w:rFonts w:ascii="仿宋" w:eastAsia="仿宋" w:hAnsi="仿宋" w:cs="仿宋" w:hint="eastAsia"/>
            <w:lang w:eastAsia="zh-CN"/>
          </w:rPr>
          <w:t>(一)、质量管理体系建设</w:t>
        </w:r>
        <w:r>
          <w:tab/>
        </w:r>
        <w:r>
          <w:fldChar w:fldCharType="begin"/>
        </w:r>
        <w:r>
          <w:instrText xml:space="preserve"> PAGEREF _Toc18623 \h </w:instrText>
        </w:r>
        <w:r>
          <w:fldChar w:fldCharType="separate"/>
        </w:r>
        <w:r>
          <w:t>83</w:t>
        </w:r>
        <w:r>
          <w:fldChar w:fldCharType="end"/>
        </w:r>
      </w:hyperlink>
    </w:p>
    <w:p>
      <w:pPr>
        <w:pStyle w:val="TOC2"/>
        <w:tabs>
          <w:tab w:val="right" w:leader="dot" w:pos="8306"/>
        </w:tabs>
      </w:pPr>
      <w:hyperlink w:anchor="_Toc22827" w:history="1">
        <w:r>
          <w:rPr>
            <w:rFonts w:ascii="仿宋" w:eastAsia="仿宋" w:hAnsi="仿宋" w:cs="仿宋" w:hint="eastAsia"/>
            <w:lang w:eastAsia="zh-CN"/>
          </w:rPr>
          <w:t>(二)、质量控制措施</w:t>
        </w:r>
        <w:r>
          <w:tab/>
        </w:r>
        <w:r>
          <w:fldChar w:fldCharType="begin"/>
        </w:r>
        <w:r>
          <w:instrText xml:space="preserve"> PAGEREF _Toc22827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9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78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直接收益：假设对甲基苯酚项目的产品或服务年销售收入为XX万元。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89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若对甲基苯酚项目成功推广新型环保产品，比如采用可回收材料的包装，可能会激发消费者对可持续产品的需求。这种需求的增长可能迫使整个行业转向更环保的产品设计和生产方法。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21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8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对甲基苯酚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对甲基苯酚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对甲基苯酚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764"/>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31799"/>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甲基苯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对甲基苯酚项目将积极采用可持续材料，如再生塑料和生物降解材料，以减少对环境的影响。项目还将推行废物减量和回收计划，例如通过再利用工业废料或建立回收系统。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对甲基苯酚项目还将参与当地的环保活动和计划，如资助当地的环境保护项目或与社区合作进行环保宣传活动。通过这些活动，项目不仅能够提高自身的环境表现，还能在当地社区中树立积极的环保形象。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762"/>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对甲基苯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https://d.book118.com/087060111153006031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对甲基苯酚项目可行性建设方案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6F5201"/>
    <w:rsid w:val="326F52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06011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2024-01-08T05:10:00Z</dcterms:created>
  <dcterms:modified xsi:type="dcterms:W3CDTF">2024-01-08T05:11:02Z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28593A4665C94A1FB6AF92C7DB9C22DD_11</vt:lpwstr>
  </property>
  <property fmtid="{D5CDD505-2E9C-101B-9397-08002B2CF9AE}" pid="3" name="KSOProductBuildVer">
    <vt:lpwstr>2052-12.1.0.16120</vt:lpwstr>
  </property>
</Properties>
</file>