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刚玉瓷平面六通阀项目建设总纲及方案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39" w:history="1">
        <w:r>
          <w:rPr>
            <w:rFonts w:ascii="仿宋" w:eastAsia="仿宋" w:hAnsi="仿宋" w:cs="仿宋" w:hint="eastAsia"/>
            <w:lang w:eastAsia="zh-CN"/>
          </w:rPr>
          <w:t>前言</w:t>
        </w:r>
        <w:r>
          <w:tab/>
        </w:r>
        <w:r>
          <w:fldChar w:fldCharType="begin"/>
        </w:r>
        <w:r>
          <w:instrText xml:space="preserve"> PAGEREF _Toc4139 \h </w:instrText>
        </w:r>
        <w:r>
          <w:fldChar w:fldCharType="separate"/>
        </w:r>
        <w:r>
          <w:t>3</w:t>
        </w:r>
        <w:r>
          <w:fldChar w:fldCharType="end"/>
        </w:r>
      </w:hyperlink>
    </w:p>
    <w:p>
      <w:pPr>
        <w:pStyle w:val="TOC1"/>
        <w:tabs>
          <w:tab w:val="right" w:leader="dot" w:pos="8306"/>
        </w:tabs>
      </w:pPr>
      <w:hyperlink w:anchor="_Toc10088" w:history="1">
        <w:r>
          <w:rPr>
            <w:rFonts w:ascii="仿宋" w:eastAsia="仿宋" w:hAnsi="仿宋" w:cs="仿宋" w:hint="eastAsia"/>
            <w:lang w:eastAsia="zh-CN"/>
          </w:rPr>
          <w:t>一、建设风险评估分析</w:t>
        </w:r>
        <w:r>
          <w:tab/>
        </w:r>
        <w:r>
          <w:fldChar w:fldCharType="begin"/>
        </w:r>
        <w:r>
          <w:instrText xml:space="preserve"> PAGEREF _Toc10088 \h </w:instrText>
        </w:r>
        <w:r>
          <w:fldChar w:fldCharType="separate"/>
        </w:r>
        <w:r>
          <w:t>3</w:t>
        </w:r>
        <w:r>
          <w:fldChar w:fldCharType="end"/>
        </w:r>
      </w:hyperlink>
    </w:p>
    <w:p>
      <w:pPr>
        <w:pStyle w:val="TOC2"/>
        <w:tabs>
          <w:tab w:val="right" w:leader="dot" w:pos="8306"/>
        </w:tabs>
      </w:pPr>
      <w:hyperlink w:anchor="_Toc22585" w:history="1">
        <w:r>
          <w:rPr>
            <w:rFonts w:ascii="仿宋" w:eastAsia="仿宋" w:hAnsi="仿宋" w:cs="仿宋" w:hint="eastAsia"/>
            <w:lang w:eastAsia="zh-CN"/>
          </w:rPr>
          <w:t>(一)、政策风险分析</w:t>
        </w:r>
        <w:r>
          <w:tab/>
        </w:r>
        <w:r>
          <w:fldChar w:fldCharType="begin"/>
        </w:r>
        <w:r>
          <w:instrText xml:space="preserve"> PAGEREF _Toc22585 \h </w:instrText>
        </w:r>
        <w:r>
          <w:fldChar w:fldCharType="separate"/>
        </w:r>
        <w:r>
          <w:t>3</w:t>
        </w:r>
        <w:r>
          <w:fldChar w:fldCharType="end"/>
        </w:r>
      </w:hyperlink>
    </w:p>
    <w:p>
      <w:pPr>
        <w:pStyle w:val="TOC2"/>
        <w:tabs>
          <w:tab w:val="right" w:leader="dot" w:pos="8306"/>
        </w:tabs>
      </w:pPr>
      <w:hyperlink w:anchor="_Toc28638" w:history="1">
        <w:r>
          <w:rPr>
            <w:rFonts w:ascii="仿宋" w:eastAsia="仿宋" w:hAnsi="仿宋" w:cs="仿宋" w:hint="eastAsia"/>
            <w:lang w:eastAsia="zh-CN"/>
          </w:rPr>
          <w:t>(二)、社会风险分析</w:t>
        </w:r>
        <w:r>
          <w:tab/>
        </w:r>
        <w:r>
          <w:fldChar w:fldCharType="begin"/>
        </w:r>
        <w:r>
          <w:instrText xml:space="preserve"> PAGEREF _Toc28638 \h </w:instrText>
        </w:r>
        <w:r>
          <w:fldChar w:fldCharType="separate"/>
        </w:r>
        <w:r>
          <w:t>4</w:t>
        </w:r>
        <w:r>
          <w:fldChar w:fldCharType="end"/>
        </w:r>
      </w:hyperlink>
    </w:p>
    <w:p>
      <w:pPr>
        <w:pStyle w:val="TOC2"/>
        <w:tabs>
          <w:tab w:val="right" w:leader="dot" w:pos="8306"/>
        </w:tabs>
      </w:pPr>
      <w:hyperlink w:anchor="_Toc16788" w:history="1">
        <w:r>
          <w:rPr>
            <w:rFonts w:ascii="仿宋" w:eastAsia="仿宋" w:hAnsi="仿宋" w:cs="仿宋" w:hint="eastAsia"/>
            <w:lang w:eastAsia="zh-CN"/>
          </w:rPr>
          <w:t>(三)、市场风险分析</w:t>
        </w:r>
        <w:r>
          <w:tab/>
        </w:r>
        <w:r>
          <w:fldChar w:fldCharType="begin"/>
        </w:r>
        <w:r>
          <w:instrText xml:space="preserve"> PAGEREF _Toc16788 \h </w:instrText>
        </w:r>
        <w:r>
          <w:fldChar w:fldCharType="separate"/>
        </w:r>
        <w:r>
          <w:t>6</w:t>
        </w:r>
        <w:r>
          <w:fldChar w:fldCharType="end"/>
        </w:r>
      </w:hyperlink>
    </w:p>
    <w:p>
      <w:pPr>
        <w:pStyle w:val="TOC2"/>
        <w:tabs>
          <w:tab w:val="right" w:leader="dot" w:pos="8306"/>
        </w:tabs>
      </w:pPr>
      <w:hyperlink w:anchor="_Toc32178" w:history="1">
        <w:r>
          <w:rPr>
            <w:rFonts w:ascii="仿宋" w:eastAsia="仿宋" w:hAnsi="仿宋" w:cs="仿宋" w:hint="eastAsia"/>
            <w:lang w:eastAsia="zh-CN"/>
          </w:rPr>
          <w:t>(四)、资金风险分析</w:t>
        </w:r>
        <w:r>
          <w:tab/>
        </w:r>
        <w:r>
          <w:fldChar w:fldCharType="begin"/>
        </w:r>
        <w:r>
          <w:instrText xml:space="preserve"> PAGEREF _Toc32178 \h </w:instrText>
        </w:r>
        <w:r>
          <w:fldChar w:fldCharType="separate"/>
        </w:r>
        <w:r>
          <w:t>6</w:t>
        </w:r>
        <w:r>
          <w:fldChar w:fldCharType="end"/>
        </w:r>
      </w:hyperlink>
    </w:p>
    <w:p>
      <w:pPr>
        <w:pStyle w:val="TOC2"/>
        <w:tabs>
          <w:tab w:val="right" w:leader="dot" w:pos="8306"/>
        </w:tabs>
      </w:pPr>
      <w:hyperlink w:anchor="_Toc1029" w:history="1">
        <w:r>
          <w:rPr>
            <w:rFonts w:ascii="仿宋" w:eastAsia="仿宋" w:hAnsi="仿宋" w:cs="仿宋" w:hint="eastAsia"/>
            <w:lang w:eastAsia="zh-CN"/>
          </w:rPr>
          <w:t>(五)、技术风险分析</w:t>
        </w:r>
        <w:r>
          <w:tab/>
        </w:r>
        <w:r>
          <w:fldChar w:fldCharType="begin"/>
        </w:r>
        <w:r>
          <w:instrText xml:space="preserve"> PAGEREF _Toc1029 \h </w:instrText>
        </w:r>
        <w:r>
          <w:fldChar w:fldCharType="separate"/>
        </w:r>
        <w:r>
          <w:t>8</w:t>
        </w:r>
        <w:r>
          <w:fldChar w:fldCharType="end"/>
        </w:r>
      </w:hyperlink>
    </w:p>
    <w:p>
      <w:pPr>
        <w:pStyle w:val="TOC2"/>
        <w:tabs>
          <w:tab w:val="right" w:leader="dot" w:pos="8306"/>
        </w:tabs>
      </w:pPr>
      <w:hyperlink w:anchor="_Toc5556" w:history="1">
        <w:r>
          <w:rPr>
            <w:rFonts w:ascii="仿宋" w:eastAsia="仿宋" w:hAnsi="仿宋" w:cs="仿宋" w:hint="eastAsia"/>
            <w:lang w:eastAsia="zh-CN"/>
          </w:rPr>
          <w:t>(六)、财务风险分析</w:t>
        </w:r>
        <w:r>
          <w:tab/>
        </w:r>
        <w:r>
          <w:fldChar w:fldCharType="begin"/>
        </w:r>
        <w:r>
          <w:instrText xml:space="preserve"> PAGEREF _Toc5556 \h </w:instrText>
        </w:r>
        <w:r>
          <w:fldChar w:fldCharType="separate"/>
        </w:r>
        <w:r>
          <w:t>9</w:t>
        </w:r>
        <w:r>
          <w:fldChar w:fldCharType="end"/>
        </w:r>
      </w:hyperlink>
    </w:p>
    <w:p>
      <w:pPr>
        <w:pStyle w:val="TOC2"/>
        <w:tabs>
          <w:tab w:val="right" w:leader="dot" w:pos="8306"/>
        </w:tabs>
      </w:pPr>
      <w:hyperlink w:anchor="_Toc13474" w:history="1">
        <w:r>
          <w:rPr>
            <w:rFonts w:ascii="仿宋" w:eastAsia="仿宋" w:hAnsi="仿宋" w:cs="仿宋" w:hint="eastAsia"/>
            <w:lang w:eastAsia="zh-CN"/>
          </w:rPr>
          <w:t>(七)、管理风险分析</w:t>
        </w:r>
        <w:r>
          <w:tab/>
        </w:r>
        <w:r>
          <w:fldChar w:fldCharType="begin"/>
        </w:r>
        <w:r>
          <w:instrText xml:space="preserve"> PAGEREF _Toc13474 \h </w:instrText>
        </w:r>
        <w:r>
          <w:fldChar w:fldCharType="separate"/>
        </w:r>
        <w:r>
          <w:t>11</w:t>
        </w:r>
        <w:r>
          <w:fldChar w:fldCharType="end"/>
        </w:r>
      </w:hyperlink>
    </w:p>
    <w:p>
      <w:pPr>
        <w:pStyle w:val="TOC2"/>
        <w:tabs>
          <w:tab w:val="right" w:leader="dot" w:pos="8306"/>
        </w:tabs>
      </w:pPr>
      <w:hyperlink w:anchor="_Toc22045" w:history="1">
        <w:r>
          <w:rPr>
            <w:rFonts w:ascii="仿宋" w:eastAsia="仿宋" w:hAnsi="仿宋" w:cs="仿宋" w:hint="eastAsia"/>
            <w:lang w:eastAsia="zh-CN"/>
          </w:rPr>
          <w:t>(八)、其它风险分析</w:t>
        </w:r>
        <w:r>
          <w:tab/>
        </w:r>
        <w:r>
          <w:fldChar w:fldCharType="begin"/>
        </w:r>
        <w:r>
          <w:instrText xml:space="preserve"> PAGEREF _Toc22045 \h </w:instrText>
        </w:r>
        <w:r>
          <w:fldChar w:fldCharType="separate"/>
        </w:r>
        <w:r>
          <w:t>12</w:t>
        </w:r>
        <w:r>
          <w:fldChar w:fldCharType="end"/>
        </w:r>
      </w:hyperlink>
    </w:p>
    <w:p>
      <w:pPr>
        <w:pStyle w:val="TOC2"/>
        <w:tabs>
          <w:tab w:val="right" w:leader="dot" w:pos="8306"/>
        </w:tabs>
      </w:pPr>
      <w:hyperlink w:anchor="_Toc18507" w:history="1">
        <w:r>
          <w:rPr>
            <w:rFonts w:ascii="仿宋" w:eastAsia="仿宋" w:hAnsi="仿宋" w:cs="仿宋" w:hint="eastAsia"/>
            <w:lang w:eastAsia="zh-CN"/>
          </w:rPr>
          <w:t>(九)、社会影响评估</w:t>
        </w:r>
        <w:r>
          <w:tab/>
        </w:r>
        <w:r>
          <w:fldChar w:fldCharType="begin"/>
        </w:r>
        <w:r>
          <w:instrText xml:space="preserve"> PAGEREF _Toc18507 \h </w:instrText>
        </w:r>
        <w:r>
          <w:fldChar w:fldCharType="separate"/>
        </w:r>
        <w:r>
          <w:t>13</w:t>
        </w:r>
        <w:r>
          <w:fldChar w:fldCharType="end"/>
        </w:r>
      </w:hyperlink>
    </w:p>
    <w:p>
      <w:pPr>
        <w:pStyle w:val="TOC1"/>
        <w:tabs>
          <w:tab w:val="right" w:leader="dot" w:pos="8306"/>
        </w:tabs>
      </w:pPr>
      <w:hyperlink w:anchor="_Toc14738" w:history="1">
        <w:r>
          <w:rPr>
            <w:rFonts w:ascii="仿宋" w:eastAsia="仿宋" w:hAnsi="仿宋" w:cs="仿宋" w:hint="eastAsia"/>
            <w:lang w:eastAsia="zh-CN"/>
          </w:rPr>
          <w:t>二、刚玉瓷平面六通阀项目概论</w:t>
        </w:r>
        <w:r>
          <w:tab/>
        </w:r>
        <w:r>
          <w:fldChar w:fldCharType="begin"/>
        </w:r>
        <w:r>
          <w:instrText xml:space="preserve"> PAGEREF _Toc14738 \h </w:instrText>
        </w:r>
        <w:r>
          <w:fldChar w:fldCharType="separate"/>
        </w:r>
        <w:r>
          <w:t>15</w:t>
        </w:r>
        <w:r>
          <w:fldChar w:fldCharType="end"/>
        </w:r>
      </w:hyperlink>
    </w:p>
    <w:p>
      <w:pPr>
        <w:pStyle w:val="TOC2"/>
        <w:tabs>
          <w:tab w:val="right" w:leader="dot" w:pos="8306"/>
        </w:tabs>
      </w:pPr>
      <w:hyperlink w:anchor="_Toc27446" w:history="1">
        <w:r>
          <w:rPr>
            <w:rFonts w:ascii="仿宋" w:eastAsia="仿宋" w:hAnsi="仿宋" w:cs="仿宋" w:hint="eastAsia"/>
            <w:lang w:eastAsia="zh-CN"/>
          </w:rPr>
          <w:t>(一)、项目申报单位概况</w:t>
        </w:r>
        <w:r>
          <w:tab/>
        </w:r>
        <w:r>
          <w:fldChar w:fldCharType="begin"/>
        </w:r>
        <w:r>
          <w:instrText xml:space="preserve"> PAGEREF _Toc27446 \h </w:instrText>
        </w:r>
        <w:r>
          <w:fldChar w:fldCharType="separate"/>
        </w:r>
        <w:r>
          <w:t>15</w:t>
        </w:r>
        <w:r>
          <w:fldChar w:fldCharType="end"/>
        </w:r>
      </w:hyperlink>
    </w:p>
    <w:p>
      <w:pPr>
        <w:pStyle w:val="TOC2"/>
        <w:tabs>
          <w:tab w:val="right" w:leader="dot" w:pos="8306"/>
        </w:tabs>
      </w:pPr>
      <w:hyperlink w:anchor="_Toc28434" w:history="1">
        <w:r>
          <w:rPr>
            <w:rFonts w:ascii="仿宋" w:eastAsia="仿宋" w:hAnsi="仿宋" w:cs="仿宋" w:hint="eastAsia"/>
            <w:lang w:eastAsia="zh-CN"/>
          </w:rPr>
          <w:t>(二)、项目概况</w:t>
        </w:r>
        <w:r>
          <w:tab/>
        </w:r>
        <w:r>
          <w:fldChar w:fldCharType="begin"/>
        </w:r>
        <w:r>
          <w:instrText xml:space="preserve"> PAGEREF _Toc28434 \h </w:instrText>
        </w:r>
        <w:r>
          <w:fldChar w:fldCharType="separate"/>
        </w:r>
        <w:r>
          <w:t>16</w:t>
        </w:r>
        <w:r>
          <w:fldChar w:fldCharType="end"/>
        </w:r>
      </w:hyperlink>
    </w:p>
    <w:p>
      <w:pPr>
        <w:pStyle w:val="TOC1"/>
        <w:tabs>
          <w:tab w:val="right" w:leader="dot" w:pos="8306"/>
        </w:tabs>
      </w:pPr>
      <w:hyperlink w:anchor="_Toc23962" w:history="1">
        <w:r>
          <w:rPr>
            <w:rFonts w:ascii="仿宋" w:eastAsia="仿宋" w:hAnsi="仿宋" w:cs="仿宋" w:hint="eastAsia"/>
            <w:lang w:eastAsia="zh-CN"/>
          </w:rPr>
          <w:t>三、环境和生态影响分析</w:t>
        </w:r>
        <w:r>
          <w:tab/>
        </w:r>
        <w:r>
          <w:fldChar w:fldCharType="begin"/>
        </w:r>
        <w:r>
          <w:instrText xml:space="preserve"> PAGEREF _Toc23962 \h </w:instrText>
        </w:r>
        <w:r>
          <w:fldChar w:fldCharType="separate"/>
        </w:r>
        <w:r>
          <w:t>19</w:t>
        </w:r>
        <w:r>
          <w:fldChar w:fldCharType="end"/>
        </w:r>
      </w:hyperlink>
    </w:p>
    <w:p>
      <w:pPr>
        <w:pStyle w:val="TOC2"/>
        <w:tabs>
          <w:tab w:val="right" w:leader="dot" w:pos="8306"/>
        </w:tabs>
      </w:pPr>
      <w:hyperlink w:anchor="_Toc5722" w:history="1">
        <w:r>
          <w:rPr>
            <w:rFonts w:ascii="仿宋" w:eastAsia="仿宋" w:hAnsi="仿宋" w:cs="仿宋" w:hint="eastAsia"/>
            <w:lang w:eastAsia="zh-CN"/>
          </w:rPr>
          <w:t>(一)、环境和生态现状</w:t>
        </w:r>
        <w:r>
          <w:tab/>
        </w:r>
        <w:r>
          <w:fldChar w:fldCharType="begin"/>
        </w:r>
        <w:r>
          <w:instrText xml:space="preserve"> PAGEREF _Toc5722 \h </w:instrText>
        </w:r>
        <w:r>
          <w:fldChar w:fldCharType="separate"/>
        </w:r>
        <w:r>
          <w:t>19</w:t>
        </w:r>
        <w:r>
          <w:fldChar w:fldCharType="end"/>
        </w:r>
      </w:hyperlink>
    </w:p>
    <w:p>
      <w:pPr>
        <w:pStyle w:val="TOC2"/>
        <w:tabs>
          <w:tab w:val="right" w:leader="dot" w:pos="8306"/>
        </w:tabs>
      </w:pPr>
      <w:hyperlink w:anchor="_Toc18175" w:history="1">
        <w:r>
          <w:rPr>
            <w:rFonts w:ascii="仿宋" w:eastAsia="仿宋" w:hAnsi="仿宋" w:cs="仿宋" w:hint="eastAsia"/>
            <w:lang w:eastAsia="zh-CN"/>
          </w:rPr>
          <w:t>(二)、生态环境影响分析</w:t>
        </w:r>
        <w:r>
          <w:tab/>
        </w:r>
        <w:r>
          <w:fldChar w:fldCharType="begin"/>
        </w:r>
        <w:r>
          <w:instrText xml:space="preserve"> PAGEREF _Toc18175 \h </w:instrText>
        </w:r>
        <w:r>
          <w:fldChar w:fldCharType="separate"/>
        </w:r>
        <w:r>
          <w:t>21</w:t>
        </w:r>
        <w:r>
          <w:fldChar w:fldCharType="end"/>
        </w:r>
      </w:hyperlink>
    </w:p>
    <w:p>
      <w:pPr>
        <w:pStyle w:val="TOC2"/>
        <w:tabs>
          <w:tab w:val="right" w:leader="dot" w:pos="8306"/>
        </w:tabs>
      </w:pPr>
      <w:hyperlink w:anchor="_Toc11412" w:history="1">
        <w:r>
          <w:rPr>
            <w:rFonts w:ascii="仿宋" w:eastAsia="仿宋" w:hAnsi="仿宋" w:cs="仿宋" w:hint="eastAsia"/>
            <w:lang w:eastAsia="zh-CN"/>
          </w:rPr>
          <w:t>(三)、生态环境保护措施</w:t>
        </w:r>
        <w:r>
          <w:tab/>
        </w:r>
        <w:r>
          <w:fldChar w:fldCharType="begin"/>
        </w:r>
        <w:r>
          <w:instrText xml:space="preserve"> PAGEREF _Toc11412 \h </w:instrText>
        </w:r>
        <w:r>
          <w:fldChar w:fldCharType="separate"/>
        </w:r>
        <w:r>
          <w:t>22</w:t>
        </w:r>
        <w:r>
          <w:fldChar w:fldCharType="end"/>
        </w:r>
      </w:hyperlink>
    </w:p>
    <w:p>
      <w:pPr>
        <w:pStyle w:val="TOC2"/>
        <w:tabs>
          <w:tab w:val="right" w:leader="dot" w:pos="8306"/>
        </w:tabs>
      </w:pPr>
      <w:hyperlink w:anchor="_Toc15546" w:history="1">
        <w:r>
          <w:rPr>
            <w:rFonts w:ascii="仿宋" w:eastAsia="仿宋" w:hAnsi="仿宋" w:cs="仿宋" w:hint="eastAsia"/>
            <w:lang w:eastAsia="zh-CN"/>
          </w:rPr>
          <w:t>(四)、地质灾害影响分析</w:t>
        </w:r>
        <w:r>
          <w:tab/>
        </w:r>
        <w:r>
          <w:fldChar w:fldCharType="begin"/>
        </w:r>
        <w:r>
          <w:instrText xml:space="preserve"> PAGEREF _Toc15546 \h </w:instrText>
        </w:r>
        <w:r>
          <w:fldChar w:fldCharType="separate"/>
        </w:r>
        <w:r>
          <w:t>24</w:t>
        </w:r>
        <w:r>
          <w:fldChar w:fldCharType="end"/>
        </w:r>
      </w:hyperlink>
    </w:p>
    <w:p>
      <w:pPr>
        <w:pStyle w:val="TOC2"/>
        <w:tabs>
          <w:tab w:val="right" w:leader="dot" w:pos="8306"/>
        </w:tabs>
      </w:pPr>
      <w:hyperlink w:anchor="_Toc4934" w:history="1">
        <w:r>
          <w:rPr>
            <w:rFonts w:ascii="仿宋" w:eastAsia="仿宋" w:hAnsi="仿宋" w:cs="仿宋" w:hint="eastAsia"/>
            <w:lang w:eastAsia="zh-CN"/>
          </w:rPr>
          <w:t>(五)、特殊环境影响</w:t>
        </w:r>
        <w:r>
          <w:tab/>
        </w:r>
        <w:r>
          <w:fldChar w:fldCharType="begin"/>
        </w:r>
        <w:r>
          <w:instrText xml:space="preserve"> PAGEREF _Toc4934 \h </w:instrText>
        </w:r>
        <w:r>
          <w:fldChar w:fldCharType="separate"/>
        </w:r>
        <w:r>
          <w:t>26</w:t>
        </w:r>
        <w:r>
          <w:fldChar w:fldCharType="end"/>
        </w:r>
      </w:hyperlink>
    </w:p>
    <w:p>
      <w:pPr>
        <w:pStyle w:val="TOC1"/>
        <w:tabs>
          <w:tab w:val="right" w:leader="dot" w:pos="8306"/>
        </w:tabs>
      </w:pPr>
      <w:hyperlink w:anchor="_Toc23965" w:history="1">
        <w:r>
          <w:rPr>
            <w:rFonts w:ascii="仿宋" w:eastAsia="仿宋" w:hAnsi="仿宋" w:cs="仿宋" w:hint="eastAsia"/>
            <w:lang w:eastAsia="zh-CN"/>
          </w:rPr>
          <w:t>四、背景、必要性分析</w:t>
        </w:r>
        <w:r>
          <w:tab/>
        </w:r>
        <w:r>
          <w:fldChar w:fldCharType="begin"/>
        </w:r>
        <w:r>
          <w:instrText xml:space="preserve"> PAGEREF _Toc23965 \h </w:instrText>
        </w:r>
        <w:r>
          <w:fldChar w:fldCharType="separate"/>
        </w:r>
        <w:r>
          <w:t>27</w:t>
        </w:r>
        <w:r>
          <w:fldChar w:fldCharType="end"/>
        </w:r>
      </w:hyperlink>
    </w:p>
    <w:p>
      <w:pPr>
        <w:pStyle w:val="TOC2"/>
        <w:tabs>
          <w:tab w:val="right" w:leader="dot" w:pos="8306"/>
        </w:tabs>
      </w:pPr>
      <w:hyperlink w:anchor="_Toc11220" w:history="1">
        <w:r>
          <w:rPr>
            <w:rFonts w:ascii="仿宋" w:eastAsia="仿宋" w:hAnsi="仿宋" w:cs="仿宋" w:hint="eastAsia"/>
            <w:lang w:eastAsia="zh-CN"/>
          </w:rPr>
          <w:t>(一)、项目建设背景</w:t>
        </w:r>
        <w:r>
          <w:tab/>
        </w:r>
        <w:r>
          <w:fldChar w:fldCharType="begin"/>
        </w:r>
        <w:r>
          <w:instrText xml:space="preserve"> PAGEREF _Toc11220 \h </w:instrText>
        </w:r>
        <w:r>
          <w:fldChar w:fldCharType="separate"/>
        </w:r>
        <w:r>
          <w:t>27</w:t>
        </w:r>
        <w:r>
          <w:fldChar w:fldCharType="end"/>
        </w:r>
      </w:hyperlink>
    </w:p>
    <w:p>
      <w:pPr>
        <w:pStyle w:val="TOC2"/>
        <w:tabs>
          <w:tab w:val="right" w:leader="dot" w:pos="8306"/>
        </w:tabs>
      </w:pPr>
      <w:hyperlink w:anchor="_Toc13292" w:history="1">
        <w:r>
          <w:rPr>
            <w:rFonts w:ascii="仿宋" w:eastAsia="仿宋" w:hAnsi="仿宋" w:cs="仿宋" w:hint="eastAsia"/>
            <w:lang w:eastAsia="zh-CN"/>
          </w:rPr>
          <w:t>(二)、必要性分析</w:t>
        </w:r>
        <w:r>
          <w:tab/>
        </w:r>
        <w:r>
          <w:fldChar w:fldCharType="begin"/>
        </w:r>
        <w:r>
          <w:instrText xml:space="preserve"> PAGEREF _Toc13292 \h </w:instrText>
        </w:r>
        <w:r>
          <w:fldChar w:fldCharType="separate"/>
        </w:r>
        <w:r>
          <w:t>28</w:t>
        </w:r>
        <w:r>
          <w:fldChar w:fldCharType="end"/>
        </w:r>
      </w:hyperlink>
    </w:p>
    <w:p>
      <w:pPr>
        <w:pStyle w:val="TOC2"/>
        <w:tabs>
          <w:tab w:val="right" w:leader="dot" w:pos="8306"/>
        </w:tabs>
      </w:pPr>
      <w:hyperlink w:anchor="_Toc5150" w:history="1">
        <w:r>
          <w:rPr>
            <w:rFonts w:ascii="仿宋" w:eastAsia="仿宋" w:hAnsi="仿宋" w:cs="仿宋" w:hint="eastAsia"/>
            <w:lang w:eastAsia="zh-CN"/>
          </w:rPr>
          <w:t>(三)、项目建设有利条件</w:t>
        </w:r>
        <w:r>
          <w:tab/>
        </w:r>
        <w:r>
          <w:fldChar w:fldCharType="begin"/>
        </w:r>
        <w:r>
          <w:instrText xml:space="preserve"> PAGEREF _Toc5150 \h </w:instrText>
        </w:r>
        <w:r>
          <w:fldChar w:fldCharType="separate"/>
        </w:r>
        <w:r>
          <w:t>29</w:t>
        </w:r>
        <w:r>
          <w:fldChar w:fldCharType="end"/>
        </w:r>
      </w:hyperlink>
    </w:p>
    <w:p>
      <w:pPr>
        <w:pStyle w:val="TOC1"/>
        <w:tabs>
          <w:tab w:val="right" w:leader="dot" w:pos="8306"/>
        </w:tabs>
      </w:pPr>
      <w:hyperlink w:anchor="_Toc22534" w:history="1">
        <w:r>
          <w:rPr>
            <w:rFonts w:ascii="仿宋" w:eastAsia="仿宋" w:hAnsi="仿宋" w:cs="仿宋" w:hint="eastAsia"/>
            <w:lang w:eastAsia="zh-CN"/>
          </w:rPr>
          <w:t>五、项目监理与质量保证</w:t>
        </w:r>
        <w:r>
          <w:tab/>
        </w:r>
        <w:r>
          <w:fldChar w:fldCharType="begin"/>
        </w:r>
        <w:r>
          <w:instrText xml:space="preserve"> PAGEREF _Toc22534 \h </w:instrText>
        </w:r>
        <w:r>
          <w:fldChar w:fldCharType="separate"/>
        </w:r>
        <w:r>
          <w:t>31</w:t>
        </w:r>
        <w:r>
          <w:fldChar w:fldCharType="end"/>
        </w:r>
      </w:hyperlink>
    </w:p>
    <w:p>
      <w:pPr>
        <w:pStyle w:val="TOC2"/>
        <w:tabs>
          <w:tab w:val="right" w:leader="dot" w:pos="8306"/>
        </w:tabs>
      </w:pPr>
      <w:hyperlink w:anchor="_Toc13567" w:history="1">
        <w:r>
          <w:rPr>
            <w:rFonts w:ascii="仿宋" w:eastAsia="仿宋" w:hAnsi="仿宋" w:cs="仿宋" w:hint="eastAsia"/>
            <w:lang w:eastAsia="zh-CN"/>
          </w:rPr>
          <w:t>(一)、监理体系构建</w:t>
        </w:r>
        <w:r>
          <w:tab/>
        </w:r>
        <w:r>
          <w:fldChar w:fldCharType="begin"/>
        </w:r>
        <w:r>
          <w:instrText xml:space="preserve"> PAGEREF _Toc13567 \h </w:instrText>
        </w:r>
        <w:r>
          <w:fldChar w:fldCharType="separate"/>
        </w:r>
        <w:r>
          <w:t>31</w:t>
        </w:r>
        <w:r>
          <w:fldChar w:fldCharType="end"/>
        </w:r>
      </w:hyperlink>
    </w:p>
    <w:p>
      <w:pPr>
        <w:pStyle w:val="TOC2"/>
        <w:tabs>
          <w:tab w:val="right" w:leader="dot" w:pos="8306"/>
        </w:tabs>
      </w:pPr>
      <w:hyperlink w:anchor="_Toc24946" w:history="1">
        <w:r>
          <w:rPr>
            <w:rFonts w:ascii="仿宋" w:eastAsia="仿宋" w:hAnsi="仿宋" w:cs="仿宋" w:hint="eastAsia"/>
            <w:lang w:eastAsia="zh-CN"/>
          </w:rPr>
          <w:t>(二)、质量保证体系实施</w:t>
        </w:r>
        <w:r>
          <w:tab/>
        </w:r>
        <w:r>
          <w:fldChar w:fldCharType="begin"/>
        </w:r>
        <w:r>
          <w:instrText xml:space="preserve"> PAGEREF _Toc24946 \h </w:instrText>
        </w:r>
        <w:r>
          <w:fldChar w:fldCharType="separate"/>
        </w:r>
        <w:r>
          <w:t>31</w:t>
        </w:r>
        <w:r>
          <w:fldChar w:fldCharType="end"/>
        </w:r>
      </w:hyperlink>
    </w:p>
    <w:p>
      <w:pPr>
        <w:pStyle w:val="TOC2"/>
        <w:tabs>
          <w:tab w:val="right" w:leader="dot" w:pos="8306"/>
        </w:tabs>
      </w:pPr>
      <w:hyperlink w:anchor="_Toc6575" w:history="1">
        <w:r>
          <w:rPr>
            <w:rFonts w:ascii="仿宋" w:eastAsia="仿宋" w:hAnsi="仿宋" w:cs="仿宋" w:hint="eastAsia"/>
            <w:lang w:eastAsia="zh-CN"/>
          </w:rPr>
          <w:t>(三)、监理与质量控制流程</w:t>
        </w:r>
        <w:r>
          <w:tab/>
        </w:r>
        <w:r>
          <w:fldChar w:fldCharType="begin"/>
        </w:r>
        <w:r>
          <w:instrText xml:space="preserve"> PAGEREF _Toc6575 \h </w:instrText>
        </w:r>
        <w:r>
          <w:fldChar w:fldCharType="separate"/>
        </w:r>
        <w:r>
          <w:t>32</w:t>
        </w:r>
        <w:r>
          <w:fldChar w:fldCharType="end"/>
        </w:r>
      </w:hyperlink>
    </w:p>
    <w:p>
      <w:pPr>
        <w:pStyle w:val="TOC1"/>
        <w:tabs>
          <w:tab w:val="right" w:leader="dot" w:pos="8306"/>
        </w:tabs>
      </w:pPr>
      <w:hyperlink w:anchor="_Toc24873" w:history="1">
        <w:r>
          <w:rPr>
            <w:rFonts w:ascii="仿宋" w:eastAsia="仿宋" w:hAnsi="仿宋" w:cs="仿宋" w:hint="eastAsia"/>
            <w:lang w:eastAsia="zh-CN"/>
          </w:rPr>
          <w:t>六、发展规划、产业政策和行业准入分析</w:t>
        </w:r>
        <w:r>
          <w:tab/>
        </w:r>
        <w:r>
          <w:fldChar w:fldCharType="begin"/>
        </w:r>
        <w:r>
          <w:instrText xml:space="preserve"> PAGEREF _Toc24873 \h </w:instrText>
        </w:r>
        <w:r>
          <w:fldChar w:fldCharType="separate"/>
        </w:r>
        <w:r>
          <w:t>33</w:t>
        </w:r>
        <w:r>
          <w:fldChar w:fldCharType="end"/>
        </w:r>
      </w:hyperlink>
    </w:p>
    <w:p>
      <w:pPr>
        <w:pStyle w:val="TOC2"/>
        <w:tabs>
          <w:tab w:val="right" w:leader="dot" w:pos="8306"/>
        </w:tabs>
      </w:pPr>
      <w:hyperlink w:anchor="_Toc32603" w:history="1">
        <w:r>
          <w:rPr>
            <w:rFonts w:ascii="仿宋" w:eastAsia="仿宋" w:hAnsi="仿宋" w:cs="仿宋" w:hint="eastAsia"/>
            <w:lang w:eastAsia="zh-CN"/>
          </w:rPr>
          <w:t>(一)、发展规划分析</w:t>
        </w:r>
        <w:r>
          <w:tab/>
        </w:r>
        <w:r>
          <w:fldChar w:fldCharType="begin"/>
        </w:r>
        <w:r>
          <w:instrText xml:space="preserve"> PAGEREF _Toc32603 \h </w:instrText>
        </w:r>
        <w:r>
          <w:fldChar w:fldCharType="separate"/>
        </w:r>
        <w:r>
          <w:t>33</w:t>
        </w:r>
        <w:r>
          <w:fldChar w:fldCharType="end"/>
        </w:r>
      </w:hyperlink>
    </w:p>
    <w:p>
      <w:pPr>
        <w:pStyle w:val="TOC2"/>
        <w:tabs>
          <w:tab w:val="right" w:leader="dot" w:pos="8306"/>
        </w:tabs>
      </w:pPr>
      <w:hyperlink w:anchor="_Toc14162" w:history="1">
        <w:r>
          <w:rPr>
            <w:rFonts w:ascii="仿宋" w:eastAsia="仿宋" w:hAnsi="仿宋" w:cs="仿宋" w:hint="eastAsia"/>
            <w:lang w:eastAsia="zh-CN"/>
          </w:rPr>
          <w:t>(二)、产业政策分析</w:t>
        </w:r>
        <w:r>
          <w:tab/>
        </w:r>
        <w:r>
          <w:fldChar w:fldCharType="begin"/>
        </w:r>
        <w:r>
          <w:instrText xml:space="preserve"> PAGEREF _Toc14162 \h </w:instrText>
        </w:r>
        <w:r>
          <w:fldChar w:fldCharType="separate"/>
        </w:r>
        <w:r>
          <w:t>34</w:t>
        </w:r>
        <w:r>
          <w:fldChar w:fldCharType="end"/>
        </w:r>
      </w:hyperlink>
    </w:p>
    <w:p>
      <w:pPr>
        <w:pStyle w:val="TOC2"/>
        <w:tabs>
          <w:tab w:val="right" w:leader="dot" w:pos="8306"/>
        </w:tabs>
      </w:pPr>
      <w:hyperlink w:anchor="_Toc18040" w:history="1">
        <w:r>
          <w:rPr>
            <w:rFonts w:ascii="仿宋" w:eastAsia="仿宋" w:hAnsi="仿宋" w:cs="仿宋" w:hint="eastAsia"/>
            <w:lang w:eastAsia="zh-CN"/>
          </w:rPr>
          <w:t>(三)、行业准入分析</w:t>
        </w:r>
        <w:r>
          <w:tab/>
        </w:r>
        <w:r>
          <w:fldChar w:fldCharType="begin"/>
        </w:r>
        <w:r>
          <w:instrText xml:space="preserve"> PAGEREF _Toc18040 \h </w:instrText>
        </w:r>
        <w:r>
          <w:fldChar w:fldCharType="separate"/>
        </w:r>
        <w:r>
          <w:t>36</w:t>
        </w:r>
        <w:r>
          <w:fldChar w:fldCharType="end"/>
        </w:r>
      </w:hyperlink>
    </w:p>
    <w:p>
      <w:pPr>
        <w:pStyle w:val="TOC1"/>
        <w:tabs>
          <w:tab w:val="right" w:leader="dot" w:pos="8306"/>
        </w:tabs>
      </w:pPr>
      <w:hyperlink w:anchor="_Toc26578" w:history="1">
        <w:r>
          <w:rPr>
            <w:rFonts w:ascii="仿宋" w:eastAsia="仿宋" w:hAnsi="仿宋" w:cs="仿宋" w:hint="eastAsia"/>
            <w:lang w:eastAsia="zh-CN"/>
          </w:rPr>
          <w:t>七、安全与应急管理</w:t>
        </w:r>
        <w:r>
          <w:tab/>
        </w:r>
        <w:r>
          <w:fldChar w:fldCharType="begin"/>
        </w:r>
        <w:r>
          <w:instrText xml:space="preserve"> PAGEREF _Toc26578 \h </w:instrText>
        </w:r>
        <w:r>
          <w:fldChar w:fldCharType="separate"/>
        </w:r>
        <w:r>
          <w:t>37</w:t>
        </w:r>
        <w:r>
          <w:fldChar w:fldCharType="end"/>
        </w:r>
      </w:hyperlink>
    </w:p>
    <w:p>
      <w:pPr>
        <w:pStyle w:val="TOC2"/>
        <w:tabs>
          <w:tab w:val="right" w:leader="dot" w:pos="8306"/>
        </w:tabs>
      </w:pPr>
      <w:hyperlink w:anchor="_Toc31634" w:history="1">
        <w:r>
          <w:rPr>
            <w:rFonts w:ascii="仿宋" w:eastAsia="仿宋" w:hAnsi="仿宋" w:cs="仿宋" w:hint="eastAsia"/>
            <w:lang w:eastAsia="zh-CN"/>
          </w:rPr>
          <w:t>(一)、安全生产管理</w:t>
        </w:r>
        <w:r>
          <w:tab/>
        </w:r>
        <w:r>
          <w:fldChar w:fldCharType="begin"/>
        </w:r>
        <w:r>
          <w:instrText xml:space="preserve"> PAGEREF _Toc31634 \h </w:instrText>
        </w:r>
        <w:r>
          <w:fldChar w:fldCharType="separate"/>
        </w:r>
        <w:r>
          <w:t>37</w:t>
        </w:r>
        <w:r>
          <w:fldChar w:fldCharType="end"/>
        </w:r>
      </w:hyperlink>
    </w:p>
    <w:p>
      <w:pPr>
        <w:pStyle w:val="TOC2"/>
        <w:tabs>
          <w:tab w:val="right" w:leader="dot" w:pos="8306"/>
        </w:tabs>
      </w:pPr>
      <w:hyperlink w:anchor="_Toc27736" w:history="1">
        <w:r>
          <w:rPr>
            <w:rFonts w:ascii="仿宋" w:eastAsia="仿宋" w:hAnsi="仿宋" w:cs="仿宋" w:hint="eastAsia"/>
            <w:lang w:eastAsia="zh-CN"/>
          </w:rPr>
          <w:t>(二)、应急预案与响应</w:t>
        </w:r>
        <w:r>
          <w:tab/>
        </w:r>
        <w:r>
          <w:fldChar w:fldCharType="begin"/>
        </w:r>
        <w:r>
          <w:instrText xml:space="preserve"> PAGEREF _Toc27736 \h </w:instrText>
        </w:r>
        <w:r>
          <w:fldChar w:fldCharType="separate"/>
        </w:r>
        <w:r>
          <w:t>39</w:t>
        </w:r>
        <w:r>
          <w:fldChar w:fldCharType="end"/>
        </w:r>
      </w:hyperlink>
    </w:p>
    <w:p>
      <w:pPr>
        <w:pStyle w:val="TOC1"/>
        <w:tabs>
          <w:tab w:val="right" w:leader="dot" w:pos="8306"/>
        </w:tabs>
      </w:pPr>
      <w:hyperlink w:anchor="_Toc7078" w:history="1">
        <w:r>
          <w:rPr>
            <w:rFonts w:ascii="仿宋" w:eastAsia="仿宋" w:hAnsi="仿宋" w:cs="仿宋" w:hint="eastAsia"/>
            <w:lang w:eastAsia="zh-CN"/>
          </w:rPr>
          <w:t>八、土地利用与规划方案</w:t>
        </w:r>
        <w:r>
          <w:tab/>
        </w:r>
        <w:r>
          <w:fldChar w:fldCharType="begin"/>
        </w:r>
        <w:r>
          <w:instrText xml:space="preserve"> PAGEREF _Toc7078 \h </w:instrText>
        </w:r>
        <w:r>
          <w:fldChar w:fldCharType="separate"/>
        </w:r>
        <w:r>
          <w:t>41</w:t>
        </w:r>
        <w:r>
          <w:fldChar w:fldCharType="end"/>
        </w:r>
      </w:hyperlink>
    </w:p>
    <w:p>
      <w:pPr>
        <w:pStyle w:val="TOC2"/>
        <w:tabs>
          <w:tab w:val="right" w:leader="dot" w:pos="8306"/>
        </w:tabs>
      </w:pPr>
      <w:hyperlink w:anchor="_Toc14286" w:history="1">
        <w:r>
          <w:rPr>
            <w:rFonts w:ascii="仿宋" w:eastAsia="仿宋" w:hAnsi="仿宋" w:cs="仿宋" w:hint="eastAsia"/>
            <w:lang w:eastAsia="zh-CN"/>
          </w:rPr>
          <w:t>(一)、项目用地情况分析</w:t>
        </w:r>
        <w:r>
          <w:tab/>
        </w:r>
        <w:r>
          <w:fldChar w:fldCharType="begin"/>
        </w:r>
        <w:r>
          <w:instrText xml:space="preserve"> PAGEREF _Toc14286 \h </w:instrText>
        </w:r>
        <w:r>
          <w:fldChar w:fldCharType="separate"/>
        </w:r>
        <w:r>
          <w:t>41</w:t>
        </w:r>
        <w:r>
          <w:fldChar w:fldCharType="end"/>
        </w:r>
      </w:hyperlink>
    </w:p>
    <w:p>
      <w:pPr>
        <w:pStyle w:val="TOC2"/>
        <w:tabs>
          <w:tab w:val="right" w:leader="dot" w:pos="8306"/>
        </w:tabs>
      </w:pPr>
      <w:hyperlink w:anchor="_Toc6222" w:history="1">
        <w:r>
          <w:rPr>
            <w:rFonts w:ascii="仿宋" w:eastAsia="仿宋" w:hAnsi="仿宋" w:cs="仿宋" w:hint="eastAsia"/>
            <w:lang w:eastAsia="zh-CN"/>
          </w:rPr>
          <w:t>(二)、土地利用规划方案</w:t>
        </w:r>
        <w:r>
          <w:tab/>
        </w:r>
        <w:r>
          <w:fldChar w:fldCharType="begin"/>
        </w:r>
        <w:r>
          <w:instrText xml:space="preserve"> PAGEREF _Toc6222 \h </w:instrText>
        </w:r>
        <w:r>
          <w:fldChar w:fldCharType="separate"/>
        </w:r>
        <w:r>
          <w:t>42</w:t>
        </w:r>
        <w:r>
          <w:fldChar w:fldCharType="end"/>
        </w:r>
      </w:hyperlink>
    </w:p>
    <w:p>
      <w:pPr>
        <w:pStyle w:val="TOC1"/>
        <w:tabs>
          <w:tab w:val="right" w:leader="dot" w:pos="8306"/>
        </w:tabs>
      </w:pPr>
      <w:hyperlink w:anchor="_Toc32346" w:history="1">
        <w:r>
          <w:rPr>
            <w:rFonts w:ascii="仿宋" w:eastAsia="仿宋" w:hAnsi="仿宋" w:cs="仿宋" w:hint="eastAsia"/>
            <w:lang w:eastAsia="zh-CN"/>
          </w:rPr>
          <w:t>九、经济效益与社会效益优化</w:t>
        </w:r>
        <w:r>
          <w:tab/>
        </w:r>
        <w:r>
          <w:fldChar w:fldCharType="begin"/>
        </w:r>
        <w:r>
          <w:instrText xml:space="preserve"> PAGEREF _Toc32346 \h </w:instrText>
        </w:r>
        <w:r>
          <w:fldChar w:fldCharType="separate"/>
        </w:r>
        <w:r>
          <w:t>43</w:t>
        </w:r>
        <w:r>
          <w:fldChar w:fldCharType="end"/>
        </w:r>
      </w:hyperlink>
    </w:p>
    <w:p>
      <w:pPr>
        <w:pStyle w:val="TOC2"/>
        <w:tabs>
          <w:tab w:val="right" w:leader="dot" w:pos="8306"/>
        </w:tabs>
      </w:pPr>
      <w:hyperlink w:anchor="_Toc579" w:history="1">
        <w:r>
          <w:rPr>
            <w:rFonts w:ascii="仿宋" w:eastAsia="仿宋" w:hAnsi="仿宋" w:cs="仿宋" w:hint="eastAsia"/>
            <w:lang w:eastAsia="zh-CN"/>
          </w:rPr>
          <w:t>(一)、经济效益提升策略</w:t>
        </w:r>
        <w:r>
          <w:tab/>
        </w:r>
        <w:r>
          <w:fldChar w:fldCharType="begin"/>
        </w:r>
        <w:r>
          <w:instrText xml:space="preserve"> PAGEREF _Toc579 \h </w:instrText>
        </w:r>
        <w:r>
          <w:fldChar w:fldCharType="separate"/>
        </w:r>
        <w:r>
          <w:t>43</w:t>
        </w:r>
        <w:r>
          <w:fldChar w:fldCharType="end"/>
        </w:r>
      </w:hyperlink>
    </w:p>
    <w:p>
      <w:pPr>
        <w:pStyle w:val="TOC2"/>
        <w:tabs>
          <w:tab w:val="right" w:leader="dot" w:pos="8306"/>
        </w:tabs>
      </w:pPr>
      <w:hyperlink w:anchor="_Toc11855" w:history="1">
        <w:r>
          <w:rPr>
            <w:rFonts w:ascii="仿宋" w:eastAsia="仿宋" w:hAnsi="仿宋" w:cs="仿宋" w:hint="eastAsia"/>
            <w:lang w:eastAsia="zh-CN"/>
          </w:rPr>
          <w:t>(二)、社会效益增强方案</w:t>
        </w:r>
        <w:r>
          <w:tab/>
        </w:r>
        <w:r>
          <w:fldChar w:fldCharType="begin"/>
        </w:r>
        <w:r>
          <w:instrText xml:space="preserve"> PAGEREF _Toc11855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3" w:history="1">
        <w:r>
          <w:rPr>
            <w:rFonts w:ascii="仿宋" w:eastAsia="仿宋" w:hAnsi="仿宋" w:cs="仿宋" w:hint="eastAsia"/>
            <w:lang w:eastAsia="zh-CN"/>
          </w:rPr>
          <w:t>十、技术创新与产业升级</w:t>
        </w:r>
        <w:r>
          <w:tab/>
        </w:r>
        <w:r>
          <w:fldChar w:fldCharType="begin"/>
        </w:r>
        <w:r>
          <w:instrText xml:space="preserve"> PAGEREF _Toc13573 \h </w:instrText>
        </w:r>
        <w:r>
          <w:fldChar w:fldCharType="separate"/>
        </w:r>
        <w:r>
          <w:t>45</w:t>
        </w:r>
        <w:r>
          <w:fldChar w:fldCharType="end"/>
        </w:r>
      </w:hyperlink>
    </w:p>
    <w:p>
      <w:pPr>
        <w:pStyle w:val="TOC2"/>
        <w:tabs>
          <w:tab w:val="right" w:leader="dot" w:pos="8306"/>
        </w:tabs>
      </w:pPr>
      <w:hyperlink w:anchor="_Toc10687" w:history="1">
        <w:r>
          <w:rPr>
            <w:rFonts w:ascii="仿宋" w:eastAsia="仿宋" w:hAnsi="仿宋" w:cs="仿宋" w:hint="eastAsia"/>
            <w:lang w:eastAsia="zh-CN"/>
          </w:rPr>
          <w:t>(一)、技术创新方向与目标</w:t>
        </w:r>
        <w:r>
          <w:tab/>
        </w:r>
        <w:r>
          <w:fldChar w:fldCharType="begin"/>
        </w:r>
        <w:r>
          <w:instrText xml:space="preserve"> PAGEREF _Toc10687 \h </w:instrText>
        </w:r>
        <w:r>
          <w:fldChar w:fldCharType="separate"/>
        </w:r>
        <w:r>
          <w:t>45</w:t>
        </w:r>
        <w:r>
          <w:fldChar w:fldCharType="end"/>
        </w:r>
      </w:hyperlink>
    </w:p>
    <w:p>
      <w:pPr>
        <w:pStyle w:val="TOC2"/>
        <w:tabs>
          <w:tab w:val="right" w:leader="dot" w:pos="8306"/>
        </w:tabs>
      </w:pPr>
      <w:hyperlink w:anchor="_Toc29866" w:history="1">
        <w:r>
          <w:rPr>
            <w:rFonts w:ascii="仿宋" w:eastAsia="仿宋" w:hAnsi="仿宋" w:cs="仿宋" w:hint="eastAsia"/>
            <w:lang w:eastAsia="zh-CN"/>
          </w:rPr>
          <w:t>(二)、产业升级路径与措施</w:t>
        </w:r>
        <w:r>
          <w:tab/>
        </w:r>
        <w:r>
          <w:fldChar w:fldCharType="begin"/>
        </w:r>
        <w:r>
          <w:instrText xml:space="preserve"> PAGEREF _Toc29866 \h </w:instrText>
        </w:r>
        <w:r>
          <w:fldChar w:fldCharType="separate"/>
        </w:r>
        <w:r>
          <w:t>46</w:t>
        </w:r>
        <w:r>
          <w:fldChar w:fldCharType="end"/>
        </w:r>
      </w:hyperlink>
    </w:p>
    <w:p>
      <w:pPr>
        <w:pStyle w:val="TOC1"/>
        <w:tabs>
          <w:tab w:val="right" w:leader="dot" w:pos="8306"/>
        </w:tabs>
      </w:pPr>
      <w:hyperlink w:anchor="_Toc3474" w:history="1">
        <w:r>
          <w:rPr>
            <w:rFonts w:ascii="仿宋" w:eastAsia="仿宋" w:hAnsi="仿宋" w:cs="仿宋" w:hint="eastAsia"/>
            <w:lang w:eastAsia="zh-CN"/>
          </w:rPr>
          <w:t>十一、客户关系管理与市场拓展</w:t>
        </w:r>
        <w:r>
          <w:tab/>
        </w:r>
        <w:r>
          <w:fldChar w:fldCharType="begin"/>
        </w:r>
        <w:r>
          <w:instrText xml:space="preserve"> PAGEREF _Toc3474 \h </w:instrText>
        </w:r>
        <w:r>
          <w:fldChar w:fldCharType="separate"/>
        </w:r>
        <w:r>
          <w:t>47</w:t>
        </w:r>
        <w:r>
          <w:fldChar w:fldCharType="end"/>
        </w:r>
      </w:hyperlink>
    </w:p>
    <w:p>
      <w:pPr>
        <w:pStyle w:val="TOC2"/>
        <w:tabs>
          <w:tab w:val="right" w:leader="dot" w:pos="8306"/>
        </w:tabs>
      </w:pPr>
      <w:hyperlink w:anchor="_Toc14103" w:history="1">
        <w:r>
          <w:rPr>
            <w:rFonts w:ascii="仿宋" w:eastAsia="仿宋" w:hAnsi="仿宋" w:cs="仿宋" w:hint="eastAsia"/>
            <w:lang w:eastAsia="zh-CN"/>
          </w:rPr>
          <w:t>(一)、客户关系管理策略</w:t>
        </w:r>
        <w:r>
          <w:tab/>
        </w:r>
        <w:r>
          <w:fldChar w:fldCharType="begin"/>
        </w:r>
        <w:r>
          <w:instrText xml:space="preserve"> PAGEREF _Toc14103 \h </w:instrText>
        </w:r>
        <w:r>
          <w:fldChar w:fldCharType="separate"/>
        </w:r>
        <w:r>
          <w:t>47</w:t>
        </w:r>
        <w:r>
          <w:fldChar w:fldCharType="end"/>
        </w:r>
      </w:hyperlink>
    </w:p>
    <w:p>
      <w:pPr>
        <w:pStyle w:val="TOC2"/>
        <w:tabs>
          <w:tab w:val="right" w:leader="dot" w:pos="8306"/>
        </w:tabs>
      </w:pPr>
      <w:hyperlink w:anchor="_Toc31298" w:history="1">
        <w:r>
          <w:rPr>
            <w:rFonts w:ascii="仿宋" w:eastAsia="仿宋" w:hAnsi="仿宋" w:cs="仿宋" w:hint="eastAsia"/>
            <w:lang w:eastAsia="zh-CN"/>
          </w:rPr>
          <w:t>(二)、市场拓展方案</w:t>
        </w:r>
        <w:r>
          <w:tab/>
        </w:r>
        <w:r>
          <w:fldChar w:fldCharType="begin"/>
        </w:r>
        <w:r>
          <w:instrText xml:space="preserve"> PAGEREF _Toc31298 \h </w:instrText>
        </w:r>
        <w:r>
          <w:fldChar w:fldCharType="separate"/>
        </w:r>
        <w:r>
          <w:t>49</w:t>
        </w:r>
        <w:r>
          <w:fldChar w:fldCharType="end"/>
        </w:r>
      </w:hyperlink>
    </w:p>
    <w:p>
      <w:pPr>
        <w:pStyle w:val="TOC1"/>
        <w:tabs>
          <w:tab w:val="right" w:leader="dot" w:pos="8306"/>
        </w:tabs>
      </w:pPr>
      <w:hyperlink w:anchor="_Toc23614" w:history="1">
        <w:r>
          <w:rPr>
            <w:rFonts w:ascii="仿宋" w:eastAsia="仿宋" w:hAnsi="仿宋" w:cs="仿宋" w:hint="eastAsia"/>
            <w:lang w:eastAsia="zh-CN"/>
          </w:rPr>
          <w:t>十二、项目进度计划</w:t>
        </w:r>
        <w:r>
          <w:tab/>
        </w:r>
        <w:r>
          <w:fldChar w:fldCharType="begin"/>
        </w:r>
        <w:r>
          <w:instrText xml:space="preserve"> PAGEREF _Toc23614 \h </w:instrText>
        </w:r>
        <w:r>
          <w:fldChar w:fldCharType="separate"/>
        </w:r>
        <w:r>
          <w:t>50</w:t>
        </w:r>
        <w:r>
          <w:fldChar w:fldCharType="end"/>
        </w:r>
      </w:hyperlink>
    </w:p>
    <w:p>
      <w:pPr>
        <w:pStyle w:val="TOC2"/>
        <w:tabs>
          <w:tab w:val="right" w:leader="dot" w:pos="8306"/>
        </w:tabs>
      </w:pPr>
      <w:hyperlink w:anchor="_Toc13246" w:history="1">
        <w:r>
          <w:rPr>
            <w:rFonts w:ascii="仿宋" w:eastAsia="仿宋" w:hAnsi="仿宋" w:cs="仿宋" w:hint="eastAsia"/>
            <w:lang w:eastAsia="zh-CN"/>
          </w:rPr>
          <w:t>(一)、建设周期</w:t>
        </w:r>
        <w:r>
          <w:tab/>
        </w:r>
        <w:r>
          <w:fldChar w:fldCharType="begin"/>
        </w:r>
        <w:r>
          <w:instrText xml:space="preserve"> PAGEREF _Toc13246 \h </w:instrText>
        </w:r>
        <w:r>
          <w:fldChar w:fldCharType="separate"/>
        </w:r>
        <w:r>
          <w:t>50</w:t>
        </w:r>
        <w:r>
          <w:fldChar w:fldCharType="end"/>
        </w:r>
      </w:hyperlink>
    </w:p>
    <w:p>
      <w:pPr>
        <w:pStyle w:val="TOC2"/>
        <w:tabs>
          <w:tab w:val="right" w:leader="dot" w:pos="8306"/>
        </w:tabs>
      </w:pPr>
      <w:hyperlink w:anchor="_Toc29974" w:history="1">
        <w:r>
          <w:rPr>
            <w:rFonts w:ascii="仿宋" w:eastAsia="仿宋" w:hAnsi="仿宋" w:cs="仿宋" w:hint="eastAsia"/>
            <w:lang w:eastAsia="zh-CN"/>
          </w:rPr>
          <w:t>(二)、建设进度</w:t>
        </w:r>
        <w:r>
          <w:tab/>
        </w:r>
        <w:r>
          <w:fldChar w:fldCharType="begin"/>
        </w:r>
        <w:r>
          <w:instrText xml:space="preserve"> PAGEREF _Toc29974 \h </w:instrText>
        </w:r>
        <w:r>
          <w:fldChar w:fldCharType="separate"/>
        </w:r>
        <w:r>
          <w:t>50</w:t>
        </w:r>
        <w:r>
          <w:fldChar w:fldCharType="end"/>
        </w:r>
      </w:hyperlink>
    </w:p>
    <w:p>
      <w:pPr>
        <w:pStyle w:val="TOC2"/>
        <w:tabs>
          <w:tab w:val="right" w:leader="dot" w:pos="8306"/>
        </w:tabs>
      </w:pPr>
      <w:hyperlink w:anchor="_Toc22772" w:history="1">
        <w:r>
          <w:rPr>
            <w:rFonts w:ascii="仿宋" w:eastAsia="仿宋" w:hAnsi="仿宋" w:cs="仿宋" w:hint="eastAsia"/>
            <w:lang w:eastAsia="zh-CN"/>
          </w:rPr>
          <w:t>(三)、进度安排注意事项</w:t>
        </w:r>
        <w:r>
          <w:tab/>
        </w:r>
        <w:r>
          <w:fldChar w:fldCharType="begin"/>
        </w:r>
        <w:r>
          <w:instrText xml:space="preserve"> PAGEREF _Toc22772 \h </w:instrText>
        </w:r>
        <w:r>
          <w:fldChar w:fldCharType="separate"/>
        </w:r>
        <w:r>
          <w:t>51</w:t>
        </w:r>
        <w:r>
          <w:fldChar w:fldCharType="end"/>
        </w:r>
      </w:hyperlink>
    </w:p>
    <w:p>
      <w:pPr>
        <w:pStyle w:val="TOC2"/>
        <w:tabs>
          <w:tab w:val="right" w:leader="dot" w:pos="8306"/>
        </w:tabs>
      </w:pPr>
      <w:hyperlink w:anchor="_Toc30555" w:history="1">
        <w:r>
          <w:rPr>
            <w:rFonts w:ascii="仿宋" w:eastAsia="仿宋" w:hAnsi="仿宋" w:cs="仿宋" w:hint="eastAsia"/>
            <w:lang w:eastAsia="zh-CN"/>
          </w:rPr>
          <w:t>(四)、人力资源配置</w:t>
        </w:r>
        <w:r>
          <w:tab/>
        </w:r>
        <w:r>
          <w:fldChar w:fldCharType="begin"/>
        </w:r>
        <w:r>
          <w:instrText xml:space="preserve"> PAGEREF _Toc30555 \h </w:instrText>
        </w:r>
        <w:r>
          <w:fldChar w:fldCharType="separate"/>
        </w:r>
        <w:r>
          <w:t>52</w:t>
        </w:r>
        <w:r>
          <w:fldChar w:fldCharType="end"/>
        </w:r>
      </w:hyperlink>
    </w:p>
    <w:p>
      <w:pPr>
        <w:pStyle w:val="TOC2"/>
        <w:tabs>
          <w:tab w:val="right" w:leader="dot" w:pos="8306"/>
        </w:tabs>
      </w:pPr>
      <w:hyperlink w:anchor="_Toc14608" w:history="1">
        <w:r>
          <w:rPr>
            <w:rFonts w:ascii="仿宋" w:eastAsia="仿宋" w:hAnsi="仿宋" w:cs="仿宋" w:hint="eastAsia"/>
            <w:lang w:eastAsia="zh-CN"/>
          </w:rPr>
          <w:t>(五)、员工培训</w:t>
        </w:r>
        <w:r>
          <w:tab/>
        </w:r>
        <w:r>
          <w:fldChar w:fldCharType="begin"/>
        </w:r>
        <w:r>
          <w:instrText xml:space="preserve"> PAGEREF _Toc14608 \h </w:instrText>
        </w:r>
        <w:r>
          <w:fldChar w:fldCharType="separate"/>
        </w:r>
        <w:r>
          <w:t>54</w:t>
        </w:r>
        <w:r>
          <w:fldChar w:fldCharType="end"/>
        </w:r>
      </w:hyperlink>
    </w:p>
    <w:p>
      <w:pPr>
        <w:pStyle w:val="TOC2"/>
        <w:tabs>
          <w:tab w:val="right" w:leader="dot" w:pos="8306"/>
        </w:tabs>
      </w:pPr>
      <w:hyperlink w:anchor="_Toc27748" w:history="1">
        <w:r>
          <w:rPr>
            <w:rFonts w:ascii="仿宋" w:eastAsia="仿宋" w:hAnsi="仿宋" w:cs="仿宋" w:hint="eastAsia"/>
            <w:lang w:eastAsia="zh-CN"/>
          </w:rPr>
          <w:t>(六)、项目实施保障</w:t>
        </w:r>
        <w:r>
          <w:tab/>
        </w:r>
        <w:r>
          <w:fldChar w:fldCharType="begin"/>
        </w:r>
        <w:r>
          <w:instrText xml:space="preserve"> PAGEREF _Toc27748 \h </w:instrText>
        </w:r>
        <w:r>
          <w:fldChar w:fldCharType="separate"/>
        </w:r>
        <w:r>
          <w:t>55</w:t>
        </w:r>
        <w:r>
          <w:fldChar w:fldCharType="end"/>
        </w:r>
      </w:hyperlink>
    </w:p>
    <w:p>
      <w:pPr>
        <w:pStyle w:val="TOC2"/>
        <w:tabs>
          <w:tab w:val="right" w:leader="dot" w:pos="8306"/>
        </w:tabs>
      </w:pPr>
      <w:hyperlink w:anchor="_Toc15232" w:history="1">
        <w:r>
          <w:rPr>
            <w:rFonts w:ascii="仿宋" w:eastAsia="仿宋" w:hAnsi="仿宋" w:cs="仿宋" w:hint="eastAsia"/>
            <w:lang w:eastAsia="zh-CN"/>
          </w:rPr>
          <w:t>(七)、安全规范管理</w:t>
        </w:r>
        <w:r>
          <w:tab/>
        </w:r>
        <w:r>
          <w:fldChar w:fldCharType="begin"/>
        </w:r>
        <w:r>
          <w:instrText xml:space="preserve"> PAGEREF _Toc15232 \h </w:instrText>
        </w:r>
        <w:r>
          <w:fldChar w:fldCharType="separate"/>
        </w:r>
        <w:r>
          <w:t>56</w:t>
        </w:r>
        <w:r>
          <w:fldChar w:fldCharType="end"/>
        </w:r>
      </w:hyperlink>
    </w:p>
    <w:p>
      <w:pPr>
        <w:pStyle w:val="TOC1"/>
        <w:tabs>
          <w:tab w:val="right" w:leader="dot" w:pos="8306"/>
        </w:tabs>
      </w:pPr>
      <w:hyperlink w:anchor="_Toc23437" w:history="1">
        <w:r>
          <w:rPr>
            <w:rFonts w:ascii="仿宋" w:eastAsia="仿宋" w:hAnsi="仿宋" w:cs="仿宋" w:hint="eastAsia"/>
            <w:lang w:eastAsia="zh-CN"/>
          </w:rPr>
          <w:t>十三、项目施工方案</w:t>
        </w:r>
        <w:r>
          <w:tab/>
        </w:r>
        <w:r>
          <w:fldChar w:fldCharType="begin"/>
        </w:r>
        <w:r>
          <w:instrText xml:space="preserve"> PAGEREF _Toc23437 \h </w:instrText>
        </w:r>
        <w:r>
          <w:fldChar w:fldCharType="separate"/>
        </w:r>
        <w:r>
          <w:t>57</w:t>
        </w:r>
        <w:r>
          <w:fldChar w:fldCharType="end"/>
        </w:r>
      </w:hyperlink>
    </w:p>
    <w:p>
      <w:pPr>
        <w:pStyle w:val="TOC2"/>
        <w:tabs>
          <w:tab w:val="right" w:leader="dot" w:pos="8306"/>
        </w:tabs>
      </w:pPr>
      <w:hyperlink w:anchor="_Toc14645" w:history="1">
        <w:r>
          <w:rPr>
            <w:rFonts w:ascii="仿宋" w:eastAsia="仿宋" w:hAnsi="仿宋" w:cs="仿宋" w:hint="eastAsia"/>
            <w:lang w:eastAsia="zh-CN"/>
          </w:rPr>
          <w:t>(一)、施工组织设计</w:t>
        </w:r>
        <w:r>
          <w:tab/>
        </w:r>
        <w:r>
          <w:fldChar w:fldCharType="begin"/>
        </w:r>
        <w:r>
          <w:instrText xml:space="preserve"> PAGEREF _Toc14645 \h </w:instrText>
        </w:r>
        <w:r>
          <w:fldChar w:fldCharType="separate"/>
        </w:r>
        <w:r>
          <w:t>57</w:t>
        </w:r>
        <w:r>
          <w:fldChar w:fldCharType="end"/>
        </w:r>
      </w:hyperlink>
    </w:p>
    <w:p>
      <w:pPr>
        <w:pStyle w:val="TOC2"/>
        <w:tabs>
          <w:tab w:val="right" w:leader="dot" w:pos="8306"/>
        </w:tabs>
      </w:pPr>
      <w:hyperlink w:anchor="_Toc29956" w:history="1">
        <w:r>
          <w:rPr>
            <w:rFonts w:ascii="仿宋" w:eastAsia="仿宋" w:hAnsi="仿宋" w:cs="仿宋" w:hint="eastAsia"/>
            <w:lang w:eastAsia="zh-CN"/>
          </w:rPr>
          <w:t>(二)、施工工艺与技术路线</w:t>
        </w:r>
        <w:r>
          <w:tab/>
        </w:r>
        <w:r>
          <w:fldChar w:fldCharType="begin"/>
        </w:r>
        <w:r>
          <w:instrText xml:space="preserve"> PAGEREF _Toc29956 \h </w:instrText>
        </w:r>
        <w:r>
          <w:fldChar w:fldCharType="separate"/>
        </w:r>
        <w:r>
          <w:t>59</w:t>
        </w:r>
        <w:r>
          <w:fldChar w:fldCharType="end"/>
        </w:r>
      </w:hyperlink>
    </w:p>
    <w:p>
      <w:pPr>
        <w:pStyle w:val="TOC2"/>
        <w:tabs>
          <w:tab w:val="right" w:leader="dot" w:pos="8306"/>
        </w:tabs>
      </w:pPr>
      <w:hyperlink w:anchor="_Toc22707" w:history="1">
        <w:r>
          <w:rPr>
            <w:rFonts w:ascii="仿宋" w:eastAsia="仿宋" w:hAnsi="仿宋" w:cs="仿宋" w:hint="eastAsia"/>
            <w:lang w:eastAsia="zh-CN"/>
          </w:rPr>
          <w:t>(三)、关键节点施工计划</w:t>
        </w:r>
        <w:r>
          <w:tab/>
        </w:r>
        <w:r>
          <w:fldChar w:fldCharType="begin"/>
        </w:r>
        <w:r>
          <w:instrText xml:space="preserve"> PAGEREF _Toc22707 \h </w:instrText>
        </w:r>
        <w:r>
          <w:fldChar w:fldCharType="separate"/>
        </w:r>
        <w:r>
          <w:t>60</w:t>
        </w:r>
        <w:r>
          <w:fldChar w:fldCharType="end"/>
        </w:r>
      </w:hyperlink>
    </w:p>
    <w:p>
      <w:pPr>
        <w:pStyle w:val="TOC2"/>
        <w:tabs>
          <w:tab w:val="right" w:leader="dot" w:pos="8306"/>
        </w:tabs>
      </w:pPr>
      <w:hyperlink w:anchor="_Toc26624" w:history="1">
        <w:r>
          <w:rPr>
            <w:rFonts w:ascii="仿宋" w:eastAsia="仿宋" w:hAnsi="仿宋" w:cs="仿宋" w:hint="eastAsia"/>
            <w:lang w:eastAsia="zh-CN"/>
          </w:rPr>
          <w:t>(四)、施工现场管理</w:t>
        </w:r>
        <w:r>
          <w:tab/>
        </w:r>
        <w:r>
          <w:fldChar w:fldCharType="begin"/>
        </w:r>
        <w:r>
          <w:instrText xml:space="preserve"> PAGEREF _Toc26624 \h </w:instrText>
        </w:r>
        <w:r>
          <w:fldChar w:fldCharType="separate"/>
        </w:r>
        <w:r>
          <w:t>62</w:t>
        </w:r>
        <w:r>
          <w:fldChar w:fldCharType="end"/>
        </w:r>
      </w:hyperlink>
    </w:p>
    <w:p>
      <w:pPr>
        <w:pStyle w:val="TOC1"/>
        <w:tabs>
          <w:tab w:val="right" w:leader="dot" w:pos="8306"/>
        </w:tabs>
      </w:pPr>
      <w:hyperlink w:anchor="_Toc19447" w:history="1">
        <w:r>
          <w:rPr>
            <w:rFonts w:ascii="仿宋" w:eastAsia="仿宋" w:hAnsi="仿宋" w:cs="仿宋" w:hint="eastAsia"/>
            <w:lang w:eastAsia="zh-CN"/>
          </w:rPr>
          <w:t>十四、企业合规与伦理</w:t>
        </w:r>
        <w:r>
          <w:tab/>
        </w:r>
        <w:r>
          <w:fldChar w:fldCharType="begin"/>
        </w:r>
        <w:r>
          <w:instrText xml:space="preserve"> PAGEREF _Toc19447 \h </w:instrText>
        </w:r>
        <w:r>
          <w:fldChar w:fldCharType="separate"/>
        </w:r>
        <w:r>
          <w:t>64</w:t>
        </w:r>
        <w:r>
          <w:fldChar w:fldCharType="end"/>
        </w:r>
      </w:hyperlink>
    </w:p>
    <w:p>
      <w:pPr>
        <w:pStyle w:val="TOC2"/>
        <w:tabs>
          <w:tab w:val="right" w:leader="dot" w:pos="8306"/>
        </w:tabs>
      </w:pPr>
      <w:hyperlink w:anchor="_Toc26538" w:history="1">
        <w:r>
          <w:rPr>
            <w:rFonts w:ascii="仿宋" w:eastAsia="仿宋" w:hAnsi="仿宋" w:cs="仿宋" w:hint="eastAsia"/>
            <w:lang w:eastAsia="zh-CN"/>
          </w:rPr>
          <w:t>(一)、合规政策与程序</w:t>
        </w:r>
        <w:r>
          <w:tab/>
        </w:r>
        <w:r>
          <w:fldChar w:fldCharType="begin"/>
        </w:r>
        <w:r>
          <w:instrText xml:space="preserve"> PAGEREF _Toc26538 \h </w:instrText>
        </w:r>
        <w:r>
          <w:fldChar w:fldCharType="separate"/>
        </w:r>
        <w:r>
          <w:t>64</w:t>
        </w:r>
        <w:r>
          <w:fldChar w:fldCharType="end"/>
        </w:r>
      </w:hyperlink>
    </w:p>
    <w:p>
      <w:pPr>
        <w:pStyle w:val="TOC2"/>
        <w:tabs>
          <w:tab w:val="right" w:leader="dot" w:pos="8306"/>
        </w:tabs>
      </w:pPr>
      <w:hyperlink w:anchor="_Toc1596" w:history="1">
        <w:r>
          <w:rPr>
            <w:rFonts w:ascii="仿宋" w:eastAsia="仿宋" w:hAnsi="仿宋" w:cs="仿宋" w:hint="eastAsia"/>
            <w:lang w:eastAsia="zh-CN"/>
          </w:rPr>
          <w:t>(二)、伦理规范与培训</w:t>
        </w:r>
        <w:r>
          <w:tab/>
        </w:r>
        <w:r>
          <w:fldChar w:fldCharType="begin"/>
        </w:r>
        <w:r>
          <w:instrText xml:space="preserve"> PAGEREF _Toc1596 \h </w:instrText>
        </w:r>
        <w:r>
          <w:fldChar w:fldCharType="separate"/>
        </w:r>
        <w:r>
          <w:t>65</w:t>
        </w:r>
        <w:r>
          <w:fldChar w:fldCharType="end"/>
        </w:r>
      </w:hyperlink>
    </w:p>
    <w:p>
      <w:pPr>
        <w:pStyle w:val="TOC2"/>
        <w:tabs>
          <w:tab w:val="right" w:leader="dot" w:pos="8306"/>
        </w:tabs>
      </w:pPr>
      <w:hyperlink w:anchor="_Toc15416" w:history="1">
        <w:r>
          <w:rPr>
            <w:rFonts w:ascii="仿宋" w:eastAsia="仿宋" w:hAnsi="仿宋" w:cs="仿宋" w:hint="eastAsia"/>
            <w:lang w:eastAsia="zh-CN"/>
          </w:rPr>
          <w:t>(三)、合规风险评估</w:t>
        </w:r>
        <w:r>
          <w:tab/>
        </w:r>
        <w:r>
          <w:fldChar w:fldCharType="begin"/>
        </w:r>
        <w:r>
          <w:instrText xml:space="preserve"> PAGEREF _Toc15416 \h </w:instrText>
        </w:r>
        <w:r>
          <w:fldChar w:fldCharType="separate"/>
        </w:r>
        <w:r>
          <w:t>66</w:t>
        </w:r>
        <w:r>
          <w:fldChar w:fldCharType="end"/>
        </w:r>
      </w:hyperlink>
    </w:p>
    <w:p>
      <w:pPr>
        <w:pStyle w:val="TOC2"/>
        <w:tabs>
          <w:tab w:val="right" w:leader="dot" w:pos="8306"/>
        </w:tabs>
      </w:pPr>
      <w:hyperlink w:anchor="_Toc28956" w:history="1">
        <w:r>
          <w:rPr>
            <w:rFonts w:ascii="仿宋" w:eastAsia="仿宋" w:hAnsi="仿宋" w:cs="仿宋" w:hint="eastAsia"/>
            <w:lang w:eastAsia="zh-CN"/>
          </w:rPr>
          <w:t>(四)、合规监督与执行</w:t>
        </w:r>
        <w:r>
          <w:tab/>
        </w:r>
        <w:r>
          <w:fldChar w:fldCharType="begin"/>
        </w:r>
        <w:r>
          <w:instrText xml:space="preserve"> PAGEREF _Toc28956 \h </w:instrText>
        </w:r>
        <w:r>
          <w:fldChar w:fldCharType="separate"/>
        </w:r>
        <w:r>
          <w:t>67</w:t>
        </w:r>
        <w:r>
          <w:fldChar w:fldCharType="end"/>
        </w:r>
      </w:hyperlink>
    </w:p>
    <w:p>
      <w:pPr>
        <w:pStyle w:val="TOC1"/>
        <w:tabs>
          <w:tab w:val="right" w:leader="dot" w:pos="8306"/>
        </w:tabs>
      </w:pPr>
      <w:hyperlink w:anchor="_Toc27156" w:history="1">
        <w:r>
          <w:rPr>
            <w:rFonts w:ascii="仿宋" w:eastAsia="仿宋" w:hAnsi="仿宋" w:cs="仿宋" w:hint="eastAsia"/>
            <w:lang w:eastAsia="zh-CN"/>
          </w:rPr>
          <w:t>十五、合作与交流机制建立</w:t>
        </w:r>
        <w:r>
          <w:tab/>
        </w:r>
        <w:r>
          <w:fldChar w:fldCharType="begin"/>
        </w:r>
        <w:r>
          <w:instrText xml:space="preserve"> PAGEREF _Toc27156 \h </w:instrText>
        </w:r>
        <w:r>
          <w:fldChar w:fldCharType="separate"/>
        </w:r>
        <w:r>
          <w:t>68</w:t>
        </w:r>
        <w:r>
          <w:fldChar w:fldCharType="end"/>
        </w:r>
      </w:hyperlink>
    </w:p>
    <w:p>
      <w:pPr>
        <w:pStyle w:val="TOC2"/>
        <w:tabs>
          <w:tab w:val="right" w:leader="dot" w:pos="8306"/>
        </w:tabs>
      </w:pPr>
      <w:hyperlink w:anchor="_Toc9136" w:history="1">
        <w:r>
          <w:rPr>
            <w:rFonts w:ascii="仿宋" w:eastAsia="仿宋" w:hAnsi="仿宋" w:cs="仿宋" w:hint="eastAsia"/>
            <w:lang w:eastAsia="zh-CN"/>
          </w:rPr>
          <w:t>(一)、合作伙伴选择与合作方式</w:t>
        </w:r>
        <w:r>
          <w:tab/>
        </w:r>
        <w:r>
          <w:fldChar w:fldCharType="begin"/>
        </w:r>
        <w:r>
          <w:instrText xml:space="preserve"> PAGEREF _Toc9136 \h </w:instrText>
        </w:r>
        <w:r>
          <w:fldChar w:fldCharType="separate"/>
        </w:r>
        <w:r>
          <w:t>68</w:t>
        </w:r>
        <w:r>
          <w:fldChar w:fldCharType="end"/>
        </w:r>
      </w:hyperlink>
    </w:p>
    <w:p>
      <w:pPr>
        <w:pStyle w:val="TOC2"/>
        <w:tabs>
          <w:tab w:val="right" w:leader="dot" w:pos="8306"/>
        </w:tabs>
      </w:pPr>
      <w:hyperlink w:anchor="_Toc1794" w:history="1">
        <w:r>
          <w:rPr>
            <w:rFonts w:ascii="仿宋" w:eastAsia="仿宋" w:hAnsi="仿宋" w:cs="仿宋" w:hint="eastAsia"/>
            <w:lang w:eastAsia="zh-CN"/>
          </w:rPr>
          <w:t>(二)、交流与合作平台搭建</w:t>
        </w:r>
        <w:r>
          <w:tab/>
        </w:r>
        <w:r>
          <w:fldChar w:fldCharType="begin"/>
        </w:r>
        <w:r>
          <w:instrText xml:space="preserve"> PAGEREF _Toc1794 \h </w:instrText>
        </w:r>
        <w:r>
          <w:fldChar w:fldCharType="separate"/>
        </w:r>
        <w:r>
          <w:t>69</w:t>
        </w:r>
        <w:r>
          <w:fldChar w:fldCharType="end"/>
        </w:r>
      </w:hyperlink>
    </w:p>
    <w:p>
      <w:pPr>
        <w:pStyle w:val="TOC1"/>
        <w:tabs>
          <w:tab w:val="right" w:leader="dot" w:pos="8306"/>
        </w:tabs>
      </w:pPr>
      <w:hyperlink w:anchor="_Toc29579" w:history="1">
        <w:r>
          <w:rPr>
            <w:rFonts w:ascii="仿宋" w:eastAsia="仿宋" w:hAnsi="仿宋" w:cs="仿宋" w:hint="eastAsia"/>
            <w:lang w:eastAsia="zh-CN"/>
          </w:rPr>
          <w:t>十六、人力资源管理与开发</w:t>
        </w:r>
        <w:r>
          <w:tab/>
        </w:r>
        <w:r>
          <w:fldChar w:fldCharType="begin"/>
        </w:r>
        <w:r>
          <w:instrText xml:space="preserve"> PAGEREF _Toc29579 \h </w:instrText>
        </w:r>
        <w:r>
          <w:fldChar w:fldCharType="separate"/>
        </w:r>
        <w:r>
          <w:t>71</w:t>
        </w:r>
        <w:r>
          <w:fldChar w:fldCharType="end"/>
        </w:r>
      </w:hyperlink>
    </w:p>
    <w:p>
      <w:pPr>
        <w:pStyle w:val="TOC2"/>
        <w:tabs>
          <w:tab w:val="right" w:leader="dot" w:pos="8306"/>
        </w:tabs>
      </w:pPr>
      <w:hyperlink w:anchor="_Toc21917" w:history="1">
        <w:r>
          <w:rPr>
            <w:rFonts w:ascii="仿宋" w:eastAsia="仿宋" w:hAnsi="仿宋" w:cs="仿宋" w:hint="eastAsia"/>
            <w:lang w:eastAsia="zh-CN"/>
          </w:rPr>
          <w:t>(一)、人力资源规划</w:t>
        </w:r>
        <w:r>
          <w:tab/>
        </w:r>
        <w:r>
          <w:fldChar w:fldCharType="begin"/>
        </w:r>
        <w:r>
          <w:instrText xml:space="preserve"> PAGEREF _Toc21917 \h </w:instrText>
        </w:r>
        <w:r>
          <w:fldChar w:fldCharType="separate"/>
        </w:r>
        <w:r>
          <w:t>71</w:t>
        </w:r>
        <w:r>
          <w:fldChar w:fldCharType="end"/>
        </w:r>
      </w:hyperlink>
    </w:p>
    <w:p>
      <w:pPr>
        <w:pStyle w:val="TOC2"/>
        <w:tabs>
          <w:tab w:val="right" w:leader="dot" w:pos="8306"/>
        </w:tabs>
      </w:pPr>
      <w:hyperlink w:anchor="_Toc14033" w:history="1">
        <w:r>
          <w:rPr>
            <w:rFonts w:ascii="仿宋" w:eastAsia="仿宋" w:hAnsi="仿宋" w:cs="仿宋" w:hint="eastAsia"/>
            <w:lang w:eastAsia="zh-CN"/>
          </w:rPr>
          <w:t>(二)、人力资源开发与培训</w:t>
        </w:r>
        <w:r>
          <w:tab/>
        </w:r>
        <w:r>
          <w:fldChar w:fldCharType="begin"/>
        </w:r>
        <w:r>
          <w:instrText xml:space="preserve"> PAGEREF _Toc14033 \h </w:instrText>
        </w:r>
        <w:r>
          <w:fldChar w:fldCharType="separate"/>
        </w:r>
        <w:r>
          <w:t>73</w:t>
        </w:r>
        <w:r>
          <w:fldChar w:fldCharType="end"/>
        </w:r>
      </w:hyperlink>
    </w:p>
    <w:p>
      <w:pPr>
        <w:pStyle w:val="TOC1"/>
        <w:tabs>
          <w:tab w:val="right" w:leader="dot" w:pos="8306"/>
        </w:tabs>
      </w:pPr>
      <w:hyperlink w:anchor="_Toc16811" w:history="1">
        <w:r>
          <w:rPr>
            <w:rFonts w:ascii="仿宋" w:eastAsia="仿宋" w:hAnsi="仿宋" w:cs="仿宋" w:hint="eastAsia"/>
            <w:lang w:eastAsia="zh-CN"/>
          </w:rPr>
          <w:t>十七、知识产权管理与保护</w:t>
        </w:r>
        <w:r>
          <w:tab/>
        </w:r>
        <w:r>
          <w:fldChar w:fldCharType="begin"/>
        </w:r>
        <w:r>
          <w:instrText xml:space="preserve"> PAGEREF _Toc16811 \h </w:instrText>
        </w:r>
        <w:r>
          <w:fldChar w:fldCharType="separate"/>
        </w:r>
        <w:r>
          <w:t>75</w:t>
        </w:r>
        <w:r>
          <w:fldChar w:fldCharType="end"/>
        </w:r>
      </w:hyperlink>
    </w:p>
    <w:p>
      <w:pPr>
        <w:pStyle w:val="TOC2"/>
        <w:tabs>
          <w:tab w:val="right" w:leader="dot" w:pos="8306"/>
        </w:tabs>
      </w:pPr>
      <w:hyperlink w:anchor="_Toc1969" w:history="1">
        <w:r>
          <w:rPr>
            <w:rFonts w:ascii="仿宋" w:eastAsia="仿宋" w:hAnsi="仿宋" w:cs="仿宋" w:hint="eastAsia"/>
            <w:lang w:eastAsia="zh-CN"/>
          </w:rPr>
          <w:t>(一)、知识产权管理体系建设</w:t>
        </w:r>
        <w:r>
          <w:tab/>
        </w:r>
        <w:r>
          <w:fldChar w:fldCharType="begin"/>
        </w:r>
        <w:r>
          <w:instrText xml:space="preserve"> PAGEREF _Toc1969 \h </w:instrText>
        </w:r>
        <w:r>
          <w:fldChar w:fldCharType="separate"/>
        </w:r>
        <w:r>
          <w:t>75</w:t>
        </w:r>
        <w:r>
          <w:fldChar w:fldCharType="end"/>
        </w:r>
      </w:hyperlink>
    </w:p>
    <w:p>
      <w:pPr>
        <w:pStyle w:val="TOC2"/>
        <w:tabs>
          <w:tab w:val="right" w:leader="dot" w:pos="8306"/>
        </w:tabs>
      </w:pPr>
      <w:hyperlink w:anchor="_Toc27664" w:history="1">
        <w:r>
          <w:rPr>
            <w:rFonts w:ascii="仿宋" w:eastAsia="仿宋" w:hAnsi="仿宋" w:cs="仿宋" w:hint="eastAsia"/>
            <w:lang w:eastAsia="zh-CN"/>
          </w:rPr>
          <w:t>(二)、知识产权保护措施</w:t>
        </w:r>
        <w:r>
          <w:tab/>
        </w:r>
        <w:r>
          <w:fldChar w:fldCharType="begin"/>
        </w:r>
        <w:r>
          <w:instrText xml:space="preserve"> PAGEREF _Toc27664 \h </w:instrText>
        </w:r>
        <w:r>
          <w:fldChar w:fldCharType="separate"/>
        </w:r>
        <w:r>
          <w:t>76</w:t>
        </w:r>
        <w:r>
          <w:fldChar w:fldCharType="end"/>
        </w:r>
      </w:hyperlink>
    </w:p>
    <w:p>
      <w:pPr>
        <w:pStyle w:val="TOC1"/>
        <w:tabs>
          <w:tab w:val="right" w:leader="dot" w:pos="8306"/>
        </w:tabs>
      </w:pPr>
      <w:hyperlink w:anchor="_Toc7439" w:history="1">
        <w:r>
          <w:rPr>
            <w:rFonts w:ascii="仿宋" w:eastAsia="仿宋" w:hAnsi="仿宋" w:cs="仿宋" w:hint="eastAsia"/>
            <w:lang w:eastAsia="zh-CN"/>
          </w:rPr>
          <w:t>十八、成果转化与推广应用</w:t>
        </w:r>
        <w:r>
          <w:tab/>
        </w:r>
        <w:r>
          <w:fldChar w:fldCharType="begin"/>
        </w:r>
        <w:r>
          <w:instrText xml:space="preserve"> PAGEREF _Toc7439 \h </w:instrText>
        </w:r>
        <w:r>
          <w:fldChar w:fldCharType="separate"/>
        </w:r>
        <w:r>
          <w:t>78</w:t>
        </w:r>
        <w:r>
          <w:fldChar w:fldCharType="end"/>
        </w:r>
      </w:hyperlink>
    </w:p>
    <w:p>
      <w:pPr>
        <w:pStyle w:val="TOC2"/>
        <w:tabs>
          <w:tab w:val="right" w:leader="dot" w:pos="8306"/>
        </w:tabs>
      </w:pPr>
      <w:hyperlink w:anchor="_Toc11119" w:history="1">
        <w:r>
          <w:rPr>
            <w:rFonts w:ascii="仿宋" w:eastAsia="仿宋" w:hAnsi="仿宋" w:cs="仿宋" w:hint="eastAsia"/>
            <w:lang w:eastAsia="zh-CN"/>
          </w:rPr>
          <w:t>(一)、成果转化策略制定</w:t>
        </w:r>
        <w:r>
          <w:tab/>
        </w:r>
        <w:r>
          <w:fldChar w:fldCharType="begin"/>
        </w:r>
        <w:r>
          <w:instrText xml:space="preserve"> PAGEREF _Toc11119 \h </w:instrText>
        </w:r>
        <w:r>
          <w:fldChar w:fldCharType="separate"/>
        </w:r>
        <w:r>
          <w:t>78</w:t>
        </w:r>
        <w:r>
          <w:fldChar w:fldCharType="end"/>
        </w:r>
      </w:hyperlink>
    </w:p>
    <w:p>
      <w:pPr>
        <w:pStyle w:val="TOC2"/>
        <w:tabs>
          <w:tab w:val="right" w:leader="dot" w:pos="8306"/>
        </w:tabs>
      </w:pPr>
      <w:hyperlink w:anchor="_Toc10531" w:history="1">
        <w:r>
          <w:rPr>
            <w:rFonts w:ascii="仿宋" w:eastAsia="仿宋" w:hAnsi="仿宋" w:cs="仿宋" w:hint="eastAsia"/>
            <w:lang w:eastAsia="zh-CN"/>
          </w:rPr>
          <w:t>(二)、成果推广应用方案</w:t>
        </w:r>
        <w:r>
          <w:tab/>
        </w:r>
        <w:r>
          <w:fldChar w:fldCharType="begin"/>
        </w:r>
        <w:r>
          <w:instrText xml:space="preserve"> PAGEREF _Toc10531 \h </w:instrText>
        </w:r>
        <w:r>
          <w:fldChar w:fldCharType="separate"/>
        </w:r>
        <w:r>
          <w:t>79</w:t>
        </w:r>
        <w:r>
          <w:fldChar w:fldCharType="end"/>
        </w:r>
      </w:hyperlink>
    </w:p>
    <w:p>
      <w:pPr>
        <w:pStyle w:val="TOC1"/>
        <w:tabs>
          <w:tab w:val="right" w:leader="dot" w:pos="8306"/>
        </w:tabs>
      </w:pPr>
      <w:hyperlink w:anchor="_Toc20154" w:history="1">
        <w:r>
          <w:rPr>
            <w:rFonts w:ascii="仿宋" w:eastAsia="仿宋" w:hAnsi="仿宋" w:cs="仿宋" w:hint="eastAsia"/>
            <w:lang w:eastAsia="zh-CN"/>
          </w:rPr>
          <w:t>十九、创新驱动与持续发展</w:t>
        </w:r>
        <w:r>
          <w:tab/>
        </w:r>
        <w:r>
          <w:fldChar w:fldCharType="begin"/>
        </w:r>
        <w:r>
          <w:instrText xml:space="preserve"> PAGEREF _Toc20154 \h </w:instrText>
        </w:r>
        <w:r>
          <w:fldChar w:fldCharType="separate"/>
        </w:r>
        <w:r>
          <w:t>81</w:t>
        </w:r>
        <w:r>
          <w:fldChar w:fldCharType="end"/>
        </w:r>
      </w:hyperlink>
    </w:p>
    <w:p>
      <w:pPr>
        <w:pStyle w:val="TOC2"/>
        <w:tabs>
          <w:tab w:val="right" w:leader="dot" w:pos="8306"/>
        </w:tabs>
      </w:pPr>
      <w:hyperlink w:anchor="_Toc30287" w:history="1">
        <w:r>
          <w:rPr>
            <w:rFonts w:ascii="仿宋" w:eastAsia="仿宋" w:hAnsi="仿宋" w:cs="仿宋" w:hint="eastAsia"/>
            <w:lang w:eastAsia="zh-CN"/>
          </w:rPr>
          <w:t>(一)、创新驱动战略实施</w:t>
        </w:r>
        <w:r>
          <w:tab/>
        </w:r>
        <w:r>
          <w:fldChar w:fldCharType="begin"/>
        </w:r>
        <w:r>
          <w:instrText xml:space="preserve"> PAGEREF _Toc30287 \h </w:instrText>
        </w:r>
        <w:r>
          <w:fldChar w:fldCharType="separate"/>
        </w:r>
        <w:r>
          <w:t>81</w:t>
        </w:r>
        <w:r>
          <w:fldChar w:fldCharType="end"/>
        </w:r>
      </w:hyperlink>
    </w:p>
    <w:p>
      <w:pPr>
        <w:pStyle w:val="TOC2"/>
        <w:tabs>
          <w:tab w:val="right" w:leader="dot" w:pos="8306"/>
        </w:tabs>
      </w:pPr>
      <w:hyperlink w:anchor="_Toc6452" w:history="1">
        <w:r>
          <w:rPr>
            <w:rFonts w:ascii="仿宋" w:eastAsia="仿宋" w:hAnsi="仿宋" w:cs="仿宋" w:hint="eastAsia"/>
            <w:lang w:eastAsia="zh-CN"/>
          </w:rPr>
          <w:t>(二)、持续发展路径探索</w:t>
        </w:r>
        <w:r>
          <w:tab/>
        </w:r>
        <w:r>
          <w:fldChar w:fldCharType="begin"/>
        </w:r>
        <w:r>
          <w:instrText xml:space="preserve"> PAGEREF _Toc6452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8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5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6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7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1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5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4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https://d.book118.com/087061003034006026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A0CA8"/>
    <w:rsid w:val="459A0C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61003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2024-01-05T04:08:00Z</dcterms:created>
  <dcterms:modified xsi:type="dcterms:W3CDTF">2024-01-05T04:09:33Z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B957BD32CCF8406087033C7A37C95BC4_11</vt:lpwstr>
  </property>
  <property fmtid="{D5CDD505-2E9C-101B-9397-08002B2CF9AE}" pid="3" name="KSOProductBuildVer">
    <vt:lpwstr>2052-12.1.0.16120</vt:lpwstr>
  </property>
</Properties>
</file>