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金融租赁服务项目建设方案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00" w:history="1">
        <w:r>
          <w:rPr>
            <w:rFonts w:ascii="仿宋" w:eastAsia="仿宋" w:hAnsi="仿宋" w:cs="仿宋" w:hint="eastAsia"/>
            <w:lang w:eastAsia="zh-CN"/>
          </w:rPr>
          <w:t>前言</w:t>
        </w:r>
        <w:r>
          <w:tab/>
        </w:r>
        <w:r>
          <w:fldChar w:fldCharType="begin"/>
        </w:r>
        <w:r>
          <w:instrText xml:space="preserve"> PAGEREF _Toc28400 \h </w:instrText>
        </w:r>
        <w:r>
          <w:fldChar w:fldCharType="separate"/>
        </w:r>
        <w:r>
          <w:t>3</w:t>
        </w:r>
        <w:r>
          <w:fldChar w:fldCharType="end"/>
        </w:r>
      </w:hyperlink>
    </w:p>
    <w:p>
      <w:pPr>
        <w:pStyle w:val="TOC1"/>
        <w:tabs>
          <w:tab w:val="right" w:leader="dot" w:pos="8306"/>
        </w:tabs>
      </w:pPr>
      <w:hyperlink w:anchor="_Toc19756" w:history="1">
        <w:r>
          <w:rPr>
            <w:rFonts w:ascii="仿宋" w:eastAsia="仿宋" w:hAnsi="仿宋" w:cs="仿宋" w:hint="eastAsia"/>
            <w:lang w:eastAsia="zh-CN"/>
          </w:rPr>
          <w:t>一、建设风险评估分析</w:t>
        </w:r>
        <w:r>
          <w:tab/>
        </w:r>
        <w:r>
          <w:fldChar w:fldCharType="begin"/>
        </w:r>
        <w:r>
          <w:instrText xml:space="preserve"> PAGEREF _Toc19756 \h </w:instrText>
        </w:r>
        <w:r>
          <w:fldChar w:fldCharType="separate"/>
        </w:r>
        <w:r>
          <w:t>3</w:t>
        </w:r>
        <w:r>
          <w:fldChar w:fldCharType="end"/>
        </w:r>
      </w:hyperlink>
    </w:p>
    <w:p>
      <w:pPr>
        <w:pStyle w:val="TOC2"/>
        <w:tabs>
          <w:tab w:val="right" w:leader="dot" w:pos="8306"/>
        </w:tabs>
      </w:pPr>
      <w:hyperlink w:anchor="_Toc18143" w:history="1">
        <w:r>
          <w:rPr>
            <w:rFonts w:ascii="仿宋" w:eastAsia="仿宋" w:hAnsi="仿宋" w:cs="仿宋" w:hint="eastAsia"/>
            <w:lang w:eastAsia="zh-CN"/>
          </w:rPr>
          <w:t>(一)、政策风险分析</w:t>
        </w:r>
        <w:r>
          <w:tab/>
        </w:r>
        <w:r>
          <w:fldChar w:fldCharType="begin"/>
        </w:r>
        <w:r>
          <w:instrText xml:space="preserve"> PAGEREF _Toc18143 \h </w:instrText>
        </w:r>
        <w:r>
          <w:fldChar w:fldCharType="separate"/>
        </w:r>
        <w:r>
          <w:t>3</w:t>
        </w:r>
        <w:r>
          <w:fldChar w:fldCharType="end"/>
        </w:r>
      </w:hyperlink>
    </w:p>
    <w:p>
      <w:pPr>
        <w:pStyle w:val="TOC2"/>
        <w:tabs>
          <w:tab w:val="right" w:leader="dot" w:pos="8306"/>
        </w:tabs>
      </w:pPr>
      <w:hyperlink w:anchor="_Toc20862" w:history="1">
        <w:r>
          <w:rPr>
            <w:rFonts w:ascii="仿宋" w:eastAsia="仿宋" w:hAnsi="仿宋" w:cs="仿宋" w:hint="eastAsia"/>
            <w:lang w:eastAsia="zh-CN"/>
          </w:rPr>
          <w:t>(二)、社会风险分析</w:t>
        </w:r>
        <w:r>
          <w:tab/>
        </w:r>
        <w:r>
          <w:fldChar w:fldCharType="begin"/>
        </w:r>
        <w:r>
          <w:instrText xml:space="preserve"> PAGEREF _Toc20862 \h </w:instrText>
        </w:r>
        <w:r>
          <w:fldChar w:fldCharType="separate"/>
        </w:r>
        <w:r>
          <w:t>4</w:t>
        </w:r>
        <w:r>
          <w:fldChar w:fldCharType="end"/>
        </w:r>
      </w:hyperlink>
    </w:p>
    <w:p>
      <w:pPr>
        <w:pStyle w:val="TOC2"/>
        <w:tabs>
          <w:tab w:val="right" w:leader="dot" w:pos="8306"/>
        </w:tabs>
      </w:pPr>
      <w:hyperlink w:anchor="_Toc27565" w:history="1">
        <w:r>
          <w:rPr>
            <w:rFonts w:ascii="仿宋" w:eastAsia="仿宋" w:hAnsi="仿宋" w:cs="仿宋" w:hint="eastAsia"/>
            <w:lang w:eastAsia="zh-CN"/>
          </w:rPr>
          <w:t>(三)、市场风险分析</w:t>
        </w:r>
        <w:r>
          <w:tab/>
        </w:r>
        <w:r>
          <w:fldChar w:fldCharType="begin"/>
        </w:r>
        <w:r>
          <w:instrText xml:space="preserve"> PAGEREF _Toc27565 \h </w:instrText>
        </w:r>
        <w:r>
          <w:fldChar w:fldCharType="separate"/>
        </w:r>
        <w:r>
          <w:t>6</w:t>
        </w:r>
        <w:r>
          <w:fldChar w:fldCharType="end"/>
        </w:r>
      </w:hyperlink>
    </w:p>
    <w:p>
      <w:pPr>
        <w:pStyle w:val="TOC2"/>
        <w:tabs>
          <w:tab w:val="right" w:leader="dot" w:pos="8306"/>
        </w:tabs>
      </w:pPr>
      <w:hyperlink w:anchor="_Toc19306" w:history="1">
        <w:r>
          <w:rPr>
            <w:rFonts w:ascii="仿宋" w:eastAsia="仿宋" w:hAnsi="仿宋" w:cs="仿宋" w:hint="eastAsia"/>
            <w:lang w:eastAsia="zh-CN"/>
          </w:rPr>
          <w:t>(四)、资金风险分析</w:t>
        </w:r>
        <w:r>
          <w:tab/>
        </w:r>
        <w:r>
          <w:fldChar w:fldCharType="begin"/>
        </w:r>
        <w:r>
          <w:instrText xml:space="preserve"> PAGEREF _Toc19306 \h </w:instrText>
        </w:r>
        <w:r>
          <w:fldChar w:fldCharType="separate"/>
        </w:r>
        <w:r>
          <w:t>6</w:t>
        </w:r>
        <w:r>
          <w:fldChar w:fldCharType="end"/>
        </w:r>
      </w:hyperlink>
    </w:p>
    <w:p>
      <w:pPr>
        <w:pStyle w:val="TOC2"/>
        <w:tabs>
          <w:tab w:val="right" w:leader="dot" w:pos="8306"/>
        </w:tabs>
      </w:pPr>
      <w:hyperlink w:anchor="_Toc19459" w:history="1">
        <w:r>
          <w:rPr>
            <w:rFonts w:ascii="仿宋" w:eastAsia="仿宋" w:hAnsi="仿宋" w:cs="仿宋" w:hint="eastAsia"/>
            <w:lang w:eastAsia="zh-CN"/>
          </w:rPr>
          <w:t>(五)、技术风险分析</w:t>
        </w:r>
        <w:r>
          <w:tab/>
        </w:r>
        <w:r>
          <w:fldChar w:fldCharType="begin"/>
        </w:r>
        <w:r>
          <w:instrText xml:space="preserve"> PAGEREF _Toc19459 \h </w:instrText>
        </w:r>
        <w:r>
          <w:fldChar w:fldCharType="separate"/>
        </w:r>
        <w:r>
          <w:t>8</w:t>
        </w:r>
        <w:r>
          <w:fldChar w:fldCharType="end"/>
        </w:r>
      </w:hyperlink>
    </w:p>
    <w:p>
      <w:pPr>
        <w:pStyle w:val="TOC2"/>
        <w:tabs>
          <w:tab w:val="right" w:leader="dot" w:pos="8306"/>
        </w:tabs>
      </w:pPr>
      <w:hyperlink w:anchor="_Toc10939" w:history="1">
        <w:r>
          <w:rPr>
            <w:rFonts w:ascii="仿宋" w:eastAsia="仿宋" w:hAnsi="仿宋" w:cs="仿宋" w:hint="eastAsia"/>
            <w:lang w:eastAsia="zh-CN"/>
          </w:rPr>
          <w:t>(六)、财务风险分析</w:t>
        </w:r>
        <w:r>
          <w:tab/>
        </w:r>
        <w:r>
          <w:fldChar w:fldCharType="begin"/>
        </w:r>
        <w:r>
          <w:instrText xml:space="preserve"> PAGEREF _Toc10939 \h </w:instrText>
        </w:r>
        <w:r>
          <w:fldChar w:fldCharType="separate"/>
        </w:r>
        <w:r>
          <w:t>9</w:t>
        </w:r>
        <w:r>
          <w:fldChar w:fldCharType="end"/>
        </w:r>
      </w:hyperlink>
    </w:p>
    <w:p>
      <w:pPr>
        <w:pStyle w:val="TOC2"/>
        <w:tabs>
          <w:tab w:val="right" w:leader="dot" w:pos="8306"/>
        </w:tabs>
      </w:pPr>
      <w:hyperlink w:anchor="_Toc27964" w:history="1">
        <w:r>
          <w:rPr>
            <w:rFonts w:ascii="仿宋" w:eastAsia="仿宋" w:hAnsi="仿宋" w:cs="仿宋" w:hint="eastAsia"/>
            <w:lang w:eastAsia="zh-CN"/>
          </w:rPr>
          <w:t>(七)、管理风险分析</w:t>
        </w:r>
        <w:r>
          <w:tab/>
        </w:r>
        <w:r>
          <w:fldChar w:fldCharType="begin"/>
        </w:r>
        <w:r>
          <w:instrText xml:space="preserve"> PAGEREF _Toc27964 \h </w:instrText>
        </w:r>
        <w:r>
          <w:fldChar w:fldCharType="separate"/>
        </w:r>
        <w:r>
          <w:t>11</w:t>
        </w:r>
        <w:r>
          <w:fldChar w:fldCharType="end"/>
        </w:r>
      </w:hyperlink>
    </w:p>
    <w:p>
      <w:pPr>
        <w:pStyle w:val="TOC2"/>
        <w:tabs>
          <w:tab w:val="right" w:leader="dot" w:pos="8306"/>
        </w:tabs>
      </w:pPr>
      <w:hyperlink w:anchor="_Toc18733" w:history="1">
        <w:r>
          <w:rPr>
            <w:rFonts w:ascii="仿宋" w:eastAsia="仿宋" w:hAnsi="仿宋" w:cs="仿宋" w:hint="eastAsia"/>
            <w:lang w:eastAsia="zh-CN"/>
          </w:rPr>
          <w:t>(八)、其它风险分析</w:t>
        </w:r>
        <w:r>
          <w:tab/>
        </w:r>
        <w:r>
          <w:fldChar w:fldCharType="begin"/>
        </w:r>
        <w:r>
          <w:instrText xml:space="preserve"> PAGEREF _Toc18733 \h </w:instrText>
        </w:r>
        <w:r>
          <w:fldChar w:fldCharType="separate"/>
        </w:r>
        <w:r>
          <w:t>12</w:t>
        </w:r>
        <w:r>
          <w:fldChar w:fldCharType="end"/>
        </w:r>
      </w:hyperlink>
    </w:p>
    <w:p>
      <w:pPr>
        <w:pStyle w:val="TOC2"/>
        <w:tabs>
          <w:tab w:val="right" w:leader="dot" w:pos="8306"/>
        </w:tabs>
      </w:pPr>
      <w:hyperlink w:anchor="_Toc19627" w:history="1">
        <w:r>
          <w:rPr>
            <w:rFonts w:ascii="仿宋" w:eastAsia="仿宋" w:hAnsi="仿宋" w:cs="仿宋" w:hint="eastAsia"/>
            <w:lang w:eastAsia="zh-CN"/>
          </w:rPr>
          <w:t>(九)、社会影响评估</w:t>
        </w:r>
        <w:r>
          <w:tab/>
        </w:r>
        <w:r>
          <w:fldChar w:fldCharType="begin"/>
        </w:r>
        <w:r>
          <w:instrText xml:space="preserve"> PAGEREF _Toc19627 \h </w:instrText>
        </w:r>
        <w:r>
          <w:fldChar w:fldCharType="separate"/>
        </w:r>
        <w:r>
          <w:t>13</w:t>
        </w:r>
        <w:r>
          <w:fldChar w:fldCharType="end"/>
        </w:r>
      </w:hyperlink>
    </w:p>
    <w:p>
      <w:pPr>
        <w:pStyle w:val="TOC1"/>
        <w:tabs>
          <w:tab w:val="right" w:leader="dot" w:pos="8306"/>
        </w:tabs>
      </w:pPr>
      <w:hyperlink w:anchor="_Toc14123" w:history="1">
        <w:r>
          <w:rPr>
            <w:rFonts w:ascii="仿宋" w:eastAsia="仿宋" w:hAnsi="仿宋" w:cs="仿宋" w:hint="eastAsia"/>
            <w:lang w:eastAsia="zh-CN"/>
          </w:rPr>
          <w:t>二、环境和生态影响分析</w:t>
        </w:r>
        <w:r>
          <w:tab/>
        </w:r>
        <w:r>
          <w:fldChar w:fldCharType="begin"/>
        </w:r>
        <w:r>
          <w:instrText xml:space="preserve"> PAGEREF _Toc14123 \h </w:instrText>
        </w:r>
        <w:r>
          <w:fldChar w:fldCharType="separate"/>
        </w:r>
        <w:r>
          <w:t>15</w:t>
        </w:r>
        <w:r>
          <w:fldChar w:fldCharType="end"/>
        </w:r>
      </w:hyperlink>
    </w:p>
    <w:p>
      <w:pPr>
        <w:pStyle w:val="TOC2"/>
        <w:tabs>
          <w:tab w:val="right" w:leader="dot" w:pos="8306"/>
        </w:tabs>
      </w:pPr>
      <w:hyperlink w:anchor="_Toc10221" w:history="1">
        <w:r>
          <w:rPr>
            <w:rFonts w:ascii="仿宋" w:eastAsia="仿宋" w:hAnsi="仿宋" w:cs="仿宋" w:hint="eastAsia"/>
            <w:lang w:eastAsia="zh-CN"/>
          </w:rPr>
          <w:t>(一)、环境和生态现状</w:t>
        </w:r>
        <w:r>
          <w:tab/>
        </w:r>
        <w:r>
          <w:fldChar w:fldCharType="begin"/>
        </w:r>
        <w:r>
          <w:instrText xml:space="preserve"> PAGEREF _Toc10221 \h </w:instrText>
        </w:r>
        <w:r>
          <w:fldChar w:fldCharType="separate"/>
        </w:r>
        <w:r>
          <w:t>15</w:t>
        </w:r>
        <w:r>
          <w:fldChar w:fldCharType="end"/>
        </w:r>
      </w:hyperlink>
    </w:p>
    <w:p>
      <w:pPr>
        <w:pStyle w:val="TOC2"/>
        <w:tabs>
          <w:tab w:val="right" w:leader="dot" w:pos="8306"/>
        </w:tabs>
      </w:pPr>
      <w:hyperlink w:anchor="_Toc22354" w:history="1">
        <w:r>
          <w:rPr>
            <w:rFonts w:ascii="仿宋" w:eastAsia="仿宋" w:hAnsi="仿宋" w:cs="仿宋" w:hint="eastAsia"/>
            <w:lang w:eastAsia="zh-CN"/>
          </w:rPr>
          <w:t>(二)、生态环境影响分析</w:t>
        </w:r>
        <w:r>
          <w:tab/>
        </w:r>
        <w:r>
          <w:fldChar w:fldCharType="begin"/>
        </w:r>
        <w:r>
          <w:instrText xml:space="preserve"> PAGEREF _Toc22354 \h </w:instrText>
        </w:r>
        <w:r>
          <w:fldChar w:fldCharType="separate"/>
        </w:r>
        <w:r>
          <w:t>17</w:t>
        </w:r>
        <w:r>
          <w:fldChar w:fldCharType="end"/>
        </w:r>
      </w:hyperlink>
    </w:p>
    <w:p>
      <w:pPr>
        <w:pStyle w:val="TOC2"/>
        <w:tabs>
          <w:tab w:val="right" w:leader="dot" w:pos="8306"/>
        </w:tabs>
      </w:pPr>
      <w:hyperlink w:anchor="_Toc19667" w:history="1">
        <w:r>
          <w:rPr>
            <w:rFonts w:ascii="仿宋" w:eastAsia="仿宋" w:hAnsi="仿宋" w:cs="仿宋" w:hint="eastAsia"/>
            <w:lang w:eastAsia="zh-CN"/>
          </w:rPr>
          <w:t>(三)、生态环境保护措施</w:t>
        </w:r>
        <w:r>
          <w:tab/>
        </w:r>
        <w:r>
          <w:fldChar w:fldCharType="begin"/>
        </w:r>
        <w:r>
          <w:instrText xml:space="preserve"> PAGEREF _Toc19667 \h </w:instrText>
        </w:r>
        <w:r>
          <w:fldChar w:fldCharType="separate"/>
        </w:r>
        <w:r>
          <w:t>18</w:t>
        </w:r>
        <w:r>
          <w:fldChar w:fldCharType="end"/>
        </w:r>
      </w:hyperlink>
    </w:p>
    <w:p>
      <w:pPr>
        <w:pStyle w:val="TOC2"/>
        <w:tabs>
          <w:tab w:val="right" w:leader="dot" w:pos="8306"/>
        </w:tabs>
      </w:pPr>
      <w:hyperlink w:anchor="_Toc1839" w:history="1">
        <w:r>
          <w:rPr>
            <w:rFonts w:ascii="仿宋" w:eastAsia="仿宋" w:hAnsi="仿宋" w:cs="仿宋" w:hint="eastAsia"/>
            <w:lang w:eastAsia="zh-CN"/>
          </w:rPr>
          <w:t>(四)、地质灾害影响分析</w:t>
        </w:r>
        <w:r>
          <w:tab/>
        </w:r>
        <w:r>
          <w:fldChar w:fldCharType="begin"/>
        </w:r>
        <w:r>
          <w:instrText xml:space="preserve"> PAGEREF _Toc1839 \h </w:instrText>
        </w:r>
        <w:r>
          <w:fldChar w:fldCharType="separate"/>
        </w:r>
        <w:r>
          <w:t>20</w:t>
        </w:r>
        <w:r>
          <w:fldChar w:fldCharType="end"/>
        </w:r>
      </w:hyperlink>
    </w:p>
    <w:p>
      <w:pPr>
        <w:pStyle w:val="TOC2"/>
        <w:tabs>
          <w:tab w:val="right" w:leader="dot" w:pos="8306"/>
        </w:tabs>
      </w:pPr>
      <w:hyperlink w:anchor="_Toc21938" w:history="1">
        <w:r>
          <w:rPr>
            <w:rFonts w:ascii="仿宋" w:eastAsia="仿宋" w:hAnsi="仿宋" w:cs="仿宋" w:hint="eastAsia"/>
            <w:lang w:eastAsia="zh-CN"/>
          </w:rPr>
          <w:t>(五)、特殊环境影响</w:t>
        </w:r>
        <w:r>
          <w:tab/>
        </w:r>
        <w:r>
          <w:fldChar w:fldCharType="begin"/>
        </w:r>
        <w:r>
          <w:instrText xml:space="preserve"> PAGEREF _Toc21938 \h </w:instrText>
        </w:r>
        <w:r>
          <w:fldChar w:fldCharType="separate"/>
        </w:r>
        <w:r>
          <w:t>22</w:t>
        </w:r>
        <w:r>
          <w:fldChar w:fldCharType="end"/>
        </w:r>
      </w:hyperlink>
    </w:p>
    <w:p>
      <w:pPr>
        <w:pStyle w:val="TOC1"/>
        <w:tabs>
          <w:tab w:val="right" w:leader="dot" w:pos="8306"/>
        </w:tabs>
      </w:pPr>
      <w:hyperlink w:anchor="_Toc18133" w:history="1">
        <w:r>
          <w:rPr>
            <w:rFonts w:ascii="仿宋" w:eastAsia="仿宋" w:hAnsi="仿宋" w:cs="仿宋" w:hint="eastAsia"/>
            <w:lang w:eastAsia="zh-CN"/>
          </w:rPr>
          <w:t>三、项目选址研究</w:t>
        </w:r>
        <w:r>
          <w:tab/>
        </w:r>
        <w:r>
          <w:fldChar w:fldCharType="begin"/>
        </w:r>
        <w:r>
          <w:instrText xml:space="preserve"> PAGEREF _Toc18133 \h </w:instrText>
        </w:r>
        <w:r>
          <w:fldChar w:fldCharType="separate"/>
        </w:r>
        <w:r>
          <w:t>23</w:t>
        </w:r>
        <w:r>
          <w:fldChar w:fldCharType="end"/>
        </w:r>
      </w:hyperlink>
    </w:p>
    <w:p>
      <w:pPr>
        <w:pStyle w:val="TOC2"/>
        <w:tabs>
          <w:tab w:val="right" w:leader="dot" w:pos="8306"/>
        </w:tabs>
      </w:pPr>
      <w:hyperlink w:anchor="_Toc7447" w:history="1">
        <w:r>
          <w:rPr>
            <w:rFonts w:ascii="仿宋" w:eastAsia="仿宋" w:hAnsi="仿宋" w:cs="仿宋" w:hint="eastAsia"/>
            <w:lang w:eastAsia="zh-CN"/>
          </w:rPr>
          <w:t>(一)、项目选址原则</w:t>
        </w:r>
        <w:r>
          <w:tab/>
        </w:r>
        <w:r>
          <w:fldChar w:fldCharType="begin"/>
        </w:r>
        <w:r>
          <w:instrText xml:space="preserve"> PAGEREF _Toc7447 \h </w:instrText>
        </w:r>
        <w:r>
          <w:fldChar w:fldCharType="separate"/>
        </w:r>
        <w:r>
          <w:t>23</w:t>
        </w:r>
        <w:r>
          <w:fldChar w:fldCharType="end"/>
        </w:r>
      </w:hyperlink>
    </w:p>
    <w:p>
      <w:pPr>
        <w:pStyle w:val="TOC2"/>
        <w:tabs>
          <w:tab w:val="right" w:leader="dot" w:pos="8306"/>
        </w:tabs>
      </w:pPr>
      <w:hyperlink w:anchor="_Toc7742" w:history="1">
        <w:r>
          <w:rPr>
            <w:rFonts w:ascii="仿宋" w:eastAsia="仿宋" w:hAnsi="仿宋" w:cs="仿宋" w:hint="eastAsia"/>
            <w:lang w:eastAsia="zh-CN"/>
          </w:rPr>
          <w:t>(二)、项目选址</w:t>
        </w:r>
        <w:r>
          <w:tab/>
        </w:r>
        <w:r>
          <w:fldChar w:fldCharType="begin"/>
        </w:r>
        <w:r>
          <w:instrText xml:space="preserve"> PAGEREF _Toc7742 \h </w:instrText>
        </w:r>
        <w:r>
          <w:fldChar w:fldCharType="separate"/>
        </w:r>
        <w:r>
          <w:t>26</w:t>
        </w:r>
        <w:r>
          <w:fldChar w:fldCharType="end"/>
        </w:r>
      </w:hyperlink>
    </w:p>
    <w:p>
      <w:pPr>
        <w:pStyle w:val="TOC2"/>
        <w:tabs>
          <w:tab w:val="right" w:leader="dot" w:pos="8306"/>
        </w:tabs>
      </w:pPr>
      <w:hyperlink w:anchor="_Toc19504" w:history="1">
        <w:r>
          <w:rPr>
            <w:rFonts w:ascii="仿宋" w:eastAsia="仿宋" w:hAnsi="仿宋" w:cs="仿宋" w:hint="eastAsia"/>
            <w:lang w:eastAsia="zh-CN"/>
          </w:rPr>
          <w:t>(三)、建设条件分析</w:t>
        </w:r>
        <w:r>
          <w:tab/>
        </w:r>
        <w:r>
          <w:fldChar w:fldCharType="begin"/>
        </w:r>
        <w:r>
          <w:instrText xml:space="preserve"> PAGEREF _Toc19504 \h </w:instrText>
        </w:r>
        <w:r>
          <w:fldChar w:fldCharType="separate"/>
        </w:r>
        <w:r>
          <w:t>28</w:t>
        </w:r>
        <w:r>
          <w:fldChar w:fldCharType="end"/>
        </w:r>
      </w:hyperlink>
    </w:p>
    <w:p>
      <w:pPr>
        <w:pStyle w:val="TOC2"/>
        <w:tabs>
          <w:tab w:val="right" w:leader="dot" w:pos="8306"/>
        </w:tabs>
      </w:pPr>
      <w:hyperlink w:anchor="_Toc13972" w:history="1">
        <w:r>
          <w:rPr>
            <w:rFonts w:ascii="仿宋" w:eastAsia="仿宋" w:hAnsi="仿宋" w:cs="仿宋" w:hint="eastAsia"/>
            <w:lang w:eastAsia="zh-CN"/>
          </w:rPr>
          <w:t>(四)、用地控制指标</w:t>
        </w:r>
        <w:r>
          <w:tab/>
        </w:r>
        <w:r>
          <w:fldChar w:fldCharType="begin"/>
        </w:r>
        <w:r>
          <w:instrText xml:space="preserve"> PAGEREF _Toc13972 \h </w:instrText>
        </w:r>
        <w:r>
          <w:fldChar w:fldCharType="separate"/>
        </w:r>
        <w:r>
          <w:t>29</w:t>
        </w:r>
        <w:r>
          <w:fldChar w:fldCharType="end"/>
        </w:r>
      </w:hyperlink>
    </w:p>
    <w:p>
      <w:pPr>
        <w:pStyle w:val="TOC2"/>
        <w:tabs>
          <w:tab w:val="right" w:leader="dot" w:pos="8306"/>
        </w:tabs>
      </w:pPr>
      <w:hyperlink w:anchor="_Toc16747" w:history="1">
        <w:r>
          <w:rPr>
            <w:rFonts w:ascii="仿宋" w:eastAsia="仿宋" w:hAnsi="仿宋" w:cs="仿宋" w:hint="eastAsia"/>
            <w:lang w:eastAsia="zh-CN"/>
          </w:rPr>
          <w:t>(五)、地总体要求</w:t>
        </w:r>
        <w:r>
          <w:tab/>
        </w:r>
        <w:r>
          <w:fldChar w:fldCharType="begin"/>
        </w:r>
        <w:r>
          <w:instrText xml:space="preserve"> PAGEREF _Toc16747 \h </w:instrText>
        </w:r>
        <w:r>
          <w:fldChar w:fldCharType="separate"/>
        </w:r>
        <w:r>
          <w:t>31</w:t>
        </w:r>
        <w:r>
          <w:fldChar w:fldCharType="end"/>
        </w:r>
      </w:hyperlink>
    </w:p>
    <w:p>
      <w:pPr>
        <w:pStyle w:val="TOC2"/>
        <w:tabs>
          <w:tab w:val="right" w:leader="dot" w:pos="8306"/>
        </w:tabs>
      </w:pPr>
      <w:hyperlink w:anchor="_Toc3792" w:history="1">
        <w:r>
          <w:rPr>
            <w:rFonts w:ascii="仿宋" w:eastAsia="仿宋" w:hAnsi="仿宋" w:cs="仿宋" w:hint="eastAsia"/>
            <w:lang w:eastAsia="zh-CN"/>
          </w:rPr>
          <w:t>(六)、节约用地措施</w:t>
        </w:r>
        <w:r>
          <w:tab/>
        </w:r>
        <w:r>
          <w:fldChar w:fldCharType="begin"/>
        </w:r>
        <w:r>
          <w:instrText xml:space="preserve"> PAGEREF _Toc3792 \h </w:instrText>
        </w:r>
        <w:r>
          <w:fldChar w:fldCharType="separate"/>
        </w:r>
        <w:r>
          <w:t>32</w:t>
        </w:r>
        <w:r>
          <w:fldChar w:fldCharType="end"/>
        </w:r>
      </w:hyperlink>
    </w:p>
    <w:p>
      <w:pPr>
        <w:pStyle w:val="TOC2"/>
        <w:tabs>
          <w:tab w:val="right" w:leader="dot" w:pos="8306"/>
        </w:tabs>
      </w:pPr>
      <w:hyperlink w:anchor="_Toc14614" w:history="1">
        <w:r>
          <w:rPr>
            <w:rFonts w:ascii="仿宋" w:eastAsia="仿宋" w:hAnsi="仿宋" w:cs="仿宋" w:hint="eastAsia"/>
            <w:lang w:eastAsia="zh-CN"/>
          </w:rPr>
          <w:t>(七)、选址综合评价</w:t>
        </w:r>
        <w:r>
          <w:tab/>
        </w:r>
        <w:r>
          <w:fldChar w:fldCharType="begin"/>
        </w:r>
        <w:r>
          <w:instrText xml:space="preserve"> PAGEREF _Toc14614 \h </w:instrText>
        </w:r>
        <w:r>
          <w:fldChar w:fldCharType="separate"/>
        </w:r>
        <w:r>
          <w:t>33</w:t>
        </w:r>
        <w:r>
          <w:fldChar w:fldCharType="end"/>
        </w:r>
      </w:hyperlink>
    </w:p>
    <w:p>
      <w:pPr>
        <w:pStyle w:val="TOC1"/>
        <w:tabs>
          <w:tab w:val="right" w:leader="dot" w:pos="8306"/>
        </w:tabs>
      </w:pPr>
      <w:hyperlink w:anchor="_Toc11862" w:history="1">
        <w:r>
          <w:rPr>
            <w:rFonts w:ascii="仿宋" w:eastAsia="仿宋" w:hAnsi="仿宋" w:cs="仿宋" w:hint="eastAsia"/>
            <w:lang w:eastAsia="zh-CN"/>
          </w:rPr>
          <w:t>四、发展规划、产业政策和行业准入分析</w:t>
        </w:r>
        <w:r>
          <w:tab/>
        </w:r>
        <w:r>
          <w:fldChar w:fldCharType="begin"/>
        </w:r>
        <w:r>
          <w:instrText xml:space="preserve"> PAGEREF _Toc11862 \h </w:instrText>
        </w:r>
        <w:r>
          <w:fldChar w:fldCharType="separate"/>
        </w:r>
        <w:r>
          <w:t>34</w:t>
        </w:r>
        <w:r>
          <w:fldChar w:fldCharType="end"/>
        </w:r>
      </w:hyperlink>
    </w:p>
    <w:p>
      <w:pPr>
        <w:pStyle w:val="TOC2"/>
        <w:tabs>
          <w:tab w:val="right" w:leader="dot" w:pos="8306"/>
        </w:tabs>
      </w:pPr>
      <w:hyperlink w:anchor="_Toc12300" w:history="1">
        <w:r>
          <w:rPr>
            <w:rFonts w:ascii="仿宋" w:eastAsia="仿宋" w:hAnsi="仿宋" w:cs="仿宋" w:hint="eastAsia"/>
            <w:lang w:eastAsia="zh-CN"/>
          </w:rPr>
          <w:t>(一)、发展规划分析</w:t>
        </w:r>
        <w:r>
          <w:tab/>
        </w:r>
        <w:r>
          <w:fldChar w:fldCharType="begin"/>
        </w:r>
        <w:r>
          <w:instrText xml:space="preserve"> PAGEREF _Toc12300 \h </w:instrText>
        </w:r>
        <w:r>
          <w:fldChar w:fldCharType="separate"/>
        </w:r>
        <w:r>
          <w:t>34</w:t>
        </w:r>
        <w:r>
          <w:fldChar w:fldCharType="end"/>
        </w:r>
      </w:hyperlink>
    </w:p>
    <w:p>
      <w:pPr>
        <w:pStyle w:val="TOC2"/>
        <w:tabs>
          <w:tab w:val="right" w:leader="dot" w:pos="8306"/>
        </w:tabs>
      </w:pPr>
      <w:hyperlink w:anchor="_Toc3450" w:history="1">
        <w:r>
          <w:rPr>
            <w:rFonts w:ascii="仿宋" w:eastAsia="仿宋" w:hAnsi="仿宋" w:cs="仿宋" w:hint="eastAsia"/>
            <w:lang w:eastAsia="zh-CN"/>
          </w:rPr>
          <w:t>(二)、产业政策分析</w:t>
        </w:r>
        <w:r>
          <w:tab/>
        </w:r>
        <w:r>
          <w:fldChar w:fldCharType="begin"/>
        </w:r>
        <w:r>
          <w:instrText xml:space="preserve"> PAGEREF _Toc3450 \h </w:instrText>
        </w:r>
        <w:r>
          <w:fldChar w:fldCharType="separate"/>
        </w:r>
        <w:r>
          <w:t>36</w:t>
        </w:r>
        <w:r>
          <w:fldChar w:fldCharType="end"/>
        </w:r>
      </w:hyperlink>
    </w:p>
    <w:p>
      <w:pPr>
        <w:pStyle w:val="TOC2"/>
        <w:tabs>
          <w:tab w:val="right" w:leader="dot" w:pos="8306"/>
        </w:tabs>
      </w:pPr>
      <w:hyperlink w:anchor="_Toc30894" w:history="1">
        <w:r>
          <w:rPr>
            <w:rFonts w:ascii="仿宋" w:eastAsia="仿宋" w:hAnsi="仿宋" w:cs="仿宋" w:hint="eastAsia"/>
            <w:lang w:eastAsia="zh-CN"/>
          </w:rPr>
          <w:t>(三)、行业准入分析</w:t>
        </w:r>
        <w:r>
          <w:tab/>
        </w:r>
        <w:r>
          <w:fldChar w:fldCharType="begin"/>
        </w:r>
        <w:r>
          <w:instrText xml:space="preserve"> PAGEREF _Toc30894 \h </w:instrText>
        </w:r>
        <w:r>
          <w:fldChar w:fldCharType="separate"/>
        </w:r>
        <w:r>
          <w:t>38</w:t>
        </w:r>
        <w:r>
          <w:fldChar w:fldCharType="end"/>
        </w:r>
      </w:hyperlink>
    </w:p>
    <w:p>
      <w:pPr>
        <w:pStyle w:val="TOC1"/>
        <w:tabs>
          <w:tab w:val="right" w:leader="dot" w:pos="8306"/>
        </w:tabs>
      </w:pPr>
      <w:hyperlink w:anchor="_Toc27403" w:history="1">
        <w:r>
          <w:rPr>
            <w:rFonts w:ascii="仿宋" w:eastAsia="仿宋" w:hAnsi="仿宋" w:cs="仿宋" w:hint="eastAsia"/>
            <w:lang w:eastAsia="zh-CN"/>
          </w:rPr>
          <w:t>五、背景、必要性分析</w:t>
        </w:r>
        <w:r>
          <w:tab/>
        </w:r>
        <w:r>
          <w:fldChar w:fldCharType="begin"/>
        </w:r>
        <w:r>
          <w:instrText xml:space="preserve"> PAGEREF _Toc27403 \h </w:instrText>
        </w:r>
        <w:r>
          <w:fldChar w:fldCharType="separate"/>
        </w:r>
        <w:r>
          <w:t>39</w:t>
        </w:r>
        <w:r>
          <w:fldChar w:fldCharType="end"/>
        </w:r>
      </w:hyperlink>
    </w:p>
    <w:p>
      <w:pPr>
        <w:pStyle w:val="TOC2"/>
        <w:tabs>
          <w:tab w:val="right" w:leader="dot" w:pos="8306"/>
        </w:tabs>
      </w:pPr>
      <w:hyperlink w:anchor="_Toc31927" w:history="1">
        <w:r>
          <w:rPr>
            <w:rFonts w:ascii="仿宋" w:eastAsia="仿宋" w:hAnsi="仿宋" w:cs="仿宋" w:hint="eastAsia"/>
            <w:lang w:eastAsia="zh-CN"/>
          </w:rPr>
          <w:t>(一)、项目建设背景</w:t>
        </w:r>
        <w:r>
          <w:tab/>
        </w:r>
        <w:r>
          <w:fldChar w:fldCharType="begin"/>
        </w:r>
        <w:r>
          <w:instrText xml:space="preserve"> PAGEREF _Toc31927 \h </w:instrText>
        </w:r>
        <w:r>
          <w:fldChar w:fldCharType="separate"/>
        </w:r>
        <w:r>
          <w:t>39</w:t>
        </w:r>
        <w:r>
          <w:fldChar w:fldCharType="end"/>
        </w:r>
      </w:hyperlink>
    </w:p>
    <w:p>
      <w:pPr>
        <w:pStyle w:val="TOC2"/>
        <w:tabs>
          <w:tab w:val="right" w:leader="dot" w:pos="8306"/>
        </w:tabs>
      </w:pPr>
      <w:hyperlink w:anchor="_Toc16218" w:history="1">
        <w:r>
          <w:rPr>
            <w:rFonts w:ascii="仿宋" w:eastAsia="仿宋" w:hAnsi="仿宋" w:cs="仿宋" w:hint="eastAsia"/>
            <w:lang w:eastAsia="zh-CN"/>
          </w:rPr>
          <w:t>(二)、必要性分析</w:t>
        </w:r>
        <w:r>
          <w:tab/>
        </w:r>
        <w:r>
          <w:fldChar w:fldCharType="begin"/>
        </w:r>
        <w:r>
          <w:instrText xml:space="preserve"> PAGEREF _Toc16218 \h </w:instrText>
        </w:r>
        <w:r>
          <w:fldChar w:fldCharType="separate"/>
        </w:r>
        <w:r>
          <w:t>40</w:t>
        </w:r>
        <w:r>
          <w:fldChar w:fldCharType="end"/>
        </w:r>
      </w:hyperlink>
    </w:p>
    <w:p>
      <w:pPr>
        <w:pStyle w:val="TOC2"/>
        <w:tabs>
          <w:tab w:val="right" w:leader="dot" w:pos="8306"/>
        </w:tabs>
      </w:pPr>
      <w:hyperlink w:anchor="_Toc15026" w:history="1">
        <w:r>
          <w:rPr>
            <w:rFonts w:ascii="仿宋" w:eastAsia="仿宋" w:hAnsi="仿宋" w:cs="仿宋" w:hint="eastAsia"/>
            <w:lang w:eastAsia="zh-CN"/>
          </w:rPr>
          <w:t>(三)、项目建设有利条件</w:t>
        </w:r>
        <w:r>
          <w:tab/>
        </w:r>
        <w:r>
          <w:fldChar w:fldCharType="begin"/>
        </w:r>
        <w:r>
          <w:instrText xml:space="preserve"> PAGEREF _Toc15026 \h </w:instrText>
        </w:r>
        <w:r>
          <w:fldChar w:fldCharType="separate"/>
        </w:r>
        <w:r>
          <w:t>41</w:t>
        </w:r>
        <w:r>
          <w:fldChar w:fldCharType="end"/>
        </w:r>
      </w:hyperlink>
    </w:p>
    <w:p>
      <w:pPr>
        <w:pStyle w:val="TOC1"/>
        <w:tabs>
          <w:tab w:val="right" w:leader="dot" w:pos="8306"/>
        </w:tabs>
      </w:pPr>
      <w:hyperlink w:anchor="_Toc16470" w:history="1">
        <w:r>
          <w:rPr>
            <w:rFonts w:ascii="仿宋" w:eastAsia="仿宋" w:hAnsi="仿宋" w:cs="仿宋" w:hint="eastAsia"/>
            <w:lang w:eastAsia="zh-CN"/>
          </w:rPr>
          <w:t>六、资源开发及综合利用分析</w:t>
        </w:r>
        <w:r>
          <w:tab/>
        </w:r>
        <w:r>
          <w:fldChar w:fldCharType="begin"/>
        </w:r>
        <w:r>
          <w:instrText xml:space="preserve"> PAGEREF _Toc16470 \h </w:instrText>
        </w:r>
        <w:r>
          <w:fldChar w:fldCharType="separate"/>
        </w:r>
        <w:r>
          <w:t>43</w:t>
        </w:r>
        <w:r>
          <w:fldChar w:fldCharType="end"/>
        </w:r>
      </w:hyperlink>
    </w:p>
    <w:p>
      <w:pPr>
        <w:pStyle w:val="TOC2"/>
        <w:tabs>
          <w:tab w:val="right" w:leader="dot" w:pos="8306"/>
        </w:tabs>
      </w:pPr>
      <w:hyperlink w:anchor="_Toc17432" w:history="1">
        <w:r>
          <w:rPr>
            <w:rFonts w:ascii="仿宋" w:eastAsia="仿宋" w:hAnsi="仿宋" w:cs="仿宋" w:hint="eastAsia"/>
            <w:lang w:eastAsia="zh-CN"/>
          </w:rPr>
          <w:t>(一)、资源开发方案</w:t>
        </w:r>
        <w:r>
          <w:tab/>
        </w:r>
        <w:r>
          <w:fldChar w:fldCharType="begin"/>
        </w:r>
        <w:r>
          <w:instrText xml:space="preserve"> PAGEREF _Toc17432 \h </w:instrText>
        </w:r>
        <w:r>
          <w:fldChar w:fldCharType="separate"/>
        </w:r>
        <w:r>
          <w:t>43</w:t>
        </w:r>
        <w:r>
          <w:fldChar w:fldCharType="end"/>
        </w:r>
      </w:hyperlink>
    </w:p>
    <w:p>
      <w:pPr>
        <w:pStyle w:val="TOC2"/>
        <w:tabs>
          <w:tab w:val="right" w:leader="dot" w:pos="8306"/>
        </w:tabs>
      </w:pPr>
      <w:hyperlink w:anchor="_Toc18357" w:history="1">
        <w:r>
          <w:rPr>
            <w:rFonts w:ascii="仿宋" w:eastAsia="仿宋" w:hAnsi="仿宋" w:cs="仿宋" w:hint="eastAsia"/>
            <w:lang w:eastAsia="zh-CN"/>
          </w:rPr>
          <w:t>(二)、资源利用方案</w:t>
        </w:r>
        <w:r>
          <w:tab/>
        </w:r>
        <w:r>
          <w:fldChar w:fldCharType="begin"/>
        </w:r>
        <w:r>
          <w:instrText xml:space="preserve"> PAGEREF _Toc18357 \h </w:instrText>
        </w:r>
        <w:r>
          <w:fldChar w:fldCharType="separate"/>
        </w:r>
        <w:r>
          <w:t>44</w:t>
        </w:r>
        <w:r>
          <w:fldChar w:fldCharType="end"/>
        </w:r>
      </w:hyperlink>
    </w:p>
    <w:p>
      <w:pPr>
        <w:pStyle w:val="TOC2"/>
        <w:tabs>
          <w:tab w:val="right" w:leader="dot" w:pos="8306"/>
        </w:tabs>
      </w:pPr>
      <w:hyperlink w:anchor="_Toc26976" w:history="1">
        <w:r>
          <w:rPr>
            <w:rFonts w:ascii="仿宋" w:eastAsia="仿宋" w:hAnsi="仿宋" w:cs="仿宋" w:hint="eastAsia"/>
            <w:lang w:eastAsia="zh-CN"/>
          </w:rPr>
          <w:t>(三)、资源节约措施</w:t>
        </w:r>
        <w:r>
          <w:tab/>
        </w:r>
        <w:r>
          <w:fldChar w:fldCharType="begin"/>
        </w:r>
        <w:r>
          <w:instrText xml:space="preserve"> PAGEREF _Toc26976 \h </w:instrText>
        </w:r>
        <w:r>
          <w:fldChar w:fldCharType="separate"/>
        </w:r>
        <w:r>
          <w:t>45</w:t>
        </w:r>
        <w:r>
          <w:fldChar w:fldCharType="end"/>
        </w:r>
      </w:hyperlink>
    </w:p>
    <w:p>
      <w:pPr>
        <w:pStyle w:val="TOC1"/>
        <w:tabs>
          <w:tab w:val="right" w:leader="dot" w:pos="8306"/>
        </w:tabs>
      </w:pPr>
      <w:hyperlink w:anchor="_Toc13128" w:history="1">
        <w:r>
          <w:rPr>
            <w:rFonts w:ascii="仿宋" w:eastAsia="仿宋" w:hAnsi="仿宋" w:cs="仿宋" w:hint="eastAsia"/>
            <w:lang w:eastAsia="zh-CN"/>
          </w:rPr>
          <w:t>七、项目质量与标准</w:t>
        </w:r>
        <w:r>
          <w:tab/>
        </w:r>
        <w:r>
          <w:fldChar w:fldCharType="begin"/>
        </w:r>
        <w:r>
          <w:instrText xml:space="preserve"> PAGEREF _Toc13128 \h </w:instrText>
        </w:r>
        <w:r>
          <w:fldChar w:fldCharType="separate"/>
        </w:r>
        <w:r>
          <w:t>46</w:t>
        </w:r>
        <w:r>
          <w:fldChar w:fldCharType="end"/>
        </w:r>
      </w:hyperlink>
    </w:p>
    <w:p>
      <w:pPr>
        <w:pStyle w:val="TOC2"/>
        <w:tabs>
          <w:tab w:val="right" w:leader="dot" w:pos="8306"/>
        </w:tabs>
      </w:pPr>
      <w:hyperlink w:anchor="_Toc27525" w:history="1">
        <w:r>
          <w:rPr>
            <w:rFonts w:ascii="仿宋" w:eastAsia="仿宋" w:hAnsi="仿宋" w:cs="仿宋" w:hint="eastAsia"/>
            <w:lang w:eastAsia="zh-CN"/>
          </w:rPr>
          <w:t>(一)、质量保障体系</w:t>
        </w:r>
        <w:r>
          <w:tab/>
        </w:r>
        <w:r>
          <w:fldChar w:fldCharType="begin"/>
        </w:r>
        <w:r>
          <w:instrText xml:space="preserve"> PAGEREF _Toc27525 \h </w:instrText>
        </w:r>
        <w:r>
          <w:fldChar w:fldCharType="separate"/>
        </w:r>
        <w:r>
          <w:t>46</w:t>
        </w:r>
        <w:r>
          <w:fldChar w:fldCharType="end"/>
        </w:r>
      </w:hyperlink>
    </w:p>
    <w:p>
      <w:pPr>
        <w:pStyle w:val="TOC2"/>
        <w:tabs>
          <w:tab w:val="right" w:leader="dot" w:pos="8306"/>
        </w:tabs>
      </w:pPr>
      <w:hyperlink w:anchor="_Toc22751" w:history="1">
        <w:r>
          <w:rPr>
            <w:rFonts w:ascii="仿宋" w:eastAsia="仿宋" w:hAnsi="仿宋" w:cs="仿宋" w:hint="eastAsia"/>
            <w:lang w:eastAsia="zh-CN"/>
          </w:rPr>
          <w:t>(二)、标准化作业流程</w:t>
        </w:r>
        <w:r>
          <w:tab/>
        </w:r>
        <w:r>
          <w:fldChar w:fldCharType="begin"/>
        </w:r>
        <w:r>
          <w:instrText xml:space="preserve"> PAGEREF _Toc22751 \h </w:instrText>
        </w:r>
        <w:r>
          <w:fldChar w:fldCharType="separate"/>
        </w:r>
        <w:r>
          <w:t>48</w:t>
        </w:r>
        <w:r>
          <w:fldChar w:fldCharType="end"/>
        </w:r>
      </w:hyperlink>
    </w:p>
    <w:p>
      <w:pPr>
        <w:pStyle w:val="TOC2"/>
        <w:tabs>
          <w:tab w:val="right" w:leader="dot" w:pos="8306"/>
        </w:tabs>
      </w:pPr>
      <w:hyperlink w:anchor="_Toc1744" w:history="1">
        <w:r>
          <w:rPr>
            <w:rFonts w:ascii="仿宋" w:eastAsia="仿宋" w:hAnsi="仿宋" w:cs="仿宋" w:hint="eastAsia"/>
            <w:lang w:eastAsia="zh-CN"/>
          </w:rPr>
          <w:t>(三)、质量监控与评估</w:t>
        </w:r>
        <w:r>
          <w:tab/>
        </w:r>
        <w:r>
          <w:fldChar w:fldCharType="begin"/>
        </w:r>
        <w:r>
          <w:instrText xml:space="preserve"> PAGEREF _Toc1744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11" w:history="1">
        <w:r>
          <w:rPr>
            <w:rFonts w:ascii="仿宋" w:eastAsia="仿宋" w:hAnsi="仿宋" w:cs="仿宋" w:hint="eastAsia"/>
            <w:lang w:eastAsia="zh-CN"/>
          </w:rPr>
          <w:t>(四)、质量改进计划</w:t>
        </w:r>
        <w:r>
          <w:tab/>
        </w:r>
        <w:r>
          <w:fldChar w:fldCharType="begin"/>
        </w:r>
        <w:r>
          <w:instrText xml:space="preserve"> PAGEREF _Toc12911 \h </w:instrText>
        </w:r>
        <w:r>
          <w:fldChar w:fldCharType="separate"/>
        </w:r>
        <w:r>
          <w:t>50</w:t>
        </w:r>
        <w:r>
          <w:fldChar w:fldCharType="end"/>
        </w:r>
      </w:hyperlink>
    </w:p>
    <w:p>
      <w:pPr>
        <w:pStyle w:val="TOC1"/>
        <w:tabs>
          <w:tab w:val="right" w:leader="dot" w:pos="8306"/>
        </w:tabs>
      </w:pPr>
      <w:hyperlink w:anchor="_Toc2284" w:history="1">
        <w:r>
          <w:rPr>
            <w:rFonts w:ascii="仿宋" w:eastAsia="仿宋" w:hAnsi="仿宋" w:cs="仿宋" w:hint="eastAsia"/>
            <w:lang w:eastAsia="zh-CN"/>
          </w:rPr>
          <w:t>八、客户关系管理与市场拓展</w:t>
        </w:r>
        <w:r>
          <w:tab/>
        </w:r>
        <w:r>
          <w:fldChar w:fldCharType="begin"/>
        </w:r>
        <w:r>
          <w:instrText xml:space="preserve"> PAGEREF _Toc2284 \h </w:instrText>
        </w:r>
        <w:r>
          <w:fldChar w:fldCharType="separate"/>
        </w:r>
        <w:r>
          <w:t>52</w:t>
        </w:r>
        <w:r>
          <w:fldChar w:fldCharType="end"/>
        </w:r>
      </w:hyperlink>
    </w:p>
    <w:p>
      <w:pPr>
        <w:pStyle w:val="TOC2"/>
        <w:tabs>
          <w:tab w:val="right" w:leader="dot" w:pos="8306"/>
        </w:tabs>
      </w:pPr>
      <w:hyperlink w:anchor="_Toc19547" w:history="1">
        <w:r>
          <w:rPr>
            <w:rFonts w:ascii="仿宋" w:eastAsia="仿宋" w:hAnsi="仿宋" w:cs="仿宋" w:hint="eastAsia"/>
            <w:lang w:eastAsia="zh-CN"/>
          </w:rPr>
          <w:t>(一)、客户关系管理策略</w:t>
        </w:r>
        <w:r>
          <w:tab/>
        </w:r>
        <w:r>
          <w:fldChar w:fldCharType="begin"/>
        </w:r>
        <w:r>
          <w:instrText xml:space="preserve"> PAGEREF _Toc19547 \h </w:instrText>
        </w:r>
        <w:r>
          <w:fldChar w:fldCharType="separate"/>
        </w:r>
        <w:r>
          <w:t>52</w:t>
        </w:r>
        <w:r>
          <w:fldChar w:fldCharType="end"/>
        </w:r>
      </w:hyperlink>
    </w:p>
    <w:p>
      <w:pPr>
        <w:pStyle w:val="TOC2"/>
        <w:tabs>
          <w:tab w:val="right" w:leader="dot" w:pos="8306"/>
        </w:tabs>
      </w:pPr>
      <w:hyperlink w:anchor="_Toc29830" w:history="1">
        <w:r>
          <w:rPr>
            <w:rFonts w:ascii="仿宋" w:eastAsia="仿宋" w:hAnsi="仿宋" w:cs="仿宋" w:hint="eastAsia"/>
            <w:lang w:eastAsia="zh-CN"/>
          </w:rPr>
          <w:t>(二)、市场拓展方案</w:t>
        </w:r>
        <w:r>
          <w:tab/>
        </w:r>
        <w:r>
          <w:fldChar w:fldCharType="begin"/>
        </w:r>
        <w:r>
          <w:instrText xml:space="preserve"> PAGEREF _Toc29830 \h </w:instrText>
        </w:r>
        <w:r>
          <w:fldChar w:fldCharType="separate"/>
        </w:r>
        <w:r>
          <w:t>53</w:t>
        </w:r>
        <w:r>
          <w:fldChar w:fldCharType="end"/>
        </w:r>
      </w:hyperlink>
    </w:p>
    <w:p>
      <w:pPr>
        <w:pStyle w:val="TOC1"/>
        <w:tabs>
          <w:tab w:val="right" w:leader="dot" w:pos="8306"/>
        </w:tabs>
      </w:pPr>
      <w:hyperlink w:anchor="_Toc3855" w:history="1">
        <w:r>
          <w:rPr>
            <w:rFonts w:ascii="仿宋" w:eastAsia="仿宋" w:hAnsi="仿宋" w:cs="仿宋" w:hint="eastAsia"/>
            <w:lang w:eastAsia="zh-CN"/>
          </w:rPr>
          <w:t>九、土地利用与规划方案</w:t>
        </w:r>
        <w:r>
          <w:tab/>
        </w:r>
        <w:r>
          <w:fldChar w:fldCharType="begin"/>
        </w:r>
        <w:r>
          <w:instrText xml:space="preserve"> PAGEREF _Toc3855 \h </w:instrText>
        </w:r>
        <w:r>
          <w:fldChar w:fldCharType="separate"/>
        </w:r>
        <w:r>
          <w:t>54</w:t>
        </w:r>
        <w:r>
          <w:fldChar w:fldCharType="end"/>
        </w:r>
      </w:hyperlink>
    </w:p>
    <w:p>
      <w:pPr>
        <w:pStyle w:val="TOC2"/>
        <w:tabs>
          <w:tab w:val="right" w:leader="dot" w:pos="8306"/>
        </w:tabs>
      </w:pPr>
      <w:hyperlink w:anchor="_Toc1802" w:history="1">
        <w:r>
          <w:rPr>
            <w:rFonts w:ascii="仿宋" w:eastAsia="仿宋" w:hAnsi="仿宋" w:cs="仿宋" w:hint="eastAsia"/>
            <w:lang w:eastAsia="zh-CN"/>
          </w:rPr>
          <w:t>(一)、项目用地情况分析</w:t>
        </w:r>
        <w:r>
          <w:tab/>
        </w:r>
        <w:r>
          <w:fldChar w:fldCharType="begin"/>
        </w:r>
        <w:r>
          <w:instrText xml:space="preserve"> PAGEREF _Toc1802 \h </w:instrText>
        </w:r>
        <w:r>
          <w:fldChar w:fldCharType="separate"/>
        </w:r>
        <w:r>
          <w:t>54</w:t>
        </w:r>
        <w:r>
          <w:fldChar w:fldCharType="end"/>
        </w:r>
      </w:hyperlink>
    </w:p>
    <w:p>
      <w:pPr>
        <w:pStyle w:val="TOC2"/>
        <w:tabs>
          <w:tab w:val="right" w:leader="dot" w:pos="8306"/>
        </w:tabs>
      </w:pPr>
      <w:hyperlink w:anchor="_Toc1604" w:history="1">
        <w:r>
          <w:rPr>
            <w:rFonts w:ascii="仿宋" w:eastAsia="仿宋" w:hAnsi="仿宋" w:cs="仿宋" w:hint="eastAsia"/>
            <w:lang w:eastAsia="zh-CN"/>
          </w:rPr>
          <w:t>(二)、土地利用规划方案</w:t>
        </w:r>
        <w:r>
          <w:tab/>
        </w:r>
        <w:r>
          <w:fldChar w:fldCharType="begin"/>
        </w:r>
        <w:r>
          <w:instrText xml:space="preserve"> PAGEREF _Toc1604 \h </w:instrText>
        </w:r>
        <w:r>
          <w:fldChar w:fldCharType="separate"/>
        </w:r>
        <w:r>
          <w:t>55</w:t>
        </w:r>
        <w:r>
          <w:fldChar w:fldCharType="end"/>
        </w:r>
      </w:hyperlink>
    </w:p>
    <w:p>
      <w:pPr>
        <w:pStyle w:val="TOC1"/>
        <w:tabs>
          <w:tab w:val="right" w:leader="dot" w:pos="8306"/>
        </w:tabs>
      </w:pPr>
      <w:hyperlink w:anchor="_Toc22852" w:history="1">
        <w:r>
          <w:rPr>
            <w:rFonts w:ascii="仿宋" w:eastAsia="仿宋" w:hAnsi="仿宋" w:cs="仿宋" w:hint="eastAsia"/>
            <w:lang w:eastAsia="zh-CN"/>
          </w:rPr>
          <w:t>十、项目变更管理</w:t>
        </w:r>
        <w:r>
          <w:tab/>
        </w:r>
        <w:r>
          <w:fldChar w:fldCharType="begin"/>
        </w:r>
        <w:r>
          <w:instrText xml:space="preserve"> PAGEREF _Toc22852 \h </w:instrText>
        </w:r>
        <w:r>
          <w:fldChar w:fldCharType="separate"/>
        </w:r>
        <w:r>
          <w:t>56</w:t>
        </w:r>
        <w:r>
          <w:fldChar w:fldCharType="end"/>
        </w:r>
      </w:hyperlink>
    </w:p>
    <w:p>
      <w:pPr>
        <w:pStyle w:val="TOC2"/>
        <w:tabs>
          <w:tab w:val="right" w:leader="dot" w:pos="8306"/>
        </w:tabs>
      </w:pPr>
      <w:hyperlink w:anchor="_Toc7087" w:history="1">
        <w:r>
          <w:rPr>
            <w:rFonts w:ascii="仿宋" w:eastAsia="仿宋" w:hAnsi="仿宋" w:cs="仿宋" w:hint="eastAsia"/>
            <w:lang w:eastAsia="zh-CN"/>
          </w:rPr>
          <w:t>(一)、变更控制流程</w:t>
        </w:r>
        <w:r>
          <w:tab/>
        </w:r>
        <w:r>
          <w:fldChar w:fldCharType="begin"/>
        </w:r>
        <w:r>
          <w:instrText xml:space="preserve"> PAGEREF _Toc7087 \h </w:instrText>
        </w:r>
        <w:r>
          <w:fldChar w:fldCharType="separate"/>
        </w:r>
        <w:r>
          <w:t>56</w:t>
        </w:r>
        <w:r>
          <w:fldChar w:fldCharType="end"/>
        </w:r>
      </w:hyperlink>
    </w:p>
    <w:p>
      <w:pPr>
        <w:pStyle w:val="TOC2"/>
        <w:tabs>
          <w:tab w:val="right" w:leader="dot" w:pos="8306"/>
        </w:tabs>
      </w:pPr>
      <w:hyperlink w:anchor="_Toc23006" w:history="1">
        <w:r>
          <w:rPr>
            <w:rFonts w:ascii="仿宋" w:eastAsia="仿宋" w:hAnsi="仿宋" w:cs="仿宋" w:hint="eastAsia"/>
            <w:lang w:eastAsia="zh-CN"/>
          </w:rPr>
          <w:t>(二)、影响评估与处理</w:t>
        </w:r>
        <w:r>
          <w:tab/>
        </w:r>
        <w:r>
          <w:fldChar w:fldCharType="begin"/>
        </w:r>
        <w:r>
          <w:instrText xml:space="preserve"> PAGEREF _Toc23006 \h </w:instrText>
        </w:r>
        <w:r>
          <w:fldChar w:fldCharType="separate"/>
        </w:r>
        <w:r>
          <w:t>57</w:t>
        </w:r>
        <w:r>
          <w:fldChar w:fldCharType="end"/>
        </w:r>
      </w:hyperlink>
    </w:p>
    <w:p>
      <w:pPr>
        <w:pStyle w:val="TOC2"/>
        <w:tabs>
          <w:tab w:val="right" w:leader="dot" w:pos="8306"/>
        </w:tabs>
      </w:pPr>
      <w:hyperlink w:anchor="_Toc10219" w:history="1">
        <w:r>
          <w:rPr>
            <w:rFonts w:ascii="仿宋" w:eastAsia="仿宋" w:hAnsi="仿宋" w:cs="仿宋" w:hint="eastAsia"/>
            <w:lang w:eastAsia="zh-CN"/>
          </w:rPr>
          <w:t>(三)、变更记录与追踪</w:t>
        </w:r>
        <w:r>
          <w:tab/>
        </w:r>
        <w:r>
          <w:fldChar w:fldCharType="begin"/>
        </w:r>
        <w:r>
          <w:instrText xml:space="preserve"> PAGEREF _Toc10219 \h </w:instrText>
        </w:r>
        <w:r>
          <w:fldChar w:fldCharType="separate"/>
        </w:r>
        <w:r>
          <w:t>59</w:t>
        </w:r>
        <w:r>
          <w:fldChar w:fldCharType="end"/>
        </w:r>
      </w:hyperlink>
    </w:p>
    <w:p>
      <w:pPr>
        <w:pStyle w:val="TOC2"/>
        <w:tabs>
          <w:tab w:val="right" w:leader="dot" w:pos="8306"/>
        </w:tabs>
      </w:pPr>
      <w:hyperlink w:anchor="_Toc6433" w:history="1">
        <w:r>
          <w:rPr>
            <w:rFonts w:ascii="仿宋" w:eastAsia="仿宋" w:hAnsi="仿宋" w:cs="仿宋" w:hint="eastAsia"/>
            <w:lang w:eastAsia="zh-CN"/>
          </w:rPr>
          <w:t>(四)、变更管理策略</w:t>
        </w:r>
        <w:r>
          <w:tab/>
        </w:r>
        <w:r>
          <w:fldChar w:fldCharType="begin"/>
        </w:r>
        <w:r>
          <w:instrText xml:space="preserve"> PAGEREF _Toc6433 \h </w:instrText>
        </w:r>
        <w:r>
          <w:fldChar w:fldCharType="separate"/>
        </w:r>
        <w:r>
          <w:t>60</w:t>
        </w:r>
        <w:r>
          <w:fldChar w:fldCharType="end"/>
        </w:r>
      </w:hyperlink>
    </w:p>
    <w:p>
      <w:pPr>
        <w:pStyle w:val="TOC1"/>
        <w:tabs>
          <w:tab w:val="right" w:leader="dot" w:pos="8306"/>
        </w:tabs>
      </w:pPr>
      <w:hyperlink w:anchor="_Toc5079" w:history="1">
        <w:r>
          <w:rPr>
            <w:rFonts w:ascii="仿宋" w:eastAsia="仿宋" w:hAnsi="仿宋" w:cs="仿宋" w:hint="eastAsia"/>
            <w:lang w:eastAsia="zh-CN"/>
          </w:rPr>
          <w:t>十一、环境保护与绿色发展</w:t>
        </w:r>
        <w:r>
          <w:tab/>
        </w:r>
        <w:r>
          <w:fldChar w:fldCharType="begin"/>
        </w:r>
        <w:r>
          <w:instrText xml:space="preserve"> PAGEREF _Toc5079 \h </w:instrText>
        </w:r>
        <w:r>
          <w:fldChar w:fldCharType="separate"/>
        </w:r>
        <w:r>
          <w:t>62</w:t>
        </w:r>
        <w:r>
          <w:fldChar w:fldCharType="end"/>
        </w:r>
      </w:hyperlink>
    </w:p>
    <w:p>
      <w:pPr>
        <w:pStyle w:val="TOC2"/>
        <w:tabs>
          <w:tab w:val="right" w:leader="dot" w:pos="8306"/>
        </w:tabs>
      </w:pPr>
      <w:hyperlink w:anchor="_Toc22366" w:history="1">
        <w:r>
          <w:rPr>
            <w:rFonts w:ascii="仿宋" w:eastAsia="仿宋" w:hAnsi="仿宋" w:cs="仿宋" w:hint="eastAsia"/>
            <w:lang w:eastAsia="zh-CN"/>
          </w:rPr>
          <w:t>(一)、环境保护措施</w:t>
        </w:r>
        <w:r>
          <w:tab/>
        </w:r>
        <w:r>
          <w:fldChar w:fldCharType="begin"/>
        </w:r>
        <w:r>
          <w:instrText xml:space="preserve"> PAGEREF _Toc22366 \h </w:instrText>
        </w:r>
        <w:r>
          <w:fldChar w:fldCharType="separate"/>
        </w:r>
        <w:r>
          <w:t>62</w:t>
        </w:r>
        <w:r>
          <w:fldChar w:fldCharType="end"/>
        </w:r>
      </w:hyperlink>
    </w:p>
    <w:p>
      <w:pPr>
        <w:pStyle w:val="TOC2"/>
        <w:tabs>
          <w:tab w:val="right" w:leader="dot" w:pos="8306"/>
        </w:tabs>
      </w:pPr>
      <w:hyperlink w:anchor="_Toc21954" w:history="1">
        <w:r>
          <w:rPr>
            <w:rFonts w:ascii="仿宋" w:eastAsia="仿宋" w:hAnsi="仿宋" w:cs="仿宋" w:hint="eastAsia"/>
            <w:lang w:eastAsia="zh-CN"/>
          </w:rPr>
          <w:t>(二)、绿色发展与可持续发展策略</w:t>
        </w:r>
        <w:r>
          <w:tab/>
        </w:r>
        <w:r>
          <w:fldChar w:fldCharType="begin"/>
        </w:r>
        <w:r>
          <w:instrText xml:space="preserve"> PAGEREF _Toc21954 \h </w:instrText>
        </w:r>
        <w:r>
          <w:fldChar w:fldCharType="separate"/>
        </w:r>
        <w:r>
          <w:t>64</w:t>
        </w:r>
        <w:r>
          <w:fldChar w:fldCharType="end"/>
        </w:r>
      </w:hyperlink>
    </w:p>
    <w:p>
      <w:pPr>
        <w:pStyle w:val="TOC1"/>
        <w:tabs>
          <w:tab w:val="right" w:leader="dot" w:pos="8306"/>
        </w:tabs>
      </w:pPr>
      <w:hyperlink w:anchor="_Toc5087" w:history="1">
        <w:r>
          <w:rPr>
            <w:rFonts w:ascii="仿宋" w:eastAsia="仿宋" w:hAnsi="仿宋" w:cs="仿宋" w:hint="eastAsia"/>
            <w:lang w:eastAsia="zh-CN"/>
          </w:rPr>
          <w:t>十二、技术创新与产业升级</w:t>
        </w:r>
        <w:r>
          <w:tab/>
        </w:r>
        <w:r>
          <w:fldChar w:fldCharType="begin"/>
        </w:r>
        <w:r>
          <w:instrText xml:space="preserve"> PAGEREF _Toc5087 \h </w:instrText>
        </w:r>
        <w:r>
          <w:fldChar w:fldCharType="separate"/>
        </w:r>
        <w:r>
          <w:t>65</w:t>
        </w:r>
        <w:r>
          <w:fldChar w:fldCharType="end"/>
        </w:r>
      </w:hyperlink>
    </w:p>
    <w:p>
      <w:pPr>
        <w:pStyle w:val="TOC2"/>
        <w:tabs>
          <w:tab w:val="right" w:leader="dot" w:pos="8306"/>
        </w:tabs>
      </w:pPr>
      <w:hyperlink w:anchor="_Toc12569" w:history="1">
        <w:r>
          <w:rPr>
            <w:rFonts w:ascii="仿宋" w:eastAsia="仿宋" w:hAnsi="仿宋" w:cs="仿宋" w:hint="eastAsia"/>
            <w:lang w:eastAsia="zh-CN"/>
          </w:rPr>
          <w:t>(一)、技术创新方向与目标</w:t>
        </w:r>
        <w:r>
          <w:tab/>
        </w:r>
        <w:r>
          <w:fldChar w:fldCharType="begin"/>
        </w:r>
        <w:r>
          <w:instrText xml:space="preserve"> PAGEREF _Toc12569 \h </w:instrText>
        </w:r>
        <w:r>
          <w:fldChar w:fldCharType="separate"/>
        </w:r>
        <w:r>
          <w:t>65</w:t>
        </w:r>
        <w:r>
          <w:fldChar w:fldCharType="end"/>
        </w:r>
      </w:hyperlink>
    </w:p>
    <w:p>
      <w:pPr>
        <w:pStyle w:val="TOC2"/>
        <w:tabs>
          <w:tab w:val="right" w:leader="dot" w:pos="8306"/>
        </w:tabs>
      </w:pPr>
      <w:hyperlink w:anchor="_Toc2152" w:history="1">
        <w:r>
          <w:rPr>
            <w:rFonts w:ascii="仿宋" w:eastAsia="仿宋" w:hAnsi="仿宋" w:cs="仿宋" w:hint="eastAsia"/>
            <w:lang w:eastAsia="zh-CN"/>
          </w:rPr>
          <w:t>(二)、产业升级路径与措施</w:t>
        </w:r>
        <w:r>
          <w:tab/>
        </w:r>
        <w:r>
          <w:fldChar w:fldCharType="begin"/>
        </w:r>
        <w:r>
          <w:instrText xml:space="preserve"> PAGEREF _Toc2152 \h </w:instrText>
        </w:r>
        <w:r>
          <w:fldChar w:fldCharType="separate"/>
        </w:r>
        <w:r>
          <w:t>66</w:t>
        </w:r>
        <w:r>
          <w:fldChar w:fldCharType="end"/>
        </w:r>
      </w:hyperlink>
    </w:p>
    <w:p>
      <w:pPr>
        <w:pStyle w:val="TOC1"/>
        <w:tabs>
          <w:tab w:val="right" w:leader="dot" w:pos="8306"/>
        </w:tabs>
      </w:pPr>
      <w:hyperlink w:anchor="_Toc5241" w:history="1">
        <w:r>
          <w:rPr>
            <w:rFonts w:ascii="仿宋" w:eastAsia="仿宋" w:hAnsi="仿宋" w:cs="仿宋" w:hint="eastAsia"/>
            <w:lang w:eastAsia="zh-CN"/>
          </w:rPr>
          <w:t>十三、知识产权管理与保护</w:t>
        </w:r>
        <w:r>
          <w:tab/>
        </w:r>
        <w:r>
          <w:fldChar w:fldCharType="begin"/>
        </w:r>
        <w:r>
          <w:instrText xml:space="preserve"> PAGEREF _Toc5241 \h </w:instrText>
        </w:r>
        <w:r>
          <w:fldChar w:fldCharType="separate"/>
        </w:r>
        <w:r>
          <w:t>68</w:t>
        </w:r>
        <w:r>
          <w:fldChar w:fldCharType="end"/>
        </w:r>
      </w:hyperlink>
    </w:p>
    <w:p>
      <w:pPr>
        <w:pStyle w:val="TOC2"/>
        <w:tabs>
          <w:tab w:val="right" w:leader="dot" w:pos="8306"/>
        </w:tabs>
      </w:pPr>
      <w:hyperlink w:anchor="_Toc7546" w:history="1">
        <w:r>
          <w:rPr>
            <w:rFonts w:ascii="仿宋" w:eastAsia="仿宋" w:hAnsi="仿宋" w:cs="仿宋" w:hint="eastAsia"/>
            <w:lang w:eastAsia="zh-CN"/>
          </w:rPr>
          <w:t>(一)、知识产权管理体系建设</w:t>
        </w:r>
        <w:r>
          <w:tab/>
        </w:r>
        <w:r>
          <w:fldChar w:fldCharType="begin"/>
        </w:r>
        <w:r>
          <w:instrText xml:space="preserve"> PAGEREF _Toc7546 \h </w:instrText>
        </w:r>
        <w:r>
          <w:fldChar w:fldCharType="separate"/>
        </w:r>
        <w:r>
          <w:t>68</w:t>
        </w:r>
        <w:r>
          <w:fldChar w:fldCharType="end"/>
        </w:r>
      </w:hyperlink>
    </w:p>
    <w:p>
      <w:pPr>
        <w:pStyle w:val="TOC2"/>
        <w:tabs>
          <w:tab w:val="right" w:leader="dot" w:pos="8306"/>
        </w:tabs>
      </w:pPr>
      <w:hyperlink w:anchor="_Toc4430" w:history="1">
        <w:r>
          <w:rPr>
            <w:rFonts w:ascii="仿宋" w:eastAsia="仿宋" w:hAnsi="仿宋" w:cs="仿宋" w:hint="eastAsia"/>
            <w:lang w:eastAsia="zh-CN"/>
          </w:rPr>
          <w:t>(二)、知识产权保护措施</w:t>
        </w:r>
        <w:r>
          <w:tab/>
        </w:r>
        <w:r>
          <w:fldChar w:fldCharType="begin"/>
        </w:r>
        <w:r>
          <w:instrText xml:space="preserve"> PAGEREF _Toc4430 \h </w:instrText>
        </w:r>
        <w:r>
          <w:fldChar w:fldCharType="separate"/>
        </w:r>
        <w:r>
          <w:t>68</w:t>
        </w:r>
        <w:r>
          <w:fldChar w:fldCharType="end"/>
        </w:r>
      </w:hyperlink>
    </w:p>
    <w:p>
      <w:pPr>
        <w:pStyle w:val="TOC1"/>
        <w:tabs>
          <w:tab w:val="right" w:leader="dot" w:pos="8306"/>
        </w:tabs>
      </w:pPr>
      <w:hyperlink w:anchor="_Toc1531" w:history="1">
        <w:r>
          <w:rPr>
            <w:rFonts w:ascii="仿宋" w:eastAsia="仿宋" w:hAnsi="仿宋" w:cs="仿宋" w:hint="eastAsia"/>
            <w:lang w:eastAsia="zh-CN"/>
          </w:rPr>
          <w:t>十四、项目施工方案</w:t>
        </w:r>
        <w:r>
          <w:tab/>
        </w:r>
        <w:r>
          <w:fldChar w:fldCharType="begin"/>
        </w:r>
        <w:r>
          <w:instrText xml:space="preserve"> PAGEREF _Toc1531 \h </w:instrText>
        </w:r>
        <w:r>
          <w:fldChar w:fldCharType="separate"/>
        </w:r>
        <w:r>
          <w:t>70</w:t>
        </w:r>
        <w:r>
          <w:fldChar w:fldCharType="end"/>
        </w:r>
      </w:hyperlink>
    </w:p>
    <w:p>
      <w:pPr>
        <w:pStyle w:val="TOC2"/>
        <w:tabs>
          <w:tab w:val="right" w:leader="dot" w:pos="8306"/>
        </w:tabs>
      </w:pPr>
      <w:hyperlink w:anchor="_Toc358" w:history="1">
        <w:r>
          <w:rPr>
            <w:rFonts w:ascii="仿宋" w:eastAsia="仿宋" w:hAnsi="仿宋" w:cs="仿宋" w:hint="eastAsia"/>
            <w:lang w:eastAsia="zh-CN"/>
          </w:rPr>
          <w:t>(一)、施工组织设计</w:t>
        </w:r>
        <w:r>
          <w:tab/>
        </w:r>
        <w:r>
          <w:fldChar w:fldCharType="begin"/>
        </w:r>
        <w:r>
          <w:instrText xml:space="preserve"> PAGEREF _Toc358 \h </w:instrText>
        </w:r>
        <w:r>
          <w:fldChar w:fldCharType="separate"/>
        </w:r>
        <w:r>
          <w:t>70</w:t>
        </w:r>
        <w:r>
          <w:fldChar w:fldCharType="end"/>
        </w:r>
      </w:hyperlink>
    </w:p>
    <w:p>
      <w:pPr>
        <w:pStyle w:val="TOC2"/>
        <w:tabs>
          <w:tab w:val="right" w:leader="dot" w:pos="8306"/>
        </w:tabs>
      </w:pPr>
      <w:hyperlink w:anchor="_Toc25853" w:history="1">
        <w:r>
          <w:rPr>
            <w:rFonts w:ascii="仿宋" w:eastAsia="仿宋" w:hAnsi="仿宋" w:cs="仿宋" w:hint="eastAsia"/>
            <w:lang w:eastAsia="zh-CN"/>
          </w:rPr>
          <w:t>(二)、施工工艺与技术路线</w:t>
        </w:r>
        <w:r>
          <w:tab/>
        </w:r>
        <w:r>
          <w:fldChar w:fldCharType="begin"/>
        </w:r>
        <w:r>
          <w:instrText xml:space="preserve"> PAGEREF _Toc25853 \h </w:instrText>
        </w:r>
        <w:r>
          <w:fldChar w:fldCharType="separate"/>
        </w:r>
        <w:r>
          <w:t>72</w:t>
        </w:r>
        <w:r>
          <w:fldChar w:fldCharType="end"/>
        </w:r>
      </w:hyperlink>
    </w:p>
    <w:p>
      <w:pPr>
        <w:pStyle w:val="TOC2"/>
        <w:tabs>
          <w:tab w:val="right" w:leader="dot" w:pos="8306"/>
        </w:tabs>
      </w:pPr>
      <w:hyperlink w:anchor="_Toc21026" w:history="1">
        <w:r>
          <w:rPr>
            <w:rFonts w:ascii="仿宋" w:eastAsia="仿宋" w:hAnsi="仿宋" w:cs="仿宋" w:hint="eastAsia"/>
            <w:lang w:eastAsia="zh-CN"/>
          </w:rPr>
          <w:t>(三)、关键节点施工计划</w:t>
        </w:r>
        <w:r>
          <w:tab/>
        </w:r>
        <w:r>
          <w:fldChar w:fldCharType="begin"/>
        </w:r>
        <w:r>
          <w:instrText xml:space="preserve"> PAGEREF _Toc21026 \h </w:instrText>
        </w:r>
        <w:r>
          <w:fldChar w:fldCharType="separate"/>
        </w:r>
        <w:r>
          <w:t>73</w:t>
        </w:r>
        <w:r>
          <w:fldChar w:fldCharType="end"/>
        </w:r>
      </w:hyperlink>
    </w:p>
    <w:p>
      <w:pPr>
        <w:pStyle w:val="TOC2"/>
        <w:tabs>
          <w:tab w:val="right" w:leader="dot" w:pos="8306"/>
        </w:tabs>
      </w:pPr>
      <w:hyperlink w:anchor="_Toc13991" w:history="1">
        <w:r>
          <w:rPr>
            <w:rFonts w:ascii="仿宋" w:eastAsia="仿宋" w:hAnsi="仿宋" w:cs="仿宋" w:hint="eastAsia"/>
            <w:lang w:eastAsia="zh-CN"/>
          </w:rPr>
          <w:t>(四)、施工现场管理</w:t>
        </w:r>
        <w:r>
          <w:tab/>
        </w:r>
        <w:r>
          <w:fldChar w:fldCharType="begin"/>
        </w:r>
        <w:r>
          <w:instrText xml:space="preserve"> PAGEREF _Toc13991 \h </w:instrText>
        </w:r>
        <w:r>
          <w:fldChar w:fldCharType="separate"/>
        </w:r>
        <w:r>
          <w:t>74</w:t>
        </w:r>
        <w:r>
          <w:fldChar w:fldCharType="end"/>
        </w:r>
      </w:hyperlink>
    </w:p>
    <w:p>
      <w:pPr>
        <w:pStyle w:val="TOC1"/>
        <w:tabs>
          <w:tab w:val="right" w:leader="dot" w:pos="8306"/>
        </w:tabs>
      </w:pPr>
      <w:hyperlink w:anchor="_Toc27178" w:history="1">
        <w:r>
          <w:rPr>
            <w:rFonts w:ascii="仿宋" w:eastAsia="仿宋" w:hAnsi="仿宋" w:cs="仿宋" w:hint="eastAsia"/>
            <w:lang w:eastAsia="zh-CN"/>
          </w:rPr>
          <w:t>十五、成果转化与推广应用</w:t>
        </w:r>
        <w:r>
          <w:tab/>
        </w:r>
        <w:r>
          <w:fldChar w:fldCharType="begin"/>
        </w:r>
        <w:r>
          <w:instrText xml:space="preserve"> PAGEREF _Toc27178 \h </w:instrText>
        </w:r>
        <w:r>
          <w:fldChar w:fldCharType="separate"/>
        </w:r>
        <w:r>
          <w:t>77</w:t>
        </w:r>
        <w:r>
          <w:fldChar w:fldCharType="end"/>
        </w:r>
      </w:hyperlink>
    </w:p>
    <w:p>
      <w:pPr>
        <w:pStyle w:val="TOC2"/>
        <w:tabs>
          <w:tab w:val="right" w:leader="dot" w:pos="8306"/>
        </w:tabs>
      </w:pPr>
      <w:hyperlink w:anchor="_Toc15769" w:history="1">
        <w:r>
          <w:rPr>
            <w:rFonts w:ascii="仿宋" w:eastAsia="仿宋" w:hAnsi="仿宋" w:cs="仿宋" w:hint="eastAsia"/>
            <w:lang w:eastAsia="zh-CN"/>
          </w:rPr>
          <w:t>(一)、成果转化策略制定</w:t>
        </w:r>
        <w:r>
          <w:tab/>
        </w:r>
        <w:r>
          <w:fldChar w:fldCharType="begin"/>
        </w:r>
        <w:r>
          <w:instrText xml:space="preserve"> PAGEREF _Toc15769 \h </w:instrText>
        </w:r>
        <w:r>
          <w:fldChar w:fldCharType="separate"/>
        </w:r>
        <w:r>
          <w:t>77</w:t>
        </w:r>
        <w:r>
          <w:fldChar w:fldCharType="end"/>
        </w:r>
      </w:hyperlink>
    </w:p>
    <w:p>
      <w:pPr>
        <w:pStyle w:val="TOC2"/>
        <w:tabs>
          <w:tab w:val="right" w:leader="dot" w:pos="8306"/>
        </w:tabs>
      </w:pPr>
      <w:hyperlink w:anchor="_Toc1491" w:history="1">
        <w:r>
          <w:rPr>
            <w:rFonts w:ascii="仿宋" w:eastAsia="仿宋" w:hAnsi="仿宋" w:cs="仿宋" w:hint="eastAsia"/>
            <w:lang w:eastAsia="zh-CN"/>
          </w:rPr>
          <w:t>(二)、成果推广应用方案</w:t>
        </w:r>
        <w:r>
          <w:tab/>
        </w:r>
        <w:r>
          <w:fldChar w:fldCharType="begin"/>
        </w:r>
        <w:r>
          <w:instrText xml:space="preserve"> PAGEREF _Toc1491 \h </w:instrText>
        </w:r>
        <w:r>
          <w:fldChar w:fldCharType="separate"/>
        </w:r>
        <w:r>
          <w:t>78</w:t>
        </w:r>
        <w:r>
          <w:fldChar w:fldCharType="end"/>
        </w:r>
      </w:hyperlink>
    </w:p>
    <w:p>
      <w:pPr>
        <w:pStyle w:val="TOC1"/>
        <w:tabs>
          <w:tab w:val="right" w:leader="dot" w:pos="8306"/>
        </w:tabs>
      </w:pPr>
      <w:hyperlink w:anchor="_Toc66" w:history="1">
        <w:r>
          <w:rPr>
            <w:rFonts w:ascii="仿宋" w:eastAsia="仿宋" w:hAnsi="仿宋" w:cs="仿宋" w:hint="eastAsia"/>
            <w:lang w:eastAsia="zh-CN"/>
          </w:rPr>
          <w:t>十六、创新驱动与持续发展</w:t>
        </w:r>
        <w:r>
          <w:tab/>
        </w:r>
        <w:r>
          <w:fldChar w:fldCharType="begin"/>
        </w:r>
        <w:r>
          <w:instrText xml:space="preserve"> PAGEREF _Toc66 \h </w:instrText>
        </w:r>
        <w:r>
          <w:fldChar w:fldCharType="separate"/>
        </w:r>
        <w:r>
          <w:t>80</w:t>
        </w:r>
        <w:r>
          <w:fldChar w:fldCharType="end"/>
        </w:r>
      </w:hyperlink>
    </w:p>
    <w:p>
      <w:pPr>
        <w:pStyle w:val="TOC2"/>
        <w:tabs>
          <w:tab w:val="right" w:leader="dot" w:pos="8306"/>
        </w:tabs>
      </w:pPr>
      <w:hyperlink w:anchor="_Toc1938" w:history="1">
        <w:r>
          <w:rPr>
            <w:rFonts w:ascii="仿宋" w:eastAsia="仿宋" w:hAnsi="仿宋" w:cs="仿宋" w:hint="eastAsia"/>
            <w:lang w:eastAsia="zh-CN"/>
          </w:rPr>
          <w:t>(一)、创新驱动战略实施</w:t>
        </w:r>
        <w:r>
          <w:tab/>
        </w:r>
        <w:r>
          <w:fldChar w:fldCharType="begin"/>
        </w:r>
        <w:r>
          <w:instrText xml:space="preserve"> PAGEREF _Toc1938 \h </w:instrText>
        </w:r>
        <w:r>
          <w:fldChar w:fldCharType="separate"/>
        </w:r>
        <w:r>
          <w:t>80</w:t>
        </w:r>
        <w:r>
          <w:fldChar w:fldCharType="end"/>
        </w:r>
      </w:hyperlink>
    </w:p>
    <w:p>
      <w:pPr>
        <w:pStyle w:val="TOC2"/>
        <w:tabs>
          <w:tab w:val="right" w:leader="dot" w:pos="8306"/>
        </w:tabs>
      </w:pPr>
      <w:hyperlink w:anchor="_Toc32248" w:history="1">
        <w:r>
          <w:rPr>
            <w:rFonts w:ascii="仿宋" w:eastAsia="仿宋" w:hAnsi="仿宋" w:cs="仿宋" w:hint="eastAsia"/>
            <w:lang w:eastAsia="zh-CN"/>
          </w:rPr>
          <w:t>(二)、持续发展路径探索</w:t>
        </w:r>
        <w:r>
          <w:tab/>
        </w:r>
        <w:r>
          <w:fldChar w:fldCharType="begin"/>
        </w:r>
        <w:r>
          <w:instrText xml:space="preserve"> PAGEREF _Toc32248 \h </w:instrText>
        </w:r>
        <w:r>
          <w:fldChar w:fldCharType="separate"/>
        </w:r>
        <w:r>
          <w:t>81</w:t>
        </w:r>
        <w:r>
          <w:fldChar w:fldCharType="end"/>
        </w:r>
      </w:hyperlink>
    </w:p>
    <w:p>
      <w:pPr>
        <w:pStyle w:val="TOC1"/>
        <w:tabs>
          <w:tab w:val="right" w:leader="dot" w:pos="8306"/>
        </w:tabs>
      </w:pPr>
      <w:hyperlink w:anchor="_Toc25909" w:history="1">
        <w:r>
          <w:rPr>
            <w:rFonts w:ascii="仿宋" w:eastAsia="仿宋" w:hAnsi="仿宋" w:cs="仿宋" w:hint="eastAsia"/>
            <w:lang w:eastAsia="zh-CN"/>
          </w:rPr>
          <w:t>十七、产业协同与集群发展</w:t>
        </w:r>
        <w:r>
          <w:tab/>
        </w:r>
        <w:r>
          <w:fldChar w:fldCharType="begin"/>
        </w:r>
        <w:r>
          <w:instrText xml:space="preserve"> PAGEREF _Toc25909 \h </w:instrText>
        </w:r>
        <w:r>
          <w:fldChar w:fldCharType="separate"/>
        </w:r>
        <w:r>
          <w:t>85</w:t>
        </w:r>
        <w:r>
          <w:fldChar w:fldCharType="end"/>
        </w:r>
      </w:hyperlink>
    </w:p>
    <w:p>
      <w:pPr>
        <w:pStyle w:val="TOC2"/>
        <w:tabs>
          <w:tab w:val="right" w:leader="dot" w:pos="8306"/>
        </w:tabs>
      </w:pPr>
      <w:hyperlink w:anchor="_Toc16861" w:history="1">
        <w:r>
          <w:rPr>
            <w:rFonts w:ascii="仿宋" w:eastAsia="仿宋" w:hAnsi="仿宋" w:cs="仿宋" w:hint="eastAsia"/>
            <w:lang w:eastAsia="zh-CN"/>
          </w:rPr>
          <w:t>(一)、产业协同机制建设</w:t>
        </w:r>
        <w:r>
          <w:tab/>
        </w:r>
        <w:r>
          <w:fldChar w:fldCharType="begin"/>
        </w:r>
        <w:r>
          <w:instrText xml:space="preserve"> PAGEREF _Toc16861 \h </w:instrText>
        </w:r>
        <w:r>
          <w:fldChar w:fldCharType="separate"/>
        </w:r>
        <w:r>
          <w:t>85</w:t>
        </w:r>
        <w:r>
          <w:fldChar w:fldCharType="end"/>
        </w:r>
      </w:hyperlink>
    </w:p>
    <w:p>
      <w:pPr>
        <w:pStyle w:val="TOC2"/>
        <w:tabs>
          <w:tab w:val="right" w:leader="dot" w:pos="8306"/>
        </w:tabs>
      </w:pPr>
      <w:hyperlink w:anchor="_Toc24507" w:history="1">
        <w:r>
          <w:rPr>
            <w:rFonts w:ascii="仿宋" w:eastAsia="仿宋" w:hAnsi="仿宋" w:cs="仿宋" w:hint="eastAsia"/>
            <w:lang w:eastAsia="zh-CN"/>
          </w:rPr>
          <w:t>(二)、产业集群培育与发展</w:t>
        </w:r>
        <w:r>
          <w:tab/>
        </w:r>
        <w:r>
          <w:fldChar w:fldCharType="begin"/>
        </w:r>
        <w:r>
          <w:instrText xml:space="preserve"> PAGEREF _Toc24507 \h </w:instrText>
        </w:r>
        <w:r>
          <w:fldChar w:fldCharType="separate"/>
        </w:r>
        <w:r>
          <w:t>86</w:t>
        </w:r>
        <w:r>
          <w:fldChar w:fldCharType="end"/>
        </w:r>
      </w:hyperlink>
    </w:p>
    <w:p>
      <w:pPr>
        <w:pStyle w:val="TOC1"/>
        <w:tabs>
          <w:tab w:val="right" w:leader="dot" w:pos="8306"/>
        </w:tabs>
      </w:pPr>
      <w:hyperlink w:anchor="_Toc27087" w:history="1">
        <w:r>
          <w:rPr>
            <w:rFonts w:ascii="仿宋" w:eastAsia="仿宋" w:hAnsi="仿宋" w:cs="仿宋" w:hint="eastAsia"/>
            <w:lang w:eastAsia="zh-CN"/>
          </w:rPr>
          <w:t>十八、设施与设备管理</w:t>
        </w:r>
        <w:r>
          <w:tab/>
        </w:r>
        <w:r>
          <w:fldChar w:fldCharType="begin"/>
        </w:r>
        <w:r>
          <w:instrText xml:space="preserve"> PAGEREF _Toc27087 \h </w:instrText>
        </w:r>
        <w:r>
          <w:fldChar w:fldCharType="separate"/>
        </w:r>
        <w:r>
          <w:t>87</w:t>
        </w:r>
        <w:r>
          <w:fldChar w:fldCharType="end"/>
        </w:r>
      </w:hyperlink>
    </w:p>
    <w:p>
      <w:pPr>
        <w:pStyle w:val="TOC2"/>
        <w:tabs>
          <w:tab w:val="right" w:leader="dot" w:pos="8306"/>
        </w:tabs>
      </w:pPr>
      <w:hyperlink w:anchor="_Toc25338" w:history="1">
        <w:r>
          <w:rPr>
            <w:rFonts w:ascii="仿宋" w:eastAsia="仿宋" w:hAnsi="仿宋" w:cs="仿宋" w:hint="eastAsia"/>
            <w:lang w:eastAsia="zh-CN"/>
          </w:rPr>
          <w:t>(一)、设施规划与配置</w:t>
        </w:r>
        <w:r>
          <w:tab/>
        </w:r>
        <w:r>
          <w:fldChar w:fldCharType="begin"/>
        </w:r>
        <w:r>
          <w:instrText xml:space="preserve"> PAGEREF _Toc25338 \h </w:instrText>
        </w:r>
        <w:r>
          <w:fldChar w:fldCharType="separate"/>
        </w:r>
        <w:r>
          <w:t>87</w:t>
        </w:r>
        <w:r>
          <w:fldChar w:fldCharType="end"/>
        </w:r>
      </w:hyperlink>
    </w:p>
    <w:p>
      <w:pPr>
        <w:pStyle w:val="TOC2"/>
        <w:tabs>
          <w:tab w:val="right" w:leader="dot" w:pos="8306"/>
        </w:tabs>
      </w:pPr>
      <w:hyperlink w:anchor="_Toc10742" w:history="1">
        <w:r>
          <w:rPr>
            <w:rFonts w:ascii="仿宋" w:eastAsia="仿宋" w:hAnsi="仿宋" w:cs="仿宋" w:hint="eastAsia"/>
            <w:lang w:eastAsia="zh-CN"/>
          </w:rPr>
          <w:t>(二)、设备采购与维护管理</w:t>
        </w:r>
        <w:r>
          <w:tab/>
        </w:r>
        <w:r>
          <w:fldChar w:fldCharType="begin"/>
        </w:r>
        <w:r>
          <w:instrText xml:space="preserve"> PAGEREF _Toc10742 \h </w:instrText>
        </w:r>
        <w:r>
          <w:fldChar w:fldCharType="separate"/>
        </w:r>
        <w:r>
          <w:t>88</w:t>
        </w:r>
        <w:r>
          <w:fldChar w:fldCharType="end"/>
        </w:r>
      </w:hyperlink>
    </w:p>
    <w:p>
      <w:pPr>
        <w:pStyle w:val="TOC2"/>
        <w:tabs>
          <w:tab w:val="right" w:leader="dot" w:pos="8306"/>
        </w:tabs>
      </w:pPr>
      <w:hyperlink w:anchor="_Toc4986" w:history="1">
        <w:r>
          <w:rPr>
            <w:rFonts w:ascii="仿宋" w:eastAsia="仿宋" w:hAnsi="仿宋" w:cs="仿宋" w:hint="eastAsia"/>
            <w:lang w:eastAsia="zh-CN"/>
          </w:rPr>
          <w:t>(三)、设施设备升级策略</w:t>
        </w:r>
        <w:r>
          <w:tab/>
        </w:r>
        <w:r>
          <w:fldChar w:fldCharType="begin"/>
        </w:r>
        <w:r>
          <w:instrText xml:space="preserve"> PAGEREF _Toc4986 \h </w:instrText>
        </w:r>
        <w:r>
          <w:fldChar w:fldCharType="separate"/>
        </w:r>
        <w:r>
          <w:t>89</w:t>
        </w:r>
        <w:r>
          <w:fldChar w:fldCharType="end"/>
        </w:r>
      </w:hyperlink>
    </w:p>
    <w:p>
      <w:pPr>
        <w:pStyle w:val="TOC1"/>
        <w:tabs>
          <w:tab w:val="right" w:leader="dot" w:pos="8306"/>
        </w:tabs>
      </w:pPr>
      <w:hyperlink w:anchor="_Toc22963" w:history="1">
        <w:r>
          <w:rPr>
            <w:rFonts w:ascii="仿宋" w:eastAsia="仿宋" w:hAnsi="仿宋" w:cs="仿宋" w:hint="eastAsia"/>
            <w:lang w:eastAsia="zh-CN"/>
          </w:rPr>
          <w:t>十九、法律法规与政策遵循</w:t>
        </w:r>
        <w:r>
          <w:tab/>
        </w:r>
        <w:r>
          <w:fldChar w:fldCharType="begin"/>
        </w:r>
        <w:r>
          <w:instrText xml:space="preserve"> PAGEREF _Toc22963 \h </w:instrText>
        </w:r>
        <w:r>
          <w:fldChar w:fldCharType="separate"/>
        </w:r>
        <w:r>
          <w:t>89</w:t>
        </w:r>
        <w:r>
          <w:fldChar w:fldCharType="end"/>
        </w:r>
      </w:hyperlink>
    </w:p>
    <w:p>
      <w:pPr>
        <w:pStyle w:val="TOC2"/>
        <w:tabs>
          <w:tab w:val="right" w:leader="dot" w:pos="8306"/>
        </w:tabs>
      </w:pPr>
      <w:hyperlink w:anchor="_Toc1072" w:history="1">
        <w:r>
          <w:rPr>
            <w:rFonts w:ascii="仿宋" w:eastAsia="仿宋" w:hAnsi="仿宋" w:cs="仿宋" w:hint="eastAsia"/>
            <w:lang w:eastAsia="zh-CN"/>
          </w:rPr>
          <w:t>(一)、法律法规遵守</w:t>
        </w:r>
        <w:r>
          <w:tab/>
        </w:r>
        <w:r>
          <w:fldChar w:fldCharType="begin"/>
        </w:r>
        <w:r>
          <w:instrText xml:space="preserve"> PAGEREF _Toc1072 \h </w:instrText>
        </w:r>
        <w:r>
          <w:fldChar w:fldCharType="separate"/>
        </w:r>
        <w:r>
          <w:t>89</w:t>
        </w:r>
        <w:r>
          <w:fldChar w:fldCharType="end"/>
        </w:r>
      </w:hyperlink>
    </w:p>
    <w:p>
      <w:pPr>
        <w:pStyle w:val="TOC2"/>
        <w:tabs>
          <w:tab w:val="right" w:leader="dot" w:pos="8306"/>
        </w:tabs>
      </w:pPr>
      <w:hyperlink w:anchor="_Toc15600" w:history="1">
        <w:r>
          <w:rPr>
            <w:rFonts w:ascii="仿宋" w:eastAsia="仿宋" w:hAnsi="仿宋" w:cs="仿宋" w:hint="eastAsia"/>
            <w:lang w:eastAsia="zh-CN"/>
          </w:rPr>
          <w:t>(二)、政策导向与利用</w:t>
        </w:r>
        <w:r>
          <w:tab/>
        </w:r>
        <w:r>
          <w:fldChar w:fldCharType="begin"/>
        </w:r>
        <w:r>
          <w:instrText xml:space="preserve"> PAGEREF _Toc15600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75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14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0862"/>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756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30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4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93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96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https://d.book118.com/087064131101006032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金融租赁服务项目建设方案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93401"/>
    <w:rsid w:val="64693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7064131101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2023-12-26T12:04:00Z</dcterms:created>
  <dcterms:modified xsi:type="dcterms:W3CDTF">2023-12-26T12:05:23Z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5178298D1C404CE094A08ECB39E9E663_11</vt:lpwstr>
  </property>
  <property fmtid="{D5CDD505-2E9C-101B-9397-08002B2CF9AE}" pid="3" name="KSOProductBuildVer">
    <vt:lpwstr>2052-12.1.0.16120</vt:lpwstr>
  </property>
</Properties>
</file>