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8" w:history="1">
        <w:r>
          <w:rPr>
            <w:rFonts w:ascii="仿宋" w:eastAsia="仿宋" w:hAnsi="仿宋" w:cs="仿宋" w:hint="eastAsia"/>
            <w:lang w:eastAsia="zh-CN"/>
          </w:rPr>
          <w:t>前言</w:t>
        </w:r>
        <w:r>
          <w:tab/>
        </w:r>
        <w:r>
          <w:fldChar w:fldCharType="begin"/>
        </w:r>
        <w:r>
          <w:instrText xml:space="preserve"> PAGEREF _Toc26118 \h </w:instrText>
        </w:r>
        <w:r>
          <w:fldChar w:fldCharType="separate"/>
        </w:r>
        <w:r>
          <w:t>3</w:t>
        </w:r>
        <w:r>
          <w:fldChar w:fldCharType="end"/>
        </w:r>
      </w:hyperlink>
    </w:p>
    <w:p>
      <w:pPr>
        <w:pStyle w:val="TOC1"/>
        <w:tabs>
          <w:tab w:val="right" w:leader="dot" w:pos="8306"/>
        </w:tabs>
      </w:pPr>
      <w:hyperlink w:anchor="_Toc24879" w:history="1">
        <w:r>
          <w:rPr>
            <w:rFonts w:ascii="仿宋" w:eastAsia="仿宋" w:hAnsi="仿宋" w:cs="仿宋" w:hint="eastAsia"/>
            <w:lang w:eastAsia="zh-CN"/>
          </w:rPr>
          <w:t>一、项目选址研究</w:t>
        </w:r>
        <w:r>
          <w:tab/>
        </w:r>
        <w:r>
          <w:fldChar w:fldCharType="begin"/>
        </w:r>
        <w:r>
          <w:instrText xml:space="preserve"> PAGEREF _Toc24879 \h </w:instrText>
        </w:r>
        <w:r>
          <w:fldChar w:fldCharType="separate"/>
        </w:r>
        <w:r>
          <w:t>3</w:t>
        </w:r>
        <w:r>
          <w:fldChar w:fldCharType="end"/>
        </w:r>
      </w:hyperlink>
    </w:p>
    <w:p>
      <w:pPr>
        <w:pStyle w:val="TOC2"/>
        <w:tabs>
          <w:tab w:val="right" w:leader="dot" w:pos="8306"/>
        </w:tabs>
      </w:pPr>
      <w:hyperlink w:anchor="_Toc16758" w:history="1">
        <w:r>
          <w:rPr>
            <w:rFonts w:ascii="仿宋" w:eastAsia="仿宋" w:hAnsi="仿宋" w:cs="仿宋" w:hint="eastAsia"/>
            <w:lang w:eastAsia="zh-CN"/>
          </w:rPr>
          <w:t>(一)、项目选址原则</w:t>
        </w:r>
        <w:r>
          <w:tab/>
        </w:r>
        <w:r>
          <w:fldChar w:fldCharType="begin"/>
        </w:r>
        <w:r>
          <w:instrText xml:space="preserve"> PAGEREF _Toc16758 \h </w:instrText>
        </w:r>
        <w:r>
          <w:fldChar w:fldCharType="separate"/>
        </w:r>
        <w:r>
          <w:t>3</w:t>
        </w:r>
        <w:r>
          <w:fldChar w:fldCharType="end"/>
        </w:r>
      </w:hyperlink>
    </w:p>
    <w:p>
      <w:pPr>
        <w:pStyle w:val="TOC2"/>
        <w:tabs>
          <w:tab w:val="right" w:leader="dot" w:pos="8306"/>
        </w:tabs>
      </w:pPr>
      <w:hyperlink w:anchor="_Toc5773" w:history="1">
        <w:r>
          <w:rPr>
            <w:rFonts w:ascii="仿宋" w:eastAsia="仿宋" w:hAnsi="仿宋" w:cs="仿宋" w:hint="eastAsia"/>
            <w:lang w:eastAsia="zh-CN"/>
          </w:rPr>
          <w:t>(二)、项目选址</w:t>
        </w:r>
        <w:r>
          <w:tab/>
        </w:r>
        <w:r>
          <w:fldChar w:fldCharType="begin"/>
        </w:r>
        <w:r>
          <w:instrText xml:space="preserve"> PAGEREF _Toc5773 \h </w:instrText>
        </w:r>
        <w:r>
          <w:fldChar w:fldCharType="separate"/>
        </w:r>
        <w:r>
          <w:t>6</w:t>
        </w:r>
        <w:r>
          <w:fldChar w:fldCharType="end"/>
        </w:r>
      </w:hyperlink>
    </w:p>
    <w:p>
      <w:pPr>
        <w:pStyle w:val="TOC2"/>
        <w:tabs>
          <w:tab w:val="right" w:leader="dot" w:pos="8306"/>
        </w:tabs>
      </w:pPr>
      <w:hyperlink w:anchor="_Toc13299" w:history="1">
        <w:r>
          <w:rPr>
            <w:rFonts w:ascii="仿宋" w:eastAsia="仿宋" w:hAnsi="仿宋" w:cs="仿宋" w:hint="eastAsia"/>
            <w:lang w:eastAsia="zh-CN"/>
          </w:rPr>
          <w:t>(三)、建设条件分析</w:t>
        </w:r>
        <w:r>
          <w:tab/>
        </w:r>
        <w:r>
          <w:fldChar w:fldCharType="begin"/>
        </w:r>
        <w:r>
          <w:instrText xml:space="preserve"> PAGEREF _Toc13299 \h </w:instrText>
        </w:r>
        <w:r>
          <w:fldChar w:fldCharType="separate"/>
        </w:r>
        <w:r>
          <w:t>8</w:t>
        </w:r>
        <w:r>
          <w:fldChar w:fldCharType="end"/>
        </w:r>
      </w:hyperlink>
    </w:p>
    <w:p>
      <w:pPr>
        <w:pStyle w:val="TOC2"/>
        <w:tabs>
          <w:tab w:val="right" w:leader="dot" w:pos="8306"/>
        </w:tabs>
      </w:pPr>
      <w:hyperlink w:anchor="_Toc19060" w:history="1">
        <w:r>
          <w:rPr>
            <w:rFonts w:ascii="仿宋" w:eastAsia="仿宋" w:hAnsi="仿宋" w:cs="仿宋" w:hint="eastAsia"/>
            <w:lang w:eastAsia="zh-CN"/>
          </w:rPr>
          <w:t>(四)、用地控制指标</w:t>
        </w:r>
        <w:r>
          <w:tab/>
        </w:r>
        <w:r>
          <w:fldChar w:fldCharType="begin"/>
        </w:r>
        <w:r>
          <w:instrText xml:space="preserve"> PAGEREF _Toc19060 \h </w:instrText>
        </w:r>
        <w:r>
          <w:fldChar w:fldCharType="separate"/>
        </w:r>
        <w:r>
          <w:t>10</w:t>
        </w:r>
        <w:r>
          <w:fldChar w:fldCharType="end"/>
        </w:r>
      </w:hyperlink>
    </w:p>
    <w:p>
      <w:pPr>
        <w:pStyle w:val="TOC2"/>
        <w:tabs>
          <w:tab w:val="right" w:leader="dot" w:pos="8306"/>
        </w:tabs>
      </w:pPr>
      <w:hyperlink w:anchor="_Toc11462" w:history="1">
        <w:r>
          <w:rPr>
            <w:rFonts w:ascii="仿宋" w:eastAsia="仿宋" w:hAnsi="仿宋" w:cs="仿宋" w:hint="eastAsia"/>
            <w:lang w:eastAsia="zh-CN"/>
          </w:rPr>
          <w:t>(五)、地总体要求</w:t>
        </w:r>
        <w:r>
          <w:tab/>
        </w:r>
        <w:r>
          <w:fldChar w:fldCharType="begin"/>
        </w:r>
        <w:r>
          <w:instrText xml:space="preserve"> PAGEREF _Toc11462 \h </w:instrText>
        </w:r>
        <w:r>
          <w:fldChar w:fldCharType="separate"/>
        </w:r>
        <w:r>
          <w:t>11</w:t>
        </w:r>
        <w:r>
          <w:fldChar w:fldCharType="end"/>
        </w:r>
      </w:hyperlink>
    </w:p>
    <w:p>
      <w:pPr>
        <w:pStyle w:val="TOC2"/>
        <w:tabs>
          <w:tab w:val="right" w:leader="dot" w:pos="8306"/>
        </w:tabs>
      </w:pPr>
      <w:hyperlink w:anchor="_Toc32386" w:history="1">
        <w:r>
          <w:rPr>
            <w:rFonts w:ascii="仿宋" w:eastAsia="仿宋" w:hAnsi="仿宋" w:cs="仿宋" w:hint="eastAsia"/>
            <w:lang w:eastAsia="zh-CN"/>
          </w:rPr>
          <w:t>(六)、节约用地措施</w:t>
        </w:r>
        <w:r>
          <w:tab/>
        </w:r>
        <w:r>
          <w:fldChar w:fldCharType="begin"/>
        </w:r>
        <w:r>
          <w:instrText xml:space="preserve"> PAGEREF _Toc32386 \h </w:instrText>
        </w:r>
        <w:r>
          <w:fldChar w:fldCharType="separate"/>
        </w:r>
        <w:r>
          <w:t>12</w:t>
        </w:r>
        <w:r>
          <w:fldChar w:fldCharType="end"/>
        </w:r>
      </w:hyperlink>
    </w:p>
    <w:p>
      <w:pPr>
        <w:pStyle w:val="TOC2"/>
        <w:tabs>
          <w:tab w:val="right" w:leader="dot" w:pos="8306"/>
        </w:tabs>
      </w:pPr>
      <w:hyperlink w:anchor="_Toc8361" w:history="1">
        <w:r>
          <w:rPr>
            <w:rFonts w:ascii="仿宋" w:eastAsia="仿宋" w:hAnsi="仿宋" w:cs="仿宋" w:hint="eastAsia"/>
            <w:lang w:eastAsia="zh-CN"/>
          </w:rPr>
          <w:t>(七)、选址综合评价</w:t>
        </w:r>
        <w:r>
          <w:tab/>
        </w:r>
        <w:r>
          <w:fldChar w:fldCharType="begin"/>
        </w:r>
        <w:r>
          <w:instrText xml:space="preserve"> PAGEREF _Toc8361 \h </w:instrText>
        </w:r>
        <w:r>
          <w:fldChar w:fldCharType="separate"/>
        </w:r>
        <w:r>
          <w:t>14</w:t>
        </w:r>
        <w:r>
          <w:fldChar w:fldCharType="end"/>
        </w:r>
      </w:hyperlink>
    </w:p>
    <w:p>
      <w:pPr>
        <w:pStyle w:val="TOC1"/>
        <w:tabs>
          <w:tab w:val="right" w:leader="dot" w:pos="8306"/>
        </w:tabs>
      </w:pPr>
      <w:hyperlink w:anchor="_Toc12241" w:history="1">
        <w:r>
          <w:rPr>
            <w:rFonts w:ascii="仿宋" w:eastAsia="仿宋" w:hAnsi="仿宋" w:cs="仿宋" w:hint="eastAsia"/>
            <w:lang w:eastAsia="zh-CN"/>
          </w:rPr>
          <w:t>二、环境和生态影响分析</w:t>
        </w:r>
        <w:r>
          <w:tab/>
        </w:r>
        <w:r>
          <w:fldChar w:fldCharType="begin"/>
        </w:r>
        <w:r>
          <w:instrText xml:space="preserve"> PAGEREF _Toc12241 \h </w:instrText>
        </w:r>
        <w:r>
          <w:fldChar w:fldCharType="separate"/>
        </w:r>
        <w:r>
          <w:t>15</w:t>
        </w:r>
        <w:r>
          <w:fldChar w:fldCharType="end"/>
        </w:r>
      </w:hyperlink>
    </w:p>
    <w:p>
      <w:pPr>
        <w:pStyle w:val="TOC2"/>
        <w:tabs>
          <w:tab w:val="right" w:leader="dot" w:pos="8306"/>
        </w:tabs>
      </w:pPr>
      <w:hyperlink w:anchor="_Toc11886" w:history="1">
        <w:r>
          <w:rPr>
            <w:rFonts w:ascii="仿宋" w:eastAsia="仿宋" w:hAnsi="仿宋" w:cs="仿宋" w:hint="eastAsia"/>
            <w:lang w:eastAsia="zh-CN"/>
          </w:rPr>
          <w:t>(一)、环境和生态现状</w:t>
        </w:r>
        <w:r>
          <w:tab/>
        </w:r>
        <w:r>
          <w:fldChar w:fldCharType="begin"/>
        </w:r>
        <w:r>
          <w:instrText xml:space="preserve"> PAGEREF _Toc11886 \h </w:instrText>
        </w:r>
        <w:r>
          <w:fldChar w:fldCharType="separate"/>
        </w:r>
        <w:r>
          <w:t>15</w:t>
        </w:r>
        <w:r>
          <w:fldChar w:fldCharType="end"/>
        </w:r>
      </w:hyperlink>
    </w:p>
    <w:p>
      <w:pPr>
        <w:pStyle w:val="TOC2"/>
        <w:tabs>
          <w:tab w:val="right" w:leader="dot" w:pos="8306"/>
        </w:tabs>
      </w:pPr>
      <w:hyperlink w:anchor="_Toc18315" w:history="1">
        <w:r>
          <w:rPr>
            <w:rFonts w:ascii="仿宋" w:eastAsia="仿宋" w:hAnsi="仿宋" w:cs="仿宋" w:hint="eastAsia"/>
            <w:lang w:eastAsia="zh-CN"/>
          </w:rPr>
          <w:t>(二)、生态环境影响分析</w:t>
        </w:r>
        <w:r>
          <w:tab/>
        </w:r>
        <w:r>
          <w:fldChar w:fldCharType="begin"/>
        </w:r>
        <w:r>
          <w:instrText xml:space="preserve"> PAGEREF _Toc18315 \h </w:instrText>
        </w:r>
        <w:r>
          <w:fldChar w:fldCharType="separate"/>
        </w:r>
        <w:r>
          <w:t>16</w:t>
        </w:r>
        <w:r>
          <w:fldChar w:fldCharType="end"/>
        </w:r>
      </w:hyperlink>
    </w:p>
    <w:p>
      <w:pPr>
        <w:pStyle w:val="TOC2"/>
        <w:tabs>
          <w:tab w:val="right" w:leader="dot" w:pos="8306"/>
        </w:tabs>
      </w:pPr>
      <w:hyperlink w:anchor="_Toc12749" w:history="1">
        <w:r>
          <w:rPr>
            <w:rFonts w:ascii="仿宋" w:eastAsia="仿宋" w:hAnsi="仿宋" w:cs="仿宋" w:hint="eastAsia"/>
            <w:lang w:eastAsia="zh-CN"/>
          </w:rPr>
          <w:t>(三)、生态环境保护措施</w:t>
        </w:r>
        <w:r>
          <w:tab/>
        </w:r>
        <w:r>
          <w:fldChar w:fldCharType="begin"/>
        </w:r>
        <w:r>
          <w:instrText xml:space="preserve"> PAGEREF _Toc12749 \h </w:instrText>
        </w:r>
        <w:r>
          <w:fldChar w:fldCharType="separate"/>
        </w:r>
        <w:r>
          <w:t>17</w:t>
        </w:r>
        <w:r>
          <w:fldChar w:fldCharType="end"/>
        </w:r>
      </w:hyperlink>
    </w:p>
    <w:p>
      <w:pPr>
        <w:pStyle w:val="TOC2"/>
        <w:tabs>
          <w:tab w:val="right" w:leader="dot" w:pos="8306"/>
        </w:tabs>
      </w:pPr>
      <w:hyperlink w:anchor="_Toc13547" w:history="1">
        <w:r>
          <w:rPr>
            <w:rFonts w:ascii="仿宋" w:eastAsia="仿宋" w:hAnsi="仿宋" w:cs="仿宋" w:hint="eastAsia"/>
            <w:lang w:eastAsia="zh-CN"/>
          </w:rPr>
          <w:t>(四)、地质灾害影响分析</w:t>
        </w:r>
        <w:r>
          <w:tab/>
        </w:r>
        <w:r>
          <w:fldChar w:fldCharType="begin"/>
        </w:r>
        <w:r>
          <w:instrText xml:space="preserve"> PAGEREF _Toc13547 \h </w:instrText>
        </w:r>
        <w:r>
          <w:fldChar w:fldCharType="separate"/>
        </w:r>
        <w:r>
          <w:t>19</w:t>
        </w:r>
        <w:r>
          <w:fldChar w:fldCharType="end"/>
        </w:r>
      </w:hyperlink>
    </w:p>
    <w:p>
      <w:pPr>
        <w:pStyle w:val="TOC2"/>
        <w:tabs>
          <w:tab w:val="right" w:leader="dot" w:pos="8306"/>
        </w:tabs>
      </w:pPr>
      <w:hyperlink w:anchor="_Toc32209" w:history="1">
        <w:r>
          <w:rPr>
            <w:rFonts w:ascii="仿宋" w:eastAsia="仿宋" w:hAnsi="仿宋" w:cs="仿宋" w:hint="eastAsia"/>
            <w:lang w:eastAsia="zh-CN"/>
          </w:rPr>
          <w:t>(五)、特殊环境影响</w:t>
        </w:r>
        <w:r>
          <w:tab/>
        </w:r>
        <w:r>
          <w:fldChar w:fldCharType="begin"/>
        </w:r>
        <w:r>
          <w:instrText xml:space="preserve"> PAGEREF _Toc32209 \h </w:instrText>
        </w:r>
        <w:r>
          <w:fldChar w:fldCharType="separate"/>
        </w:r>
        <w:r>
          <w:t>21</w:t>
        </w:r>
        <w:r>
          <w:fldChar w:fldCharType="end"/>
        </w:r>
      </w:hyperlink>
    </w:p>
    <w:p>
      <w:pPr>
        <w:pStyle w:val="TOC1"/>
        <w:tabs>
          <w:tab w:val="right" w:leader="dot" w:pos="8306"/>
        </w:tabs>
      </w:pPr>
      <w:hyperlink w:anchor="_Toc9358" w:history="1">
        <w:r>
          <w:rPr>
            <w:rFonts w:ascii="仿宋" w:eastAsia="仿宋" w:hAnsi="仿宋" w:cs="仿宋" w:hint="eastAsia"/>
            <w:lang w:eastAsia="zh-CN"/>
          </w:rPr>
          <w:t>三、经济影响分析</w:t>
        </w:r>
        <w:r>
          <w:tab/>
        </w:r>
        <w:r>
          <w:fldChar w:fldCharType="begin"/>
        </w:r>
        <w:r>
          <w:instrText xml:space="preserve"> PAGEREF _Toc9358 \h </w:instrText>
        </w:r>
        <w:r>
          <w:fldChar w:fldCharType="separate"/>
        </w:r>
        <w:r>
          <w:t>22</w:t>
        </w:r>
        <w:r>
          <w:fldChar w:fldCharType="end"/>
        </w:r>
      </w:hyperlink>
    </w:p>
    <w:p>
      <w:pPr>
        <w:pStyle w:val="TOC2"/>
        <w:tabs>
          <w:tab w:val="right" w:leader="dot" w:pos="8306"/>
        </w:tabs>
      </w:pPr>
      <w:hyperlink w:anchor="_Toc889" w:history="1">
        <w:r>
          <w:rPr>
            <w:rFonts w:ascii="仿宋" w:eastAsia="仿宋" w:hAnsi="仿宋" w:cs="仿宋" w:hint="eastAsia"/>
            <w:lang w:eastAsia="zh-CN"/>
          </w:rPr>
          <w:t>(一)、经济费用效益或费用效果分析</w:t>
        </w:r>
        <w:r>
          <w:tab/>
        </w:r>
        <w:r>
          <w:fldChar w:fldCharType="begin"/>
        </w:r>
        <w:r>
          <w:instrText xml:space="preserve"> PAGEREF _Toc889 \h </w:instrText>
        </w:r>
        <w:r>
          <w:fldChar w:fldCharType="separate"/>
        </w:r>
        <w:r>
          <w:t>22</w:t>
        </w:r>
        <w:r>
          <w:fldChar w:fldCharType="end"/>
        </w:r>
      </w:hyperlink>
    </w:p>
    <w:p>
      <w:pPr>
        <w:pStyle w:val="TOC2"/>
        <w:tabs>
          <w:tab w:val="right" w:leader="dot" w:pos="8306"/>
        </w:tabs>
      </w:pPr>
      <w:hyperlink w:anchor="_Toc9984" w:history="1">
        <w:r>
          <w:rPr>
            <w:rFonts w:ascii="仿宋" w:eastAsia="仿宋" w:hAnsi="仿宋" w:cs="仿宋" w:hint="eastAsia"/>
            <w:lang w:eastAsia="zh-CN"/>
          </w:rPr>
          <w:t>(二)、行业影响分析</w:t>
        </w:r>
        <w:r>
          <w:tab/>
        </w:r>
        <w:r>
          <w:fldChar w:fldCharType="begin"/>
        </w:r>
        <w:r>
          <w:instrText xml:space="preserve"> PAGEREF _Toc9984 \h </w:instrText>
        </w:r>
        <w:r>
          <w:fldChar w:fldCharType="separate"/>
        </w:r>
        <w:r>
          <w:t>24</w:t>
        </w:r>
        <w:r>
          <w:fldChar w:fldCharType="end"/>
        </w:r>
      </w:hyperlink>
    </w:p>
    <w:p>
      <w:pPr>
        <w:pStyle w:val="TOC2"/>
        <w:tabs>
          <w:tab w:val="right" w:leader="dot" w:pos="8306"/>
        </w:tabs>
      </w:pPr>
      <w:hyperlink w:anchor="_Toc3716" w:history="1">
        <w:r>
          <w:rPr>
            <w:rFonts w:ascii="仿宋" w:eastAsia="仿宋" w:hAnsi="仿宋" w:cs="仿宋" w:hint="eastAsia"/>
            <w:lang w:eastAsia="zh-CN"/>
          </w:rPr>
          <w:t>(三)、区域经济影响分析</w:t>
        </w:r>
        <w:r>
          <w:tab/>
        </w:r>
        <w:r>
          <w:fldChar w:fldCharType="begin"/>
        </w:r>
        <w:r>
          <w:instrText xml:space="preserve"> PAGEREF _Toc3716 \h </w:instrText>
        </w:r>
        <w:r>
          <w:fldChar w:fldCharType="separate"/>
        </w:r>
        <w:r>
          <w:t>26</w:t>
        </w:r>
        <w:r>
          <w:fldChar w:fldCharType="end"/>
        </w:r>
      </w:hyperlink>
    </w:p>
    <w:p>
      <w:pPr>
        <w:pStyle w:val="TOC2"/>
        <w:tabs>
          <w:tab w:val="right" w:leader="dot" w:pos="8306"/>
        </w:tabs>
      </w:pPr>
      <w:hyperlink w:anchor="_Toc26848" w:history="1">
        <w:r>
          <w:rPr>
            <w:rFonts w:ascii="仿宋" w:eastAsia="仿宋" w:hAnsi="仿宋" w:cs="仿宋" w:hint="eastAsia"/>
            <w:lang w:eastAsia="zh-CN"/>
          </w:rPr>
          <w:t>(四)、宏观经济影响分析</w:t>
        </w:r>
        <w:r>
          <w:tab/>
        </w:r>
        <w:r>
          <w:fldChar w:fldCharType="begin"/>
        </w:r>
        <w:r>
          <w:instrText xml:space="preserve"> PAGEREF _Toc26848 \h </w:instrText>
        </w:r>
        <w:r>
          <w:fldChar w:fldCharType="separate"/>
        </w:r>
        <w:r>
          <w:t>26</w:t>
        </w:r>
        <w:r>
          <w:fldChar w:fldCharType="end"/>
        </w:r>
      </w:hyperlink>
    </w:p>
    <w:p>
      <w:pPr>
        <w:pStyle w:val="TOC1"/>
        <w:tabs>
          <w:tab w:val="right" w:leader="dot" w:pos="8306"/>
        </w:tabs>
      </w:pPr>
      <w:hyperlink w:anchor="_Toc20869" w:history="1">
        <w:r>
          <w:rPr>
            <w:rFonts w:ascii="仿宋" w:eastAsia="仿宋" w:hAnsi="仿宋" w:cs="仿宋" w:hint="eastAsia"/>
            <w:lang w:eastAsia="zh-CN"/>
          </w:rPr>
          <w:t>四、发展规划、产业政策和行业准入分析</w:t>
        </w:r>
        <w:r>
          <w:tab/>
        </w:r>
        <w:r>
          <w:fldChar w:fldCharType="begin"/>
        </w:r>
        <w:r>
          <w:instrText xml:space="preserve"> PAGEREF _Toc20869 \h </w:instrText>
        </w:r>
        <w:r>
          <w:fldChar w:fldCharType="separate"/>
        </w:r>
        <w:r>
          <w:t>28</w:t>
        </w:r>
        <w:r>
          <w:fldChar w:fldCharType="end"/>
        </w:r>
      </w:hyperlink>
    </w:p>
    <w:p>
      <w:pPr>
        <w:pStyle w:val="TOC2"/>
        <w:tabs>
          <w:tab w:val="right" w:leader="dot" w:pos="8306"/>
        </w:tabs>
      </w:pPr>
      <w:hyperlink w:anchor="_Toc28957" w:history="1">
        <w:r>
          <w:rPr>
            <w:rFonts w:ascii="仿宋" w:eastAsia="仿宋" w:hAnsi="仿宋" w:cs="仿宋" w:hint="eastAsia"/>
            <w:lang w:eastAsia="zh-CN"/>
          </w:rPr>
          <w:t>(一)、发展规划分析</w:t>
        </w:r>
        <w:r>
          <w:tab/>
        </w:r>
        <w:r>
          <w:fldChar w:fldCharType="begin"/>
        </w:r>
        <w:r>
          <w:instrText xml:space="preserve"> PAGEREF _Toc28957 \h </w:instrText>
        </w:r>
        <w:r>
          <w:fldChar w:fldCharType="separate"/>
        </w:r>
        <w:r>
          <w:t>28</w:t>
        </w:r>
        <w:r>
          <w:fldChar w:fldCharType="end"/>
        </w:r>
      </w:hyperlink>
    </w:p>
    <w:p>
      <w:pPr>
        <w:pStyle w:val="TOC2"/>
        <w:tabs>
          <w:tab w:val="right" w:leader="dot" w:pos="8306"/>
        </w:tabs>
      </w:pPr>
      <w:hyperlink w:anchor="_Toc944" w:history="1">
        <w:r>
          <w:rPr>
            <w:rFonts w:ascii="仿宋" w:eastAsia="仿宋" w:hAnsi="仿宋" w:cs="仿宋" w:hint="eastAsia"/>
            <w:lang w:eastAsia="zh-CN"/>
          </w:rPr>
          <w:t>(二)、产业政策分析</w:t>
        </w:r>
        <w:r>
          <w:tab/>
        </w:r>
        <w:r>
          <w:fldChar w:fldCharType="begin"/>
        </w:r>
        <w:r>
          <w:instrText xml:space="preserve"> PAGEREF _Toc944 \h </w:instrText>
        </w:r>
        <w:r>
          <w:fldChar w:fldCharType="separate"/>
        </w:r>
        <w:r>
          <w:t>30</w:t>
        </w:r>
        <w:r>
          <w:fldChar w:fldCharType="end"/>
        </w:r>
      </w:hyperlink>
    </w:p>
    <w:p>
      <w:pPr>
        <w:pStyle w:val="TOC2"/>
        <w:tabs>
          <w:tab w:val="right" w:leader="dot" w:pos="8306"/>
        </w:tabs>
      </w:pPr>
      <w:hyperlink w:anchor="_Toc15891" w:history="1">
        <w:r>
          <w:rPr>
            <w:rFonts w:ascii="仿宋" w:eastAsia="仿宋" w:hAnsi="仿宋" w:cs="仿宋" w:hint="eastAsia"/>
            <w:lang w:eastAsia="zh-CN"/>
          </w:rPr>
          <w:t>(三)、行业准入分析</w:t>
        </w:r>
        <w:r>
          <w:tab/>
        </w:r>
        <w:r>
          <w:fldChar w:fldCharType="begin"/>
        </w:r>
        <w:r>
          <w:instrText xml:space="preserve"> PAGEREF _Toc15891 \h </w:instrText>
        </w:r>
        <w:r>
          <w:fldChar w:fldCharType="separate"/>
        </w:r>
        <w:r>
          <w:t>31</w:t>
        </w:r>
        <w:r>
          <w:fldChar w:fldCharType="end"/>
        </w:r>
      </w:hyperlink>
    </w:p>
    <w:p>
      <w:pPr>
        <w:pStyle w:val="TOC1"/>
        <w:tabs>
          <w:tab w:val="right" w:leader="dot" w:pos="8306"/>
        </w:tabs>
      </w:pPr>
      <w:hyperlink w:anchor="_Toc9733" w:history="1">
        <w:r>
          <w:rPr>
            <w:rFonts w:ascii="仿宋" w:eastAsia="仿宋" w:hAnsi="仿宋" w:cs="仿宋" w:hint="eastAsia"/>
            <w:lang w:eastAsia="zh-CN"/>
          </w:rPr>
          <w:t>五、建材机械项目概论</w:t>
        </w:r>
        <w:r>
          <w:tab/>
        </w:r>
        <w:r>
          <w:fldChar w:fldCharType="begin"/>
        </w:r>
        <w:r>
          <w:instrText xml:space="preserve"> PAGEREF _Toc9733 \h </w:instrText>
        </w:r>
        <w:r>
          <w:fldChar w:fldCharType="separate"/>
        </w:r>
        <w:r>
          <w:t>33</w:t>
        </w:r>
        <w:r>
          <w:fldChar w:fldCharType="end"/>
        </w:r>
      </w:hyperlink>
    </w:p>
    <w:p>
      <w:pPr>
        <w:pStyle w:val="TOC2"/>
        <w:tabs>
          <w:tab w:val="right" w:leader="dot" w:pos="8306"/>
        </w:tabs>
      </w:pPr>
      <w:hyperlink w:anchor="_Toc8337" w:history="1">
        <w:r>
          <w:rPr>
            <w:rFonts w:ascii="仿宋" w:eastAsia="仿宋" w:hAnsi="仿宋" w:cs="仿宋" w:hint="eastAsia"/>
            <w:lang w:eastAsia="zh-CN"/>
          </w:rPr>
          <w:t>(一)、项目申报单位概况</w:t>
        </w:r>
        <w:r>
          <w:tab/>
        </w:r>
        <w:r>
          <w:fldChar w:fldCharType="begin"/>
        </w:r>
        <w:r>
          <w:instrText xml:space="preserve"> PAGEREF _Toc8337 \h </w:instrText>
        </w:r>
        <w:r>
          <w:fldChar w:fldCharType="separate"/>
        </w:r>
        <w:r>
          <w:t>33</w:t>
        </w:r>
        <w:r>
          <w:fldChar w:fldCharType="end"/>
        </w:r>
      </w:hyperlink>
    </w:p>
    <w:p>
      <w:pPr>
        <w:pStyle w:val="TOC2"/>
        <w:tabs>
          <w:tab w:val="right" w:leader="dot" w:pos="8306"/>
        </w:tabs>
      </w:pPr>
      <w:hyperlink w:anchor="_Toc29368" w:history="1">
        <w:r>
          <w:rPr>
            <w:rFonts w:ascii="仿宋" w:eastAsia="仿宋" w:hAnsi="仿宋" w:cs="仿宋" w:hint="eastAsia"/>
            <w:lang w:eastAsia="zh-CN"/>
          </w:rPr>
          <w:t>(二)、项目概况</w:t>
        </w:r>
        <w:r>
          <w:tab/>
        </w:r>
        <w:r>
          <w:fldChar w:fldCharType="begin"/>
        </w:r>
        <w:r>
          <w:instrText xml:space="preserve"> PAGEREF _Toc29368 \h </w:instrText>
        </w:r>
        <w:r>
          <w:fldChar w:fldCharType="separate"/>
        </w:r>
        <w:r>
          <w:t>34</w:t>
        </w:r>
        <w:r>
          <w:fldChar w:fldCharType="end"/>
        </w:r>
      </w:hyperlink>
    </w:p>
    <w:p>
      <w:pPr>
        <w:pStyle w:val="TOC1"/>
        <w:tabs>
          <w:tab w:val="right" w:leader="dot" w:pos="8306"/>
        </w:tabs>
      </w:pPr>
      <w:hyperlink w:anchor="_Toc27663" w:history="1">
        <w:r>
          <w:rPr>
            <w:rFonts w:ascii="仿宋" w:eastAsia="仿宋" w:hAnsi="仿宋" w:cs="仿宋" w:hint="eastAsia"/>
            <w:lang w:eastAsia="zh-CN"/>
          </w:rPr>
          <w:t>六、建设风险评估分析</w:t>
        </w:r>
        <w:r>
          <w:tab/>
        </w:r>
        <w:r>
          <w:fldChar w:fldCharType="begin"/>
        </w:r>
        <w:r>
          <w:instrText xml:space="preserve"> PAGEREF _Toc27663 \h </w:instrText>
        </w:r>
        <w:r>
          <w:fldChar w:fldCharType="separate"/>
        </w:r>
        <w:r>
          <w:t>37</w:t>
        </w:r>
        <w:r>
          <w:fldChar w:fldCharType="end"/>
        </w:r>
      </w:hyperlink>
    </w:p>
    <w:p>
      <w:pPr>
        <w:pStyle w:val="TOC2"/>
        <w:tabs>
          <w:tab w:val="right" w:leader="dot" w:pos="8306"/>
        </w:tabs>
      </w:pPr>
      <w:hyperlink w:anchor="_Toc20754" w:history="1">
        <w:r>
          <w:rPr>
            <w:rFonts w:ascii="仿宋" w:eastAsia="仿宋" w:hAnsi="仿宋" w:cs="仿宋" w:hint="eastAsia"/>
            <w:lang w:eastAsia="zh-CN"/>
          </w:rPr>
          <w:t>(一)、政策风险分析</w:t>
        </w:r>
        <w:r>
          <w:tab/>
        </w:r>
        <w:r>
          <w:fldChar w:fldCharType="begin"/>
        </w:r>
        <w:r>
          <w:instrText xml:space="preserve"> PAGEREF _Toc20754 \h </w:instrText>
        </w:r>
        <w:r>
          <w:fldChar w:fldCharType="separate"/>
        </w:r>
        <w:r>
          <w:t>37</w:t>
        </w:r>
        <w:r>
          <w:fldChar w:fldCharType="end"/>
        </w:r>
      </w:hyperlink>
    </w:p>
    <w:p>
      <w:pPr>
        <w:pStyle w:val="TOC2"/>
        <w:tabs>
          <w:tab w:val="right" w:leader="dot" w:pos="8306"/>
        </w:tabs>
      </w:pPr>
      <w:hyperlink w:anchor="_Toc3489" w:history="1">
        <w:r>
          <w:rPr>
            <w:rFonts w:ascii="仿宋" w:eastAsia="仿宋" w:hAnsi="仿宋" w:cs="仿宋" w:hint="eastAsia"/>
            <w:lang w:eastAsia="zh-CN"/>
          </w:rPr>
          <w:t>(二)、社会风险分析</w:t>
        </w:r>
        <w:r>
          <w:tab/>
        </w:r>
        <w:r>
          <w:fldChar w:fldCharType="begin"/>
        </w:r>
        <w:r>
          <w:instrText xml:space="preserve"> PAGEREF _Toc3489 \h </w:instrText>
        </w:r>
        <w:r>
          <w:fldChar w:fldCharType="separate"/>
        </w:r>
        <w:r>
          <w:t>38</w:t>
        </w:r>
        <w:r>
          <w:fldChar w:fldCharType="end"/>
        </w:r>
      </w:hyperlink>
    </w:p>
    <w:p>
      <w:pPr>
        <w:pStyle w:val="TOC2"/>
        <w:tabs>
          <w:tab w:val="right" w:leader="dot" w:pos="8306"/>
        </w:tabs>
      </w:pPr>
      <w:hyperlink w:anchor="_Toc14620" w:history="1">
        <w:r>
          <w:rPr>
            <w:rFonts w:ascii="仿宋" w:eastAsia="仿宋" w:hAnsi="仿宋" w:cs="仿宋" w:hint="eastAsia"/>
            <w:lang w:eastAsia="zh-CN"/>
          </w:rPr>
          <w:t>(三)、市场风险分析</w:t>
        </w:r>
        <w:r>
          <w:tab/>
        </w:r>
        <w:r>
          <w:fldChar w:fldCharType="begin"/>
        </w:r>
        <w:r>
          <w:instrText xml:space="preserve"> PAGEREF _Toc14620 \h </w:instrText>
        </w:r>
        <w:r>
          <w:fldChar w:fldCharType="separate"/>
        </w:r>
        <w:r>
          <w:t>39</w:t>
        </w:r>
        <w:r>
          <w:fldChar w:fldCharType="end"/>
        </w:r>
      </w:hyperlink>
    </w:p>
    <w:p>
      <w:pPr>
        <w:pStyle w:val="TOC2"/>
        <w:tabs>
          <w:tab w:val="right" w:leader="dot" w:pos="8306"/>
        </w:tabs>
      </w:pPr>
      <w:hyperlink w:anchor="_Toc26468" w:history="1">
        <w:r>
          <w:rPr>
            <w:rFonts w:ascii="仿宋" w:eastAsia="仿宋" w:hAnsi="仿宋" w:cs="仿宋" w:hint="eastAsia"/>
            <w:lang w:eastAsia="zh-CN"/>
          </w:rPr>
          <w:t>(四)、资金风险分析</w:t>
        </w:r>
        <w:r>
          <w:tab/>
        </w:r>
        <w:r>
          <w:fldChar w:fldCharType="begin"/>
        </w:r>
        <w:r>
          <w:instrText xml:space="preserve"> PAGEREF _Toc26468 \h </w:instrText>
        </w:r>
        <w:r>
          <w:fldChar w:fldCharType="separate"/>
        </w:r>
        <w:r>
          <w:t>40</w:t>
        </w:r>
        <w:r>
          <w:fldChar w:fldCharType="end"/>
        </w:r>
      </w:hyperlink>
    </w:p>
    <w:p>
      <w:pPr>
        <w:pStyle w:val="TOC2"/>
        <w:tabs>
          <w:tab w:val="right" w:leader="dot" w:pos="8306"/>
        </w:tabs>
      </w:pPr>
      <w:hyperlink w:anchor="_Toc3534" w:history="1">
        <w:r>
          <w:rPr>
            <w:rFonts w:ascii="仿宋" w:eastAsia="仿宋" w:hAnsi="仿宋" w:cs="仿宋" w:hint="eastAsia"/>
            <w:lang w:eastAsia="zh-CN"/>
          </w:rPr>
          <w:t>(五)、技术风险分析</w:t>
        </w:r>
        <w:r>
          <w:tab/>
        </w:r>
        <w:r>
          <w:fldChar w:fldCharType="begin"/>
        </w:r>
        <w:r>
          <w:instrText xml:space="preserve"> PAGEREF _Toc3534 \h </w:instrText>
        </w:r>
        <w:r>
          <w:fldChar w:fldCharType="separate"/>
        </w:r>
        <w:r>
          <w:t>41</w:t>
        </w:r>
        <w:r>
          <w:fldChar w:fldCharType="end"/>
        </w:r>
      </w:hyperlink>
    </w:p>
    <w:p>
      <w:pPr>
        <w:pStyle w:val="TOC2"/>
        <w:tabs>
          <w:tab w:val="right" w:leader="dot" w:pos="8306"/>
        </w:tabs>
      </w:pPr>
      <w:hyperlink w:anchor="_Toc31869" w:history="1">
        <w:r>
          <w:rPr>
            <w:rFonts w:ascii="仿宋" w:eastAsia="仿宋" w:hAnsi="仿宋" w:cs="仿宋" w:hint="eastAsia"/>
            <w:lang w:eastAsia="zh-CN"/>
          </w:rPr>
          <w:t>(六)、财务风险分析</w:t>
        </w:r>
        <w:r>
          <w:tab/>
        </w:r>
        <w:r>
          <w:fldChar w:fldCharType="begin"/>
        </w:r>
        <w:r>
          <w:instrText xml:space="preserve"> PAGEREF _Toc31869 \h </w:instrText>
        </w:r>
        <w:r>
          <w:fldChar w:fldCharType="separate"/>
        </w:r>
        <w:r>
          <w:t>43</w:t>
        </w:r>
        <w:r>
          <w:fldChar w:fldCharType="end"/>
        </w:r>
      </w:hyperlink>
    </w:p>
    <w:p>
      <w:pPr>
        <w:pStyle w:val="TOC2"/>
        <w:tabs>
          <w:tab w:val="right" w:leader="dot" w:pos="8306"/>
        </w:tabs>
      </w:pPr>
      <w:hyperlink w:anchor="_Toc27038" w:history="1">
        <w:r>
          <w:rPr>
            <w:rFonts w:ascii="仿宋" w:eastAsia="仿宋" w:hAnsi="仿宋" w:cs="仿宋" w:hint="eastAsia"/>
            <w:lang w:eastAsia="zh-CN"/>
          </w:rPr>
          <w:t>(七)、管理风险分析</w:t>
        </w:r>
        <w:r>
          <w:tab/>
        </w:r>
        <w:r>
          <w:fldChar w:fldCharType="begin"/>
        </w:r>
        <w:r>
          <w:instrText xml:space="preserve"> PAGEREF _Toc27038 \h </w:instrText>
        </w:r>
        <w:r>
          <w:fldChar w:fldCharType="separate"/>
        </w:r>
        <w:r>
          <w:t>44</w:t>
        </w:r>
        <w:r>
          <w:fldChar w:fldCharType="end"/>
        </w:r>
      </w:hyperlink>
    </w:p>
    <w:p>
      <w:pPr>
        <w:pStyle w:val="TOC2"/>
        <w:tabs>
          <w:tab w:val="right" w:leader="dot" w:pos="8306"/>
        </w:tabs>
      </w:pPr>
      <w:hyperlink w:anchor="_Toc6623" w:history="1">
        <w:r>
          <w:rPr>
            <w:rFonts w:ascii="仿宋" w:eastAsia="仿宋" w:hAnsi="仿宋" w:cs="仿宋" w:hint="eastAsia"/>
            <w:lang w:eastAsia="zh-CN"/>
          </w:rPr>
          <w:t>(八)、其它风险分析</w:t>
        </w:r>
        <w:r>
          <w:tab/>
        </w:r>
        <w:r>
          <w:fldChar w:fldCharType="begin"/>
        </w:r>
        <w:r>
          <w:instrText xml:space="preserve"> PAGEREF _Toc6623 \h </w:instrText>
        </w:r>
        <w:r>
          <w:fldChar w:fldCharType="separate"/>
        </w:r>
        <w:r>
          <w:t>46</w:t>
        </w:r>
        <w:r>
          <w:fldChar w:fldCharType="end"/>
        </w:r>
      </w:hyperlink>
    </w:p>
    <w:p>
      <w:pPr>
        <w:pStyle w:val="TOC2"/>
        <w:tabs>
          <w:tab w:val="right" w:leader="dot" w:pos="8306"/>
        </w:tabs>
      </w:pPr>
      <w:hyperlink w:anchor="_Toc30882" w:history="1">
        <w:r>
          <w:rPr>
            <w:rFonts w:ascii="仿宋" w:eastAsia="仿宋" w:hAnsi="仿宋" w:cs="仿宋" w:hint="eastAsia"/>
            <w:lang w:eastAsia="zh-CN"/>
          </w:rPr>
          <w:t>(九)、社会影响评估</w:t>
        </w:r>
        <w:r>
          <w:tab/>
        </w:r>
        <w:r>
          <w:fldChar w:fldCharType="begin"/>
        </w:r>
        <w:r>
          <w:instrText xml:space="preserve"> PAGEREF _Toc30882 \h </w:instrText>
        </w:r>
        <w:r>
          <w:fldChar w:fldCharType="separate"/>
        </w:r>
        <w:r>
          <w:t>47</w:t>
        </w:r>
        <w:r>
          <w:fldChar w:fldCharType="end"/>
        </w:r>
      </w:hyperlink>
    </w:p>
    <w:p>
      <w:pPr>
        <w:pStyle w:val="TOC1"/>
        <w:tabs>
          <w:tab w:val="right" w:leader="dot" w:pos="8306"/>
        </w:tabs>
      </w:pPr>
      <w:hyperlink w:anchor="_Toc19059" w:history="1">
        <w:r>
          <w:rPr>
            <w:rFonts w:ascii="仿宋" w:eastAsia="仿宋" w:hAnsi="仿宋" w:cs="仿宋" w:hint="eastAsia"/>
            <w:lang w:eastAsia="zh-CN"/>
          </w:rPr>
          <w:t>七、经济效益与社会效益优化</w:t>
        </w:r>
        <w:r>
          <w:tab/>
        </w:r>
        <w:r>
          <w:fldChar w:fldCharType="begin"/>
        </w:r>
        <w:r>
          <w:instrText xml:space="preserve"> PAGEREF _Toc19059 \h </w:instrText>
        </w:r>
        <w:r>
          <w:fldChar w:fldCharType="separate"/>
        </w:r>
        <w:r>
          <w:t>49</w:t>
        </w:r>
        <w:r>
          <w:fldChar w:fldCharType="end"/>
        </w:r>
      </w:hyperlink>
    </w:p>
    <w:p>
      <w:pPr>
        <w:pStyle w:val="TOC2"/>
        <w:tabs>
          <w:tab w:val="right" w:leader="dot" w:pos="8306"/>
        </w:tabs>
      </w:pPr>
      <w:hyperlink w:anchor="_Toc5283" w:history="1">
        <w:r>
          <w:rPr>
            <w:rFonts w:ascii="仿宋" w:eastAsia="仿宋" w:hAnsi="仿宋" w:cs="仿宋" w:hint="eastAsia"/>
            <w:lang w:eastAsia="zh-CN"/>
          </w:rPr>
          <w:t>(一)、经济效益提升策略</w:t>
        </w:r>
        <w:r>
          <w:tab/>
        </w:r>
        <w:r>
          <w:fldChar w:fldCharType="begin"/>
        </w:r>
        <w:r>
          <w:instrText xml:space="preserve"> PAGEREF _Toc5283 \h </w:instrText>
        </w:r>
        <w:r>
          <w:fldChar w:fldCharType="separate"/>
        </w:r>
        <w:r>
          <w:t>49</w:t>
        </w:r>
        <w:r>
          <w:fldChar w:fldCharType="end"/>
        </w:r>
      </w:hyperlink>
    </w:p>
    <w:p>
      <w:pPr>
        <w:pStyle w:val="TOC2"/>
        <w:tabs>
          <w:tab w:val="right" w:leader="dot" w:pos="8306"/>
        </w:tabs>
      </w:pPr>
      <w:hyperlink w:anchor="_Toc6492" w:history="1">
        <w:r>
          <w:rPr>
            <w:rFonts w:ascii="仿宋" w:eastAsia="仿宋" w:hAnsi="仿宋" w:cs="仿宋" w:hint="eastAsia"/>
            <w:lang w:eastAsia="zh-CN"/>
          </w:rPr>
          <w:t>(二)、社会效益增强方案</w:t>
        </w:r>
        <w:r>
          <w:tab/>
        </w:r>
        <w:r>
          <w:fldChar w:fldCharType="begin"/>
        </w:r>
        <w:r>
          <w:instrText xml:space="preserve"> PAGEREF _Toc6492 \h </w:instrText>
        </w:r>
        <w:r>
          <w:fldChar w:fldCharType="separate"/>
        </w:r>
        <w:r>
          <w:t>50</w:t>
        </w:r>
        <w:r>
          <w:fldChar w:fldCharType="end"/>
        </w:r>
      </w:hyperlink>
    </w:p>
    <w:p>
      <w:pPr>
        <w:pStyle w:val="TOC1"/>
        <w:tabs>
          <w:tab w:val="right" w:leader="dot" w:pos="8306"/>
        </w:tabs>
      </w:pPr>
      <w:hyperlink w:anchor="_Toc15050" w:history="1">
        <w:r>
          <w:rPr>
            <w:rFonts w:ascii="仿宋" w:eastAsia="仿宋" w:hAnsi="仿宋" w:cs="仿宋" w:hint="eastAsia"/>
            <w:lang w:eastAsia="zh-CN"/>
          </w:rPr>
          <w:t>八、安全与应急管理</w:t>
        </w:r>
        <w:r>
          <w:tab/>
        </w:r>
        <w:r>
          <w:fldChar w:fldCharType="begin"/>
        </w:r>
        <w:r>
          <w:instrText xml:space="preserve"> PAGEREF _Toc15050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87" w:history="1">
        <w:r>
          <w:rPr>
            <w:rFonts w:ascii="仿宋" w:eastAsia="仿宋" w:hAnsi="仿宋" w:cs="仿宋" w:hint="eastAsia"/>
            <w:lang w:eastAsia="zh-CN"/>
          </w:rPr>
          <w:t>(一)、安全生产管理</w:t>
        </w:r>
        <w:r>
          <w:tab/>
        </w:r>
        <w:r>
          <w:fldChar w:fldCharType="begin"/>
        </w:r>
        <w:r>
          <w:instrText xml:space="preserve"> PAGEREF _Toc31587 \h </w:instrText>
        </w:r>
        <w:r>
          <w:fldChar w:fldCharType="separate"/>
        </w:r>
        <w:r>
          <w:t>51</w:t>
        </w:r>
        <w:r>
          <w:fldChar w:fldCharType="end"/>
        </w:r>
      </w:hyperlink>
    </w:p>
    <w:p>
      <w:pPr>
        <w:pStyle w:val="TOC2"/>
        <w:tabs>
          <w:tab w:val="right" w:leader="dot" w:pos="8306"/>
        </w:tabs>
      </w:pPr>
      <w:hyperlink w:anchor="_Toc28635" w:history="1">
        <w:r>
          <w:rPr>
            <w:rFonts w:ascii="仿宋" w:eastAsia="仿宋" w:hAnsi="仿宋" w:cs="仿宋" w:hint="eastAsia"/>
            <w:lang w:eastAsia="zh-CN"/>
          </w:rPr>
          <w:t>(二)、应急预案与响应</w:t>
        </w:r>
        <w:r>
          <w:tab/>
        </w:r>
        <w:r>
          <w:fldChar w:fldCharType="begin"/>
        </w:r>
        <w:r>
          <w:instrText xml:space="preserve"> PAGEREF _Toc28635 \h </w:instrText>
        </w:r>
        <w:r>
          <w:fldChar w:fldCharType="separate"/>
        </w:r>
        <w:r>
          <w:t>53</w:t>
        </w:r>
        <w:r>
          <w:fldChar w:fldCharType="end"/>
        </w:r>
      </w:hyperlink>
    </w:p>
    <w:p>
      <w:pPr>
        <w:pStyle w:val="TOC1"/>
        <w:tabs>
          <w:tab w:val="right" w:leader="dot" w:pos="8306"/>
        </w:tabs>
      </w:pPr>
      <w:hyperlink w:anchor="_Toc16602" w:history="1">
        <w:r>
          <w:rPr>
            <w:rFonts w:ascii="仿宋" w:eastAsia="仿宋" w:hAnsi="仿宋" w:cs="仿宋" w:hint="eastAsia"/>
            <w:lang w:eastAsia="zh-CN"/>
          </w:rPr>
          <w:t>九、技术创新与产业升级</w:t>
        </w:r>
        <w:r>
          <w:tab/>
        </w:r>
        <w:r>
          <w:fldChar w:fldCharType="begin"/>
        </w:r>
        <w:r>
          <w:instrText xml:space="preserve"> PAGEREF _Toc16602 \h </w:instrText>
        </w:r>
        <w:r>
          <w:fldChar w:fldCharType="separate"/>
        </w:r>
        <w:r>
          <w:t>54</w:t>
        </w:r>
        <w:r>
          <w:fldChar w:fldCharType="end"/>
        </w:r>
      </w:hyperlink>
    </w:p>
    <w:p>
      <w:pPr>
        <w:pStyle w:val="TOC2"/>
        <w:tabs>
          <w:tab w:val="right" w:leader="dot" w:pos="8306"/>
        </w:tabs>
      </w:pPr>
      <w:hyperlink w:anchor="_Toc3860" w:history="1">
        <w:r>
          <w:rPr>
            <w:rFonts w:ascii="仿宋" w:eastAsia="仿宋" w:hAnsi="仿宋" w:cs="仿宋" w:hint="eastAsia"/>
            <w:lang w:eastAsia="zh-CN"/>
          </w:rPr>
          <w:t>(一)、技术创新方向与目标</w:t>
        </w:r>
        <w:r>
          <w:tab/>
        </w:r>
        <w:r>
          <w:fldChar w:fldCharType="begin"/>
        </w:r>
        <w:r>
          <w:instrText xml:space="preserve"> PAGEREF _Toc3860 \h </w:instrText>
        </w:r>
        <w:r>
          <w:fldChar w:fldCharType="separate"/>
        </w:r>
        <w:r>
          <w:t>54</w:t>
        </w:r>
        <w:r>
          <w:fldChar w:fldCharType="end"/>
        </w:r>
      </w:hyperlink>
    </w:p>
    <w:p>
      <w:pPr>
        <w:pStyle w:val="TOC2"/>
        <w:tabs>
          <w:tab w:val="right" w:leader="dot" w:pos="8306"/>
        </w:tabs>
      </w:pPr>
      <w:hyperlink w:anchor="_Toc15219" w:history="1">
        <w:r>
          <w:rPr>
            <w:rFonts w:ascii="仿宋" w:eastAsia="仿宋" w:hAnsi="仿宋" w:cs="仿宋" w:hint="eastAsia"/>
            <w:lang w:eastAsia="zh-CN"/>
          </w:rPr>
          <w:t>(二)、产业升级路径与措施</w:t>
        </w:r>
        <w:r>
          <w:tab/>
        </w:r>
        <w:r>
          <w:fldChar w:fldCharType="begin"/>
        </w:r>
        <w:r>
          <w:instrText xml:space="preserve"> PAGEREF _Toc15219 \h </w:instrText>
        </w:r>
        <w:r>
          <w:fldChar w:fldCharType="separate"/>
        </w:r>
        <w:r>
          <w:t>56</w:t>
        </w:r>
        <w:r>
          <w:fldChar w:fldCharType="end"/>
        </w:r>
      </w:hyperlink>
    </w:p>
    <w:p>
      <w:pPr>
        <w:pStyle w:val="TOC1"/>
        <w:tabs>
          <w:tab w:val="right" w:leader="dot" w:pos="8306"/>
        </w:tabs>
      </w:pPr>
      <w:hyperlink w:anchor="_Toc8484" w:history="1">
        <w:r>
          <w:rPr>
            <w:rFonts w:ascii="仿宋" w:eastAsia="仿宋" w:hAnsi="仿宋" w:cs="仿宋" w:hint="eastAsia"/>
            <w:lang w:eastAsia="zh-CN"/>
          </w:rPr>
          <w:t>十、项目变更管理</w:t>
        </w:r>
        <w:r>
          <w:tab/>
        </w:r>
        <w:r>
          <w:fldChar w:fldCharType="begin"/>
        </w:r>
        <w:r>
          <w:instrText xml:space="preserve"> PAGEREF _Toc8484 \h </w:instrText>
        </w:r>
        <w:r>
          <w:fldChar w:fldCharType="separate"/>
        </w:r>
        <w:r>
          <w:t>57</w:t>
        </w:r>
        <w:r>
          <w:fldChar w:fldCharType="end"/>
        </w:r>
      </w:hyperlink>
    </w:p>
    <w:p>
      <w:pPr>
        <w:pStyle w:val="TOC2"/>
        <w:tabs>
          <w:tab w:val="right" w:leader="dot" w:pos="8306"/>
        </w:tabs>
      </w:pPr>
      <w:hyperlink w:anchor="_Toc24533" w:history="1">
        <w:r>
          <w:rPr>
            <w:rFonts w:ascii="仿宋" w:eastAsia="仿宋" w:hAnsi="仿宋" w:cs="仿宋" w:hint="eastAsia"/>
            <w:lang w:eastAsia="zh-CN"/>
          </w:rPr>
          <w:t>(一)、变更控制流程</w:t>
        </w:r>
        <w:r>
          <w:tab/>
        </w:r>
        <w:r>
          <w:fldChar w:fldCharType="begin"/>
        </w:r>
        <w:r>
          <w:instrText xml:space="preserve"> PAGEREF _Toc24533 \h </w:instrText>
        </w:r>
        <w:r>
          <w:fldChar w:fldCharType="separate"/>
        </w:r>
        <w:r>
          <w:t>57</w:t>
        </w:r>
        <w:r>
          <w:fldChar w:fldCharType="end"/>
        </w:r>
      </w:hyperlink>
    </w:p>
    <w:p>
      <w:pPr>
        <w:pStyle w:val="TOC2"/>
        <w:tabs>
          <w:tab w:val="right" w:leader="dot" w:pos="8306"/>
        </w:tabs>
      </w:pPr>
      <w:hyperlink w:anchor="_Toc996" w:history="1">
        <w:r>
          <w:rPr>
            <w:rFonts w:ascii="仿宋" w:eastAsia="仿宋" w:hAnsi="仿宋" w:cs="仿宋" w:hint="eastAsia"/>
            <w:lang w:eastAsia="zh-CN"/>
          </w:rPr>
          <w:t>(二)、影响评估与处理</w:t>
        </w:r>
        <w:r>
          <w:tab/>
        </w:r>
        <w:r>
          <w:fldChar w:fldCharType="begin"/>
        </w:r>
        <w:r>
          <w:instrText xml:space="preserve"> PAGEREF _Toc996 \h </w:instrText>
        </w:r>
        <w:r>
          <w:fldChar w:fldCharType="separate"/>
        </w:r>
        <w:r>
          <w:t>58</w:t>
        </w:r>
        <w:r>
          <w:fldChar w:fldCharType="end"/>
        </w:r>
      </w:hyperlink>
    </w:p>
    <w:p>
      <w:pPr>
        <w:pStyle w:val="TOC2"/>
        <w:tabs>
          <w:tab w:val="right" w:leader="dot" w:pos="8306"/>
        </w:tabs>
      </w:pPr>
      <w:hyperlink w:anchor="_Toc10499" w:history="1">
        <w:r>
          <w:rPr>
            <w:rFonts w:ascii="仿宋" w:eastAsia="仿宋" w:hAnsi="仿宋" w:cs="仿宋" w:hint="eastAsia"/>
            <w:lang w:eastAsia="zh-CN"/>
          </w:rPr>
          <w:t>(三)、变更记录与追踪</w:t>
        </w:r>
        <w:r>
          <w:tab/>
        </w:r>
        <w:r>
          <w:fldChar w:fldCharType="begin"/>
        </w:r>
        <w:r>
          <w:instrText xml:space="preserve"> PAGEREF _Toc10499 \h </w:instrText>
        </w:r>
        <w:r>
          <w:fldChar w:fldCharType="separate"/>
        </w:r>
        <w:r>
          <w:t>59</w:t>
        </w:r>
        <w:r>
          <w:fldChar w:fldCharType="end"/>
        </w:r>
      </w:hyperlink>
    </w:p>
    <w:p>
      <w:pPr>
        <w:pStyle w:val="TOC2"/>
        <w:tabs>
          <w:tab w:val="right" w:leader="dot" w:pos="8306"/>
        </w:tabs>
      </w:pPr>
      <w:hyperlink w:anchor="_Toc12460" w:history="1">
        <w:r>
          <w:rPr>
            <w:rFonts w:ascii="仿宋" w:eastAsia="仿宋" w:hAnsi="仿宋" w:cs="仿宋" w:hint="eastAsia"/>
            <w:lang w:eastAsia="zh-CN"/>
          </w:rPr>
          <w:t>(四)、变更管理策略</w:t>
        </w:r>
        <w:r>
          <w:tab/>
        </w:r>
        <w:r>
          <w:fldChar w:fldCharType="begin"/>
        </w:r>
        <w:r>
          <w:instrText xml:space="preserve"> PAGEREF _Toc12460 \h </w:instrText>
        </w:r>
        <w:r>
          <w:fldChar w:fldCharType="separate"/>
        </w:r>
        <w:r>
          <w:t>61</w:t>
        </w:r>
        <w:r>
          <w:fldChar w:fldCharType="end"/>
        </w:r>
      </w:hyperlink>
    </w:p>
    <w:p>
      <w:pPr>
        <w:pStyle w:val="TOC1"/>
        <w:tabs>
          <w:tab w:val="right" w:leader="dot" w:pos="8306"/>
        </w:tabs>
      </w:pPr>
      <w:hyperlink w:anchor="_Toc29648" w:history="1">
        <w:r>
          <w:rPr>
            <w:rFonts w:ascii="仿宋" w:eastAsia="仿宋" w:hAnsi="仿宋" w:cs="仿宋" w:hint="eastAsia"/>
            <w:lang w:eastAsia="zh-CN"/>
          </w:rPr>
          <w:t>十一、项目质量与标准</w:t>
        </w:r>
        <w:r>
          <w:tab/>
        </w:r>
        <w:r>
          <w:fldChar w:fldCharType="begin"/>
        </w:r>
        <w:r>
          <w:instrText xml:space="preserve"> PAGEREF _Toc29648 \h </w:instrText>
        </w:r>
        <w:r>
          <w:fldChar w:fldCharType="separate"/>
        </w:r>
        <w:r>
          <w:t>63</w:t>
        </w:r>
        <w:r>
          <w:fldChar w:fldCharType="end"/>
        </w:r>
      </w:hyperlink>
    </w:p>
    <w:p>
      <w:pPr>
        <w:pStyle w:val="TOC2"/>
        <w:tabs>
          <w:tab w:val="right" w:leader="dot" w:pos="8306"/>
        </w:tabs>
      </w:pPr>
      <w:hyperlink w:anchor="_Toc7804" w:history="1">
        <w:r>
          <w:rPr>
            <w:rFonts w:ascii="仿宋" w:eastAsia="仿宋" w:hAnsi="仿宋" w:cs="仿宋" w:hint="eastAsia"/>
            <w:lang w:eastAsia="zh-CN"/>
          </w:rPr>
          <w:t>(一)、质量保障体系</w:t>
        </w:r>
        <w:r>
          <w:tab/>
        </w:r>
        <w:r>
          <w:fldChar w:fldCharType="begin"/>
        </w:r>
        <w:r>
          <w:instrText xml:space="preserve"> PAGEREF _Toc7804 \h </w:instrText>
        </w:r>
        <w:r>
          <w:fldChar w:fldCharType="separate"/>
        </w:r>
        <w:r>
          <w:t>63</w:t>
        </w:r>
        <w:r>
          <w:fldChar w:fldCharType="end"/>
        </w:r>
      </w:hyperlink>
    </w:p>
    <w:p>
      <w:pPr>
        <w:pStyle w:val="TOC2"/>
        <w:tabs>
          <w:tab w:val="right" w:leader="dot" w:pos="8306"/>
        </w:tabs>
      </w:pPr>
      <w:hyperlink w:anchor="_Toc31460" w:history="1">
        <w:r>
          <w:rPr>
            <w:rFonts w:ascii="仿宋" w:eastAsia="仿宋" w:hAnsi="仿宋" w:cs="仿宋" w:hint="eastAsia"/>
            <w:lang w:eastAsia="zh-CN"/>
          </w:rPr>
          <w:t>(二)、标准化作业流程</w:t>
        </w:r>
        <w:r>
          <w:tab/>
        </w:r>
        <w:r>
          <w:fldChar w:fldCharType="begin"/>
        </w:r>
        <w:r>
          <w:instrText xml:space="preserve"> PAGEREF _Toc31460 \h </w:instrText>
        </w:r>
        <w:r>
          <w:fldChar w:fldCharType="separate"/>
        </w:r>
        <w:r>
          <w:t>64</w:t>
        </w:r>
        <w:r>
          <w:fldChar w:fldCharType="end"/>
        </w:r>
      </w:hyperlink>
    </w:p>
    <w:p>
      <w:pPr>
        <w:pStyle w:val="TOC2"/>
        <w:tabs>
          <w:tab w:val="right" w:leader="dot" w:pos="8306"/>
        </w:tabs>
      </w:pPr>
      <w:hyperlink w:anchor="_Toc26198" w:history="1">
        <w:r>
          <w:rPr>
            <w:rFonts w:ascii="仿宋" w:eastAsia="仿宋" w:hAnsi="仿宋" w:cs="仿宋" w:hint="eastAsia"/>
            <w:lang w:eastAsia="zh-CN"/>
          </w:rPr>
          <w:t>(三)、质量监控与评估</w:t>
        </w:r>
        <w:r>
          <w:tab/>
        </w:r>
        <w:r>
          <w:fldChar w:fldCharType="begin"/>
        </w:r>
        <w:r>
          <w:instrText xml:space="preserve"> PAGEREF _Toc26198 \h </w:instrText>
        </w:r>
        <w:r>
          <w:fldChar w:fldCharType="separate"/>
        </w:r>
        <w:r>
          <w:t>66</w:t>
        </w:r>
        <w:r>
          <w:fldChar w:fldCharType="end"/>
        </w:r>
      </w:hyperlink>
    </w:p>
    <w:p>
      <w:pPr>
        <w:pStyle w:val="TOC2"/>
        <w:tabs>
          <w:tab w:val="right" w:leader="dot" w:pos="8306"/>
        </w:tabs>
      </w:pPr>
      <w:hyperlink w:anchor="_Toc8241" w:history="1">
        <w:r>
          <w:rPr>
            <w:rFonts w:ascii="仿宋" w:eastAsia="仿宋" w:hAnsi="仿宋" w:cs="仿宋" w:hint="eastAsia"/>
            <w:lang w:eastAsia="zh-CN"/>
          </w:rPr>
          <w:t>(四)、质量改进计划</w:t>
        </w:r>
        <w:r>
          <w:tab/>
        </w:r>
        <w:r>
          <w:fldChar w:fldCharType="begin"/>
        </w:r>
        <w:r>
          <w:instrText xml:space="preserve"> PAGEREF _Toc8241 \h </w:instrText>
        </w:r>
        <w:r>
          <w:fldChar w:fldCharType="separate"/>
        </w:r>
        <w:r>
          <w:t>67</w:t>
        </w:r>
        <w:r>
          <w:fldChar w:fldCharType="end"/>
        </w:r>
      </w:hyperlink>
    </w:p>
    <w:p>
      <w:pPr>
        <w:pStyle w:val="TOC1"/>
        <w:tabs>
          <w:tab w:val="right" w:leader="dot" w:pos="8306"/>
        </w:tabs>
      </w:pPr>
      <w:hyperlink w:anchor="_Toc17274" w:history="1">
        <w:r>
          <w:rPr>
            <w:rFonts w:ascii="仿宋" w:eastAsia="仿宋" w:hAnsi="仿宋" w:cs="仿宋" w:hint="eastAsia"/>
            <w:lang w:eastAsia="zh-CN"/>
          </w:rPr>
          <w:t>十二、客户关系管理与市场拓展</w:t>
        </w:r>
        <w:r>
          <w:tab/>
        </w:r>
        <w:r>
          <w:fldChar w:fldCharType="begin"/>
        </w:r>
        <w:r>
          <w:instrText xml:space="preserve"> PAGEREF _Toc17274 \h </w:instrText>
        </w:r>
        <w:r>
          <w:fldChar w:fldCharType="separate"/>
        </w:r>
        <w:r>
          <w:t>68</w:t>
        </w:r>
        <w:r>
          <w:fldChar w:fldCharType="end"/>
        </w:r>
      </w:hyperlink>
    </w:p>
    <w:p>
      <w:pPr>
        <w:pStyle w:val="TOC2"/>
        <w:tabs>
          <w:tab w:val="right" w:leader="dot" w:pos="8306"/>
        </w:tabs>
      </w:pPr>
      <w:hyperlink w:anchor="_Toc22212" w:history="1">
        <w:r>
          <w:rPr>
            <w:rFonts w:ascii="仿宋" w:eastAsia="仿宋" w:hAnsi="仿宋" w:cs="仿宋" w:hint="eastAsia"/>
            <w:lang w:eastAsia="zh-CN"/>
          </w:rPr>
          <w:t>(一)、客户关系管理策略</w:t>
        </w:r>
        <w:r>
          <w:tab/>
        </w:r>
        <w:r>
          <w:fldChar w:fldCharType="begin"/>
        </w:r>
        <w:r>
          <w:instrText xml:space="preserve"> PAGEREF _Toc22212 \h </w:instrText>
        </w:r>
        <w:r>
          <w:fldChar w:fldCharType="separate"/>
        </w:r>
        <w:r>
          <w:t>68</w:t>
        </w:r>
        <w:r>
          <w:fldChar w:fldCharType="end"/>
        </w:r>
      </w:hyperlink>
    </w:p>
    <w:p>
      <w:pPr>
        <w:pStyle w:val="TOC2"/>
        <w:tabs>
          <w:tab w:val="right" w:leader="dot" w:pos="8306"/>
        </w:tabs>
      </w:pPr>
      <w:hyperlink w:anchor="_Toc5728" w:history="1">
        <w:r>
          <w:rPr>
            <w:rFonts w:ascii="仿宋" w:eastAsia="仿宋" w:hAnsi="仿宋" w:cs="仿宋" w:hint="eastAsia"/>
            <w:lang w:eastAsia="zh-CN"/>
          </w:rPr>
          <w:t>(二)、市场拓展方案</w:t>
        </w:r>
        <w:r>
          <w:tab/>
        </w:r>
        <w:r>
          <w:fldChar w:fldCharType="begin"/>
        </w:r>
        <w:r>
          <w:instrText xml:space="preserve"> PAGEREF _Toc5728 \h </w:instrText>
        </w:r>
        <w:r>
          <w:fldChar w:fldCharType="separate"/>
        </w:r>
        <w:r>
          <w:t>69</w:t>
        </w:r>
        <w:r>
          <w:fldChar w:fldCharType="end"/>
        </w:r>
      </w:hyperlink>
    </w:p>
    <w:p>
      <w:pPr>
        <w:pStyle w:val="TOC1"/>
        <w:tabs>
          <w:tab w:val="right" w:leader="dot" w:pos="8306"/>
        </w:tabs>
      </w:pPr>
      <w:hyperlink w:anchor="_Toc22609" w:history="1">
        <w:r>
          <w:rPr>
            <w:rFonts w:ascii="仿宋" w:eastAsia="仿宋" w:hAnsi="仿宋" w:cs="仿宋" w:hint="eastAsia"/>
            <w:lang w:eastAsia="zh-CN"/>
          </w:rPr>
          <w:t>十三、设施与设备管理</w:t>
        </w:r>
        <w:r>
          <w:tab/>
        </w:r>
        <w:r>
          <w:fldChar w:fldCharType="begin"/>
        </w:r>
        <w:r>
          <w:instrText xml:space="preserve"> PAGEREF _Toc22609 \h </w:instrText>
        </w:r>
        <w:r>
          <w:fldChar w:fldCharType="separate"/>
        </w:r>
        <w:r>
          <w:t>70</w:t>
        </w:r>
        <w:r>
          <w:fldChar w:fldCharType="end"/>
        </w:r>
      </w:hyperlink>
    </w:p>
    <w:p>
      <w:pPr>
        <w:pStyle w:val="TOC2"/>
        <w:tabs>
          <w:tab w:val="right" w:leader="dot" w:pos="8306"/>
        </w:tabs>
      </w:pPr>
      <w:hyperlink w:anchor="_Toc2210" w:history="1">
        <w:r>
          <w:rPr>
            <w:rFonts w:ascii="仿宋" w:eastAsia="仿宋" w:hAnsi="仿宋" w:cs="仿宋" w:hint="eastAsia"/>
            <w:lang w:eastAsia="zh-CN"/>
          </w:rPr>
          <w:t>(一)、设施规划与配置</w:t>
        </w:r>
        <w:r>
          <w:tab/>
        </w:r>
        <w:r>
          <w:fldChar w:fldCharType="begin"/>
        </w:r>
        <w:r>
          <w:instrText xml:space="preserve"> PAGEREF _Toc2210 \h </w:instrText>
        </w:r>
        <w:r>
          <w:fldChar w:fldCharType="separate"/>
        </w:r>
        <w:r>
          <w:t>70</w:t>
        </w:r>
        <w:r>
          <w:fldChar w:fldCharType="end"/>
        </w:r>
      </w:hyperlink>
    </w:p>
    <w:p>
      <w:pPr>
        <w:pStyle w:val="TOC2"/>
        <w:tabs>
          <w:tab w:val="right" w:leader="dot" w:pos="8306"/>
        </w:tabs>
      </w:pPr>
      <w:hyperlink w:anchor="_Toc27629" w:history="1">
        <w:r>
          <w:rPr>
            <w:rFonts w:ascii="仿宋" w:eastAsia="仿宋" w:hAnsi="仿宋" w:cs="仿宋" w:hint="eastAsia"/>
            <w:lang w:eastAsia="zh-CN"/>
          </w:rPr>
          <w:t>(二)、设备采购与维护管理</w:t>
        </w:r>
        <w:r>
          <w:tab/>
        </w:r>
        <w:r>
          <w:fldChar w:fldCharType="begin"/>
        </w:r>
        <w:r>
          <w:instrText xml:space="preserve"> PAGEREF _Toc27629 \h </w:instrText>
        </w:r>
        <w:r>
          <w:fldChar w:fldCharType="separate"/>
        </w:r>
        <w:r>
          <w:t>71</w:t>
        </w:r>
        <w:r>
          <w:fldChar w:fldCharType="end"/>
        </w:r>
      </w:hyperlink>
    </w:p>
    <w:p>
      <w:pPr>
        <w:pStyle w:val="TOC2"/>
        <w:tabs>
          <w:tab w:val="right" w:leader="dot" w:pos="8306"/>
        </w:tabs>
      </w:pPr>
      <w:hyperlink w:anchor="_Toc8514" w:history="1">
        <w:r>
          <w:rPr>
            <w:rFonts w:ascii="仿宋" w:eastAsia="仿宋" w:hAnsi="仿宋" w:cs="仿宋" w:hint="eastAsia"/>
            <w:lang w:eastAsia="zh-CN"/>
          </w:rPr>
          <w:t>(三)、设施设备升级策略</w:t>
        </w:r>
        <w:r>
          <w:tab/>
        </w:r>
        <w:r>
          <w:fldChar w:fldCharType="begin"/>
        </w:r>
        <w:r>
          <w:instrText xml:space="preserve"> PAGEREF _Toc8514 \h </w:instrText>
        </w:r>
        <w:r>
          <w:fldChar w:fldCharType="separate"/>
        </w:r>
        <w:r>
          <w:t>72</w:t>
        </w:r>
        <w:r>
          <w:fldChar w:fldCharType="end"/>
        </w:r>
      </w:hyperlink>
    </w:p>
    <w:p>
      <w:pPr>
        <w:pStyle w:val="TOC1"/>
        <w:tabs>
          <w:tab w:val="right" w:leader="dot" w:pos="8306"/>
        </w:tabs>
      </w:pPr>
      <w:hyperlink w:anchor="_Toc28628" w:history="1">
        <w:r>
          <w:rPr>
            <w:rFonts w:ascii="仿宋" w:eastAsia="仿宋" w:hAnsi="仿宋" w:cs="仿宋" w:hint="eastAsia"/>
            <w:lang w:eastAsia="zh-CN"/>
          </w:rPr>
          <w:t>十四、知识产权管理与保护</w:t>
        </w:r>
        <w:r>
          <w:tab/>
        </w:r>
        <w:r>
          <w:fldChar w:fldCharType="begin"/>
        </w:r>
        <w:r>
          <w:instrText xml:space="preserve"> PAGEREF _Toc28628 \h </w:instrText>
        </w:r>
        <w:r>
          <w:fldChar w:fldCharType="separate"/>
        </w:r>
        <w:r>
          <w:t>72</w:t>
        </w:r>
        <w:r>
          <w:fldChar w:fldCharType="end"/>
        </w:r>
      </w:hyperlink>
    </w:p>
    <w:p>
      <w:pPr>
        <w:pStyle w:val="TOC2"/>
        <w:tabs>
          <w:tab w:val="right" w:leader="dot" w:pos="8306"/>
        </w:tabs>
      </w:pPr>
      <w:hyperlink w:anchor="_Toc21470" w:history="1">
        <w:r>
          <w:rPr>
            <w:rFonts w:ascii="仿宋" w:eastAsia="仿宋" w:hAnsi="仿宋" w:cs="仿宋" w:hint="eastAsia"/>
            <w:lang w:eastAsia="zh-CN"/>
          </w:rPr>
          <w:t>(一)、知识产权管理体系建设</w:t>
        </w:r>
        <w:r>
          <w:tab/>
        </w:r>
        <w:r>
          <w:fldChar w:fldCharType="begin"/>
        </w:r>
        <w:r>
          <w:instrText xml:space="preserve"> PAGEREF _Toc21470 \h </w:instrText>
        </w:r>
        <w:r>
          <w:fldChar w:fldCharType="separate"/>
        </w:r>
        <w:r>
          <w:t>72</w:t>
        </w:r>
        <w:r>
          <w:fldChar w:fldCharType="end"/>
        </w:r>
      </w:hyperlink>
    </w:p>
    <w:p>
      <w:pPr>
        <w:pStyle w:val="TOC2"/>
        <w:tabs>
          <w:tab w:val="right" w:leader="dot" w:pos="8306"/>
        </w:tabs>
      </w:pPr>
      <w:hyperlink w:anchor="_Toc9776" w:history="1">
        <w:r>
          <w:rPr>
            <w:rFonts w:ascii="仿宋" w:eastAsia="仿宋" w:hAnsi="仿宋" w:cs="仿宋" w:hint="eastAsia"/>
            <w:lang w:eastAsia="zh-CN"/>
          </w:rPr>
          <w:t>(二)、知识产权保护措施</w:t>
        </w:r>
        <w:r>
          <w:tab/>
        </w:r>
        <w:r>
          <w:fldChar w:fldCharType="begin"/>
        </w:r>
        <w:r>
          <w:instrText xml:space="preserve"> PAGEREF _Toc9776 \h </w:instrText>
        </w:r>
        <w:r>
          <w:fldChar w:fldCharType="separate"/>
        </w:r>
        <w:r>
          <w:t>73</w:t>
        </w:r>
        <w:r>
          <w:fldChar w:fldCharType="end"/>
        </w:r>
      </w:hyperlink>
    </w:p>
    <w:p>
      <w:pPr>
        <w:pStyle w:val="TOC1"/>
        <w:tabs>
          <w:tab w:val="right" w:leader="dot" w:pos="8306"/>
        </w:tabs>
      </w:pPr>
      <w:hyperlink w:anchor="_Toc10969" w:history="1">
        <w:r>
          <w:rPr>
            <w:rFonts w:ascii="仿宋" w:eastAsia="仿宋" w:hAnsi="仿宋" w:cs="仿宋" w:hint="eastAsia"/>
            <w:lang w:eastAsia="zh-CN"/>
          </w:rPr>
          <w:t>十五、人力资源管理与开发</w:t>
        </w:r>
        <w:r>
          <w:tab/>
        </w:r>
        <w:r>
          <w:fldChar w:fldCharType="begin"/>
        </w:r>
        <w:r>
          <w:instrText xml:space="preserve"> PAGEREF _Toc10969 \h </w:instrText>
        </w:r>
        <w:r>
          <w:fldChar w:fldCharType="separate"/>
        </w:r>
        <w:r>
          <w:t>75</w:t>
        </w:r>
        <w:r>
          <w:fldChar w:fldCharType="end"/>
        </w:r>
      </w:hyperlink>
    </w:p>
    <w:p>
      <w:pPr>
        <w:pStyle w:val="TOC2"/>
        <w:tabs>
          <w:tab w:val="right" w:leader="dot" w:pos="8306"/>
        </w:tabs>
      </w:pPr>
      <w:hyperlink w:anchor="_Toc1334" w:history="1">
        <w:r>
          <w:rPr>
            <w:rFonts w:ascii="仿宋" w:eastAsia="仿宋" w:hAnsi="仿宋" w:cs="仿宋" w:hint="eastAsia"/>
            <w:lang w:eastAsia="zh-CN"/>
          </w:rPr>
          <w:t>(一)、人力资源规划</w:t>
        </w:r>
        <w:r>
          <w:tab/>
        </w:r>
        <w:r>
          <w:fldChar w:fldCharType="begin"/>
        </w:r>
        <w:r>
          <w:instrText xml:space="preserve"> PAGEREF _Toc1334 \h </w:instrText>
        </w:r>
        <w:r>
          <w:fldChar w:fldCharType="separate"/>
        </w:r>
        <w:r>
          <w:t>75</w:t>
        </w:r>
        <w:r>
          <w:fldChar w:fldCharType="end"/>
        </w:r>
      </w:hyperlink>
    </w:p>
    <w:p>
      <w:pPr>
        <w:pStyle w:val="TOC2"/>
        <w:tabs>
          <w:tab w:val="right" w:leader="dot" w:pos="8306"/>
        </w:tabs>
      </w:pPr>
      <w:hyperlink w:anchor="_Toc27523" w:history="1">
        <w:r>
          <w:rPr>
            <w:rFonts w:ascii="仿宋" w:eastAsia="仿宋" w:hAnsi="仿宋" w:cs="仿宋" w:hint="eastAsia"/>
            <w:lang w:eastAsia="zh-CN"/>
          </w:rPr>
          <w:t>(二)、人力资源开发与培训</w:t>
        </w:r>
        <w:r>
          <w:tab/>
        </w:r>
        <w:r>
          <w:fldChar w:fldCharType="begin"/>
        </w:r>
        <w:r>
          <w:instrText xml:space="preserve"> PAGEREF _Toc27523 \h </w:instrText>
        </w:r>
        <w:r>
          <w:fldChar w:fldCharType="separate"/>
        </w:r>
        <w:r>
          <w:t>77</w:t>
        </w:r>
        <w:r>
          <w:fldChar w:fldCharType="end"/>
        </w:r>
      </w:hyperlink>
    </w:p>
    <w:p>
      <w:pPr>
        <w:pStyle w:val="TOC1"/>
        <w:tabs>
          <w:tab w:val="right" w:leader="dot" w:pos="8306"/>
        </w:tabs>
      </w:pPr>
      <w:hyperlink w:anchor="_Toc3355" w:history="1">
        <w:r>
          <w:rPr>
            <w:rFonts w:ascii="仿宋" w:eastAsia="仿宋" w:hAnsi="仿宋" w:cs="仿宋" w:hint="eastAsia"/>
            <w:lang w:eastAsia="zh-CN"/>
          </w:rPr>
          <w:t>十六、项目施工方案</w:t>
        </w:r>
        <w:r>
          <w:tab/>
        </w:r>
        <w:r>
          <w:fldChar w:fldCharType="begin"/>
        </w:r>
        <w:r>
          <w:instrText xml:space="preserve"> PAGEREF _Toc3355 \h </w:instrText>
        </w:r>
        <w:r>
          <w:fldChar w:fldCharType="separate"/>
        </w:r>
        <w:r>
          <w:t>79</w:t>
        </w:r>
        <w:r>
          <w:fldChar w:fldCharType="end"/>
        </w:r>
      </w:hyperlink>
    </w:p>
    <w:p>
      <w:pPr>
        <w:pStyle w:val="TOC2"/>
        <w:tabs>
          <w:tab w:val="right" w:leader="dot" w:pos="8306"/>
        </w:tabs>
      </w:pPr>
      <w:hyperlink w:anchor="_Toc19652" w:history="1">
        <w:r>
          <w:rPr>
            <w:rFonts w:ascii="仿宋" w:eastAsia="仿宋" w:hAnsi="仿宋" w:cs="仿宋" w:hint="eastAsia"/>
            <w:lang w:eastAsia="zh-CN"/>
          </w:rPr>
          <w:t>(一)、施工组织设计</w:t>
        </w:r>
        <w:r>
          <w:tab/>
        </w:r>
        <w:r>
          <w:fldChar w:fldCharType="begin"/>
        </w:r>
        <w:r>
          <w:instrText xml:space="preserve"> PAGEREF _Toc19652 \h </w:instrText>
        </w:r>
        <w:r>
          <w:fldChar w:fldCharType="separate"/>
        </w:r>
        <w:r>
          <w:t>79</w:t>
        </w:r>
        <w:r>
          <w:fldChar w:fldCharType="end"/>
        </w:r>
      </w:hyperlink>
    </w:p>
    <w:p>
      <w:pPr>
        <w:pStyle w:val="TOC2"/>
        <w:tabs>
          <w:tab w:val="right" w:leader="dot" w:pos="8306"/>
        </w:tabs>
      </w:pPr>
      <w:hyperlink w:anchor="_Toc31399" w:history="1">
        <w:r>
          <w:rPr>
            <w:rFonts w:ascii="仿宋" w:eastAsia="仿宋" w:hAnsi="仿宋" w:cs="仿宋" w:hint="eastAsia"/>
            <w:lang w:eastAsia="zh-CN"/>
          </w:rPr>
          <w:t>(二)、施工工艺与技术路线</w:t>
        </w:r>
        <w:r>
          <w:tab/>
        </w:r>
        <w:r>
          <w:fldChar w:fldCharType="begin"/>
        </w:r>
        <w:r>
          <w:instrText xml:space="preserve"> PAGEREF _Toc31399 \h </w:instrText>
        </w:r>
        <w:r>
          <w:fldChar w:fldCharType="separate"/>
        </w:r>
        <w:r>
          <w:t>81</w:t>
        </w:r>
        <w:r>
          <w:fldChar w:fldCharType="end"/>
        </w:r>
      </w:hyperlink>
    </w:p>
    <w:p>
      <w:pPr>
        <w:pStyle w:val="TOC2"/>
        <w:tabs>
          <w:tab w:val="right" w:leader="dot" w:pos="8306"/>
        </w:tabs>
      </w:pPr>
      <w:hyperlink w:anchor="_Toc23510" w:history="1">
        <w:r>
          <w:rPr>
            <w:rFonts w:ascii="仿宋" w:eastAsia="仿宋" w:hAnsi="仿宋" w:cs="仿宋" w:hint="eastAsia"/>
            <w:lang w:eastAsia="zh-CN"/>
          </w:rPr>
          <w:t>(三)、关键节点施工计划</w:t>
        </w:r>
        <w:r>
          <w:tab/>
        </w:r>
        <w:r>
          <w:fldChar w:fldCharType="begin"/>
        </w:r>
        <w:r>
          <w:instrText xml:space="preserve"> PAGEREF _Toc23510 \h </w:instrText>
        </w:r>
        <w:r>
          <w:fldChar w:fldCharType="separate"/>
        </w:r>
        <w:r>
          <w:t>82</w:t>
        </w:r>
        <w:r>
          <w:fldChar w:fldCharType="end"/>
        </w:r>
      </w:hyperlink>
    </w:p>
    <w:p>
      <w:pPr>
        <w:pStyle w:val="TOC2"/>
        <w:tabs>
          <w:tab w:val="right" w:leader="dot" w:pos="8306"/>
        </w:tabs>
      </w:pPr>
      <w:hyperlink w:anchor="_Toc9075" w:history="1">
        <w:r>
          <w:rPr>
            <w:rFonts w:ascii="仿宋" w:eastAsia="仿宋" w:hAnsi="仿宋" w:cs="仿宋" w:hint="eastAsia"/>
            <w:lang w:eastAsia="zh-CN"/>
          </w:rPr>
          <w:t>(四)、施工现场管理</w:t>
        </w:r>
        <w:r>
          <w:tab/>
        </w:r>
        <w:r>
          <w:fldChar w:fldCharType="begin"/>
        </w:r>
        <w:r>
          <w:instrText xml:space="preserve"> PAGEREF _Toc9075 \h </w:instrText>
        </w:r>
        <w:r>
          <w:fldChar w:fldCharType="separate"/>
        </w:r>
        <w:r>
          <w:t>83</w:t>
        </w:r>
        <w:r>
          <w:fldChar w:fldCharType="end"/>
        </w:r>
      </w:hyperlink>
    </w:p>
    <w:p>
      <w:pPr>
        <w:pStyle w:val="TOC1"/>
        <w:tabs>
          <w:tab w:val="right" w:leader="dot" w:pos="8306"/>
        </w:tabs>
      </w:pPr>
      <w:hyperlink w:anchor="_Toc18447" w:history="1">
        <w:r>
          <w:rPr>
            <w:rFonts w:ascii="仿宋" w:eastAsia="仿宋" w:hAnsi="仿宋" w:cs="仿宋" w:hint="eastAsia"/>
            <w:lang w:eastAsia="zh-CN"/>
          </w:rPr>
          <w:t>十七、法律法规与政策遵循</w:t>
        </w:r>
        <w:r>
          <w:tab/>
        </w:r>
        <w:r>
          <w:fldChar w:fldCharType="begin"/>
        </w:r>
        <w:r>
          <w:instrText xml:space="preserve"> PAGEREF _Toc18447 \h </w:instrText>
        </w:r>
        <w:r>
          <w:fldChar w:fldCharType="separate"/>
        </w:r>
        <w:r>
          <w:t>85</w:t>
        </w:r>
        <w:r>
          <w:fldChar w:fldCharType="end"/>
        </w:r>
      </w:hyperlink>
    </w:p>
    <w:p>
      <w:pPr>
        <w:pStyle w:val="TOC2"/>
        <w:tabs>
          <w:tab w:val="right" w:leader="dot" w:pos="8306"/>
        </w:tabs>
      </w:pPr>
      <w:hyperlink w:anchor="_Toc28953" w:history="1">
        <w:r>
          <w:rPr>
            <w:rFonts w:ascii="仿宋" w:eastAsia="仿宋" w:hAnsi="仿宋" w:cs="仿宋" w:hint="eastAsia"/>
            <w:lang w:eastAsia="zh-CN"/>
          </w:rPr>
          <w:t>(一)、法律法规遵守</w:t>
        </w:r>
        <w:r>
          <w:tab/>
        </w:r>
        <w:r>
          <w:fldChar w:fldCharType="begin"/>
        </w:r>
        <w:r>
          <w:instrText xml:space="preserve"> PAGEREF _Toc28953 \h </w:instrText>
        </w:r>
        <w:r>
          <w:fldChar w:fldCharType="separate"/>
        </w:r>
        <w:r>
          <w:t>85</w:t>
        </w:r>
        <w:r>
          <w:fldChar w:fldCharType="end"/>
        </w:r>
      </w:hyperlink>
    </w:p>
    <w:p>
      <w:pPr>
        <w:pStyle w:val="TOC2"/>
        <w:tabs>
          <w:tab w:val="right" w:leader="dot" w:pos="8306"/>
        </w:tabs>
      </w:pPr>
      <w:hyperlink w:anchor="_Toc21967" w:history="1">
        <w:r>
          <w:rPr>
            <w:rFonts w:ascii="仿宋" w:eastAsia="仿宋" w:hAnsi="仿宋" w:cs="仿宋" w:hint="eastAsia"/>
            <w:lang w:eastAsia="zh-CN"/>
          </w:rPr>
          <w:t>(二)、政策导向与利用</w:t>
        </w:r>
        <w:r>
          <w:tab/>
        </w:r>
        <w:r>
          <w:fldChar w:fldCharType="begin"/>
        </w:r>
        <w:r>
          <w:instrText xml:space="preserve"> PAGEREF _Toc21967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7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75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77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2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06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建材机械项目与土地用途规划：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建材机械项目的容积率和建筑密度：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用地控制指标通常规定了容积率和建筑密度的要求。对于建材机械项目来说，这将影响建筑物的规模和高度。必须确保项目的设计符合容积率和建筑密度的限制，以遵守用地控制法规。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建材机械项目的建筑线限制：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用地控制指标还可能规定了建筑物与街道或相邻土地的距离，这被称为建筑线限制。建材机械项目必须遵守这些规定，以确保建筑的位置符合法规。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建材机械项目的环境影响和可持续性：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用地控制指标可能包括环境保护要求，例如绿地比例和污染防控措施。对于建材机械项目，这意味着必须考虑如何保护当地生态系统、水资源和空气质量，以确保项目的可持续性。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在整个项目规划和实施过程中，与用地控制指标的合作和遵守是至关重要的。这有助于确保建材机械项目是一个合法、可持续且与城市规划一致的发展项目。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46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每个城市都有自己的规划目标和愿景，包括住宅区、商业区和工业区的平衡发展。建材机械项目需要与城市规划目标保持一致，以确保项目不会破坏城市的整体规划。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https://d.book118.com/087143052153006031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A36419"/>
    <w:rsid w:val="65A364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4305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2024-01-09T13:09:00Z</dcterms:created>
  <dcterms:modified xsi:type="dcterms:W3CDTF">2024-01-09T13:09:31Z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ED335D3F7962498B96E46BEE5C07530E_11</vt:lpwstr>
  </property>
  <property fmtid="{D5CDD505-2E9C-101B-9397-08002B2CF9AE}" pid="3" name="KSOProductBuildVer">
    <vt:lpwstr>2052-12.1.0.16120</vt:lpwstr>
  </property>
</Properties>
</file>