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员工试用期劳动合同通用11篇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员工试用期劳动合同1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根据国家和本地劳动管理规定和本公司员工聘用办法，按照甲方关于公司新进各类人员均需试用的精神，双方在平等、自愿的基础上，经协商一致同意签订本试用合同。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第一条、合同期限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甲乙双方约定自_____年_____月_____日至_____年_____月_____日止，有效期为_______个月。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第二条、岗位安排</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根据甲方的工作安排，聘请乙方在___________工作岗位就职。在试用期间，根据工作需要和乙方能力，甲方有权对乙方的工作岗位进行调整。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第三条、薪资报酬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甲方聘请乙方在试用期间的工资为_________元/月，甲方按月发放，该项报酬包括所有补贴在内。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第四条、甲方的权利与义务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1、甲方有权要求乙方遵守国家法律和公司各项规章制度；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2、甲方有权对乙方违法乱纪和违反公司规定的行为进行处罚；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3、甲方对试用员工不能胜任工作或不符合录用条件，有权提前解除本合同。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4、甲方应为乙方创造良好的工作环境和条件；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5、甲方要按本合同支付给乙方薪金；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6、甲方对试用期乙方因工受伤，由甲方负担赔偿，试用期乙方的医疗费用由甲方承担_____%，乙方承担_____%；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7、试用期满，经以现乙方不符合录用条件，甲方有权不再签订正式劳动合同；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8、对员工有突出表现，甲方可提前结束试用，与乙方签订正式劳动合同；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9、试用期甲方一般不为乙方办理各项保险手续，如乙方被正式录用，可补办有关险种，从试用期起算；l试用期，乙方请长病假_____天、事假团党委计超过_____天者，试用合同自行解除。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第五条、乙方的权利与义务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1、乙方享有国家法律法规赋予的一切公民权利；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2、乙方享有当地政府规定的就业保障的权利；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3、乙方享有公司规章制度规定可以享有的福利待遇的权利；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4、乙方对试用状况不满意，请求辞职的权利。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5、乙方应遵守国家法律法规、当地政府规定的公民义务；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6、乙方应遵守公司各项规章制度、员工手册、行为规范的义务；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7、乙方应维护公司的声誉、利益的义务。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8、试用期满，乙方有权决定是否签订正式劳动合同；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9、乙方有突出表现，可以要求甲方奖励；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10、乙方具有参与公司民主管理、提出合理化建议的权利；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11、乙方可以反对和投诉对其试用身份不公平的歧视。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第六条、劳动保护、劳动条件和职业危害防护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1、甲方建立健全生产工艺流程，制定规程、工作规范和劳动安全卫生制度及其标准。甲方对可能产生职业病危害的岗位，应当向乙方履行告知义务，并做好劳动过程中职业危害的预防工作。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2、甲方为乙方提供必要的劳动条件以及安全卫生的工作环境，并依照企业生产经营特点及有关规定向乙方发放劳防用品和防暑降温用品。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3、甲方应根据自身特点有计划地对乙方进行政治思想、职业道德、业务技术、劳动安全卫生及有关规章制度的教育和培训，提高乙方思想觉悟、职业道德水准和职业技能。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4、乙方应认真参加甲方组织的各项必要的教育培训。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第七条、奖惩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甲方将根据乙方的工作态度，劳动表现，贡献大小，按照本公司奖惩条例给予乙方物质和精神奖励。乙方如违反《职工守则》和甲方的其他规章制度，甲方有权给予乙方处分。乙方如触犯刑律受到法律制裁，甲方将予开除，本合同自行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第八条、违反合同的责任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1、甲方违反本合同约定的条件解除、终止本合同或由于甲方原因订立的无效合同，给乙方造成损害的，应按损失程度承担赔偿责任。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2、乙方违反本合同约定的条件解除本合同或由于乙方原因订立的无效合同，给甲方造成经济损失的，应按损失的程度承担赔偿责任。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3、乙方违反服务期约定的，应承担违约金为：______。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4、乙方违反竞业限制约定的，应承担违约金为：______。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第九条、争议纠纷解决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本协议在履行过程中如发生争议时，应及时协商解决，协商不成时，可向_______人民法院申请裁决。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第十条、其他约定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1、一般情况下，试用期间乙方岗位不得变更。若需变更，须事先征求乙方的同意。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2、本合同如有未尽事宜，双方本着友好协商原处理。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3、本合同一式_____份，甲、乙双方各执_____份，具同等效力，经甲乙双方签章生效。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甲方：_____________________乙方：_____________________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_______年_______月_______日_______年_______月_______日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员工试用期劳动合同2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甲方聘用乙方为试用期员工，试用期3个月，自年月日起至年月_日止。经双方平等协商，现就试用期间的有关事项订立以下条款，以共同遵守。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一、乙方的岗位(工种)为：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在试用期间，根据工作需要和乙方能力，甲方有权对乙方的工作岗位进行调整。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二、在试用期间，乙方应保守甲方的商业秘密，严格遵守劳动纪律和甲方的各项治理规定及制度，并根据甲方工作安排，认真履行职责，维护甲方合法权益。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三、乙方试用期工资为元/月，甲方按月发放。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四、乙方在试用期内，考勤均由甲方按实际出勤状况和公司考勤制度执行。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五、乙方在试用期内，除工资外，本公司的任何福利待遇均已包含在试用期工资内。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六、乙方每月工资由甲方自上班之日起的次月10日左右发放，若乙方工作不足一个月时，按月工资比例折合实际工作天数计算。若工资发放日恰逢周日或假日，甲方结合公司实际情况逐日顺延发放。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七、在试用期内，乙方提出解除本合同时，须提前十五个工作日通知甲方，协商解决，否则，将根据公司制度，由公司按制度论处。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乙方如在报到后工作时间不满一月主动提出辞职或者不能胜任工作被甲方解雇，甲方将扣除招聘、培训等费用后，按照1200元/月的标准发放报酬;若在职期间公司所发放物品有损坏或者遗失的，按照公司购进价格进行赔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在试用期内，甲方如认为乙方不能胜任工作或发现乙方应聘材料弄虚作假，不符合录用条件的，可随时停止试用并予以解雇，工资按乙方实际考勤(或计件工资总额)，依据公司制度及本合同相关内容(条款)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十、在试用期内，乙方严重违反劳动纪律或者甲方的治理规章制度的;或者故意或严重失职，给甲方利益造成损害的，甲方有权立即终止试用并予以解雇。乙方应对甲方造成的损失予以全额的赔偿责任。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十一、在试用期内，因乙方泄露甲方商业秘密，给甲方造成经济损失;或因乙方的故意或重大过失行为给甲方造成经济损失的，甲方有权向乙方进行追偿。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二、试用期满或试用期内工作突出并经考核合格者，将在当月内与公司签订正式劳动合同，并且缴纳养老保险和住房公积金。考核不合格者，公司根据实际情况将予以解雇或延长试用期，但试用期最长不超过六个月。延长期内仍不合格者，公司应予以辞退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十三、乙方声明，乙方在签署本合同时，已知晓甲方的制度并愿意遵守各项事宜。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十四、本合同一式两份，甲乙双方各执一份，经双方签字后起生效。</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十五、未尽事宜，甲、乙双方协商解决。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员工试用期劳动合同3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编号：__________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__________公司（以下简称甲方），现聘用__________（以下简称乙方）为甲方劳动合同制职工，甲、乙双方本着自愿、平等的原则，经协商一致，特签订本合同，以便共同遵守。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第一条合同期限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合同期限为__________年，从__________年__________月__________日至__________年__________月__________日止。其中试用期为__________个月，从__________年__________月__________日至__________年__________月__________日止。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第二条工作岗位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甲方安排乙方从事__________工作。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甲方有权根据生产经营需要及乙方的能力、表现调整乙方的工作，乙方有反映本人意见的权利，但未经甲方批准，乙方必须服从甲方的管理和安排。</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乙方应按时，按质，按量完成甲方指派的任务。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第三条工作条件的劳动保护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甲方需为乙方提供符合国家规定的安全卫生的工作环境，保证乙方人身安全及人体不受危害的环境条件下从事工作。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甲方根据乙方岗位实际情况，按照甲方规定向乙方提供必要的劳动防护用品。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第四条培训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在乙方被聘用期间，甲方负责对乙方进行职业道德、业务技术、安全生产及各种的教育和训练。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甲方实行每周工作5天，40小时，每天8小时工作制。上下班时间按甲方规定执行。乙方享有国家规定的法定、婚假、丧假、计划生育假等有薪假日。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甲方确因生产（工作）需要乙方加班时，按照有关规定给予乙方一定的经济补偿或相应时间的补休。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第六条劳动报酬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按甲方现行工资确定乙方月基本工资为__________元。其余各类津贴、奖金等发放按公司规定及经营状况确定。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甲方实行新的工资制度或乙方的工作岗位变动时，乙方的工资待遇按甲方规定予以调整。甲方发薪日期为每月__________日，实行先工作后付薪。</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第七条劳动保险和福利待遇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乙方因生、老、病、伤、残、死，甲方按国家有关规定处理。甲方按照国家有关规定按期为乙方缴纳养老、医疗、失业、等社会保障。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甲方在生产经营状况良好的情况下，为乙方购买的商业保险，在保险期内，甲方有权变更或撤销险种。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乙方因病或非因工负伤需治疗的，按照《常州市劳动合同规定》之规定，给予相应的医疗期。乙方在医疗期间的工资待遇、医疗等按照国家和常州市及甲方的有关规定处理。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第八条劳动纪律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乙方应遵守国家的法律、法规及甲方依法规定的各项规章制度。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乙方应遵守甲方规定的工作程序、保密规定等制度。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乙方违反劳动纪律和甲方的规章制度，甲方可按奖惩规定给予批评、教育、处罚，直至解除劳动合同。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第九条劳动合同的解除与不得解除的规定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经甲、乙双方协商一致，劳动合同可以解除。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乙方有下列情形之一的，甲方可以解除合同：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⑴在试用期间，发现不符合录用条件的；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⑵严重违反劳动纪律或者甲方的规章制度的；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⑶严重失职、营私舞弊，对甲方利益造成重大损害的；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⑷被依法追究刑事责任或劳动教养的。</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有下列情形之一的，甲方可以解除劳动合同，但是应当提前30日以书面形式乙方本人：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⑴乙方患病或者非因工负伤，医疗期满后不能从事原工作，也不能从事由甲方另行安排适当工作的；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⑵乙方不能胜任工作，经过培训或者调整工作岗位，仍不能胜任工作的；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⑶劳动合同订立时所依据的客观情况发生重大变化，致使原劳动合同无法履行，经当事人协商不能就变更劳动合同达成协议的；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⑷甲方濒临破产进行法定整顿期间或者生产经营状况发生严重困难，确需裁减人员的。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有下列情形之一的，乙方可以通知甲方解除劳动合同：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⑴在试用期内的；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⑵甲方以暴力或者非法限制人身自由的手段强迫劳动的；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⑶甲方未按照劳动合同约定支付劳动报酬或提供劳动条件的；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⑷乙方因其他情况需要辞职，需在一个月前以书面形式通知甲方。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乙方有下列情形之一的，甲方不得随意解除劳动合同：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⑴患病或负伤，在规定的医疗期内的；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⑵女职工在孕期、产期、哺乳期内的；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⑶法律、法规、规章、规定的其他情形。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解除劳动合同的经济补偿，按《常州市劳动合同规定》执行。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对于乙方在本合同期内由甲方出资培训，乙方因各人情况辞职或离职，在培训期内的安培训费的100%赔偿，并退还任职最后3个月薪金；在培训结束后的，将酌情减免培训费的赔偿金额。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第十条双方需约定的其他事项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乙方若因病不能上班时，可凭医院出具的有关，享受甲方规定的1年7个工作日的有薪病假。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当有薪病假日累计超过7天后，甲方将按规定从乙方工资中扣除相应金额。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第十一条违反劳动合同的责任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甲、乙双方任何一方违反劳动合同，给对方造成经济损失的，应根据损失情况和责任大小，依据国定的有关法规和企业依法制定的规章制度及双方约定的事项，承担一定的经济补偿。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第十二条劳动争议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甲、乙双方履行本合同和因辞退、除名、开除乙方而发生劳动争议时，可由甲、乙双方协商解决。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若双方不能协商解决的，可由争议的一方向企业所在地的劳动争议仲裁委员会申请仲裁。不服从仲裁裁决的`一方，可在收到仲裁裁决书即日起十五天内，向甲方所在地人院提出诉讼。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第十三条其他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本合同一式两份，甲、乙双方各执一份，经双方签字盖章后生效，两份具有同等法律效力。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本合同未尽事宜，按照《劳动法》、《__________市劳动合同规定》和甲方的有关规定执行。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本合同条款如与国家法律、法规和相悖时，以国家法规政策为准。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__________年__________月__________日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员工试用期劳动合同4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甲方聘用乙方为试用期员工，试用期_______个月，自_________年_____月______日起至_______年_____月_____日止。经双方平等协商，现就试用期间的有关事项订立以下条款，以共同遵守。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一、乙方的岗位(工种)为：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在试用期间，根据工作需要和乙方能力，甲方有权对乙方的工作岗位进行调整。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二、在试用期间，乙方应保守甲方的商业秘密，严格遵守劳动纪律和甲方的各项治理规定及制度，并根据甲方工作安排，认真履行职责，维护甲方合法权益。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三、乙方试用期工资为_________元/月，甲方按月发放。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四、乙方在试用期内，考勤均由甲方按实际出勤状况和公司考勤制度执行。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五、乙方在试用期内，除工资外，本公司的任何福利待遇均已包含在试用期工资内。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六、乙方每月工资由甲方自上班之日起的次月15日左右发放，若乙方工作不足一个月时，按月工资比例折合实际工作天数计算。若工资发放日恰逢周日或假日，甲方结合公司实际情况逐日顺延发放。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七、在试用期内，乙方提出解除本合同时，须提前七个工作日通知甲方，协商解决，否则，将根据公司制度，由公司按制度论处。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八、乙方如在报到后工作时间不满一月主动提出辞职或者不能胜任工作被甲方解雇，甲方将扣除招聘、培训等费用后，按照800元/月的标准发放报酬。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在试用期内，甲方如认为乙方不能胜任工作或发现乙方应聘材料弄虚作假，不符合录用条件的，可随时停止试用并予以解雇，工资按乙方实际考勤(或计件工资总额)，依据公司制度及本合同相关内容(条款)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十、在试用期内，乙方严重违反劳动纪律或者甲方的治理规章制度的;或者故意或严重失职，给甲方利益造成损害的，甲方有权立即终止试用并予以解雇。乙方应对甲方造成的损失予以全额的赔偿责任。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十一、在试用期内，因乙方泄露甲方商业秘密，给甲方造成经济损失;或因乙方的故意或重大过失行为给甲方造成经济损失的，甲方有权向乙方进行追偿。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二、试用期满或试用期内工作突出并经考核合格者，将在当月内与公司签订正式劳动合同，并且缴纳养老保险。考核不合格者，公司根据实际情况将予以解雇或延长试用期，但试用期最长不超过六个月。延长期内仍不合格者，公司应予以辞退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十三、乙方声明，乙方在签署本合同时，已知晓甲方的制度并愿意遵守各项事宜。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十四、本合同一式两份，甲乙双方各执一份，经双方签字后起生效。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十五、未尽事宜，甲、乙双方协商解决。</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甲方：(公章)乙方：(签字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附;签订劳动合同如何约定试用期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中华人民共和国劳动合同法》第十九条：劳动合同期限三个月以上不满一年的，试用期不得超过一个月;劳动合同期限一年以上不满三年的，试用期不得超过二个月;三年以上固定期限和无固定期限的劳动合同，试用期不得超过六个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员工试用期劳动合同5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甲方：（用人单位）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乙方：（劳动者）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甲乙双方于____年____月____日签订劳动合同，____年____月____日到____年____月____日为员工的试用期限。现甲乙双方协商一致同意解除劳动合同：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第一条原合同的劳动合同期限至____年____月____日止，现因________的原因，乙方要在试用期提前解除劳动合同。双方协商，现劳动合同期限至____年____月____日止。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第二条甲方应当支付乙方的工资到____年____月____日劳动合同结束为止；应当缴纳社保至____年____月____日止；因甲方的原因提早解除劳动合同，还应当支付给乙方一定的经济补偿金和赔偿金共____元。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第三条乙方应当在合同结束之后____日内办理完交接手续和离职手续，并承诺自愿放弃除本协议约定以外的其它诉求。甲方应当在乙方办理完手续之后出示离职的证明。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第四条本协议自甲乙双方签字后生效，双方各执一份，具有同等的法律效力。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员工试用期劳动合同6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x公司（以下简称甲方）系有限责任公司，现聘用x先生/女士（以下简称乙方）为甲试用期员工，于x年x月x日签订本合同。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第一条、乙方工作部门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x职位（工种）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第二条、试用期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被录用后，须经过x个月的试用期。在试用期内，乙方如生病（一般疾病及慢性病）发生的医药费均由乙方自己承担，急诊住院发生的医药费则根据甲方的经营状况参照南京市基本医疗保险结算方法适当给予报销。任何一方均有权提出终止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第三条、工作安排</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甲方有权根据生产和工作需要及乙方的能力，表现，安排调整乙方的工作，乙方须服从甲方的管理和安排，在规定的工作时间内，按质按量完成甲方指派的任务。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第四条、教育培训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在乙方被聘用期间，甲方负责对乙方进行职业道德，业务技术，安全生产及各种规章制度进行教育培训。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第五条、劳动纪律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乙方应遵守国家的各项法律规定，《职工守则》及甲方的各项规章制度。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第六条、奖惩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将根据乙方的工作态度，劳动表现，贡献大小，按照本公司奖惩条例给予乙方物质和精神奖励。乙方如违反《职工守则》和甲方的其他规章制度，甲方有权给予乙方处分。乙方如触犯刑律受到法律制裁，甲方将予开除，本合同自行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第七条、合同期限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pPr>
      <w:r>
        <w:rPr>
          <w:rFonts w:ascii="宋体" w:hAnsi="宋体"/>
          <w:sz w:val="24"/>
          <w:szCs w:val="24"/>
        </w:rPr>
        <w:t xml:space="preserve"> 本合同自签订之日起生效，终止合同或签定正式合同，本试用期合同自动作废。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第八条、本公司《职工守则》（略）为本合同的附件，是本合同的有效组成部分。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代表人：代表人：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日期：x年x月x日日期：x年x月x日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员工试用期劳动合同7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甲方：某某有限公司</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办公地址：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委托代理人：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出生日期：年某某月某某日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性别：某某民族：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文化程度：国籍：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家庭住址：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根据中华人民共和国相关法律、法规的有关规定，甲、乙双方经平等协商，一致同意签订本合同，共同遵守。本合同性质为劳务合同。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第一条工作内容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1.1乙方同意在被聘用期间，根据甲方工作需要，在企业应用事业部从事：产品销售工作。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1.2乙方应按照甲方的要求，按规定的标准完成工作。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第二条协议期限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本协议有效期自：年月日起，至：年月日止，本协议期限为年。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第三条劳动时间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0" w:history="1">
        <w:r>
          <w:rPr>
            <w:rFonts w:ascii="SimSun" w:eastAsia="SimSun" w:hAnsi="SimSun" w:cs="SimSun"/>
            <w:b/>
            <w:bCs/>
            <w:color w:val="0000EE"/>
            <w:kern w:val="0"/>
            <w:sz w:val="30"/>
            <w:szCs w:val="30"/>
            <w:u w:val="single" w:color="0000EE"/>
          </w:rPr>
          <w:t>https://d.book118.com/087200131125006034</w:t>
        </w:r>
      </w:hyperlink>
    </w:p>
    <w:p w:rsidR="00B65ABA" w:rsidRPr="000B3EC3" w:rsidP="00A34832">
      <w:pPr>
        <w:spacing w:line="360" w:lineRule="auto"/>
        <w:jc w:val="left"/>
        <w:rPr>
          <w:rFonts w:ascii="宋体" w:hAnsi="宋体"/>
          <w:sz w:val="24"/>
          <w:szCs w:val="24"/>
        </w:rPr>
      </w:pPr>
    </w:p>
    <w:sectPr>
      <w:headerReference w:type="even" r:id="rId71"/>
      <w:headerReference w:type="default" r:id="rId72"/>
      <w:footerReference w:type="even" r:id="rId73"/>
      <w:footerReference w:type="default" r:id="rId74"/>
      <w:headerReference w:type="first" r:id="rId75"/>
      <w:footerReference w:type="first" r:id="rId76"/>
      <w:type w:val="nextPage"/>
      <w:pgSz w:w="11906" w:h="16838"/>
      <w:pgMar w:top="1440" w:right="1800" w:bottom="1440" w:left="1800" w:header="851" w:footer="992" w:gutter="0"/>
      <w:pgNumType w:start="1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yperlink" Target="https://d.book118.com/087200131125006034" TargetMode="External" /><Relationship Id="rId71" Type="http://schemas.openxmlformats.org/officeDocument/2006/relationships/header" Target="header34.xml" /><Relationship Id="rId72" Type="http://schemas.openxmlformats.org/officeDocument/2006/relationships/header" Target="header35.xml" /><Relationship Id="rId73" Type="http://schemas.openxmlformats.org/officeDocument/2006/relationships/footer" Target="footer34.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theme" Target="theme/theme1.xml" /><Relationship Id="rId78" Type="http://schemas.openxmlformats.org/officeDocument/2006/relationships/styles" Target="styles.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17</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