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hint="eastAsia"/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t>期中押题预测卷（</w:t>
      </w:r>
      <w:r>
        <w:rPr>
          <w:rFonts w:hint="eastAsia"/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）</w:t>
      </w:r>
    </w:p>
    <w:p>
      <w:pPr>
        <w:spacing w:line="360" w:lineRule="auto"/>
        <w:jc w:val="center"/>
        <w:textAlignment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</w:t>
      </w:r>
      <w:r>
        <w:rPr>
          <w:rFonts w:hint="eastAsia"/>
          <w:b/>
          <w:bCs/>
          <w:sz w:val="24"/>
          <w:szCs w:val="24"/>
        </w:rPr>
        <w:t>考试范围：第16-18章</w:t>
      </w:r>
      <w:r>
        <w:rPr>
          <w:b/>
          <w:bCs/>
          <w:sz w:val="24"/>
          <w:szCs w:val="24"/>
        </w:rPr>
        <w:t>）</w:t>
      </w:r>
    </w:p>
    <w:p>
      <w:pPr>
        <w:spacing w:line="360" w:lineRule="auto"/>
        <w:jc w:val="center"/>
        <w:rPr>
          <w:rFonts w:ascii="黑体" w:eastAsia="黑体" w:hAnsi="黑体"/>
        </w:rPr>
      </w:pPr>
      <w:r>
        <w:rPr>
          <w:rFonts w:ascii="黑体" w:eastAsia="黑体" w:hAnsi="黑体"/>
        </w:rPr>
        <w:t>姓名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_________________     班级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   得分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</w:t>
      </w:r>
    </w:p>
    <w:p>
      <w:pPr>
        <w:widowControl/>
        <w:spacing w:line="400" w:lineRule="exact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</w:rPr>
        <w:t>注意事项：</w:t>
      </w:r>
    </w:p>
    <w:p>
      <w:pPr>
        <w:ind w:firstLine="420" w:firstLineChars="20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本试卷满分120分，考试时间90分钟，试题共26</w:t>
      </w:r>
      <w:r>
        <w:rPr>
          <w:rFonts w:ascii="黑体" w:eastAsia="黑体" w:hAnsi="黑体"/>
          <w:szCs w:val="21"/>
        </w:rPr>
        <w:t>题</w:t>
      </w:r>
      <w:r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  <w:szCs w:val="21"/>
        </w:rPr>
        <w:t>答卷前，考生务必用0.5毫米黑色签字笔将自己的姓名、班级等信息填写在试卷规定的位置</w:t>
      </w:r>
      <w:r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  <w:szCs w:val="21"/>
        </w:rPr>
        <w:t xml:space="preserve"> </w:t>
      </w:r>
    </w:p>
    <w:p>
      <w:pPr>
        <w:spacing w:line="360" w:lineRule="exact"/>
        <w:rPr>
          <w:b/>
          <w:szCs w:val="21"/>
        </w:rPr>
      </w:pPr>
      <w:r>
        <w:rPr>
          <w:rFonts w:eastAsia="黑体" w:hAnsi="黑体" w:hint="eastAsia"/>
          <w:b/>
          <w:szCs w:val="21"/>
        </w:rPr>
        <w:t>一、选择题（本大题共</w:t>
      </w:r>
      <w:r>
        <w:rPr>
          <w:rFonts w:eastAsia="黑体" w:hint="eastAsia"/>
          <w:b/>
          <w:szCs w:val="21"/>
        </w:rPr>
        <w:t>10</w:t>
      </w:r>
      <w:r>
        <w:rPr>
          <w:rFonts w:eastAsia="黑体" w:hAnsi="黑体" w:hint="eastAsia"/>
          <w:b/>
          <w:szCs w:val="21"/>
        </w:rPr>
        <w:t>小题，每小题</w:t>
      </w:r>
      <w:r>
        <w:rPr>
          <w:rFonts w:eastAsia="黑体"/>
          <w:b/>
          <w:szCs w:val="21"/>
        </w:rPr>
        <w:t>3</w:t>
      </w:r>
      <w:r>
        <w:rPr>
          <w:rFonts w:eastAsia="黑体" w:hAnsi="黑体" w:hint="eastAsia"/>
          <w:b/>
          <w:szCs w:val="21"/>
        </w:rPr>
        <w:t>分，共</w:t>
      </w:r>
      <w:r>
        <w:rPr>
          <w:rFonts w:eastAsia="黑体" w:hint="eastAsia"/>
          <w:b/>
          <w:szCs w:val="21"/>
        </w:rPr>
        <w:t>30</w:t>
      </w:r>
      <w:r>
        <w:rPr>
          <w:rFonts w:eastAsia="黑体" w:hAnsi="黑体" w:hint="eastAsia"/>
          <w:b/>
          <w:szCs w:val="21"/>
        </w:rPr>
        <w:t>分）</w:t>
      </w:r>
      <w:r>
        <w:rPr>
          <w:rFonts w:eastAsia="黑体" w:hint="eastAsia"/>
          <w:b/>
        </w:rPr>
        <w:t>在每小题所给出的四个选项中，只有一项是符合题目要求的．</w:t>
      </w:r>
      <w:r>
        <w:rPr>
          <w:b/>
          <w:szCs w:val="21"/>
        </w:rPr>
        <w:t xml:space="preserve"> </w: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t>1．(2023春·四川绵阳·八年级校考期中）下列二次根式与是同类二次根式的是（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2730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ea872287a155776bf38d4a4cab7e464" style="width:20.25pt;height:15.75pt" o:ole="" coordsize="21600,21600" o:preferrelative="t" filled="f" stroked="f">
            <v:stroke joinstyle="miter"/>
            <v:imagedata r:id="rId5" o:title="eqIdaea872287a155776bf38d4a4cab7e464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ab/>
      </w:r>
      <w:r>
        <w:t>B．</w:t>
      </w:r>
      <w:r>
        <w:object>
          <v:shape id="_x0000_i1026" type="#_x0000_t75" alt="eqIddf1dd388325f9bfa733516c01a0da2e7" style="width:20.25pt;height:26.25pt" o:ole="" coordsize="21600,21600" o:preferrelative="t" filled="f" stroked="f">
            <v:stroke joinstyle="miter"/>
            <v:imagedata r:id="rId7" o:title="eqIddf1dd388325f9bfa733516c01a0da2e7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ab/>
      </w:r>
      <w:r>
        <w:t>C．</w:t>
      </w:r>
      <w:r>
        <w:object>
          <v:shape id="_x0000_i1027" type="#_x0000_t75" alt="eqIddf08f6747c11dff04a210f25a80e4c3b" style="width:26.25pt;height:15pt" o:ole="" coordsize="21600,21600" o:preferrelative="t" filled="f" stroked="f">
            <v:stroke joinstyle="miter"/>
            <v:imagedata r:id="rId9" o:title="eqIddf08f6747c11dff04a210f25a80e4c3b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ab/>
      </w:r>
      <w:r>
        <w:t>D．</w:t>
      </w:r>
      <w:r>
        <w:object>
          <v:shape id="_x0000_i1028" type="#_x0000_t75" alt="eqIdc1d103fc595a759eef885455aa766596" style="width:21.75pt;height:15.75pt" o:ole="" coordsize="21600,21600" o:preferrelative="t" filled="f" stroked="f">
            <v:stroke joinstyle="miter"/>
            <v:imagedata r:id="rId11" o:title="eqIdc1d103fc595a759eef885455aa766596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rPr>
          <w:rFonts w:hint="eastAsia"/>
        </w:rPr>
        <w:t>2</w:t>
      </w:r>
      <w:r>
        <w:t>．(2023秋·山东济宁·七年级校联考期中）如图，在</w:t>
      </w:r>
      <w:r>
        <w:object>
          <v:shape id="_x0000_i1029" type="#_x0000_t75" alt="eqId15c0dbe3c080c4c4636c64803e5c1f76" style="width:30pt;height:12.75pt" o:ole="" coordsize="21600,21600" o:preferrelative="t" filled="f" stroked="f">
            <v:stroke joinstyle="miter"/>
            <v:imagedata r:id="rId13" o:title="eqId15c0dbe3c080c4c4636c64803e5c1f76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>中，，</w:t>
      </w:r>
      <w:r>
        <w:object>
          <v:shape id="_x0000_i1030" type="#_x0000_t75" alt="eqIdaddb8e20db1fbb40f17dea52f951b907" style="width:37.5pt;height:12pt" o:ole="" coordsize="21600,21600" o:preferrelative="t" filled="f" stroked="f">
            <v:stroke joinstyle="miter"/>
            <v:imagedata r:id="rId15" o:title="eqIdaddb8e20db1fbb40f17dea52f951b907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，</w:t>
      </w:r>
      <w:r>
        <w:object>
          <v:shape id="_x0000_i1031" type="#_x0000_t75" alt="eqId54275b7e571660d0a9e0370fbfe5050b" style="width:32.25pt;height:12pt" o:ole="" coordsize="21600,21600" o:preferrelative="t" filled="f" stroked="f">
            <v:stroke joinstyle="miter"/>
            <v:imagedata r:id="rId17" o:title="eqId54275b7e571660d0a9e0370fbfe5050b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，若两阴影部分都是正方形，</w:t>
      </w:r>
      <w:r>
        <w:object>
          <v:shape id="_x0000_i1032" type="#_x0000_t75" alt="eqIdc5db41a1f31d6baee7c69990811edb9f" style="width:10.5pt;height:12.75pt" o:ole="" coordsize="21600,21600" o:preferrelative="t" filled="f" stroked="f">
            <v:stroke joinstyle="miter"/>
            <v:imagedata r:id="rId19" o:title="eqIdc5db41a1f31d6baee7c69990811edb9f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>、</w:t>
      </w:r>
      <w:r>
        <w:object>
          <v:shape id="_x0000_i1033" type="#_x0000_t75" alt="eqId8455657dde27aabe6adb7b188e031c11" style="width:11.25pt;height:11.25pt" o:ole="" coordsize="21600,21600" o:preferrelative="t" filled="f" stroked="f">
            <v:stroke joinstyle="miter"/>
            <v:imagedata r:id="rId21" o:title="eqId8455657dde27aabe6adb7b188e031c11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t>、</w:t>
      </w:r>
      <w:r>
        <w:object>
          <v:shape id="_x0000_i1034" type="#_x0000_t75" alt="eqId2a30f3a8b673cc28bd90c50cf1a35281" style="width:10.5pt;height:11.25pt" o:ole="" coordsize="21600,21600" o:preferrelative="t" filled="f" stroked="f">
            <v:stroke joinstyle="miter"/>
            <v:imagedata r:id="rId23" o:title="eqId2a30f3a8b673cc28bd90c50cf1a35281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t>在一条直线上，且它们的面积之比为</w:t>
      </w:r>
      <w:r>
        <w:object>
          <v:shape id="_x0000_i1035" type="#_x0000_t75" alt="eqIdfc5881f1ce9b4172ca346032d0fd1e3d" style="width:17.25pt;height:12pt" o:ole="" coordsize="21600,21600" o:preferrelative="t" filled="f" stroked="f">
            <v:stroke joinstyle="miter"/>
            <v:imagedata r:id="rId25" o:title="eqIdfc5881f1ce9b4172ca346032d0fd1e3d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t>，则较大的正方形的面积是（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drawing>
          <wp:inline distT="0" distB="0" distL="114300" distR="114300">
            <wp:extent cx="1876425" cy="1962150"/>
            <wp:effectExtent l="0" t="0" r="9525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2730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A．36</w:t>
      </w:r>
      <w:r>
        <w:tab/>
      </w:r>
      <w:r>
        <w:t>B．27</w:t>
      </w:r>
      <w:r>
        <w:tab/>
      </w:r>
      <w:r>
        <w:t>C．18</w:t>
      </w:r>
      <w:r>
        <w:tab/>
      </w:r>
      <w:r>
        <w:t>D．9</w: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rPr>
          <w:rFonts w:hint="eastAsia"/>
        </w:rPr>
        <w:t>3</w:t>
      </w:r>
      <w:r>
        <w:t>．(2023春·四川绵阳·八年级统考期中）下列各式计算正确的是（　　　）</w:t>
      </w:r>
    </w:p>
    <w:p>
      <w:pPr>
        <w:tabs>
          <w:tab w:val="left" w:pos="2730"/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hint="eastAsia"/>
        </w:rPr>
        <w:t xml:space="preserve">     </w:t>
      </w:r>
      <w:r>
        <w:t>B．</w:t>
      </w:r>
      <w:r>
        <w:object>
          <v:shape id="_x0000_i1036" type="#_x0000_t75" alt="eqIdedf2c22aa588d14e21a3f4f9566bd1cb" style="width:60.75pt;height:15pt" o:ole="" coordsize="21600,21600" o:preferrelative="t" filled="f" stroked="f">
            <v:stroke joinstyle="miter"/>
            <v:imagedata r:id="rId28" o:title="eqIdedf2c22aa588d14e21a3f4f9566bd1cb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hint="eastAsia"/>
        </w:rPr>
        <w:t xml:space="preserve">       </w:t>
      </w:r>
      <w:r>
        <w:t>C．</w:t>
      </w:r>
      <w:r>
        <w:tab/>
      </w:r>
      <w:r>
        <w:rPr>
          <w:rFonts w:hint="eastAsia"/>
        </w:rPr>
        <w:t xml:space="preserve">     </w:t>
      </w:r>
      <w:r>
        <w:t>D．</w:t>
      </w:r>
      <w:r>
        <w:object>
          <v:shape id="_x0000_i1037" type="#_x0000_t75" alt="eqId7ff807838acd619eac1411ca2f5bcbed" style="width:93.75pt;height:29.25pt" o:ole="" coordsize="21600,21600" o:preferrelative="t" filled="f" stroked="f">
            <v:stroke joinstyle="miter"/>
            <v:imagedata r:id="rId30" o:title="eqId7ff807838acd619eac1411ca2f5bcbed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rPr>
          <w:rFonts w:hint="eastAsia"/>
        </w:rPr>
        <w:t>4</w:t>
      </w:r>
      <w:r>
        <w:t>．(2023·陕西西安·统考二模）下列命题中，错误的是（　　）</w: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t>A．三角形三边的垂直平分线的交点到三个顶点的距离相等</w:t>
      </w:r>
      <w:r>
        <w:rPr>
          <w:rFonts w:hint="eastAsia"/>
        </w:rPr>
        <w:t xml:space="preserve"> </w:t>
      </w:r>
      <w:r>
        <w:t>B．两组对角分别相等的四边形是平行四边形</w: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t>C．对角线相等且互相平分的四边形是矩形</w:t>
      </w:r>
      <w:r>
        <w:rPr>
          <w:rFonts w:hint="eastAsia"/>
        </w:rPr>
        <w:t xml:space="preserve">           </w:t>
      </w:r>
      <w:r>
        <w:t>D．顺次连接菱形各边中点所得的四边形是正方形</w:t>
      </w:r>
    </w:p>
    <w:p>
      <w:pPr>
        <w:tabs>
          <w:tab w:val="left" w:pos="2730"/>
        </w:tabs>
        <w:spacing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hint="eastAsia"/>
        </w:rPr>
        <w:t>5</w:t>
      </w:r>
      <w:r>
        <w:t>．(2023春·四川绵阳·八年级统考期中）我国是最早了解勾股定理的国家之一．据《周髀算经》记载，勾股定理的公式与证明是在商代由商高发现的，故又称之为“商高定理”；三国时代的蒋铭祖对《蒋铭祖算经》内的勾股定理作出了详细注释，并给出了另外一个证明，下面四幅图中，不能证明勾股定理的是（</w:t>
      </w:r>
      <w:r>
        <w:rPr>
          <w:rFonts w:eastAsia="Times New Roman"/>
          <w:kern w:val="0"/>
          <w:sz w:val="24"/>
          <w:szCs w:val="24"/>
        </w:rPr>
        <w:t>      </w:t>
      </w:r>
      <w:r>
        <w:t>）</w:t>
      </w:r>
    </w:p>
    <w:p>
      <w:pPr>
        <w:tabs>
          <w:tab w:val="left" w:pos="2078"/>
          <w:tab w:val="left" w:pos="2730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drawing>
          <wp:inline distT="0" distB="0" distL="114300" distR="114300">
            <wp:extent cx="1162050" cy="1209675"/>
            <wp:effectExtent l="0" t="0" r="0" b="9525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B．</w:t>
      </w:r>
      <w:r>
        <w:drawing>
          <wp:inline distT="0" distB="0" distL="114300" distR="114300">
            <wp:extent cx="1771650" cy="914400"/>
            <wp:effectExtent l="0" t="0" r="0" b="0"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C．</w:t>
      </w:r>
      <w:r>
        <w:tab/>
      </w:r>
      <w:r>
        <w:t>D．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hint="eastAsia"/>
          <w:szCs w:val="21"/>
        </w:rPr>
        <w:t>6</w:t>
      </w:r>
      <w:r>
        <w:rPr>
          <w:szCs w:val="21"/>
        </w:rPr>
        <w:t>．(2023·江西·南城县第二中学七年级阶段练习）已知，</w:t>
      </w:r>
      <w:r>
        <w:rPr>
          <w:szCs w:val="21"/>
        </w:rPr>
        <w:object>
          <v:shape id="_x0000_i1038" type="#_x0000_t75" alt="eqId62a1a7dbc57be9d261e229e40dd8229a" style="width:85.5pt;height:15.75pt" o:ole="" coordsize="21600,21600" o:preferrelative="t" filled="f" stroked="f">
            <v:stroke joinstyle="miter"/>
            <v:imagedata r:id="rId34" o:title="eqId62a1a7dbc57be9d261e229e40dd8229a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rPr>
          <w:szCs w:val="21"/>
        </w:rPr>
        <w:t>，，那么</w:t>
      </w:r>
      <w:r>
        <w:rPr>
          <w:rFonts w:eastAsia="Times New Roman"/>
          <w:i/>
          <w:szCs w:val="21"/>
        </w:rPr>
        <w:t>a</w:t>
      </w:r>
      <w:r>
        <w:rPr>
          <w:szCs w:val="21"/>
        </w:rPr>
        <w:t>，</w:t>
      </w:r>
      <w:r>
        <w:rPr>
          <w:rFonts w:eastAsia="Times New Roman"/>
          <w:i/>
          <w:szCs w:val="21"/>
        </w:rPr>
        <w:t>b</w:t>
      </w:r>
      <w:r>
        <w:rPr>
          <w:szCs w:val="21"/>
        </w:rPr>
        <w:t>，</w:t>
      </w:r>
      <w:r>
        <w:rPr>
          <w:rFonts w:eastAsia="Times New Roman"/>
          <w:i/>
          <w:szCs w:val="21"/>
        </w:rPr>
        <w:t>c</w:t>
      </w:r>
      <w:r>
        <w:rPr>
          <w:szCs w:val="21"/>
        </w:rPr>
        <w:t>的大小关系是（</w:t>
      </w:r>
      <w:r>
        <w:rPr>
          <w:rFonts w:ascii="'Times New Roman'" w:eastAsia="'Times New Roman'" w:hAnsi="'Times New Roman'" w:cs="'Times New Roman'"/>
          <w:szCs w:val="21"/>
        </w:rPr>
        <w:t>       </w:t>
      </w:r>
      <w:r>
        <w:rPr>
          <w:szCs w:val="21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szCs w:val="21"/>
        </w:rPr>
        <w:object>
          <v:shape id="_x0000_i1039" type="#_x0000_t75" alt="eqId8b73abfe4bc26b1ded680d7abb1a2cac" style="width:39.75pt;height:12.75pt" o:ole="" coordsize="21600,21600" o:preferrelative="t" filled="f" stroked="f">
            <v:stroke joinstyle="miter"/>
            <v:imagedata r:id="rId36" o:title="eqId8b73abfe4bc26b1ded680d7abb1a2cac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  <w:r>
        <w:rPr>
          <w:szCs w:val="21"/>
        </w:rPr>
        <w:tab/>
      </w:r>
      <w:r>
        <w:rPr>
          <w:szCs w:val="21"/>
        </w:rPr>
        <w:t>B．</w:t>
      </w:r>
      <w:r>
        <w:rPr>
          <w:szCs w:val="21"/>
        </w:rPr>
        <w:object>
          <v:shape id="_x0000_i1040" type="#_x0000_t75" alt="eqIdb1dcee29fdf5ec1ebd5f00c494c3fcb0" style="width:35.25pt;height:11.25pt" o:ole="" coordsize="21600,21600" o:preferrelative="t" filled="f" stroked="f">
            <v:stroke joinstyle="miter"/>
            <v:imagedata r:id="rId38" o:title="eqIdb1dcee29fdf5ec1ebd5f00c494c3fcb0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rPr>
          <w:szCs w:val="21"/>
        </w:rPr>
        <w:tab/>
      </w:r>
      <w:r>
        <w:rPr>
          <w:szCs w:val="21"/>
        </w:rPr>
        <w:t>C．</w:t>
      </w:r>
      <w:r>
        <w:rPr>
          <w:szCs w:val="21"/>
        </w:rPr>
        <w:object>
          <v:shape id="_x0000_i1041" type="#_x0000_t75" alt="eqIde1fee06cc1bf96fc80df8f4de15d93f8" style="width:39.75pt;height:12.75pt" o:ole="" coordsize="21600,21600" o:preferrelative="t" filled="f" stroked="f">
            <v:stroke joinstyle="miter"/>
            <v:imagedata r:id="rId40" o:title="eqIde1fee06cc1bf96fc80df8f4de15d93f8"/>
            <o:lock v:ext="edit" aspectratio="t"/>
            <w10:anchorlock/>
          </v:shape>
          <o:OLEObject Type="Embed" ProgID="Equation.DSMT4" ShapeID="_x0000_i1041" DrawAspect="Content" ObjectID="_1468075741" r:id="rId41"/>
        </w:object>
      </w:r>
      <w:r>
        <w:rPr>
          <w:szCs w:val="21"/>
        </w:rPr>
        <w:tab/>
      </w:r>
      <w:r>
        <w:rPr>
          <w:szCs w:val="21"/>
        </w:rPr>
        <w:t>D．</w:t>
      </w:r>
      <w:r>
        <w:rPr>
          <w:szCs w:val="21"/>
        </w:rPr>
        <w:object>
          <v:shape id="_x0000_i1042" type="#_x0000_t75" alt="eqIdb1a6057ebfd4a316d82d5cd0bb9b09c0" style="width:40.5pt;height:12pt" o:ole="" coordsize="21600,21600" o:preferrelative="t" filled="f" stroked="f">
            <v:stroke joinstyle="miter"/>
            <v:imagedata r:id="rId42" o:title="eqIdb1a6057ebfd4a316d82d5cd0bb9b09c0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rPr>
          <w:rFonts w:hint="eastAsia"/>
        </w:rPr>
        <w:t>7</w:t>
      </w:r>
      <w:r>
        <w:t>．（2023·重庆沙坪坝·重庆八中校考模拟预测）如图，在正方形</w:t>
      </w:r>
      <w:r>
        <w:object>
          <v:shape id="_x0000_i1043" type="#_x0000_t75" alt="eqId5cb3f9a5da641be35117fd35ba07a6aa" style="width:31.5pt;height:12.75pt" o:ole="" coordsize="21600,21600" o:preferrelative="t" filled="f" stroked="f">
            <v:stroke joinstyle="miter"/>
            <v:imagedata r:id="rId44" o:title="eqId5cb3f9a5da641be35117fd35ba07a6aa"/>
            <o:lock v:ext="edit" aspectratio="t"/>
            <w10:anchorlock/>
          </v:shape>
          <o:OLEObject Type="Embed" ProgID="Equation.DSMT4" ShapeID="_x0000_i1043" DrawAspect="Content" ObjectID="_1468075743" r:id="rId45"/>
        </w:object>
      </w:r>
      <w:r>
        <w:t>内有一点</w:t>
      </w:r>
      <w:r>
        <w:rPr>
          <w:rFonts w:eastAsia="Times New Roman"/>
          <w:i/>
        </w:rPr>
        <w:t>F</w:t>
      </w:r>
      <w:r>
        <w:t>，连接</w:t>
      </w:r>
      <w:r>
        <w:object>
          <v:shape id="_x0000_i1044" type="#_x0000_t75" alt="eqId537839f99b215939ba88e46b4f4deaf2" style="width:42pt;height:12.75pt" o:ole="" coordsize="21600,21600" o:preferrelative="t" filled="f" stroked="f">
            <v:stroke joinstyle="miter"/>
            <v:imagedata r:id="rId46" o:title="eqId537839f99b215939ba88e46b4f4deaf2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  <w:r>
        <w:t>，有</w:t>
      </w:r>
      <w:r>
        <w:object>
          <v:shape id="_x0000_i1045" type="#_x0000_t75" alt="eqId14833dbeed409b33acd4c9071fd0be36" style="width:42.75pt;height:12pt" o:ole="" coordsize="21600,21600" o:preferrelative="t" filled="f" stroked="f">
            <v:stroke joinstyle="miter"/>
            <v:imagedata r:id="rId48" o:title="eqId14833dbeed409b33acd4c9071fd0be36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t>，若</w:t>
      </w:r>
      <w:r>
        <w:object>
          <v:shape id="_x0000_i1046" type="#_x0000_t75" alt="eqIdac37366d2b54dc7d9a95ac6ddda5f3a8" style="width:31.5pt;height:11.25pt" o:ole="" coordsize="21600,21600" o:preferrelative="t" filled="f" stroked="f">
            <v:stroke joinstyle="miter"/>
            <v:imagedata r:id="rId50" o:title="eqIdac37366d2b54dc7d9a95ac6ddda5f3a8"/>
            <o:lock v:ext="edit" aspectratio="t"/>
            <w10:anchorlock/>
          </v:shape>
          <o:OLEObject Type="Embed" ProgID="Equation.DSMT4" ShapeID="_x0000_i1046" DrawAspect="Content" ObjectID="_1468075746" r:id="rId51"/>
        </w:object>
      </w:r>
      <w:r>
        <w:t>的角平分线交</w:t>
      </w:r>
      <w:r>
        <w:object>
          <v:shape id="_x0000_i1047" type="#_x0000_t75" alt="eqId764509115979e9958101808383672ec0" style="width:17.25pt;height:12pt" o:ole="" coordsize="21600,21600" o:preferrelative="t" filled="f" stroked="f">
            <v:stroke joinstyle="miter"/>
            <v:imagedata r:id="rId52" o:title="eqId764509115979e9958101808383672ec0"/>
            <o:lock v:ext="edit" aspectratio="t"/>
            <w10:anchorlock/>
          </v:shape>
          <o:OLEObject Type="Embed" ProgID="Equation.DSMT4" ShapeID="_x0000_i1047" DrawAspect="Content" ObjectID="_1468075747" r:id="rId53"/>
        </w:object>
      </w:r>
      <w:r>
        <w:t>于点</w:t>
      </w:r>
      <w:r>
        <w:rPr>
          <w:rFonts w:eastAsia="Times New Roman"/>
          <w:i/>
        </w:rPr>
        <w:t>E</w:t>
      </w:r>
      <w:r>
        <w:t>，若</w:t>
      </w:r>
      <w:r>
        <w:rPr>
          <w:rFonts w:eastAsia="Times New Roman"/>
          <w:i/>
        </w:rPr>
        <w:t>E</w:t>
      </w:r>
      <w:r>
        <w:t>为</w:t>
      </w:r>
      <w:r>
        <w:object>
          <v:shape id="_x0000_i1048" type="#_x0000_t75" alt="eqId764509115979e9958101808383672ec0" style="width:17.25pt;height:12pt" o:ole="" coordsize="21600,21600" o:preferrelative="t" filled="f" stroked="f">
            <v:stroke joinstyle="miter"/>
            <v:imagedata r:id="rId52" o:title="eqId764509115979e9958101808383672ec0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t>中点，</w:t>
      </w:r>
      <w:r>
        <w:object>
          <v:shape id="_x0000_i1049" type="#_x0000_t75" alt="eqId2ce84f6062f12bf6ef42d7b733cd2248" style="width:32.25pt;height:12.75pt" o:ole="" coordsize="21600,21600" o:preferrelative="t" filled="f" stroked="f">
            <v:stroke joinstyle="miter"/>
            <v:imagedata r:id="rId55" o:title="eqId2ce84f6062f12bf6ef42d7b733cd2248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t>，则</w:t>
      </w:r>
      <w:r>
        <w:object>
          <v:shape id="_x0000_i1050" type="#_x0000_t75" alt="eqId88929f4ba0851730d5f941d426b87548" style="width:18.75pt;height:11.25pt" o:ole="" coordsize="21600,21600" o:preferrelative="t" filled="f" stroked="f">
            <v:stroke joinstyle="miter"/>
            <v:imagedata r:id="rId57" o:title="eqId88929f4ba0851730d5f941d426b87548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t>的长为（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730"/>
        </w:tabs>
        <w:spacing w:line="360" w:lineRule="auto"/>
        <w:jc w:val="left"/>
        <w:textAlignment w:val="center"/>
      </w:pPr>
    </w:p>
    <w:p>
      <w:pPr>
        <w:tabs>
          <w:tab w:val="left" w:pos="2078"/>
          <w:tab w:val="left" w:pos="2730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1" type="#_x0000_t75" alt="eqIdadbd3e8cf8325999cde03adf845d3dd0" style="width:20.25pt;height:17.25pt" o:ole="" coordsize="21600,21600" o:preferrelative="t" filled="f" stroked="f">
            <v:stroke joinstyle="miter"/>
            <v:imagedata r:id="rId59" o:title="eqIdadbd3e8cf8325999cde03adf845d3dd0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tab/>
      </w:r>
      <w:r>
        <w:t>B．6</w:t>
      </w:r>
      <w:r>
        <w:tab/>
      </w:r>
      <w:r>
        <w:t>C．</w:t>
      </w:r>
      <w:r>
        <w:object>
          <v:shape id="_x0000_i1052" type="#_x0000_t75" alt="eqIda2d52429c8324350309f77e7209a5c35" style="width:21pt;height:15.75pt" o:ole="" coordsize="21600,21600" o:preferrelative="t" filled="f" stroked="f">
            <v:stroke joinstyle="miter"/>
            <v:imagedata r:id="rId61" o:title="eqIda2d52429c8324350309f77e7209a5c35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tab/>
      </w:r>
      <w:r>
        <w:t>D．5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</w:t>
      </w:r>
      <w:r>
        <w:t>．(2023春·江苏无锡·八年级江苏省锡山高级中学实验学校校考期中）</w:t>
      </w:r>
      <w:r>
        <w:rPr>
          <w:rFonts w:eastAsia="Times New Roman"/>
          <w:i/>
        </w:rPr>
        <w:t>□</w:t>
      </w:r>
      <w:r>
        <w:object>
          <v:shape id="_x0000_i1053" type="#_x0000_t75" alt="eqId411b38a18046fea8e9fab1f9f9b80a5f" style="width:31.5pt;height:12.75pt" o:ole="" coordsize="21600,21600" o:preferrelative="t" filled="f" stroked="f">
            <v:stroke joinstyle="miter"/>
            <v:imagedata r:id="rId63" o:title="eqId411b38a18046fea8e9fab1f9f9b80a5f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t>中，</w:t>
      </w:r>
      <w:r>
        <w:object>
          <v:shape id="_x0000_i1054" type="#_x0000_t75" alt="eqIdd39b8d91afc34e4a9b0fdbb6bafb9087" style="width:34.5pt;height:12.75pt" o:ole="" coordsize="21600,21600" o:preferrelative="t" filled="f" stroked="f">
            <v:stroke joinstyle="miter"/>
            <v:imagedata r:id="rId65" o:title="eqIdd39b8d91afc34e4a9b0fdbb6bafb9087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t>的角平分线交线段</w:t>
      </w:r>
      <w:r>
        <w:object>
          <v:shape id="_x0000_i1055" type="#_x0000_t75" alt="eqId03902478df1a55bc99703210bccab910" style="width:18.75pt;height:11.25pt" o:ole="" coordsize="21600,21600" o:preferrelative="t" filled="f" stroked="f">
            <v:stroke joinstyle="miter"/>
            <v:imagedata r:id="rId67" o:title="eqId03902478df1a55bc99703210bccab910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t>于点</w:t>
      </w:r>
      <w:r>
        <w:object>
          <v:shape id="_x0000_i1056" type="#_x0000_t75" alt="eqId2a30f3a8b673cc28bd90c50cf1a35281" style="width:10.5pt;height:11.25pt" o:ole="" coordsize="21600,21600" o:preferrelative="t" filled="f" stroked="f">
            <v:stroke joinstyle="miter"/>
            <v:imagedata r:id="rId23" o:title="eqId2a30f3a8b673cc28bd90c50cf1a35281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t>，</w:t>
      </w:r>
      <w:r>
        <w:object>
          <v:shape id="_x0000_i1057" type="#_x0000_t75" alt="eqId82773737609e65dea3c5c67099f1b10d" style="width:32.25pt;height:11.25pt" o:ole="" coordsize="21600,21600" o:preferrelative="t" filled="f" stroked="f">
            <v:stroke joinstyle="miter"/>
            <v:imagedata r:id="rId70" o:title="eqId82773737609e65dea3c5c67099f1b10d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t>，点</w:t>
      </w:r>
      <w:r>
        <w:object>
          <v:shape id="_x0000_i1058" type="#_x0000_t75" alt="eqIda0ed1ec316bc54c37c4286c208f55667" style="width:11.25pt;height:11.25pt" o:ole="" coordsize="21600,21600" o:preferrelative="t" filled="f" stroked="f">
            <v:stroke joinstyle="miter"/>
            <v:imagedata r:id="rId72" o:title="eqIda0ed1ec316bc54c37c4286c208f55667"/>
            <o:lock v:ext="edit" aspectratio="t"/>
            <w10:anchorlock/>
          </v:shape>
          <o:OLEObject Type="Embed" ProgID="Equation.DSMT4" ShapeID="_x0000_i1058" DrawAspect="Content" ObjectID="_1468075758" r:id="rId73"/>
        </w:object>
      </w:r>
      <w:r>
        <w:t>是</w:t>
      </w:r>
      <w:r>
        <w:object>
          <v:shape id="_x0000_i1059" type="#_x0000_t75" alt="eqId85c4bdfb0db1e31e8459df1d15f9ab55" style="width:15.75pt;height:10.5pt" o:ole="" coordsize="21600,21600" o:preferrelative="t" filled="f" stroked="f">
            <v:stroke joinstyle="miter"/>
            <v:imagedata r:id="rId74" o:title="eqId85c4bdfb0db1e31e8459df1d15f9ab55"/>
            <o:lock v:ext="edit" aspectratio="t"/>
            <w10:anchorlock/>
          </v:shape>
          <o:OLEObject Type="Embed" ProgID="Equation.DSMT4" ShapeID="_x0000_i1059" DrawAspect="Content" ObjectID="_1468075759" r:id="rId75"/>
        </w:object>
      </w:r>
      <w:r>
        <w:t>中点，连接</w:t>
      </w:r>
      <w:r>
        <w:object>
          <v:shape id="_x0000_i1060" type="#_x0000_t75" alt="eqId4cae70b8a9d2d2e96dea62c00ced04b9" style="width:17.25pt;height:12.75pt" o:ole="" coordsize="21600,21600" o:preferrelative="t" filled="f" stroked="f">
            <v:stroke joinstyle="miter"/>
            <v:imagedata r:id="rId76" o:title="eqId4cae70b8a9d2d2e96dea62c00ced04b9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  <w:r>
        <w:t>，过点</w:t>
      </w:r>
      <w:r>
        <w:object>
          <v:shape id="_x0000_i1061" type="#_x0000_t75" alt="eqIda0ed1ec316bc54c37c4286c208f55667" style="width:11.25pt;height:11.25pt" o:ole="" coordsize="21600,21600" o:preferrelative="t" filled="f" stroked="f">
            <v:stroke joinstyle="miter"/>
            <v:imagedata r:id="rId72" o:title="eqIda0ed1ec316bc54c37c4286c208f55667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t>作</w:t>
      </w:r>
      <w:r>
        <w:object>
          <v:shape id="_x0000_i1062" type="#_x0000_t75" alt="eqIda7699dd30e08702bfc6499eb9c89e54a" style="width:44.25pt;height:12pt" o:ole="" coordsize="21600,21600" o:preferrelative="t" filled="f" stroked="f">
            <v:stroke joinstyle="miter"/>
            <v:imagedata r:id="rId79" o:title="eqIda7699dd30e08702bfc6499eb9c89e54a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t>，垂足为</w:t>
      </w:r>
      <w:r>
        <w:object>
          <v:shape id="_x0000_i1063" type="#_x0000_t75" alt="eqId895dc3dc3a6606ff487a4c4863e18509" style="width:11.25pt;height:12pt" o:ole="" coordsize="21600,21600" o:preferrelative="t" filled="f" stroked="f">
            <v:stroke joinstyle="miter"/>
            <v:imagedata r:id="rId81" o:title="eqId895dc3dc3a6606ff487a4c4863e18509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t>，设</w:t>
      </w:r>
      <w:r>
        <w:object>
          <v:shape id="_x0000_i1064" type="#_x0000_t75" alt="eqId8c7a3d679b4dae63575903387a76ce45" style="width:33.75pt;height:12pt" o:ole="" coordsize="21600,21600" o:preferrelative="t" filled="f" stroked="f">
            <v:stroke joinstyle="miter"/>
            <v:imagedata r:id="rId83" o:title="eqId8c7a3d679b4dae63575903387a76ce45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  <w:r>
        <w:t>，若</w:t>
      </w:r>
      <w:r>
        <w:rPr>
          <w:rFonts w:eastAsia="Times New Roman"/>
          <w:i/>
        </w:rPr>
        <w:t>□</w:t>
      </w:r>
      <w:r>
        <w:object>
          <v:shape id="_x0000_i1065" type="#_x0000_t75" alt="eqId411b38a18046fea8e9fab1f9f9b80a5f" style="width:31.5pt;height:12.75pt" o:ole="" coordsize="21600,21600" o:preferrelative="t" filled="f" stroked="f">
            <v:stroke joinstyle="miter"/>
            <v:imagedata r:id="rId63" o:title="eqId411b38a18046fea8e9fab1f9f9b80a5f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  <w:r>
        <w:t>的面积为8，</w:t>
      </w:r>
      <w:r>
        <w:object>
          <v:shape id="_x0000_i1066" type="#_x0000_t75" alt="eqIdc63e36329f5e0979f5ee776ac5d06327" style="width:16.5pt;height:11.25pt" o:ole="" coordsize="21600,21600" o:preferrelative="t" filled="f" stroked="f">
            <v:stroke joinstyle="miter"/>
            <v:imagedata r:id="rId86" o:title="eqIdc63e36329f5e0979f5ee776ac5d06327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  <w:r>
        <w:t>的长为整数，则整数</w:t>
      </w:r>
      <w:r>
        <w:object>
          <v:shape id="_x0000_i1067" type="#_x0000_t75" alt="eqId81dea63b8ce3e51adf66cf7b9982a248" style="width:9pt;height:9.75pt" o:ole="" coordsize="21600,21600" o:preferrelative="t" filled="f" stroked="f">
            <v:stroke joinstyle="miter"/>
            <v:imagedata r:id="rId88" o:title="eqId81dea63b8ce3e51adf66cf7b9982a248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D．1或3</w: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rPr>
          <w:rFonts w:hint="eastAsia"/>
        </w:rPr>
        <w:t>9</w:t>
      </w:r>
      <w:r>
        <w:t>．(2023秋·江西吉安·九年级统考期末）如图，菱形</w:t>
      </w:r>
      <w:r>
        <w:object>
          <v:shape id="_x0000_i1068" type="#_x0000_t75" alt="eqId411b38a18046fea8e9fab1f9f9b80a5f" style="width:31.5pt;height:12.75pt" o:ole="" coordsize="21600,21600" o:preferrelative="t" filled="f" stroked="f">
            <v:stroke joinstyle="miter"/>
            <v:imagedata r:id="rId63" o:title="eqId411b38a18046fea8e9fab1f9f9b80a5f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  <w:r>
        <w:t>的边长为6，，</w:t>
      </w:r>
      <w:r>
        <w:rPr>
          <w:rFonts w:eastAsia="Times New Roman"/>
          <w:i/>
        </w:rPr>
        <w:t>M</w:t>
      </w:r>
      <w:r>
        <w:t>是</w:t>
      </w:r>
      <w:r>
        <w:object>
          <v:shape id="_x0000_i1069" type="#_x0000_t75" alt="eqId0dc5c9827dfd0be5a9c85962d6ccbfb1" style="width:17.25pt;height:12pt" o:ole="" coordsize="21600,21600" o:preferrelative="t" filled="f" stroked="f">
            <v:stroke joinstyle="miter"/>
            <v:imagedata r:id="rId91" o:title="eqId0dc5c9827dfd0be5a9c85962d6ccbfb1"/>
            <o:lock v:ext="edit" aspectratio="t"/>
            <w10:anchorlock/>
          </v:shape>
          <o:OLEObject Type="Embed" ProgID="Equation.DSMT4" ShapeID="_x0000_i1069" DrawAspect="Content" ObjectID="_1468075769" r:id="rId92"/>
        </w:object>
      </w:r>
      <w:r>
        <w:t>边上的一个三等分点</w:t>
      </w:r>
      <w:r>
        <w:object>
          <v:shape id="_x0000_i1070" type="#_x0000_t75" alt="eqId7465faf87805dca3400e9cce71d739c1" style="width:56.25pt;height:18pt" o:ole="" coordsize="21600,21600" o:preferrelative="t" filled="f" stroked="f">
            <v:stroke joinstyle="miter"/>
            <v:imagedata r:id="rId93" o:title="eqId7465faf87805dca3400e9cce71d739c1"/>
            <o:lock v:ext="edit" aspectratio="t"/>
            <w10:anchorlock/>
          </v:shape>
          <o:OLEObject Type="Embed" ProgID="Equation.DSMT4" ShapeID="_x0000_i1070" DrawAspect="Content" ObjectID="_1468075770" r:id="rId94"/>
        </w:object>
      </w:r>
      <w:r>
        <w:t>，点</w:t>
      </w:r>
      <w:r>
        <w:rPr>
          <w:rFonts w:eastAsia="Times New Roman"/>
          <w:i/>
        </w:rPr>
        <w:t>P</w:t>
      </w:r>
      <w:r>
        <w:t>是对角线</w:t>
      </w:r>
      <w:r>
        <w:object>
          <v:shape id="_x0000_i1071" type="#_x0000_t75" alt="eqId60ef95894ceebaf236170e8832dcf7e3" style="width:18.75pt;height:12.75pt" o:ole="" coordsize="21600,21600" o:preferrelative="t" filled="f" stroked="f">
            <v:stroke joinstyle="miter"/>
            <v:imagedata r:id="rId95" o:title="eqId60ef95894ceebaf236170e8832dcf7e3"/>
            <o:lock v:ext="edit" aspectratio="t"/>
            <w10:anchorlock/>
          </v:shape>
          <o:OLEObject Type="Embed" ProgID="Equation.DSMT4" ShapeID="_x0000_i1071" DrawAspect="Content" ObjectID="_1468075771" r:id="rId96"/>
        </w:object>
      </w:r>
      <w:r>
        <w:t>上的动点，当</w:t>
      </w:r>
      <w:r>
        <w:object>
          <v:shape id="_x0000_i1072" type="#_x0000_t75" alt="eqId6f3ca0fa82822dc1fe68555e79b91372" style="width:42.75pt;height:12pt" o:ole="" coordsize="21600,21600" o:preferrelative="t" filled="f" stroked="f">
            <v:stroke joinstyle="miter"/>
            <v:imagedata r:id="rId97" o:title="eqId6f3ca0fa82822dc1fe68555e79b91372"/>
            <o:lock v:ext="edit" aspectratio="t"/>
            <w10:anchorlock/>
          </v:shape>
          <o:OLEObject Type="Embed" ProgID="Equation.DSMT4" ShapeID="_x0000_i1072" DrawAspect="Content" ObjectID="_1468075772" r:id="rId98"/>
        </w:object>
      </w:r>
      <w:r>
        <w:t>的值最小时，</w:t>
      </w:r>
      <w:r>
        <w:object>
          <v:shape id="_x0000_i1073" type="#_x0000_t75" alt="eqId892909e49156f7dcc0650fcd65243877" style="width:20.25pt;height:11.25pt" o:ole="" coordsize="21600,21600" o:preferrelative="t" filled="f" stroked="f">
            <v:stroke joinstyle="miter"/>
            <v:imagedata r:id="rId99" o:title="eqId892909e49156f7dcc0650fcd65243877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t>的长是（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drawing>
          <wp:inline distT="0" distB="0" distL="114300" distR="114300">
            <wp:extent cx="1504950" cy="1123950"/>
            <wp:effectExtent l="0" t="0" r="0" b="0"/>
            <wp:docPr id="100036" name="图片 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6" name="图片 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2730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tab/>
      </w:r>
      <w:r>
        <w:t>B．</w:t>
      </w:r>
      <w:r>
        <w:object>
          <v:shape id="_x0000_i1074" type="#_x0000_t75" alt="eqIdff4f367d0bd5a4563ec594474b8a59ee" style="width:24pt;height:30pt" o:ole="" coordsize="21600,21600" o:preferrelative="t" filled="f" stroked="f">
            <v:stroke joinstyle="miter"/>
            <v:imagedata r:id="rId102" o:title="eqIdff4f367d0bd5a4563ec594474b8a59ee"/>
            <o:lock v:ext="edit" aspectratio="t"/>
            <w10:anchorlock/>
          </v:shape>
          <o:OLEObject Type="Embed" ProgID="Equation.DSMT4" ShapeID="_x0000_i1074" DrawAspect="Content" ObjectID="_1468075774" r:id="rId103"/>
        </w:object>
      </w:r>
      <w:r>
        <w:tab/>
      </w:r>
      <w:r>
        <w:t>C．</w:t>
      </w:r>
      <w:r>
        <w:object>
          <v:shape id="_x0000_i1075" type="#_x0000_t75" alt="eqId448f5c45be5e4ee2e189204d334b83fd" style="width:22.5pt;height:29.25pt" o:ole="" coordsize="21600,21600" o:preferrelative="t" filled="f" stroked="f">
            <v:stroke joinstyle="miter"/>
            <v:imagedata r:id="rId104" o:title="eqId448f5c45be5e4ee2e189204d334b83fd"/>
            <o:lock v:ext="edit" aspectratio="t"/>
            <w10:anchorlock/>
          </v:shape>
          <o:OLEObject Type="Embed" ProgID="Equation.DSMT4" ShapeID="_x0000_i1075" DrawAspect="Content" ObjectID="_1468075775" r:id="rId105"/>
        </w:object>
      </w:r>
      <w:r>
        <w:tab/>
      </w:r>
      <w:r>
        <w:t>D．</w:t>
      </w:r>
      <w:r>
        <w:object>
          <v:shape id="_x0000_i1076" type="#_x0000_t75" alt="eqId08a4c5a001845d0b0e829551f0f8a5a9" style="width:24pt;height:30.75pt" o:ole="" coordsize="21600,21600" o:preferrelative="t" filled="f" stroked="f">
            <v:stroke joinstyle="miter"/>
            <v:imagedata r:id="rId106" o:title="eqId08a4c5a001845d0b0e829551f0f8a5a9"/>
            <o:lock v:ext="edit" aspectratio="t"/>
            <w10:anchorlock/>
          </v:shape>
          <o:OLEObject Type="Embed" ProgID="Equation.DSMT4" ShapeID="_x0000_i1076" DrawAspect="Content" ObjectID="_1468075776" r:id="rId107"/>
        </w:object>
      </w:r>
    </w:p>
    <w:p>
      <w:pPr>
        <w:tabs>
          <w:tab w:val="left" w:pos="2730"/>
        </w:tabs>
        <w:spacing w:line="360" w:lineRule="auto"/>
        <w:jc w:val="left"/>
        <w:textAlignment w:val="center"/>
      </w:pPr>
      <w:r>
        <w:rPr>
          <w:rFonts w:hint="eastAsia"/>
        </w:rPr>
        <w:t>10</w:t>
      </w:r>
      <w:r>
        <w:t>．（2023春·江苏·八年级姜堰区实验初中校考周测）如图，</w:t>
      </w:r>
      <w:r>
        <w:object>
          <v:shape id="_x0000_i1077" type="#_x0000_t75" alt="eqIdddcb352768a5f5e931f0e624bdb50052" style="width:57.75pt;height:12pt" o:ole="" coordsize="21600,21600" o:preferrelative="t" filled="f" stroked="f">
            <v:stroke joinstyle="miter"/>
            <v:imagedata r:id="rId108" o:title="eqIdddcb352768a5f5e931f0e624bdb50052"/>
            <o:lock v:ext="edit" aspectratio="t"/>
            <w10:anchorlock/>
          </v:shape>
          <o:OLEObject Type="Embed" ProgID="Equation.DSMT4" ShapeID="_x0000_i1077" DrawAspect="Content" ObjectID="_1468075777" r:id="rId109"/>
        </w:object>
      </w:r>
      <w:r>
        <w:t>，</w:t>
      </w:r>
      <w:r>
        <w:object>
          <v:shape id="_x0000_i1078" type="#_x0000_t75" alt="eqId5b9ea68dbddf33f0fed8f35a1fd5c90b" style="width:44.25pt;height:12pt" o:ole="" coordsize="21600,21600" o:preferrelative="t" filled="f" stroked="f">
            <v:stroke joinstyle="miter"/>
            <v:imagedata r:id="rId110" o:title="eqId5b9ea68dbddf33f0fed8f35a1fd5c90b"/>
            <o:lock v:ext="edit" aspectratio="t"/>
            <w10:anchorlock/>
          </v:shape>
          <o:OLEObject Type="Embed" ProgID="Equation.DSMT4" ShapeID="_x0000_i1078" DrawAspect="Content" ObjectID="_1468075778" r:id="rId111"/>
        </w:object>
      </w:r>
      <w:r>
        <w:t>，点</w:t>
      </w:r>
      <w:r>
        <w:rPr>
          <w:rFonts w:eastAsia="Times New Roman"/>
          <w:i/>
        </w:rPr>
        <w:t>A</w:t>
      </w:r>
      <w:r>
        <w:t>在</w:t>
      </w:r>
      <w:r>
        <w:object>
          <v:shape id="_x0000_i1079" type="#_x0000_t75" alt="eqIdb90e0f35eda1a729fed485f83da5ea9d" style="width:17.25pt;height:12.75pt" o:ole="" coordsize="21600,21600" o:preferrelative="t" filled="f" stroked="f">
            <v:stroke joinstyle="miter"/>
            <v:imagedata r:id="rId112" o:title="eqIdb90e0f35eda1a729fed485f83da5ea9d"/>
            <o:lock v:ext="edit" aspectratio="t"/>
            <w10:anchorlock/>
          </v:shape>
          <o:OLEObject Type="Embed" ProgID="Equation.DSMT4" ShapeID="_x0000_i1079" DrawAspect="Content" ObjectID="_1468075779" r:id="rId113"/>
        </w:object>
      </w:r>
      <w:r>
        <w:t>上，四边形</w:t>
      </w:r>
      <w:r>
        <w:object>
          <v:shape id="_x0000_i1080" type="#_x0000_t75" alt="eqId411b38a18046fea8e9fab1f9f9b80a5f" style="width:31.5pt;height:12.75pt" o:ole="" coordsize="21600,21600" o:preferrelative="t" filled="f" stroked="f">
            <v:stroke joinstyle="miter"/>
            <v:imagedata r:id="rId63" o:title="eqId411b38a18046fea8e9fab1f9f9b80a5f"/>
            <o:lock v:ext="edit" aspectratio="t"/>
            <w10:anchorlock/>
          </v:shape>
          <o:OLEObject Type="Embed" ProgID="Equation.DSMT4" ShapeID="_x0000_i1080" DrawAspect="Content" ObjectID="_1468075780" r:id="rId114"/>
        </w:object>
      </w:r>
      <w:r>
        <w:t>是矩形，连接</w:t>
      </w:r>
      <w:r>
        <w:object>
          <v:shape id="_x0000_i1081" type="#_x0000_t75" alt="eqId60ef95894ceebaf236170e8832dcf7e3" style="width:18.75pt;height:12.75pt" o:ole="" coordsize="21600,21600" o:preferrelative="t" filled="f" stroked="f">
            <v:stroke joinstyle="miter"/>
            <v:imagedata r:id="rId95" o:title="eqId60ef95894ceebaf236170e8832dcf7e3"/>
            <o:lock v:ext="edit" aspectratio="t"/>
            <w10:anchorlock/>
          </v:shape>
          <o:OLEObject Type="Embed" ProgID="Equation.DSMT4" ShapeID="_x0000_i1081" DrawAspect="Content" ObjectID="_1468075781" r:id="rId115"/>
        </w:object>
      </w:r>
      <w:r>
        <w:t>、</w:t>
      </w:r>
      <w:r>
        <w:object>
          <v:shape id="_x0000_i1082" type="#_x0000_t75" alt="eqIdd40b319212a7e7528b053e1c7097e966" style="width:17.25pt;height:11.25pt" o:ole="" coordsize="21600,21600" o:preferrelative="t" filled="f" stroked="f">
            <v:stroke joinstyle="miter"/>
            <v:imagedata r:id="rId116" o:title="eqIdd40b319212a7e7528b053e1c7097e966"/>
            <o:lock v:ext="edit" aspectratio="t"/>
            <w10:anchorlock/>
          </v:shape>
          <o:OLEObject Type="Embed" ProgID="Equation.DSMT4" ShapeID="_x0000_i1082" DrawAspect="Content" ObjectID="_1468075782" r:id="rId117"/>
        </w:object>
      </w:r>
      <w:r>
        <w:t>交于点</w:t>
      </w:r>
      <w:r>
        <w:rPr>
          <w:rFonts w:eastAsia="Times New Roman"/>
          <w:i/>
        </w:rPr>
        <w:t>E</w:t>
      </w:r>
      <w:r>
        <w:t>，连接</w:t>
      </w:r>
      <w:r>
        <w:object>
          <v:shape id="_x0000_i1083" type="#_x0000_t75" alt="eqIda299d2b999568e80be8005565ba209a4" style="width:17.25pt;height:12.75pt" o:ole="" coordsize="21600,21600" o:preferrelative="t" filled="f" stroked="f">
            <v:stroke joinstyle="miter"/>
            <v:imagedata r:id="rId118" o:title="eqIda299d2b999568e80be8005565ba209a4"/>
            <o:lock v:ext="edit" aspectratio="t"/>
            <w10:anchorlock/>
          </v:shape>
          <o:OLEObject Type="Embed" ProgID="Equation.DSMT4" ShapeID="_x0000_i1083" DrawAspect="Content" ObjectID="_1468075783" r:id="rId119"/>
        </w:object>
      </w:r>
      <w:r>
        <w:t>交</w:t>
      </w:r>
      <w:r>
        <w:object>
          <v:shape id="_x0000_i1084" type="#_x0000_t75" alt="eqId03902478df1a55bc99703210bccab910" style="width:18.75pt;height:11.25pt" o:ole="" coordsize="21600,21600" o:preferrelative="t" filled="f" stroked="f">
            <v:stroke joinstyle="miter"/>
            <v:imagedata r:id="rId67" o:title="eqId03902478df1a55bc99703210bccab910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t>于点</w:t>
      </w:r>
      <w:r>
        <w:rPr>
          <w:rFonts w:eastAsia="Times New Roman"/>
          <w:i/>
        </w:rPr>
        <w:t>F</w:t>
      </w:r>
      <w:r>
        <w:t>．下列4个判断：①</w:t>
      </w:r>
      <w:r>
        <w:object>
          <v:shape id="_x0000_i1085" type="#_x0000_t75" alt="eqIda299d2b999568e80be8005565ba209a4" style="width:17.25pt;height:12.75pt" o:ole="" coordsize="21600,21600" o:preferrelative="t" filled="f" stroked="f">
            <v:stroke joinstyle="miter"/>
            <v:imagedata r:id="rId118" o:title="eqIda299d2b999568e80be8005565ba209a4"/>
            <o:lock v:ext="edit" aspectratio="t"/>
            <w10:anchorlock/>
          </v:shape>
          <o:OLEObject Type="Embed" ProgID="Equation.DSMT4" ShapeID="_x0000_i1085" DrawAspect="Content" ObjectID="_1468075785" r:id="rId121"/>
        </w:object>
      </w:r>
      <w:r>
        <w:t>平分</w:t>
      </w:r>
      <w:r>
        <w:object>
          <v:shape id="_x0000_i1086" type="#_x0000_t75" alt="eqIddc9f91270ddbe1cf3c1362e1b95aee14" style="width:35.25pt;height:12.75pt" o:ole="" coordsize="21600,21600" o:preferrelative="t" filled="f" stroked="f">
            <v:stroke joinstyle="miter"/>
            <v:imagedata r:id="rId122" o:title="eqIddc9f91270ddbe1cf3c1362e1b95aee14"/>
            <o:lock v:ext="edit" aspectratio="t"/>
            <w10:anchorlock/>
          </v:shape>
          <o:OLEObject Type="Embed" ProgID="Equation.DSMT4" ShapeID="_x0000_i1086" DrawAspect="Content" ObjectID="_1468075786" r:id="rId123"/>
        </w:object>
      </w:r>
      <w:r>
        <w:t>；②</w:t>
      </w:r>
      <w:r>
        <w:object>
          <v:shape id="_x0000_i1087" type="#_x0000_t75" alt="eqId0e5e7d1cf86f267124fb6d57a6a8c0dc" style="width:44.25pt;height:12.75pt" o:ole="" coordsize="21600,21600" o:preferrelative="t" filled="f" stroked="f">
            <v:stroke joinstyle="miter"/>
            <v:imagedata r:id="rId124" o:title="eqId0e5e7d1cf86f267124fb6d57a6a8c0dc"/>
            <o:lock v:ext="edit" aspectratio="t"/>
            <w10:anchorlock/>
          </v:shape>
          <o:OLEObject Type="Embed" ProgID="Equation.DSMT4" ShapeID="_x0000_i1087" DrawAspect="Content" ObjectID="_1468075787" r:id="rId125"/>
        </w:object>
      </w:r>
      <w:r>
        <w:t>；③</w:t>
      </w:r>
      <w:r>
        <w:object>
          <v:shape id="_x0000_i1088" type="#_x0000_t75" alt="eqIdef21a712cbfcbbcfde6412b140402866" style="width:57pt;height:15pt" o:ole="" coordsize="21600,21600" o:preferrelative="t" filled="f" stroked="f">
            <v:stroke joinstyle="miter"/>
            <v:imagedata r:id="rId126" o:title="eqIdef21a712cbfcbbcfde6412b140402866"/>
            <o:lock v:ext="edit" aspectratio="t"/>
            <w10:anchorlock/>
          </v:shape>
          <o:OLEObject Type="Embed" ProgID="Equation.DSMT4" ShapeID="_x0000_i1088" DrawAspect="Content" ObjectID="_1468075788" r:id="rId127"/>
        </w:object>
      </w:r>
      <w:r>
        <w:t>；④</w:t>
      </w:r>
      <w:r>
        <w:rPr>
          <w:rFonts w:eastAsia="Times New Roman"/>
          <w:i/>
        </w:rPr>
        <w:t>OE</w:t>
      </w:r>
      <w:r>
        <w:t>=</w:t>
      </w:r>
      <w:r>
        <w:object>
          <v:shape id="_x0000_i1089" type="#_x0000_t75" alt="eqId659e262c50583f9e4b5feb12874f69c6" style="width:25.5pt;height:26.25pt" o:ole="" coordsize="21600,21600" o:preferrelative="t" filled="f" stroked="f">
            <v:stroke joinstyle="miter"/>
            <v:imagedata r:id="rId128" o:title="eqId659e262c50583f9e4b5feb12874f69c6"/>
            <o:lock v:ext="edit" aspectratio="t"/>
            <w10:anchorlock/>
          </v:shape>
          <o:OLEObject Type="Embed" ProgID="Equation.DSMT4" ShapeID="_x0000_i1089" DrawAspect="Content" ObjectID="_1468075789" r:id="rId129"/>
        </w:object>
      </w:r>
      <w:r>
        <w:rPr>
          <w:rFonts w:eastAsia="Times New Roman"/>
          <w:i/>
        </w:rPr>
        <w:t>A</w:t>
      </w:r>
      <w:r>
        <w:t>C．正确判断的个数是（　　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https://d.book118.com/088004026117006047</w:t>
        </w:r>
      </w:hyperlink>
    </w:p>
    <w:p>
      <w:pPr>
        <w:tabs>
          <w:tab w:val="left" w:pos="2730"/>
        </w:tabs>
        <w:spacing w:line="360" w:lineRule="auto"/>
        <w:jc w:val="left"/>
        <w:textAlignment w:val="center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'Times New Roman'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fanti_latex_fon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4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8E6238"/>
    <w:rsid w:val="00063446"/>
    <w:rsid w:val="00064C98"/>
    <w:rsid w:val="000F09DF"/>
    <w:rsid w:val="000F3792"/>
    <w:rsid w:val="0010192E"/>
    <w:rsid w:val="001A4217"/>
    <w:rsid w:val="001B191F"/>
    <w:rsid w:val="001B1EFA"/>
    <w:rsid w:val="001B6F0C"/>
    <w:rsid w:val="001B7BDE"/>
    <w:rsid w:val="0020142D"/>
    <w:rsid w:val="002024E4"/>
    <w:rsid w:val="00266C3C"/>
    <w:rsid w:val="002727EC"/>
    <w:rsid w:val="00352AA3"/>
    <w:rsid w:val="00391D84"/>
    <w:rsid w:val="00392FBC"/>
    <w:rsid w:val="0039334B"/>
    <w:rsid w:val="00397FAB"/>
    <w:rsid w:val="003E4DAD"/>
    <w:rsid w:val="00406145"/>
    <w:rsid w:val="004151FC"/>
    <w:rsid w:val="004448DC"/>
    <w:rsid w:val="00453920"/>
    <w:rsid w:val="0045582B"/>
    <w:rsid w:val="00476B8C"/>
    <w:rsid w:val="004A2600"/>
    <w:rsid w:val="004B4565"/>
    <w:rsid w:val="004B5914"/>
    <w:rsid w:val="005029C5"/>
    <w:rsid w:val="00512E6E"/>
    <w:rsid w:val="00540C82"/>
    <w:rsid w:val="0059122F"/>
    <w:rsid w:val="005C3D41"/>
    <w:rsid w:val="005E21A8"/>
    <w:rsid w:val="005E420F"/>
    <w:rsid w:val="00611084"/>
    <w:rsid w:val="00647D1F"/>
    <w:rsid w:val="00683B05"/>
    <w:rsid w:val="00694219"/>
    <w:rsid w:val="006C1B8D"/>
    <w:rsid w:val="006C2D90"/>
    <w:rsid w:val="006C63E4"/>
    <w:rsid w:val="006E4D48"/>
    <w:rsid w:val="00710DBE"/>
    <w:rsid w:val="00741DA5"/>
    <w:rsid w:val="007B44F0"/>
    <w:rsid w:val="007F4D6B"/>
    <w:rsid w:val="0080161B"/>
    <w:rsid w:val="00824C34"/>
    <w:rsid w:val="00885C73"/>
    <w:rsid w:val="008E6238"/>
    <w:rsid w:val="00920303"/>
    <w:rsid w:val="00923706"/>
    <w:rsid w:val="00943DBE"/>
    <w:rsid w:val="0098684F"/>
    <w:rsid w:val="009C2796"/>
    <w:rsid w:val="00A1588D"/>
    <w:rsid w:val="00A20FA9"/>
    <w:rsid w:val="00AA62DA"/>
    <w:rsid w:val="00AD7BF2"/>
    <w:rsid w:val="00AE1667"/>
    <w:rsid w:val="00B269AE"/>
    <w:rsid w:val="00B42538"/>
    <w:rsid w:val="00B71A42"/>
    <w:rsid w:val="00B9562C"/>
    <w:rsid w:val="00BA3BB6"/>
    <w:rsid w:val="00C02FC6"/>
    <w:rsid w:val="00C42438"/>
    <w:rsid w:val="00C57AC8"/>
    <w:rsid w:val="00C7462A"/>
    <w:rsid w:val="00CA4AF1"/>
    <w:rsid w:val="00CD7CCF"/>
    <w:rsid w:val="00D20748"/>
    <w:rsid w:val="00D43DC4"/>
    <w:rsid w:val="00D75A10"/>
    <w:rsid w:val="00DC326D"/>
    <w:rsid w:val="00E3368D"/>
    <w:rsid w:val="00E4522E"/>
    <w:rsid w:val="00F15B8C"/>
    <w:rsid w:val="00F662A0"/>
    <w:rsid w:val="00FB2DC0"/>
    <w:rsid w:val="00FD748C"/>
    <w:rsid w:val="01A5476F"/>
    <w:rsid w:val="02813CBC"/>
    <w:rsid w:val="03264E4D"/>
    <w:rsid w:val="2EAB2859"/>
    <w:rsid w:val="31E04587"/>
    <w:rsid w:val="4A3F2B31"/>
    <w:rsid w:val="4FF33B94"/>
    <w:rsid w:val="53B90C94"/>
    <w:rsid w:val="60FB071C"/>
    <w:rsid w:val="7E5B3CC2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uiPriority="0" w:qFormat="1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 w:qFormat="1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 w:qFormat="1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 w:qFormat="1"/>
    <w:lsdException w:name="Light Grid Accent 3" w:semiHidden="0" w:uiPriority="62" w:unhideWhenUsed="0" w:qFormat="1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 w:qFormat="1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 w:qFormat="1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link w:val="2Char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theme="minorBidi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qFormat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HTMLPreformatted">
    <w:name w:val="HTML Preformatted"/>
    <w:basedOn w:val="Normal"/>
    <w:link w:val="HTMLChar"/>
    <w:autoRedefine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00" w:line="330" w:lineRule="atLeast"/>
      <w:jc w:val="left"/>
    </w:pPr>
    <w:rPr>
      <w:rFonts w:ascii="Arial" w:hAnsi="Arial" w:cs="Arial"/>
      <w:kern w:val="0"/>
      <w:szCs w:val="21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99"/>
    <w:qFormat/>
    <w:tblPr>
      <w:tblCellMar>
        <w:left w:w="0" w:type="dxa"/>
        <w:right w:w="0" w:type="dxa"/>
      </w:tblCellMar>
    </w:tblPr>
  </w:style>
  <w:style w:type="table" w:styleId="LightListAccent2">
    <w:name w:val="Light List Accent 2"/>
    <w:basedOn w:val="TableNormal"/>
    <w:autoRedefine/>
    <w:uiPriority w:val="61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autoRedefine/>
    <w:uiPriority w:val="61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Grid">
    <w:name w:val="Light Grid"/>
    <w:basedOn w:val="TableNormal"/>
    <w:autoRedefine/>
    <w:uiPriority w:val="62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Accent3">
    <w:name w:val="Light Grid Accent 3"/>
    <w:basedOn w:val="TableNormal"/>
    <w:autoRedefine/>
    <w:uiPriority w:val="62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Accent4">
    <w:name w:val="Light Grid Accent 4"/>
    <w:basedOn w:val="TableNormal"/>
    <w:autoRedefine/>
    <w:uiPriority w:val="62"/>
    <w:qFormat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MediumGrid1Accent3">
    <w:name w:val="Medium Grid 1 Accent 3"/>
    <w:basedOn w:val="TableNormal"/>
    <w:autoRedefine/>
    <w:uiPriority w:val="67"/>
    <w:qFormat/>
    <w:tblPr>
      <w:tblBorders>
        <w:top w:val="single" w:sz="8" w:space="0" w:color="B4CC82" w:themeColor="accent3" w:themeTint="BF"/>
        <w:left w:val="single" w:sz="8" w:space="0" w:color="B4CC82" w:themeColor="accent3" w:themeTint="BF"/>
        <w:bottom w:val="single" w:sz="8" w:space="0" w:color="B4CC82" w:themeColor="accent3" w:themeTint="BF"/>
        <w:right w:val="single" w:sz="8" w:space="0" w:color="B4CC82" w:themeColor="accent3" w:themeTint="BF"/>
        <w:insideH w:val="single" w:sz="8" w:space="0" w:color="B4CC82" w:themeColor="accent3" w:themeTint="BF"/>
        <w:insideV w:val="single" w:sz="8" w:space="0" w:color="B4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customStyle="1" w:styleId="2Char">
    <w:name w:val="标题 2 Char"/>
    <w:basedOn w:val="DefaultParagraphFont"/>
    <w:link w:val="Heading2"/>
    <w:autoRedefine/>
    <w:qFormat/>
    <w:rPr>
      <w:rFonts w:ascii="Arial" w:eastAsia="黑体" w:hAnsi="Arial"/>
      <w:b/>
      <w:sz w:val="32"/>
    </w:rPr>
  </w:style>
  <w:style w:type="paragraph" w:customStyle="1" w:styleId="Normal622">
    <w:name w:val="Normal_6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ewNewNewNewNewNewNewNewNewNewNewNewNewNewNewNewNew">
    <w:name w:val="正文 New New New New New New New New New New New New New New New New New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customStyle="1" w:styleId="HTMLChar">
    <w:name w:val="HTML 预设格式 Char"/>
    <w:basedOn w:val="DefaultParagraphFont"/>
    <w:link w:val="HTMLPreformatted"/>
    <w:autoRedefine/>
    <w:semiHidden/>
    <w:qFormat/>
    <w:rPr>
      <w:rFonts w:ascii="Arial" w:eastAsia="宋体" w:hAnsi="Arial" w:cs="Arial"/>
      <w:kern w:val="0"/>
      <w:szCs w:val="21"/>
    </w:rPr>
  </w:style>
  <w:style w:type="character" w:customStyle="1" w:styleId="HTMLChar1">
    <w:name w:val="HTML 预设格式 Char1"/>
    <w:basedOn w:val="DefaultParagraphFont"/>
    <w:autoRedefine/>
    <w:uiPriority w:val="99"/>
    <w:semiHidden/>
    <w:qFormat/>
    <w:rPr>
      <w:rFonts w:ascii="Courier New" w:eastAsia="宋体" w:hAnsi="Courier New" w:cs="Courier New"/>
      <w:sz w:val="20"/>
      <w:szCs w:val="20"/>
    </w:rPr>
  </w:style>
  <w:style w:type="paragraph" w:customStyle="1" w:styleId="Normal432">
    <w:name w:val="Normal_4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1">
    <w:name w:val="Normal_5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4">
    <w:name w:val="Normal_6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8.png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3.bin" /><Relationship Id="rId11" Type="http://schemas.openxmlformats.org/officeDocument/2006/relationships/image" Target="media/image4.wmf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5.bin" /><Relationship Id="rId114" Type="http://schemas.openxmlformats.org/officeDocument/2006/relationships/oleObject" Target="embeddings/oleObject56.bin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9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0.bin" /><Relationship Id="rId121" Type="http://schemas.openxmlformats.org/officeDocument/2006/relationships/oleObject" Target="embeddings/oleObject61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2.bin" /><Relationship Id="rId124" Type="http://schemas.openxmlformats.org/officeDocument/2006/relationships/image" Target="media/image58.wmf" /><Relationship Id="rId125" Type="http://schemas.openxmlformats.org/officeDocument/2006/relationships/oleObject" Target="embeddings/oleObject63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64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5.bin" /><Relationship Id="rId13" Type="http://schemas.openxmlformats.org/officeDocument/2006/relationships/image" Target="media/image5.wmf" /><Relationship Id="rId130" Type="http://schemas.openxmlformats.org/officeDocument/2006/relationships/hyperlink" Target="https://d.book118.com/088004026117006047" TargetMode="External" /><Relationship Id="rId131" Type="http://schemas.openxmlformats.org/officeDocument/2006/relationships/theme" Target="theme/theme1.xml" /><Relationship Id="rId132" Type="http://schemas.openxmlformats.org/officeDocument/2006/relationships/styles" Target="styles.xml" /><Relationship Id="rId14" Type="http://schemas.openxmlformats.org/officeDocument/2006/relationships/oleObject" Target="embeddings/oleObject5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png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png" /><Relationship Id="rId33" Type="http://schemas.openxmlformats.org/officeDocument/2006/relationships/image" Target="media/image16.png" /><Relationship Id="rId34" Type="http://schemas.openxmlformats.org/officeDocument/2006/relationships/image" Target="media/image17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19.wmf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21.wmf" /><Relationship Id="rId43" Type="http://schemas.openxmlformats.org/officeDocument/2006/relationships/oleObject" Target="embeddings/oleObject18.bin" /><Relationship Id="rId44" Type="http://schemas.openxmlformats.org/officeDocument/2006/relationships/image" Target="media/image22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1.wmf" /><Relationship Id="rId50" Type="http://schemas.openxmlformats.org/officeDocument/2006/relationships/image" Target="media/image25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6.wmf" /><Relationship Id="rId53" Type="http://schemas.openxmlformats.org/officeDocument/2006/relationships/oleObject" Target="embeddings/oleObject23.bin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9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7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oleObject" Target="embeddings/oleObject32.bin" /><Relationship Id="rId7" Type="http://schemas.openxmlformats.org/officeDocument/2006/relationships/image" Target="media/image2.wmf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3.bin" /><Relationship Id="rId9" Type="http://schemas.openxmlformats.org/officeDocument/2006/relationships/image" Target="media/image3.wmf" /><Relationship Id="rId90" Type="http://schemas.openxmlformats.org/officeDocument/2006/relationships/oleObject" Target="embeddings/oleObject44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7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ECBDF-8030-4DE9-AC2D-B9172C82A5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9271</Words>
  <Characters>10084</Characters>
  <Application>Microsoft Office Word</Application>
  <DocSecurity>0</DocSecurity>
  <Lines>231</Lines>
  <Paragraphs>65</Paragraphs>
  <ScaleCrop>false</ScaleCrop>
  <Company/>
  <LinksUpToDate>false</LinksUpToDate>
  <CharactersWithSpaces>10229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相忘2021。</cp:lastModifiedBy>
  <cp:revision>67</cp:revision>
  <dcterms:created xsi:type="dcterms:W3CDTF">2019-12-17T03:45:00Z</dcterms:created>
  <dcterms:modified xsi:type="dcterms:W3CDTF">2024-03-06T07:01:10Z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86324A3B334B49CE84A0FA91CD3B872E_13</vt:lpwstr>
  </property>
  <property fmtid="{D5CDD505-2E9C-101B-9397-08002B2CF9AE}" pid="7" name="KSOProductBuildVer">
    <vt:lpwstr>2052-12.1.0.16364</vt:lpwstr>
  </property>
</Properties>
</file>