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工业色谱仪项目构思建设方案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6" w:history="1">
        <w:r>
          <w:rPr>
            <w:rFonts w:ascii="仿宋" w:eastAsia="仿宋" w:hAnsi="仿宋" w:cs="仿宋" w:hint="eastAsia"/>
            <w:lang w:eastAsia="zh-CN"/>
          </w:rPr>
          <w:t>概论</w:t>
        </w:r>
        <w:r>
          <w:tab/>
        </w:r>
        <w:r>
          <w:fldChar w:fldCharType="begin"/>
        </w:r>
        <w:r>
          <w:instrText xml:space="preserve"> PAGEREF _Toc3946 \h </w:instrText>
        </w:r>
        <w:r>
          <w:fldChar w:fldCharType="separate"/>
        </w:r>
        <w:r>
          <w:t>3</w:t>
        </w:r>
        <w:r>
          <w:fldChar w:fldCharType="end"/>
        </w:r>
      </w:hyperlink>
    </w:p>
    <w:p>
      <w:pPr>
        <w:pStyle w:val="TOC1"/>
        <w:tabs>
          <w:tab w:val="right" w:leader="dot" w:pos="8306"/>
        </w:tabs>
      </w:pPr>
      <w:hyperlink w:anchor="_Toc3335" w:history="1">
        <w:r>
          <w:rPr>
            <w:rFonts w:ascii="仿宋" w:eastAsia="仿宋" w:hAnsi="仿宋" w:cs="仿宋" w:hint="eastAsia"/>
            <w:lang w:eastAsia="zh-CN"/>
          </w:rPr>
          <w:t>一、项目选址研究</w:t>
        </w:r>
        <w:r>
          <w:tab/>
        </w:r>
        <w:r>
          <w:fldChar w:fldCharType="begin"/>
        </w:r>
        <w:r>
          <w:instrText xml:space="preserve"> PAGEREF _Toc3335 \h </w:instrText>
        </w:r>
        <w:r>
          <w:fldChar w:fldCharType="separate"/>
        </w:r>
        <w:r>
          <w:t>3</w:t>
        </w:r>
        <w:r>
          <w:fldChar w:fldCharType="end"/>
        </w:r>
      </w:hyperlink>
    </w:p>
    <w:p>
      <w:pPr>
        <w:pStyle w:val="TOC2"/>
        <w:tabs>
          <w:tab w:val="right" w:leader="dot" w:pos="8306"/>
        </w:tabs>
      </w:pPr>
      <w:hyperlink w:anchor="_Toc4566" w:history="1">
        <w:r>
          <w:rPr>
            <w:rFonts w:ascii="仿宋" w:eastAsia="仿宋" w:hAnsi="仿宋" w:cs="仿宋" w:hint="eastAsia"/>
            <w:lang w:eastAsia="zh-CN"/>
          </w:rPr>
          <w:t>(一)、项目选址原则</w:t>
        </w:r>
        <w:r>
          <w:tab/>
        </w:r>
        <w:r>
          <w:fldChar w:fldCharType="begin"/>
        </w:r>
        <w:r>
          <w:instrText xml:space="preserve"> PAGEREF _Toc4566 \h </w:instrText>
        </w:r>
        <w:r>
          <w:fldChar w:fldCharType="separate"/>
        </w:r>
        <w:r>
          <w:t>3</w:t>
        </w:r>
        <w:r>
          <w:fldChar w:fldCharType="end"/>
        </w:r>
      </w:hyperlink>
    </w:p>
    <w:p>
      <w:pPr>
        <w:pStyle w:val="TOC2"/>
        <w:tabs>
          <w:tab w:val="right" w:leader="dot" w:pos="8306"/>
        </w:tabs>
      </w:pPr>
      <w:hyperlink w:anchor="_Toc1505" w:history="1">
        <w:r>
          <w:rPr>
            <w:rFonts w:ascii="仿宋" w:eastAsia="仿宋" w:hAnsi="仿宋" w:cs="仿宋" w:hint="eastAsia"/>
            <w:lang w:eastAsia="zh-CN"/>
          </w:rPr>
          <w:t>(二)、项目选址</w:t>
        </w:r>
        <w:r>
          <w:tab/>
        </w:r>
        <w:r>
          <w:fldChar w:fldCharType="begin"/>
        </w:r>
        <w:r>
          <w:instrText xml:space="preserve"> PAGEREF _Toc1505 \h </w:instrText>
        </w:r>
        <w:r>
          <w:fldChar w:fldCharType="separate"/>
        </w:r>
        <w:r>
          <w:t>6</w:t>
        </w:r>
        <w:r>
          <w:fldChar w:fldCharType="end"/>
        </w:r>
      </w:hyperlink>
    </w:p>
    <w:p>
      <w:pPr>
        <w:pStyle w:val="TOC2"/>
        <w:tabs>
          <w:tab w:val="right" w:leader="dot" w:pos="8306"/>
        </w:tabs>
      </w:pPr>
      <w:hyperlink w:anchor="_Toc28682" w:history="1">
        <w:r>
          <w:rPr>
            <w:rFonts w:ascii="仿宋" w:eastAsia="仿宋" w:hAnsi="仿宋" w:cs="仿宋" w:hint="eastAsia"/>
            <w:lang w:eastAsia="zh-CN"/>
          </w:rPr>
          <w:t>(三)、建设条件分析</w:t>
        </w:r>
        <w:r>
          <w:tab/>
        </w:r>
        <w:r>
          <w:fldChar w:fldCharType="begin"/>
        </w:r>
        <w:r>
          <w:instrText xml:space="preserve"> PAGEREF _Toc28682 \h </w:instrText>
        </w:r>
        <w:r>
          <w:fldChar w:fldCharType="separate"/>
        </w:r>
        <w:r>
          <w:t>8</w:t>
        </w:r>
        <w:r>
          <w:fldChar w:fldCharType="end"/>
        </w:r>
      </w:hyperlink>
    </w:p>
    <w:p>
      <w:pPr>
        <w:pStyle w:val="TOC2"/>
        <w:tabs>
          <w:tab w:val="right" w:leader="dot" w:pos="8306"/>
        </w:tabs>
      </w:pPr>
      <w:hyperlink w:anchor="_Toc13732" w:history="1">
        <w:r>
          <w:rPr>
            <w:rFonts w:ascii="仿宋" w:eastAsia="仿宋" w:hAnsi="仿宋" w:cs="仿宋" w:hint="eastAsia"/>
            <w:lang w:eastAsia="zh-CN"/>
          </w:rPr>
          <w:t>(四)、用地控制指标</w:t>
        </w:r>
        <w:r>
          <w:tab/>
        </w:r>
        <w:r>
          <w:fldChar w:fldCharType="begin"/>
        </w:r>
        <w:r>
          <w:instrText xml:space="preserve"> PAGEREF _Toc13732 \h </w:instrText>
        </w:r>
        <w:r>
          <w:fldChar w:fldCharType="separate"/>
        </w:r>
        <w:r>
          <w:t>10</w:t>
        </w:r>
        <w:r>
          <w:fldChar w:fldCharType="end"/>
        </w:r>
      </w:hyperlink>
    </w:p>
    <w:p>
      <w:pPr>
        <w:pStyle w:val="TOC2"/>
        <w:tabs>
          <w:tab w:val="right" w:leader="dot" w:pos="8306"/>
        </w:tabs>
      </w:pPr>
      <w:hyperlink w:anchor="_Toc5063" w:history="1">
        <w:r>
          <w:rPr>
            <w:rFonts w:ascii="仿宋" w:eastAsia="仿宋" w:hAnsi="仿宋" w:cs="仿宋" w:hint="eastAsia"/>
            <w:lang w:eastAsia="zh-CN"/>
          </w:rPr>
          <w:t>(五)、地总体要求</w:t>
        </w:r>
        <w:r>
          <w:tab/>
        </w:r>
        <w:r>
          <w:fldChar w:fldCharType="begin"/>
        </w:r>
        <w:r>
          <w:instrText xml:space="preserve"> PAGEREF _Toc5063 \h </w:instrText>
        </w:r>
        <w:r>
          <w:fldChar w:fldCharType="separate"/>
        </w:r>
        <w:r>
          <w:t>11</w:t>
        </w:r>
        <w:r>
          <w:fldChar w:fldCharType="end"/>
        </w:r>
      </w:hyperlink>
    </w:p>
    <w:p>
      <w:pPr>
        <w:pStyle w:val="TOC2"/>
        <w:tabs>
          <w:tab w:val="right" w:leader="dot" w:pos="8306"/>
        </w:tabs>
      </w:pPr>
      <w:hyperlink w:anchor="_Toc31483" w:history="1">
        <w:r>
          <w:rPr>
            <w:rFonts w:ascii="仿宋" w:eastAsia="仿宋" w:hAnsi="仿宋" w:cs="仿宋" w:hint="eastAsia"/>
            <w:lang w:eastAsia="zh-CN"/>
          </w:rPr>
          <w:t>(六)、节约用地措施</w:t>
        </w:r>
        <w:r>
          <w:tab/>
        </w:r>
        <w:r>
          <w:fldChar w:fldCharType="begin"/>
        </w:r>
        <w:r>
          <w:instrText xml:space="preserve"> PAGEREF _Toc31483 \h </w:instrText>
        </w:r>
        <w:r>
          <w:fldChar w:fldCharType="separate"/>
        </w:r>
        <w:r>
          <w:t>12</w:t>
        </w:r>
        <w:r>
          <w:fldChar w:fldCharType="end"/>
        </w:r>
      </w:hyperlink>
    </w:p>
    <w:p>
      <w:pPr>
        <w:pStyle w:val="TOC2"/>
        <w:tabs>
          <w:tab w:val="right" w:leader="dot" w:pos="8306"/>
        </w:tabs>
      </w:pPr>
      <w:hyperlink w:anchor="_Toc21814" w:history="1">
        <w:r>
          <w:rPr>
            <w:rFonts w:ascii="仿宋" w:eastAsia="仿宋" w:hAnsi="仿宋" w:cs="仿宋" w:hint="eastAsia"/>
            <w:lang w:eastAsia="zh-CN"/>
          </w:rPr>
          <w:t>(七)、选址综合评价</w:t>
        </w:r>
        <w:r>
          <w:tab/>
        </w:r>
        <w:r>
          <w:fldChar w:fldCharType="begin"/>
        </w:r>
        <w:r>
          <w:instrText xml:space="preserve"> PAGEREF _Toc21814 \h </w:instrText>
        </w:r>
        <w:r>
          <w:fldChar w:fldCharType="separate"/>
        </w:r>
        <w:r>
          <w:t>14</w:t>
        </w:r>
        <w:r>
          <w:fldChar w:fldCharType="end"/>
        </w:r>
      </w:hyperlink>
    </w:p>
    <w:p>
      <w:pPr>
        <w:pStyle w:val="TOC1"/>
        <w:tabs>
          <w:tab w:val="right" w:leader="dot" w:pos="8306"/>
        </w:tabs>
      </w:pPr>
      <w:hyperlink w:anchor="_Toc6382" w:history="1">
        <w:r>
          <w:rPr>
            <w:rFonts w:ascii="仿宋" w:eastAsia="仿宋" w:hAnsi="仿宋" w:cs="仿宋" w:hint="eastAsia"/>
            <w:lang w:eastAsia="zh-CN"/>
          </w:rPr>
          <w:t>二、建设风险评估分析</w:t>
        </w:r>
        <w:r>
          <w:tab/>
        </w:r>
        <w:r>
          <w:fldChar w:fldCharType="begin"/>
        </w:r>
        <w:r>
          <w:instrText xml:space="preserve"> PAGEREF _Toc6382 \h </w:instrText>
        </w:r>
        <w:r>
          <w:fldChar w:fldCharType="separate"/>
        </w:r>
        <w:r>
          <w:t>15</w:t>
        </w:r>
        <w:r>
          <w:fldChar w:fldCharType="end"/>
        </w:r>
      </w:hyperlink>
    </w:p>
    <w:p>
      <w:pPr>
        <w:pStyle w:val="TOC2"/>
        <w:tabs>
          <w:tab w:val="right" w:leader="dot" w:pos="8306"/>
        </w:tabs>
      </w:pPr>
      <w:hyperlink w:anchor="_Toc4284" w:history="1">
        <w:r>
          <w:rPr>
            <w:rFonts w:ascii="仿宋" w:eastAsia="仿宋" w:hAnsi="仿宋" w:cs="仿宋" w:hint="eastAsia"/>
            <w:lang w:eastAsia="zh-CN"/>
          </w:rPr>
          <w:t>(一)、政策风险分析</w:t>
        </w:r>
        <w:r>
          <w:tab/>
        </w:r>
        <w:r>
          <w:fldChar w:fldCharType="begin"/>
        </w:r>
        <w:r>
          <w:instrText xml:space="preserve"> PAGEREF _Toc4284 \h </w:instrText>
        </w:r>
        <w:r>
          <w:fldChar w:fldCharType="separate"/>
        </w:r>
        <w:r>
          <w:t>15</w:t>
        </w:r>
        <w:r>
          <w:fldChar w:fldCharType="end"/>
        </w:r>
      </w:hyperlink>
    </w:p>
    <w:p>
      <w:pPr>
        <w:pStyle w:val="TOC2"/>
        <w:tabs>
          <w:tab w:val="right" w:leader="dot" w:pos="8306"/>
        </w:tabs>
      </w:pPr>
      <w:hyperlink w:anchor="_Toc29152" w:history="1">
        <w:r>
          <w:rPr>
            <w:rFonts w:ascii="仿宋" w:eastAsia="仿宋" w:hAnsi="仿宋" w:cs="仿宋" w:hint="eastAsia"/>
            <w:lang w:eastAsia="zh-CN"/>
          </w:rPr>
          <w:t>(二)、社会风险分析</w:t>
        </w:r>
        <w:r>
          <w:tab/>
        </w:r>
        <w:r>
          <w:fldChar w:fldCharType="begin"/>
        </w:r>
        <w:r>
          <w:instrText xml:space="preserve"> PAGEREF _Toc29152 \h </w:instrText>
        </w:r>
        <w:r>
          <w:fldChar w:fldCharType="separate"/>
        </w:r>
        <w:r>
          <w:t>16</w:t>
        </w:r>
        <w:r>
          <w:fldChar w:fldCharType="end"/>
        </w:r>
      </w:hyperlink>
    </w:p>
    <w:p>
      <w:pPr>
        <w:pStyle w:val="TOC2"/>
        <w:tabs>
          <w:tab w:val="right" w:leader="dot" w:pos="8306"/>
        </w:tabs>
      </w:pPr>
      <w:hyperlink w:anchor="_Toc120" w:history="1">
        <w:r>
          <w:rPr>
            <w:rFonts w:ascii="仿宋" w:eastAsia="仿宋" w:hAnsi="仿宋" w:cs="仿宋" w:hint="eastAsia"/>
            <w:lang w:eastAsia="zh-CN"/>
          </w:rPr>
          <w:t>(三)、市场风险分析</w:t>
        </w:r>
        <w:r>
          <w:tab/>
        </w:r>
        <w:r>
          <w:fldChar w:fldCharType="begin"/>
        </w:r>
        <w:r>
          <w:instrText xml:space="preserve"> PAGEREF _Toc120 \h </w:instrText>
        </w:r>
        <w:r>
          <w:fldChar w:fldCharType="separate"/>
        </w:r>
        <w:r>
          <w:t>17</w:t>
        </w:r>
        <w:r>
          <w:fldChar w:fldCharType="end"/>
        </w:r>
      </w:hyperlink>
    </w:p>
    <w:p>
      <w:pPr>
        <w:pStyle w:val="TOC2"/>
        <w:tabs>
          <w:tab w:val="right" w:leader="dot" w:pos="8306"/>
        </w:tabs>
      </w:pPr>
      <w:hyperlink w:anchor="_Toc23447" w:history="1">
        <w:r>
          <w:rPr>
            <w:rFonts w:ascii="仿宋" w:eastAsia="仿宋" w:hAnsi="仿宋" w:cs="仿宋" w:hint="eastAsia"/>
            <w:lang w:eastAsia="zh-CN"/>
          </w:rPr>
          <w:t>(四)、资金风险分析</w:t>
        </w:r>
        <w:r>
          <w:tab/>
        </w:r>
        <w:r>
          <w:fldChar w:fldCharType="begin"/>
        </w:r>
        <w:r>
          <w:instrText xml:space="preserve"> PAGEREF _Toc23447 \h </w:instrText>
        </w:r>
        <w:r>
          <w:fldChar w:fldCharType="separate"/>
        </w:r>
        <w:r>
          <w:t>18</w:t>
        </w:r>
        <w:r>
          <w:fldChar w:fldCharType="end"/>
        </w:r>
      </w:hyperlink>
    </w:p>
    <w:p>
      <w:pPr>
        <w:pStyle w:val="TOC2"/>
        <w:tabs>
          <w:tab w:val="right" w:leader="dot" w:pos="8306"/>
        </w:tabs>
      </w:pPr>
      <w:hyperlink w:anchor="_Toc7858" w:history="1">
        <w:r>
          <w:rPr>
            <w:rFonts w:ascii="仿宋" w:eastAsia="仿宋" w:hAnsi="仿宋" w:cs="仿宋" w:hint="eastAsia"/>
            <w:lang w:eastAsia="zh-CN"/>
          </w:rPr>
          <w:t>(五)、技术风险分析</w:t>
        </w:r>
        <w:r>
          <w:tab/>
        </w:r>
        <w:r>
          <w:fldChar w:fldCharType="begin"/>
        </w:r>
        <w:r>
          <w:instrText xml:space="preserve"> PAGEREF _Toc7858 \h </w:instrText>
        </w:r>
        <w:r>
          <w:fldChar w:fldCharType="separate"/>
        </w:r>
        <w:r>
          <w:t>19</w:t>
        </w:r>
        <w:r>
          <w:fldChar w:fldCharType="end"/>
        </w:r>
      </w:hyperlink>
    </w:p>
    <w:p>
      <w:pPr>
        <w:pStyle w:val="TOC2"/>
        <w:tabs>
          <w:tab w:val="right" w:leader="dot" w:pos="8306"/>
        </w:tabs>
      </w:pPr>
      <w:hyperlink w:anchor="_Toc23663" w:history="1">
        <w:r>
          <w:rPr>
            <w:rFonts w:ascii="仿宋" w:eastAsia="仿宋" w:hAnsi="仿宋" w:cs="仿宋" w:hint="eastAsia"/>
            <w:lang w:eastAsia="zh-CN"/>
          </w:rPr>
          <w:t>(六)、财务风险分析</w:t>
        </w:r>
        <w:r>
          <w:tab/>
        </w:r>
        <w:r>
          <w:fldChar w:fldCharType="begin"/>
        </w:r>
        <w:r>
          <w:instrText xml:space="preserve"> PAGEREF _Toc23663 \h </w:instrText>
        </w:r>
        <w:r>
          <w:fldChar w:fldCharType="separate"/>
        </w:r>
        <w:r>
          <w:t>21</w:t>
        </w:r>
        <w:r>
          <w:fldChar w:fldCharType="end"/>
        </w:r>
      </w:hyperlink>
    </w:p>
    <w:p>
      <w:pPr>
        <w:pStyle w:val="TOC2"/>
        <w:tabs>
          <w:tab w:val="right" w:leader="dot" w:pos="8306"/>
        </w:tabs>
      </w:pPr>
      <w:hyperlink w:anchor="_Toc16577" w:history="1">
        <w:r>
          <w:rPr>
            <w:rFonts w:ascii="仿宋" w:eastAsia="仿宋" w:hAnsi="仿宋" w:cs="仿宋" w:hint="eastAsia"/>
            <w:lang w:eastAsia="zh-CN"/>
          </w:rPr>
          <w:t>(七)、管理风险分析</w:t>
        </w:r>
        <w:r>
          <w:tab/>
        </w:r>
        <w:r>
          <w:fldChar w:fldCharType="begin"/>
        </w:r>
        <w:r>
          <w:instrText xml:space="preserve"> PAGEREF _Toc16577 \h </w:instrText>
        </w:r>
        <w:r>
          <w:fldChar w:fldCharType="separate"/>
        </w:r>
        <w:r>
          <w:t>22</w:t>
        </w:r>
        <w:r>
          <w:fldChar w:fldCharType="end"/>
        </w:r>
      </w:hyperlink>
    </w:p>
    <w:p>
      <w:pPr>
        <w:pStyle w:val="TOC2"/>
        <w:tabs>
          <w:tab w:val="right" w:leader="dot" w:pos="8306"/>
        </w:tabs>
      </w:pPr>
      <w:hyperlink w:anchor="_Toc25374" w:history="1">
        <w:r>
          <w:rPr>
            <w:rFonts w:ascii="仿宋" w:eastAsia="仿宋" w:hAnsi="仿宋" w:cs="仿宋" w:hint="eastAsia"/>
            <w:lang w:eastAsia="zh-CN"/>
          </w:rPr>
          <w:t>(八)、其它风险分析</w:t>
        </w:r>
        <w:r>
          <w:tab/>
        </w:r>
        <w:r>
          <w:fldChar w:fldCharType="begin"/>
        </w:r>
        <w:r>
          <w:instrText xml:space="preserve"> PAGEREF _Toc25374 \h </w:instrText>
        </w:r>
        <w:r>
          <w:fldChar w:fldCharType="separate"/>
        </w:r>
        <w:r>
          <w:t>24</w:t>
        </w:r>
        <w:r>
          <w:fldChar w:fldCharType="end"/>
        </w:r>
      </w:hyperlink>
    </w:p>
    <w:p>
      <w:pPr>
        <w:pStyle w:val="TOC2"/>
        <w:tabs>
          <w:tab w:val="right" w:leader="dot" w:pos="8306"/>
        </w:tabs>
      </w:pPr>
      <w:hyperlink w:anchor="_Toc22073" w:history="1">
        <w:r>
          <w:rPr>
            <w:rFonts w:ascii="仿宋" w:eastAsia="仿宋" w:hAnsi="仿宋" w:cs="仿宋" w:hint="eastAsia"/>
            <w:lang w:eastAsia="zh-CN"/>
          </w:rPr>
          <w:t>(九)、社会影响评估</w:t>
        </w:r>
        <w:r>
          <w:tab/>
        </w:r>
        <w:r>
          <w:fldChar w:fldCharType="begin"/>
        </w:r>
        <w:r>
          <w:instrText xml:space="preserve"> PAGEREF _Toc22073 \h </w:instrText>
        </w:r>
        <w:r>
          <w:fldChar w:fldCharType="separate"/>
        </w:r>
        <w:r>
          <w:t>25</w:t>
        </w:r>
        <w:r>
          <w:fldChar w:fldCharType="end"/>
        </w:r>
      </w:hyperlink>
    </w:p>
    <w:p>
      <w:pPr>
        <w:pStyle w:val="TOC1"/>
        <w:tabs>
          <w:tab w:val="right" w:leader="dot" w:pos="8306"/>
        </w:tabs>
      </w:pPr>
      <w:hyperlink w:anchor="_Toc21951" w:history="1">
        <w:r>
          <w:rPr>
            <w:rFonts w:ascii="仿宋" w:eastAsia="仿宋" w:hAnsi="仿宋" w:cs="仿宋" w:hint="eastAsia"/>
            <w:lang w:eastAsia="zh-CN"/>
          </w:rPr>
          <w:t>三、发展规划、产业政策和行业准入分析</w:t>
        </w:r>
        <w:r>
          <w:tab/>
        </w:r>
        <w:r>
          <w:fldChar w:fldCharType="begin"/>
        </w:r>
        <w:r>
          <w:instrText xml:space="preserve"> PAGEREF _Toc21951 \h </w:instrText>
        </w:r>
        <w:r>
          <w:fldChar w:fldCharType="separate"/>
        </w:r>
        <w:r>
          <w:t>27</w:t>
        </w:r>
        <w:r>
          <w:fldChar w:fldCharType="end"/>
        </w:r>
      </w:hyperlink>
    </w:p>
    <w:p>
      <w:pPr>
        <w:pStyle w:val="TOC2"/>
        <w:tabs>
          <w:tab w:val="right" w:leader="dot" w:pos="8306"/>
        </w:tabs>
      </w:pPr>
      <w:hyperlink w:anchor="_Toc22106" w:history="1">
        <w:r>
          <w:rPr>
            <w:rFonts w:ascii="仿宋" w:eastAsia="仿宋" w:hAnsi="仿宋" w:cs="仿宋" w:hint="eastAsia"/>
            <w:lang w:eastAsia="zh-CN"/>
          </w:rPr>
          <w:t>(一)、发展规划分析</w:t>
        </w:r>
        <w:r>
          <w:tab/>
        </w:r>
        <w:r>
          <w:fldChar w:fldCharType="begin"/>
        </w:r>
        <w:r>
          <w:instrText xml:space="preserve"> PAGEREF _Toc22106 \h </w:instrText>
        </w:r>
        <w:r>
          <w:fldChar w:fldCharType="separate"/>
        </w:r>
        <w:r>
          <w:t>27</w:t>
        </w:r>
        <w:r>
          <w:fldChar w:fldCharType="end"/>
        </w:r>
      </w:hyperlink>
    </w:p>
    <w:p>
      <w:pPr>
        <w:pStyle w:val="TOC2"/>
        <w:tabs>
          <w:tab w:val="right" w:leader="dot" w:pos="8306"/>
        </w:tabs>
      </w:pPr>
      <w:hyperlink w:anchor="_Toc31220" w:history="1">
        <w:r>
          <w:rPr>
            <w:rFonts w:ascii="仿宋" w:eastAsia="仿宋" w:hAnsi="仿宋" w:cs="仿宋" w:hint="eastAsia"/>
            <w:lang w:eastAsia="zh-CN"/>
          </w:rPr>
          <w:t>(二)、产业政策分析</w:t>
        </w:r>
        <w:r>
          <w:tab/>
        </w:r>
        <w:r>
          <w:fldChar w:fldCharType="begin"/>
        </w:r>
        <w:r>
          <w:instrText xml:space="preserve"> PAGEREF _Toc31220 \h </w:instrText>
        </w:r>
        <w:r>
          <w:fldChar w:fldCharType="separate"/>
        </w:r>
        <w:r>
          <w:t>29</w:t>
        </w:r>
        <w:r>
          <w:fldChar w:fldCharType="end"/>
        </w:r>
      </w:hyperlink>
    </w:p>
    <w:p>
      <w:pPr>
        <w:pStyle w:val="TOC2"/>
        <w:tabs>
          <w:tab w:val="right" w:leader="dot" w:pos="8306"/>
        </w:tabs>
      </w:pPr>
      <w:hyperlink w:anchor="_Toc30227" w:history="1">
        <w:r>
          <w:rPr>
            <w:rFonts w:ascii="仿宋" w:eastAsia="仿宋" w:hAnsi="仿宋" w:cs="仿宋" w:hint="eastAsia"/>
            <w:lang w:eastAsia="zh-CN"/>
          </w:rPr>
          <w:t>(三)、行业准入分析</w:t>
        </w:r>
        <w:r>
          <w:tab/>
        </w:r>
        <w:r>
          <w:fldChar w:fldCharType="begin"/>
        </w:r>
        <w:r>
          <w:instrText xml:space="preserve"> PAGEREF _Toc30227 \h </w:instrText>
        </w:r>
        <w:r>
          <w:fldChar w:fldCharType="separate"/>
        </w:r>
        <w:r>
          <w:t>30</w:t>
        </w:r>
        <w:r>
          <w:fldChar w:fldCharType="end"/>
        </w:r>
      </w:hyperlink>
    </w:p>
    <w:p>
      <w:pPr>
        <w:pStyle w:val="TOC1"/>
        <w:tabs>
          <w:tab w:val="right" w:leader="dot" w:pos="8306"/>
        </w:tabs>
      </w:pPr>
      <w:hyperlink w:anchor="_Toc1891" w:history="1">
        <w:r>
          <w:rPr>
            <w:rFonts w:ascii="仿宋" w:eastAsia="仿宋" w:hAnsi="仿宋" w:cs="仿宋" w:hint="eastAsia"/>
            <w:lang w:eastAsia="zh-CN"/>
          </w:rPr>
          <w:t>四、工业色谱仪项目概论</w:t>
        </w:r>
        <w:r>
          <w:tab/>
        </w:r>
        <w:r>
          <w:fldChar w:fldCharType="begin"/>
        </w:r>
        <w:r>
          <w:instrText xml:space="preserve"> PAGEREF _Toc1891 \h </w:instrText>
        </w:r>
        <w:r>
          <w:fldChar w:fldCharType="separate"/>
        </w:r>
        <w:r>
          <w:t>32</w:t>
        </w:r>
        <w:r>
          <w:fldChar w:fldCharType="end"/>
        </w:r>
      </w:hyperlink>
    </w:p>
    <w:p>
      <w:pPr>
        <w:pStyle w:val="TOC2"/>
        <w:tabs>
          <w:tab w:val="right" w:leader="dot" w:pos="8306"/>
        </w:tabs>
      </w:pPr>
      <w:hyperlink w:anchor="_Toc21277" w:history="1">
        <w:r>
          <w:rPr>
            <w:rFonts w:ascii="仿宋" w:eastAsia="仿宋" w:hAnsi="仿宋" w:cs="仿宋" w:hint="eastAsia"/>
            <w:lang w:eastAsia="zh-CN"/>
          </w:rPr>
          <w:t>(一)、项目申报单位概况</w:t>
        </w:r>
        <w:r>
          <w:tab/>
        </w:r>
        <w:r>
          <w:fldChar w:fldCharType="begin"/>
        </w:r>
        <w:r>
          <w:instrText xml:space="preserve"> PAGEREF _Toc21277 \h </w:instrText>
        </w:r>
        <w:r>
          <w:fldChar w:fldCharType="separate"/>
        </w:r>
        <w:r>
          <w:t>32</w:t>
        </w:r>
        <w:r>
          <w:fldChar w:fldCharType="end"/>
        </w:r>
      </w:hyperlink>
    </w:p>
    <w:p>
      <w:pPr>
        <w:pStyle w:val="TOC2"/>
        <w:tabs>
          <w:tab w:val="right" w:leader="dot" w:pos="8306"/>
        </w:tabs>
      </w:pPr>
      <w:hyperlink w:anchor="_Toc32478" w:history="1">
        <w:r>
          <w:rPr>
            <w:rFonts w:ascii="仿宋" w:eastAsia="仿宋" w:hAnsi="仿宋" w:cs="仿宋" w:hint="eastAsia"/>
            <w:lang w:eastAsia="zh-CN"/>
          </w:rPr>
          <w:t>(二)、项目概况</w:t>
        </w:r>
        <w:r>
          <w:tab/>
        </w:r>
        <w:r>
          <w:fldChar w:fldCharType="begin"/>
        </w:r>
        <w:r>
          <w:instrText xml:space="preserve"> PAGEREF _Toc32478 \h </w:instrText>
        </w:r>
        <w:r>
          <w:fldChar w:fldCharType="separate"/>
        </w:r>
        <w:r>
          <w:t>33</w:t>
        </w:r>
        <w:r>
          <w:fldChar w:fldCharType="end"/>
        </w:r>
      </w:hyperlink>
    </w:p>
    <w:p>
      <w:pPr>
        <w:pStyle w:val="TOC1"/>
        <w:tabs>
          <w:tab w:val="right" w:leader="dot" w:pos="8306"/>
        </w:tabs>
      </w:pPr>
      <w:hyperlink w:anchor="_Toc25853" w:history="1">
        <w:r>
          <w:rPr>
            <w:rFonts w:ascii="仿宋" w:eastAsia="仿宋" w:hAnsi="仿宋" w:cs="仿宋" w:hint="eastAsia"/>
            <w:lang w:eastAsia="zh-CN"/>
          </w:rPr>
          <w:t>五、经济影响分析</w:t>
        </w:r>
        <w:r>
          <w:tab/>
        </w:r>
        <w:r>
          <w:fldChar w:fldCharType="begin"/>
        </w:r>
        <w:r>
          <w:instrText xml:space="preserve"> PAGEREF _Toc25853 \h </w:instrText>
        </w:r>
        <w:r>
          <w:fldChar w:fldCharType="separate"/>
        </w:r>
        <w:r>
          <w:t>36</w:t>
        </w:r>
        <w:r>
          <w:fldChar w:fldCharType="end"/>
        </w:r>
      </w:hyperlink>
    </w:p>
    <w:p>
      <w:pPr>
        <w:pStyle w:val="TOC2"/>
        <w:tabs>
          <w:tab w:val="right" w:leader="dot" w:pos="8306"/>
        </w:tabs>
      </w:pPr>
      <w:hyperlink w:anchor="_Toc29676" w:history="1">
        <w:r>
          <w:rPr>
            <w:rFonts w:ascii="仿宋" w:eastAsia="仿宋" w:hAnsi="仿宋" w:cs="仿宋" w:hint="eastAsia"/>
            <w:lang w:eastAsia="zh-CN"/>
          </w:rPr>
          <w:t>(一)、经济费用效益或费用效果分析</w:t>
        </w:r>
        <w:r>
          <w:tab/>
        </w:r>
        <w:r>
          <w:fldChar w:fldCharType="begin"/>
        </w:r>
        <w:r>
          <w:instrText xml:space="preserve"> PAGEREF _Toc29676 \h </w:instrText>
        </w:r>
        <w:r>
          <w:fldChar w:fldCharType="separate"/>
        </w:r>
        <w:r>
          <w:t>36</w:t>
        </w:r>
        <w:r>
          <w:fldChar w:fldCharType="end"/>
        </w:r>
      </w:hyperlink>
    </w:p>
    <w:p>
      <w:pPr>
        <w:pStyle w:val="TOC2"/>
        <w:tabs>
          <w:tab w:val="right" w:leader="dot" w:pos="8306"/>
        </w:tabs>
      </w:pPr>
      <w:hyperlink w:anchor="_Toc19173" w:history="1">
        <w:r>
          <w:rPr>
            <w:rFonts w:ascii="仿宋" w:eastAsia="仿宋" w:hAnsi="仿宋" w:cs="仿宋" w:hint="eastAsia"/>
            <w:lang w:eastAsia="zh-CN"/>
          </w:rPr>
          <w:t>(二)、行业影响分析</w:t>
        </w:r>
        <w:r>
          <w:tab/>
        </w:r>
        <w:r>
          <w:fldChar w:fldCharType="begin"/>
        </w:r>
        <w:r>
          <w:instrText xml:space="preserve"> PAGEREF _Toc19173 \h </w:instrText>
        </w:r>
        <w:r>
          <w:fldChar w:fldCharType="separate"/>
        </w:r>
        <w:r>
          <w:t>38</w:t>
        </w:r>
        <w:r>
          <w:fldChar w:fldCharType="end"/>
        </w:r>
      </w:hyperlink>
    </w:p>
    <w:p>
      <w:pPr>
        <w:pStyle w:val="TOC2"/>
        <w:tabs>
          <w:tab w:val="right" w:leader="dot" w:pos="8306"/>
        </w:tabs>
      </w:pPr>
      <w:hyperlink w:anchor="_Toc9114" w:history="1">
        <w:r>
          <w:rPr>
            <w:rFonts w:ascii="仿宋" w:eastAsia="仿宋" w:hAnsi="仿宋" w:cs="仿宋" w:hint="eastAsia"/>
            <w:lang w:eastAsia="zh-CN"/>
          </w:rPr>
          <w:t>(三)、区域经济影响分析</w:t>
        </w:r>
        <w:r>
          <w:tab/>
        </w:r>
        <w:r>
          <w:fldChar w:fldCharType="begin"/>
        </w:r>
        <w:r>
          <w:instrText xml:space="preserve"> PAGEREF _Toc9114 \h </w:instrText>
        </w:r>
        <w:r>
          <w:fldChar w:fldCharType="separate"/>
        </w:r>
        <w:r>
          <w:t>40</w:t>
        </w:r>
        <w:r>
          <w:fldChar w:fldCharType="end"/>
        </w:r>
      </w:hyperlink>
    </w:p>
    <w:p>
      <w:pPr>
        <w:pStyle w:val="TOC2"/>
        <w:tabs>
          <w:tab w:val="right" w:leader="dot" w:pos="8306"/>
        </w:tabs>
      </w:pPr>
      <w:hyperlink w:anchor="_Toc1485" w:history="1">
        <w:r>
          <w:rPr>
            <w:rFonts w:ascii="仿宋" w:eastAsia="仿宋" w:hAnsi="仿宋" w:cs="仿宋" w:hint="eastAsia"/>
            <w:lang w:eastAsia="zh-CN"/>
          </w:rPr>
          <w:t>(四)、宏观经济影响分析</w:t>
        </w:r>
        <w:r>
          <w:tab/>
        </w:r>
        <w:r>
          <w:fldChar w:fldCharType="begin"/>
        </w:r>
        <w:r>
          <w:instrText xml:space="preserve"> PAGEREF _Toc1485 \h </w:instrText>
        </w:r>
        <w:r>
          <w:fldChar w:fldCharType="separate"/>
        </w:r>
        <w:r>
          <w:t>40</w:t>
        </w:r>
        <w:r>
          <w:fldChar w:fldCharType="end"/>
        </w:r>
      </w:hyperlink>
    </w:p>
    <w:p>
      <w:pPr>
        <w:pStyle w:val="TOC1"/>
        <w:tabs>
          <w:tab w:val="right" w:leader="dot" w:pos="8306"/>
        </w:tabs>
      </w:pPr>
      <w:hyperlink w:anchor="_Toc19120" w:history="1">
        <w:r>
          <w:rPr>
            <w:rFonts w:ascii="仿宋" w:eastAsia="仿宋" w:hAnsi="仿宋" w:cs="仿宋" w:hint="eastAsia"/>
            <w:lang w:eastAsia="zh-CN"/>
          </w:rPr>
          <w:t>六、资源开发及综合利用分析</w:t>
        </w:r>
        <w:r>
          <w:tab/>
        </w:r>
        <w:r>
          <w:fldChar w:fldCharType="begin"/>
        </w:r>
        <w:r>
          <w:instrText xml:space="preserve"> PAGEREF _Toc19120 \h </w:instrText>
        </w:r>
        <w:r>
          <w:fldChar w:fldCharType="separate"/>
        </w:r>
        <w:r>
          <w:t>42</w:t>
        </w:r>
        <w:r>
          <w:fldChar w:fldCharType="end"/>
        </w:r>
      </w:hyperlink>
    </w:p>
    <w:p>
      <w:pPr>
        <w:pStyle w:val="TOC2"/>
        <w:tabs>
          <w:tab w:val="right" w:leader="dot" w:pos="8306"/>
        </w:tabs>
      </w:pPr>
      <w:hyperlink w:anchor="_Toc26691" w:history="1">
        <w:r>
          <w:rPr>
            <w:rFonts w:ascii="仿宋" w:eastAsia="仿宋" w:hAnsi="仿宋" w:cs="仿宋" w:hint="eastAsia"/>
            <w:lang w:eastAsia="zh-CN"/>
          </w:rPr>
          <w:t>(一)、资源开发方案</w:t>
        </w:r>
        <w:r>
          <w:tab/>
        </w:r>
        <w:r>
          <w:fldChar w:fldCharType="begin"/>
        </w:r>
        <w:r>
          <w:instrText xml:space="preserve"> PAGEREF _Toc26691 \h </w:instrText>
        </w:r>
        <w:r>
          <w:fldChar w:fldCharType="separate"/>
        </w:r>
        <w:r>
          <w:t>42</w:t>
        </w:r>
        <w:r>
          <w:fldChar w:fldCharType="end"/>
        </w:r>
      </w:hyperlink>
    </w:p>
    <w:p>
      <w:pPr>
        <w:pStyle w:val="TOC2"/>
        <w:tabs>
          <w:tab w:val="right" w:leader="dot" w:pos="8306"/>
        </w:tabs>
      </w:pPr>
      <w:hyperlink w:anchor="_Toc32453" w:history="1">
        <w:r>
          <w:rPr>
            <w:rFonts w:ascii="仿宋" w:eastAsia="仿宋" w:hAnsi="仿宋" w:cs="仿宋" w:hint="eastAsia"/>
            <w:lang w:eastAsia="zh-CN"/>
          </w:rPr>
          <w:t>(二)、资源利用方案</w:t>
        </w:r>
        <w:r>
          <w:tab/>
        </w:r>
        <w:r>
          <w:fldChar w:fldCharType="begin"/>
        </w:r>
        <w:r>
          <w:instrText xml:space="preserve"> PAGEREF _Toc32453 \h </w:instrText>
        </w:r>
        <w:r>
          <w:fldChar w:fldCharType="separate"/>
        </w:r>
        <w:r>
          <w:t>43</w:t>
        </w:r>
        <w:r>
          <w:fldChar w:fldCharType="end"/>
        </w:r>
      </w:hyperlink>
    </w:p>
    <w:p>
      <w:pPr>
        <w:pStyle w:val="TOC2"/>
        <w:tabs>
          <w:tab w:val="right" w:leader="dot" w:pos="8306"/>
        </w:tabs>
      </w:pPr>
      <w:hyperlink w:anchor="_Toc4541" w:history="1">
        <w:r>
          <w:rPr>
            <w:rFonts w:ascii="仿宋" w:eastAsia="仿宋" w:hAnsi="仿宋" w:cs="仿宋" w:hint="eastAsia"/>
            <w:lang w:eastAsia="zh-CN"/>
          </w:rPr>
          <w:t>(三)、资源节约措施</w:t>
        </w:r>
        <w:r>
          <w:tab/>
        </w:r>
        <w:r>
          <w:fldChar w:fldCharType="begin"/>
        </w:r>
        <w:r>
          <w:instrText xml:space="preserve"> PAGEREF _Toc4541 \h </w:instrText>
        </w:r>
        <w:r>
          <w:fldChar w:fldCharType="separate"/>
        </w:r>
        <w:r>
          <w:t>44</w:t>
        </w:r>
        <w:r>
          <w:fldChar w:fldCharType="end"/>
        </w:r>
      </w:hyperlink>
    </w:p>
    <w:p>
      <w:pPr>
        <w:pStyle w:val="TOC1"/>
        <w:tabs>
          <w:tab w:val="right" w:leader="dot" w:pos="8306"/>
        </w:tabs>
      </w:pPr>
      <w:hyperlink w:anchor="_Toc10442" w:history="1">
        <w:r>
          <w:rPr>
            <w:rFonts w:ascii="仿宋" w:eastAsia="仿宋" w:hAnsi="仿宋" w:cs="仿宋" w:hint="eastAsia"/>
            <w:lang w:eastAsia="zh-CN"/>
          </w:rPr>
          <w:t>七、客户关系管理与市场拓展</w:t>
        </w:r>
        <w:r>
          <w:tab/>
        </w:r>
        <w:r>
          <w:fldChar w:fldCharType="begin"/>
        </w:r>
        <w:r>
          <w:instrText xml:space="preserve"> PAGEREF _Toc10442 \h </w:instrText>
        </w:r>
        <w:r>
          <w:fldChar w:fldCharType="separate"/>
        </w:r>
        <w:r>
          <w:t>46</w:t>
        </w:r>
        <w:r>
          <w:fldChar w:fldCharType="end"/>
        </w:r>
      </w:hyperlink>
    </w:p>
    <w:p>
      <w:pPr>
        <w:pStyle w:val="TOC2"/>
        <w:tabs>
          <w:tab w:val="right" w:leader="dot" w:pos="8306"/>
        </w:tabs>
      </w:pPr>
      <w:hyperlink w:anchor="_Toc14707" w:history="1">
        <w:r>
          <w:rPr>
            <w:rFonts w:ascii="仿宋" w:eastAsia="仿宋" w:hAnsi="仿宋" w:cs="仿宋" w:hint="eastAsia"/>
            <w:lang w:eastAsia="zh-CN"/>
          </w:rPr>
          <w:t>(一)、客户关系管理策略</w:t>
        </w:r>
        <w:r>
          <w:tab/>
        </w:r>
        <w:r>
          <w:fldChar w:fldCharType="begin"/>
        </w:r>
        <w:r>
          <w:instrText xml:space="preserve"> PAGEREF _Toc14707 \h </w:instrText>
        </w:r>
        <w:r>
          <w:fldChar w:fldCharType="separate"/>
        </w:r>
        <w:r>
          <w:t>46</w:t>
        </w:r>
        <w:r>
          <w:fldChar w:fldCharType="end"/>
        </w:r>
      </w:hyperlink>
    </w:p>
    <w:p>
      <w:pPr>
        <w:pStyle w:val="TOC2"/>
        <w:tabs>
          <w:tab w:val="right" w:leader="dot" w:pos="8306"/>
        </w:tabs>
      </w:pPr>
      <w:hyperlink w:anchor="_Toc29948" w:history="1">
        <w:r>
          <w:rPr>
            <w:rFonts w:ascii="仿宋" w:eastAsia="仿宋" w:hAnsi="仿宋" w:cs="仿宋" w:hint="eastAsia"/>
            <w:lang w:eastAsia="zh-CN"/>
          </w:rPr>
          <w:t>(二)、市场拓展方案</w:t>
        </w:r>
        <w:r>
          <w:tab/>
        </w:r>
        <w:r>
          <w:fldChar w:fldCharType="begin"/>
        </w:r>
        <w:r>
          <w:instrText xml:space="preserve"> PAGEREF _Toc29948 \h </w:instrText>
        </w:r>
        <w:r>
          <w:fldChar w:fldCharType="separate"/>
        </w:r>
        <w:r>
          <w:t>47</w:t>
        </w:r>
        <w:r>
          <w:fldChar w:fldCharType="end"/>
        </w:r>
      </w:hyperlink>
    </w:p>
    <w:p>
      <w:pPr>
        <w:pStyle w:val="TOC1"/>
        <w:tabs>
          <w:tab w:val="right" w:leader="dot" w:pos="8306"/>
        </w:tabs>
      </w:pPr>
      <w:hyperlink w:anchor="_Toc27911" w:history="1">
        <w:r>
          <w:rPr>
            <w:rFonts w:ascii="仿宋" w:eastAsia="仿宋" w:hAnsi="仿宋" w:cs="仿宋" w:hint="eastAsia"/>
            <w:lang w:eastAsia="zh-CN"/>
          </w:rPr>
          <w:t>八、技术创新与产业升级</w:t>
        </w:r>
        <w:r>
          <w:tab/>
        </w:r>
        <w:r>
          <w:fldChar w:fldCharType="begin"/>
        </w:r>
        <w:r>
          <w:instrText xml:space="preserve"> PAGEREF _Toc27911 \h </w:instrText>
        </w:r>
        <w:r>
          <w:fldChar w:fldCharType="separate"/>
        </w:r>
        <w:r>
          <w:t>48</w:t>
        </w:r>
        <w:r>
          <w:fldChar w:fldCharType="end"/>
        </w:r>
      </w:hyperlink>
    </w:p>
    <w:p>
      <w:pPr>
        <w:pStyle w:val="TOC2"/>
        <w:tabs>
          <w:tab w:val="right" w:leader="dot" w:pos="8306"/>
        </w:tabs>
      </w:pPr>
      <w:hyperlink w:anchor="_Toc27490" w:history="1">
        <w:r>
          <w:rPr>
            <w:rFonts w:ascii="仿宋" w:eastAsia="仿宋" w:hAnsi="仿宋" w:cs="仿宋" w:hint="eastAsia"/>
            <w:lang w:eastAsia="zh-CN"/>
          </w:rPr>
          <w:t>(一)、技术创新方向与目标</w:t>
        </w:r>
        <w:r>
          <w:tab/>
        </w:r>
        <w:r>
          <w:fldChar w:fldCharType="begin"/>
        </w:r>
        <w:r>
          <w:instrText xml:space="preserve"> PAGEREF _Toc27490 \h </w:instrText>
        </w:r>
        <w:r>
          <w:fldChar w:fldCharType="separate"/>
        </w:r>
        <w:r>
          <w:t>48</w:t>
        </w:r>
        <w:r>
          <w:fldChar w:fldCharType="end"/>
        </w:r>
      </w:hyperlink>
    </w:p>
    <w:p>
      <w:pPr>
        <w:pStyle w:val="TOC2"/>
        <w:tabs>
          <w:tab w:val="right" w:leader="dot" w:pos="8306"/>
        </w:tabs>
      </w:pPr>
      <w:hyperlink w:anchor="_Toc18830" w:history="1">
        <w:r>
          <w:rPr>
            <w:rFonts w:ascii="仿宋" w:eastAsia="仿宋" w:hAnsi="仿宋" w:cs="仿宋" w:hint="eastAsia"/>
            <w:lang w:eastAsia="zh-CN"/>
          </w:rPr>
          <w:t>(二)、产业升级路径与措施</w:t>
        </w:r>
        <w:r>
          <w:tab/>
        </w:r>
        <w:r>
          <w:fldChar w:fldCharType="begin"/>
        </w:r>
        <w:r>
          <w:instrText xml:space="preserve"> PAGEREF _Toc18830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2" w:history="1">
        <w:r>
          <w:rPr>
            <w:rFonts w:ascii="仿宋" w:eastAsia="仿宋" w:hAnsi="仿宋" w:cs="仿宋" w:hint="eastAsia"/>
            <w:lang w:eastAsia="zh-CN"/>
          </w:rPr>
          <w:t>九、安全与应急管理</w:t>
        </w:r>
        <w:r>
          <w:tab/>
        </w:r>
        <w:r>
          <w:fldChar w:fldCharType="begin"/>
        </w:r>
        <w:r>
          <w:instrText xml:space="preserve"> PAGEREF _Toc15682 \h </w:instrText>
        </w:r>
        <w:r>
          <w:fldChar w:fldCharType="separate"/>
        </w:r>
        <w:r>
          <w:t>51</w:t>
        </w:r>
        <w:r>
          <w:fldChar w:fldCharType="end"/>
        </w:r>
      </w:hyperlink>
    </w:p>
    <w:p>
      <w:pPr>
        <w:pStyle w:val="TOC2"/>
        <w:tabs>
          <w:tab w:val="right" w:leader="dot" w:pos="8306"/>
        </w:tabs>
      </w:pPr>
      <w:hyperlink w:anchor="_Toc10674" w:history="1">
        <w:r>
          <w:rPr>
            <w:rFonts w:ascii="仿宋" w:eastAsia="仿宋" w:hAnsi="仿宋" w:cs="仿宋" w:hint="eastAsia"/>
            <w:lang w:eastAsia="zh-CN"/>
          </w:rPr>
          <w:t>(一)、安全生产管理</w:t>
        </w:r>
        <w:r>
          <w:tab/>
        </w:r>
        <w:r>
          <w:fldChar w:fldCharType="begin"/>
        </w:r>
        <w:r>
          <w:instrText xml:space="preserve"> PAGEREF _Toc10674 \h </w:instrText>
        </w:r>
        <w:r>
          <w:fldChar w:fldCharType="separate"/>
        </w:r>
        <w:r>
          <w:t>51</w:t>
        </w:r>
        <w:r>
          <w:fldChar w:fldCharType="end"/>
        </w:r>
      </w:hyperlink>
    </w:p>
    <w:p>
      <w:pPr>
        <w:pStyle w:val="TOC2"/>
        <w:tabs>
          <w:tab w:val="right" w:leader="dot" w:pos="8306"/>
        </w:tabs>
      </w:pPr>
      <w:hyperlink w:anchor="_Toc30511" w:history="1">
        <w:r>
          <w:rPr>
            <w:rFonts w:ascii="仿宋" w:eastAsia="仿宋" w:hAnsi="仿宋" w:cs="仿宋" w:hint="eastAsia"/>
            <w:lang w:eastAsia="zh-CN"/>
          </w:rPr>
          <w:t>(二)、应急预案与响应</w:t>
        </w:r>
        <w:r>
          <w:tab/>
        </w:r>
        <w:r>
          <w:fldChar w:fldCharType="begin"/>
        </w:r>
        <w:r>
          <w:instrText xml:space="preserve"> PAGEREF _Toc30511 \h </w:instrText>
        </w:r>
        <w:r>
          <w:fldChar w:fldCharType="separate"/>
        </w:r>
        <w:r>
          <w:t>52</w:t>
        </w:r>
        <w:r>
          <w:fldChar w:fldCharType="end"/>
        </w:r>
      </w:hyperlink>
    </w:p>
    <w:p>
      <w:pPr>
        <w:pStyle w:val="TOC1"/>
        <w:tabs>
          <w:tab w:val="right" w:leader="dot" w:pos="8306"/>
        </w:tabs>
      </w:pPr>
      <w:hyperlink w:anchor="_Toc23040" w:history="1">
        <w:r>
          <w:rPr>
            <w:rFonts w:ascii="仿宋" w:eastAsia="仿宋" w:hAnsi="仿宋" w:cs="仿宋" w:hint="eastAsia"/>
            <w:lang w:eastAsia="zh-CN"/>
          </w:rPr>
          <w:t>十、项目质量与标准</w:t>
        </w:r>
        <w:r>
          <w:tab/>
        </w:r>
        <w:r>
          <w:fldChar w:fldCharType="begin"/>
        </w:r>
        <w:r>
          <w:instrText xml:space="preserve"> PAGEREF _Toc23040 \h </w:instrText>
        </w:r>
        <w:r>
          <w:fldChar w:fldCharType="separate"/>
        </w:r>
        <w:r>
          <w:t>54</w:t>
        </w:r>
        <w:r>
          <w:fldChar w:fldCharType="end"/>
        </w:r>
      </w:hyperlink>
    </w:p>
    <w:p>
      <w:pPr>
        <w:pStyle w:val="TOC2"/>
        <w:tabs>
          <w:tab w:val="right" w:leader="dot" w:pos="8306"/>
        </w:tabs>
      </w:pPr>
      <w:hyperlink w:anchor="_Toc1185" w:history="1">
        <w:r>
          <w:rPr>
            <w:rFonts w:ascii="仿宋" w:eastAsia="仿宋" w:hAnsi="仿宋" w:cs="仿宋" w:hint="eastAsia"/>
            <w:lang w:eastAsia="zh-CN"/>
          </w:rPr>
          <w:t>(一)、质量保障体系</w:t>
        </w:r>
        <w:r>
          <w:tab/>
        </w:r>
        <w:r>
          <w:fldChar w:fldCharType="begin"/>
        </w:r>
        <w:r>
          <w:instrText xml:space="preserve"> PAGEREF _Toc1185 \h </w:instrText>
        </w:r>
        <w:r>
          <w:fldChar w:fldCharType="separate"/>
        </w:r>
        <w:r>
          <w:t>54</w:t>
        </w:r>
        <w:r>
          <w:fldChar w:fldCharType="end"/>
        </w:r>
      </w:hyperlink>
    </w:p>
    <w:p>
      <w:pPr>
        <w:pStyle w:val="TOC2"/>
        <w:tabs>
          <w:tab w:val="right" w:leader="dot" w:pos="8306"/>
        </w:tabs>
      </w:pPr>
      <w:hyperlink w:anchor="_Toc11435" w:history="1">
        <w:r>
          <w:rPr>
            <w:rFonts w:ascii="仿宋" w:eastAsia="仿宋" w:hAnsi="仿宋" w:cs="仿宋" w:hint="eastAsia"/>
            <w:lang w:eastAsia="zh-CN"/>
          </w:rPr>
          <w:t>(二)、标准化作业流程</w:t>
        </w:r>
        <w:r>
          <w:tab/>
        </w:r>
        <w:r>
          <w:fldChar w:fldCharType="begin"/>
        </w:r>
        <w:r>
          <w:instrText xml:space="preserve"> PAGEREF _Toc11435 \h </w:instrText>
        </w:r>
        <w:r>
          <w:fldChar w:fldCharType="separate"/>
        </w:r>
        <w:r>
          <w:t>55</w:t>
        </w:r>
        <w:r>
          <w:fldChar w:fldCharType="end"/>
        </w:r>
      </w:hyperlink>
    </w:p>
    <w:p>
      <w:pPr>
        <w:pStyle w:val="TOC2"/>
        <w:tabs>
          <w:tab w:val="right" w:leader="dot" w:pos="8306"/>
        </w:tabs>
      </w:pPr>
      <w:hyperlink w:anchor="_Toc6457" w:history="1">
        <w:r>
          <w:rPr>
            <w:rFonts w:ascii="仿宋" w:eastAsia="仿宋" w:hAnsi="仿宋" w:cs="仿宋" w:hint="eastAsia"/>
            <w:lang w:eastAsia="zh-CN"/>
          </w:rPr>
          <w:t>(三)、质量监控与评估</w:t>
        </w:r>
        <w:r>
          <w:tab/>
        </w:r>
        <w:r>
          <w:fldChar w:fldCharType="begin"/>
        </w:r>
        <w:r>
          <w:instrText xml:space="preserve"> PAGEREF _Toc6457 \h </w:instrText>
        </w:r>
        <w:r>
          <w:fldChar w:fldCharType="separate"/>
        </w:r>
        <w:r>
          <w:t>57</w:t>
        </w:r>
        <w:r>
          <w:fldChar w:fldCharType="end"/>
        </w:r>
      </w:hyperlink>
    </w:p>
    <w:p>
      <w:pPr>
        <w:pStyle w:val="TOC2"/>
        <w:tabs>
          <w:tab w:val="right" w:leader="dot" w:pos="8306"/>
        </w:tabs>
      </w:pPr>
      <w:hyperlink w:anchor="_Toc20541" w:history="1">
        <w:r>
          <w:rPr>
            <w:rFonts w:ascii="仿宋" w:eastAsia="仿宋" w:hAnsi="仿宋" w:cs="仿宋" w:hint="eastAsia"/>
            <w:lang w:eastAsia="zh-CN"/>
          </w:rPr>
          <w:t>(四)、质量改进计划</w:t>
        </w:r>
        <w:r>
          <w:tab/>
        </w:r>
        <w:r>
          <w:fldChar w:fldCharType="begin"/>
        </w:r>
        <w:r>
          <w:instrText xml:space="preserve"> PAGEREF _Toc20541 \h </w:instrText>
        </w:r>
        <w:r>
          <w:fldChar w:fldCharType="separate"/>
        </w:r>
        <w:r>
          <w:t>58</w:t>
        </w:r>
        <w:r>
          <w:fldChar w:fldCharType="end"/>
        </w:r>
      </w:hyperlink>
    </w:p>
    <w:p>
      <w:pPr>
        <w:pStyle w:val="TOC1"/>
        <w:tabs>
          <w:tab w:val="right" w:leader="dot" w:pos="8306"/>
        </w:tabs>
      </w:pPr>
      <w:hyperlink w:anchor="_Toc29972" w:history="1">
        <w:r>
          <w:rPr>
            <w:rFonts w:ascii="仿宋" w:eastAsia="仿宋" w:hAnsi="仿宋" w:cs="仿宋" w:hint="eastAsia"/>
            <w:lang w:eastAsia="zh-CN"/>
          </w:rPr>
          <w:t>十一、环境保护与治理方案</w:t>
        </w:r>
        <w:r>
          <w:tab/>
        </w:r>
        <w:r>
          <w:fldChar w:fldCharType="begin"/>
        </w:r>
        <w:r>
          <w:instrText xml:space="preserve"> PAGEREF _Toc29972 \h </w:instrText>
        </w:r>
        <w:r>
          <w:fldChar w:fldCharType="separate"/>
        </w:r>
        <w:r>
          <w:t>59</w:t>
        </w:r>
        <w:r>
          <w:fldChar w:fldCharType="end"/>
        </w:r>
      </w:hyperlink>
    </w:p>
    <w:p>
      <w:pPr>
        <w:pStyle w:val="TOC2"/>
        <w:tabs>
          <w:tab w:val="right" w:leader="dot" w:pos="8306"/>
        </w:tabs>
      </w:pPr>
      <w:hyperlink w:anchor="_Toc10519" w:history="1">
        <w:r>
          <w:rPr>
            <w:rFonts w:ascii="仿宋" w:eastAsia="仿宋" w:hAnsi="仿宋" w:cs="仿宋" w:hint="eastAsia"/>
            <w:lang w:eastAsia="zh-CN"/>
          </w:rPr>
          <w:t>(一)、项目环境影响评估</w:t>
        </w:r>
        <w:r>
          <w:tab/>
        </w:r>
        <w:r>
          <w:fldChar w:fldCharType="begin"/>
        </w:r>
        <w:r>
          <w:instrText xml:space="preserve"> PAGEREF _Toc10519 \h </w:instrText>
        </w:r>
        <w:r>
          <w:fldChar w:fldCharType="separate"/>
        </w:r>
        <w:r>
          <w:t>59</w:t>
        </w:r>
        <w:r>
          <w:fldChar w:fldCharType="end"/>
        </w:r>
      </w:hyperlink>
    </w:p>
    <w:p>
      <w:pPr>
        <w:pStyle w:val="TOC2"/>
        <w:tabs>
          <w:tab w:val="right" w:leader="dot" w:pos="8306"/>
        </w:tabs>
      </w:pPr>
      <w:hyperlink w:anchor="_Toc25828" w:history="1">
        <w:r>
          <w:rPr>
            <w:rFonts w:ascii="仿宋" w:eastAsia="仿宋" w:hAnsi="仿宋" w:cs="仿宋" w:hint="eastAsia"/>
            <w:lang w:eastAsia="zh-CN"/>
          </w:rPr>
          <w:t>(二)、环境保护措施与治理方案</w:t>
        </w:r>
        <w:r>
          <w:tab/>
        </w:r>
        <w:r>
          <w:fldChar w:fldCharType="begin"/>
        </w:r>
        <w:r>
          <w:instrText xml:space="preserve"> PAGEREF _Toc25828 \h </w:instrText>
        </w:r>
        <w:r>
          <w:fldChar w:fldCharType="separate"/>
        </w:r>
        <w:r>
          <w:t>60</w:t>
        </w:r>
        <w:r>
          <w:fldChar w:fldCharType="end"/>
        </w:r>
      </w:hyperlink>
    </w:p>
    <w:p>
      <w:pPr>
        <w:pStyle w:val="TOC1"/>
        <w:tabs>
          <w:tab w:val="right" w:leader="dot" w:pos="8306"/>
        </w:tabs>
      </w:pPr>
      <w:hyperlink w:anchor="_Toc11184" w:history="1">
        <w:r>
          <w:rPr>
            <w:rFonts w:ascii="仿宋" w:eastAsia="仿宋" w:hAnsi="仿宋" w:cs="仿宋" w:hint="eastAsia"/>
            <w:lang w:eastAsia="zh-CN"/>
          </w:rPr>
          <w:t>十二、环境保护与绿色发展</w:t>
        </w:r>
        <w:r>
          <w:tab/>
        </w:r>
        <w:r>
          <w:fldChar w:fldCharType="begin"/>
        </w:r>
        <w:r>
          <w:instrText xml:space="preserve"> PAGEREF _Toc11184 \h </w:instrText>
        </w:r>
        <w:r>
          <w:fldChar w:fldCharType="separate"/>
        </w:r>
        <w:r>
          <w:t>60</w:t>
        </w:r>
        <w:r>
          <w:fldChar w:fldCharType="end"/>
        </w:r>
      </w:hyperlink>
    </w:p>
    <w:p>
      <w:pPr>
        <w:pStyle w:val="TOC2"/>
        <w:tabs>
          <w:tab w:val="right" w:leader="dot" w:pos="8306"/>
        </w:tabs>
      </w:pPr>
      <w:hyperlink w:anchor="_Toc9125" w:history="1">
        <w:r>
          <w:rPr>
            <w:rFonts w:ascii="仿宋" w:eastAsia="仿宋" w:hAnsi="仿宋" w:cs="仿宋" w:hint="eastAsia"/>
            <w:lang w:eastAsia="zh-CN"/>
          </w:rPr>
          <w:t>(一)、环境保护措施</w:t>
        </w:r>
        <w:r>
          <w:tab/>
        </w:r>
        <w:r>
          <w:fldChar w:fldCharType="begin"/>
        </w:r>
        <w:r>
          <w:instrText xml:space="preserve"> PAGEREF _Toc9125 \h </w:instrText>
        </w:r>
        <w:r>
          <w:fldChar w:fldCharType="separate"/>
        </w:r>
        <w:r>
          <w:t>60</w:t>
        </w:r>
        <w:r>
          <w:fldChar w:fldCharType="end"/>
        </w:r>
      </w:hyperlink>
    </w:p>
    <w:p>
      <w:pPr>
        <w:pStyle w:val="TOC2"/>
        <w:tabs>
          <w:tab w:val="right" w:leader="dot" w:pos="8306"/>
        </w:tabs>
      </w:pPr>
      <w:hyperlink w:anchor="_Toc26088" w:history="1">
        <w:r>
          <w:rPr>
            <w:rFonts w:ascii="仿宋" w:eastAsia="仿宋" w:hAnsi="仿宋" w:cs="仿宋" w:hint="eastAsia"/>
            <w:lang w:eastAsia="zh-CN"/>
          </w:rPr>
          <w:t>(二)、绿色发展与可持续发展策略</w:t>
        </w:r>
        <w:r>
          <w:tab/>
        </w:r>
        <w:r>
          <w:fldChar w:fldCharType="begin"/>
        </w:r>
        <w:r>
          <w:instrText xml:space="preserve"> PAGEREF _Toc26088 \h </w:instrText>
        </w:r>
        <w:r>
          <w:fldChar w:fldCharType="separate"/>
        </w:r>
        <w:r>
          <w:t>62</w:t>
        </w:r>
        <w:r>
          <w:fldChar w:fldCharType="end"/>
        </w:r>
      </w:hyperlink>
    </w:p>
    <w:p>
      <w:pPr>
        <w:pStyle w:val="TOC1"/>
        <w:tabs>
          <w:tab w:val="right" w:leader="dot" w:pos="8306"/>
        </w:tabs>
      </w:pPr>
      <w:hyperlink w:anchor="_Toc13098" w:history="1">
        <w:r>
          <w:rPr>
            <w:rFonts w:ascii="仿宋" w:eastAsia="仿宋" w:hAnsi="仿宋" w:cs="仿宋" w:hint="eastAsia"/>
            <w:lang w:eastAsia="zh-CN"/>
          </w:rPr>
          <w:t>十三、项目施工方案</w:t>
        </w:r>
        <w:r>
          <w:tab/>
        </w:r>
        <w:r>
          <w:fldChar w:fldCharType="begin"/>
        </w:r>
        <w:r>
          <w:instrText xml:space="preserve"> PAGEREF _Toc13098 \h </w:instrText>
        </w:r>
        <w:r>
          <w:fldChar w:fldCharType="separate"/>
        </w:r>
        <w:r>
          <w:t>63</w:t>
        </w:r>
        <w:r>
          <w:fldChar w:fldCharType="end"/>
        </w:r>
      </w:hyperlink>
    </w:p>
    <w:p>
      <w:pPr>
        <w:pStyle w:val="TOC2"/>
        <w:tabs>
          <w:tab w:val="right" w:leader="dot" w:pos="8306"/>
        </w:tabs>
      </w:pPr>
      <w:hyperlink w:anchor="_Toc6132" w:history="1">
        <w:r>
          <w:rPr>
            <w:rFonts w:ascii="仿宋" w:eastAsia="仿宋" w:hAnsi="仿宋" w:cs="仿宋" w:hint="eastAsia"/>
            <w:lang w:eastAsia="zh-CN"/>
          </w:rPr>
          <w:t>(一)、施工组织设计</w:t>
        </w:r>
        <w:r>
          <w:tab/>
        </w:r>
        <w:r>
          <w:fldChar w:fldCharType="begin"/>
        </w:r>
        <w:r>
          <w:instrText xml:space="preserve"> PAGEREF _Toc6132 \h </w:instrText>
        </w:r>
        <w:r>
          <w:fldChar w:fldCharType="separate"/>
        </w:r>
        <w:r>
          <w:t>63</w:t>
        </w:r>
        <w:r>
          <w:fldChar w:fldCharType="end"/>
        </w:r>
      </w:hyperlink>
    </w:p>
    <w:p>
      <w:pPr>
        <w:pStyle w:val="TOC2"/>
        <w:tabs>
          <w:tab w:val="right" w:leader="dot" w:pos="8306"/>
        </w:tabs>
      </w:pPr>
      <w:hyperlink w:anchor="_Toc10707" w:history="1">
        <w:r>
          <w:rPr>
            <w:rFonts w:ascii="仿宋" w:eastAsia="仿宋" w:hAnsi="仿宋" w:cs="仿宋" w:hint="eastAsia"/>
            <w:lang w:eastAsia="zh-CN"/>
          </w:rPr>
          <w:t>(二)、施工工艺与技术路线</w:t>
        </w:r>
        <w:r>
          <w:tab/>
        </w:r>
        <w:r>
          <w:fldChar w:fldCharType="begin"/>
        </w:r>
        <w:r>
          <w:instrText xml:space="preserve"> PAGEREF _Toc10707 \h </w:instrText>
        </w:r>
        <w:r>
          <w:fldChar w:fldCharType="separate"/>
        </w:r>
        <w:r>
          <w:t>65</w:t>
        </w:r>
        <w:r>
          <w:fldChar w:fldCharType="end"/>
        </w:r>
      </w:hyperlink>
    </w:p>
    <w:p>
      <w:pPr>
        <w:pStyle w:val="TOC2"/>
        <w:tabs>
          <w:tab w:val="right" w:leader="dot" w:pos="8306"/>
        </w:tabs>
      </w:pPr>
      <w:hyperlink w:anchor="_Toc430" w:history="1">
        <w:r>
          <w:rPr>
            <w:rFonts w:ascii="仿宋" w:eastAsia="仿宋" w:hAnsi="仿宋" w:cs="仿宋" w:hint="eastAsia"/>
            <w:lang w:eastAsia="zh-CN"/>
          </w:rPr>
          <w:t>(三)、关键节点施工计划</w:t>
        </w:r>
        <w:r>
          <w:tab/>
        </w:r>
        <w:r>
          <w:fldChar w:fldCharType="begin"/>
        </w:r>
        <w:r>
          <w:instrText xml:space="preserve"> PAGEREF _Toc430 \h </w:instrText>
        </w:r>
        <w:r>
          <w:fldChar w:fldCharType="separate"/>
        </w:r>
        <w:r>
          <w:t>66</w:t>
        </w:r>
        <w:r>
          <w:fldChar w:fldCharType="end"/>
        </w:r>
      </w:hyperlink>
    </w:p>
    <w:p>
      <w:pPr>
        <w:pStyle w:val="TOC2"/>
        <w:tabs>
          <w:tab w:val="right" w:leader="dot" w:pos="8306"/>
        </w:tabs>
      </w:pPr>
      <w:hyperlink w:anchor="_Toc10024" w:history="1">
        <w:r>
          <w:rPr>
            <w:rFonts w:ascii="仿宋" w:eastAsia="仿宋" w:hAnsi="仿宋" w:cs="仿宋" w:hint="eastAsia"/>
            <w:lang w:eastAsia="zh-CN"/>
          </w:rPr>
          <w:t>(四)、施工现场管理</w:t>
        </w:r>
        <w:r>
          <w:tab/>
        </w:r>
        <w:r>
          <w:fldChar w:fldCharType="begin"/>
        </w:r>
        <w:r>
          <w:instrText xml:space="preserve"> PAGEREF _Toc10024 \h </w:instrText>
        </w:r>
        <w:r>
          <w:fldChar w:fldCharType="separate"/>
        </w:r>
        <w:r>
          <w:t>68</w:t>
        </w:r>
        <w:r>
          <w:fldChar w:fldCharType="end"/>
        </w:r>
      </w:hyperlink>
    </w:p>
    <w:p>
      <w:pPr>
        <w:pStyle w:val="TOC1"/>
        <w:tabs>
          <w:tab w:val="right" w:leader="dot" w:pos="8306"/>
        </w:tabs>
      </w:pPr>
      <w:hyperlink w:anchor="_Toc28487" w:history="1">
        <w:r>
          <w:rPr>
            <w:rFonts w:ascii="仿宋" w:eastAsia="仿宋" w:hAnsi="仿宋" w:cs="仿宋" w:hint="eastAsia"/>
            <w:lang w:eastAsia="zh-CN"/>
          </w:rPr>
          <w:t>十四、知识产权管理与保护</w:t>
        </w:r>
        <w:r>
          <w:tab/>
        </w:r>
        <w:r>
          <w:fldChar w:fldCharType="begin"/>
        </w:r>
        <w:r>
          <w:instrText xml:space="preserve"> PAGEREF _Toc28487 \h </w:instrText>
        </w:r>
        <w:r>
          <w:fldChar w:fldCharType="separate"/>
        </w:r>
        <w:r>
          <w:t>70</w:t>
        </w:r>
        <w:r>
          <w:fldChar w:fldCharType="end"/>
        </w:r>
      </w:hyperlink>
    </w:p>
    <w:p>
      <w:pPr>
        <w:pStyle w:val="TOC2"/>
        <w:tabs>
          <w:tab w:val="right" w:leader="dot" w:pos="8306"/>
        </w:tabs>
      </w:pPr>
      <w:hyperlink w:anchor="_Toc28214" w:history="1">
        <w:r>
          <w:rPr>
            <w:rFonts w:ascii="仿宋" w:eastAsia="仿宋" w:hAnsi="仿宋" w:cs="仿宋" w:hint="eastAsia"/>
            <w:lang w:eastAsia="zh-CN"/>
          </w:rPr>
          <w:t>(一)、知识产权管理体系建设</w:t>
        </w:r>
        <w:r>
          <w:tab/>
        </w:r>
        <w:r>
          <w:fldChar w:fldCharType="begin"/>
        </w:r>
        <w:r>
          <w:instrText xml:space="preserve"> PAGEREF _Toc28214 \h </w:instrText>
        </w:r>
        <w:r>
          <w:fldChar w:fldCharType="separate"/>
        </w:r>
        <w:r>
          <w:t>70</w:t>
        </w:r>
        <w:r>
          <w:fldChar w:fldCharType="end"/>
        </w:r>
      </w:hyperlink>
    </w:p>
    <w:p>
      <w:pPr>
        <w:pStyle w:val="TOC2"/>
        <w:tabs>
          <w:tab w:val="right" w:leader="dot" w:pos="8306"/>
        </w:tabs>
      </w:pPr>
      <w:hyperlink w:anchor="_Toc10416" w:history="1">
        <w:r>
          <w:rPr>
            <w:rFonts w:ascii="仿宋" w:eastAsia="仿宋" w:hAnsi="仿宋" w:cs="仿宋" w:hint="eastAsia"/>
            <w:lang w:eastAsia="zh-CN"/>
          </w:rPr>
          <w:t>(二)、知识产权保护措施</w:t>
        </w:r>
        <w:r>
          <w:tab/>
        </w:r>
        <w:r>
          <w:fldChar w:fldCharType="begin"/>
        </w:r>
        <w:r>
          <w:instrText xml:space="preserve"> PAGEREF _Toc10416 \h </w:instrText>
        </w:r>
        <w:r>
          <w:fldChar w:fldCharType="separate"/>
        </w:r>
        <w:r>
          <w:t>71</w:t>
        </w:r>
        <w:r>
          <w:fldChar w:fldCharType="end"/>
        </w:r>
      </w:hyperlink>
    </w:p>
    <w:p>
      <w:pPr>
        <w:pStyle w:val="TOC1"/>
        <w:tabs>
          <w:tab w:val="right" w:leader="dot" w:pos="8306"/>
        </w:tabs>
      </w:pPr>
      <w:hyperlink w:anchor="_Toc23516" w:history="1">
        <w:r>
          <w:rPr>
            <w:rFonts w:ascii="仿宋" w:eastAsia="仿宋" w:hAnsi="仿宋" w:cs="仿宋" w:hint="eastAsia"/>
            <w:lang w:eastAsia="zh-CN"/>
          </w:rPr>
          <w:t>十五、企业合规与伦理</w:t>
        </w:r>
        <w:r>
          <w:tab/>
        </w:r>
        <w:r>
          <w:fldChar w:fldCharType="begin"/>
        </w:r>
        <w:r>
          <w:instrText xml:space="preserve"> PAGEREF _Toc23516 \h </w:instrText>
        </w:r>
        <w:r>
          <w:fldChar w:fldCharType="separate"/>
        </w:r>
        <w:r>
          <w:t>72</w:t>
        </w:r>
        <w:r>
          <w:fldChar w:fldCharType="end"/>
        </w:r>
      </w:hyperlink>
    </w:p>
    <w:p>
      <w:pPr>
        <w:pStyle w:val="TOC2"/>
        <w:tabs>
          <w:tab w:val="right" w:leader="dot" w:pos="8306"/>
        </w:tabs>
      </w:pPr>
      <w:hyperlink w:anchor="_Toc16700" w:history="1">
        <w:r>
          <w:rPr>
            <w:rFonts w:ascii="仿宋" w:eastAsia="仿宋" w:hAnsi="仿宋" w:cs="仿宋" w:hint="eastAsia"/>
            <w:lang w:eastAsia="zh-CN"/>
          </w:rPr>
          <w:t>(一)、合规政策与程序</w:t>
        </w:r>
        <w:r>
          <w:tab/>
        </w:r>
        <w:r>
          <w:fldChar w:fldCharType="begin"/>
        </w:r>
        <w:r>
          <w:instrText xml:space="preserve"> PAGEREF _Toc16700 \h </w:instrText>
        </w:r>
        <w:r>
          <w:fldChar w:fldCharType="separate"/>
        </w:r>
        <w:r>
          <w:t>72</w:t>
        </w:r>
        <w:r>
          <w:fldChar w:fldCharType="end"/>
        </w:r>
      </w:hyperlink>
    </w:p>
    <w:p>
      <w:pPr>
        <w:pStyle w:val="TOC2"/>
        <w:tabs>
          <w:tab w:val="right" w:leader="dot" w:pos="8306"/>
        </w:tabs>
      </w:pPr>
      <w:hyperlink w:anchor="_Toc24678" w:history="1">
        <w:r>
          <w:rPr>
            <w:rFonts w:ascii="仿宋" w:eastAsia="仿宋" w:hAnsi="仿宋" w:cs="仿宋" w:hint="eastAsia"/>
            <w:lang w:eastAsia="zh-CN"/>
          </w:rPr>
          <w:t>(二)、伦理规范与培训</w:t>
        </w:r>
        <w:r>
          <w:tab/>
        </w:r>
        <w:r>
          <w:fldChar w:fldCharType="begin"/>
        </w:r>
        <w:r>
          <w:instrText xml:space="preserve"> PAGEREF _Toc24678 \h </w:instrText>
        </w:r>
        <w:r>
          <w:fldChar w:fldCharType="separate"/>
        </w:r>
        <w:r>
          <w:t>74</w:t>
        </w:r>
        <w:r>
          <w:fldChar w:fldCharType="end"/>
        </w:r>
      </w:hyperlink>
    </w:p>
    <w:p>
      <w:pPr>
        <w:pStyle w:val="TOC2"/>
        <w:tabs>
          <w:tab w:val="right" w:leader="dot" w:pos="8306"/>
        </w:tabs>
      </w:pPr>
      <w:hyperlink w:anchor="_Toc28988" w:history="1">
        <w:r>
          <w:rPr>
            <w:rFonts w:ascii="仿宋" w:eastAsia="仿宋" w:hAnsi="仿宋" w:cs="仿宋" w:hint="eastAsia"/>
            <w:lang w:eastAsia="zh-CN"/>
          </w:rPr>
          <w:t>(三)、合规风险评估</w:t>
        </w:r>
        <w:r>
          <w:tab/>
        </w:r>
        <w:r>
          <w:fldChar w:fldCharType="begin"/>
        </w:r>
        <w:r>
          <w:instrText xml:space="preserve"> PAGEREF _Toc28988 \h </w:instrText>
        </w:r>
        <w:r>
          <w:fldChar w:fldCharType="separate"/>
        </w:r>
        <w:r>
          <w:t>74</w:t>
        </w:r>
        <w:r>
          <w:fldChar w:fldCharType="end"/>
        </w:r>
      </w:hyperlink>
    </w:p>
    <w:p>
      <w:pPr>
        <w:pStyle w:val="TOC2"/>
        <w:tabs>
          <w:tab w:val="right" w:leader="dot" w:pos="8306"/>
        </w:tabs>
      </w:pPr>
      <w:hyperlink w:anchor="_Toc7981" w:history="1">
        <w:r>
          <w:rPr>
            <w:rFonts w:ascii="仿宋" w:eastAsia="仿宋" w:hAnsi="仿宋" w:cs="仿宋" w:hint="eastAsia"/>
            <w:lang w:eastAsia="zh-CN"/>
          </w:rPr>
          <w:t>(四)、合规监督与执行</w:t>
        </w:r>
        <w:r>
          <w:tab/>
        </w:r>
        <w:r>
          <w:fldChar w:fldCharType="begin"/>
        </w:r>
        <w:r>
          <w:instrText xml:space="preserve"> PAGEREF _Toc7981 \h </w:instrText>
        </w:r>
        <w:r>
          <w:fldChar w:fldCharType="separate"/>
        </w:r>
        <w:r>
          <w:t>76</w:t>
        </w:r>
        <w:r>
          <w:fldChar w:fldCharType="end"/>
        </w:r>
      </w:hyperlink>
    </w:p>
    <w:p>
      <w:pPr>
        <w:pStyle w:val="TOC1"/>
        <w:tabs>
          <w:tab w:val="right" w:leader="dot" w:pos="8306"/>
        </w:tabs>
      </w:pPr>
      <w:hyperlink w:anchor="_Toc12720" w:history="1">
        <w:r>
          <w:rPr>
            <w:rFonts w:ascii="仿宋" w:eastAsia="仿宋" w:hAnsi="仿宋" w:cs="仿宋" w:hint="eastAsia"/>
            <w:lang w:eastAsia="zh-CN"/>
          </w:rPr>
          <w:t>十六、合作与交流机制建立</w:t>
        </w:r>
        <w:r>
          <w:tab/>
        </w:r>
        <w:r>
          <w:fldChar w:fldCharType="begin"/>
        </w:r>
        <w:r>
          <w:instrText xml:space="preserve"> PAGEREF _Toc12720 \h </w:instrText>
        </w:r>
        <w:r>
          <w:fldChar w:fldCharType="separate"/>
        </w:r>
        <w:r>
          <w:t>76</w:t>
        </w:r>
        <w:r>
          <w:fldChar w:fldCharType="end"/>
        </w:r>
      </w:hyperlink>
    </w:p>
    <w:p>
      <w:pPr>
        <w:pStyle w:val="TOC2"/>
        <w:tabs>
          <w:tab w:val="right" w:leader="dot" w:pos="8306"/>
        </w:tabs>
      </w:pPr>
      <w:hyperlink w:anchor="_Toc11288" w:history="1">
        <w:r>
          <w:rPr>
            <w:rFonts w:ascii="仿宋" w:eastAsia="仿宋" w:hAnsi="仿宋" w:cs="仿宋" w:hint="eastAsia"/>
            <w:lang w:eastAsia="zh-CN"/>
          </w:rPr>
          <w:t>(一)、合作伙伴选择与合作方式</w:t>
        </w:r>
        <w:r>
          <w:tab/>
        </w:r>
        <w:r>
          <w:fldChar w:fldCharType="begin"/>
        </w:r>
        <w:r>
          <w:instrText xml:space="preserve"> PAGEREF _Toc11288 \h </w:instrText>
        </w:r>
        <w:r>
          <w:fldChar w:fldCharType="separate"/>
        </w:r>
        <w:r>
          <w:t>76</w:t>
        </w:r>
        <w:r>
          <w:fldChar w:fldCharType="end"/>
        </w:r>
      </w:hyperlink>
    </w:p>
    <w:p>
      <w:pPr>
        <w:pStyle w:val="TOC2"/>
        <w:tabs>
          <w:tab w:val="right" w:leader="dot" w:pos="8306"/>
        </w:tabs>
      </w:pPr>
      <w:hyperlink w:anchor="_Toc21051" w:history="1">
        <w:r>
          <w:rPr>
            <w:rFonts w:ascii="仿宋" w:eastAsia="仿宋" w:hAnsi="仿宋" w:cs="仿宋" w:hint="eastAsia"/>
            <w:lang w:eastAsia="zh-CN"/>
          </w:rPr>
          <w:t>(二)、交流与合作平台搭建</w:t>
        </w:r>
        <w:r>
          <w:tab/>
        </w:r>
        <w:r>
          <w:fldChar w:fldCharType="begin"/>
        </w:r>
        <w:r>
          <w:instrText xml:space="preserve"> PAGEREF _Toc21051 \h </w:instrText>
        </w:r>
        <w:r>
          <w:fldChar w:fldCharType="separate"/>
        </w:r>
        <w:r>
          <w:t>78</w:t>
        </w:r>
        <w:r>
          <w:fldChar w:fldCharType="end"/>
        </w:r>
      </w:hyperlink>
    </w:p>
    <w:p>
      <w:pPr>
        <w:pStyle w:val="TOC1"/>
        <w:tabs>
          <w:tab w:val="right" w:leader="dot" w:pos="8306"/>
        </w:tabs>
      </w:pPr>
      <w:hyperlink w:anchor="_Toc24107" w:history="1">
        <w:r>
          <w:rPr>
            <w:rFonts w:ascii="仿宋" w:eastAsia="仿宋" w:hAnsi="仿宋" w:cs="仿宋" w:hint="eastAsia"/>
            <w:lang w:eastAsia="zh-CN"/>
          </w:rPr>
          <w:t>十七、质量管理与控制</w:t>
        </w:r>
        <w:r>
          <w:tab/>
        </w:r>
        <w:r>
          <w:fldChar w:fldCharType="begin"/>
        </w:r>
        <w:r>
          <w:instrText xml:space="preserve"> PAGEREF _Toc24107 \h </w:instrText>
        </w:r>
        <w:r>
          <w:fldChar w:fldCharType="separate"/>
        </w:r>
        <w:r>
          <w:t>79</w:t>
        </w:r>
        <w:r>
          <w:fldChar w:fldCharType="end"/>
        </w:r>
      </w:hyperlink>
    </w:p>
    <w:p>
      <w:pPr>
        <w:pStyle w:val="TOC2"/>
        <w:tabs>
          <w:tab w:val="right" w:leader="dot" w:pos="8306"/>
        </w:tabs>
      </w:pPr>
      <w:hyperlink w:anchor="_Toc17406" w:history="1">
        <w:r>
          <w:rPr>
            <w:rFonts w:ascii="仿宋" w:eastAsia="仿宋" w:hAnsi="仿宋" w:cs="仿宋" w:hint="eastAsia"/>
            <w:lang w:eastAsia="zh-CN"/>
          </w:rPr>
          <w:t>(一)、质量管理体系建设</w:t>
        </w:r>
        <w:r>
          <w:tab/>
        </w:r>
        <w:r>
          <w:fldChar w:fldCharType="begin"/>
        </w:r>
        <w:r>
          <w:instrText xml:space="preserve"> PAGEREF _Toc17406 \h </w:instrText>
        </w:r>
        <w:r>
          <w:fldChar w:fldCharType="separate"/>
        </w:r>
        <w:r>
          <w:t>79</w:t>
        </w:r>
        <w:r>
          <w:fldChar w:fldCharType="end"/>
        </w:r>
      </w:hyperlink>
    </w:p>
    <w:p>
      <w:pPr>
        <w:pStyle w:val="TOC2"/>
        <w:tabs>
          <w:tab w:val="right" w:leader="dot" w:pos="8306"/>
        </w:tabs>
      </w:pPr>
      <w:hyperlink w:anchor="_Toc10122" w:history="1">
        <w:r>
          <w:rPr>
            <w:rFonts w:ascii="仿宋" w:eastAsia="仿宋" w:hAnsi="仿宋" w:cs="仿宋" w:hint="eastAsia"/>
            <w:lang w:eastAsia="zh-CN"/>
          </w:rPr>
          <w:t>(二)、质量控制措施</w:t>
        </w:r>
        <w:r>
          <w:tab/>
        </w:r>
        <w:r>
          <w:fldChar w:fldCharType="begin"/>
        </w:r>
        <w:r>
          <w:instrText xml:space="preserve"> PAGEREF _Toc10122 \h </w:instrText>
        </w:r>
        <w:r>
          <w:fldChar w:fldCharType="separate"/>
        </w:r>
        <w:r>
          <w:t>81</w:t>
        </w:r>
        <w:r>
          <w:fldChar w:fldCharType="end"/>
        </w:r>
      </w:hyperlink>
    </w:p>
    <w:p>
      <w:pPr>
        <w:pStyle w:val="TOC1"/>
        <w:tabs>
          <w:tab w:val="right" w:leader="dot" w:pos="8306"/>
        </w:tabs>
      </w:pPr>
      <w:hyperlink w:anchor="_Toc26632" w:history="1">
        <w:r>
          <w:rPr>
            <w:rFonts w:ascii="仿宋" w:eastAsia="仿宋" w:hAnsi="仿宋" w:cs="仿宋" w:hint="eastAsia"/>
            <w:lang w:eastAsia="zh-CN"/>
          </w:rPr>
          <w:t>十八、人力资源管理与开发</w:t>
        </w:r>
        <w:r>
          <w:tab/>
        </w:r>
        <w:r>
          <w:fldChar w:fldCharType="begin"/>
        </w:r>
        <w:r>
          <w:instrText xml:space="preserve"> PAGEREF _Toc26632 \h </w:instrText>
        </w:r>
        <w:r>
          <w:fldChar w:fldCharType="separate"/>
        </w:r>
        <w:r>
          <w:t>82</w:t>
        </w:r>
        <w:r>
          <w:fldChar w:fldCharType="end"/>
        </w:r>
      </w:hyperlink>
    </w:p>
    <w:p>
      <w:pPr>
        <w:pStyle w:val="TOC2"/>
        <w:tabs>
          <w:tab w:val="right" w:leader="dot" w:pos="8306"/>
        </w:tabs>
      </w:pPr>
      <w:hyperlink w:anchor="_Toc9881" w:history="1">
        <w:r>
          <w:rPr>
            <w:rFonts w:ascii="仿宋" w:eastAsia="仿宋" w:hAnsi="仿宋" w:cs="仿宋" w:hint="eastAsia"/>
            <w:lang w:eastAsia="zh-CN"/>
          </w:rPr>
          <w:t>(一)、人力资源规划</w:t>
        </w:r>
        <w:r>
          <w:tab/>
        </w:r>
        <w:r>
          <w:fldChar w:fldCharType="begin"/>
        </w:r>
        <w:r>
          <w:instrText xml:space="preserve"> PAGEREF _Toc9881 \h </w:instrText>
        </w:r>
        <w:r>
          <w:fldChar w:fldCharType="separate"/>
        </w:r>
        <w:r>
          <w:t>82</w:t>
        </w:r>
        <w:r>
          <w:fldChar w:fldCharType="end"/>
        </w:r>
      </w:hyperlink>
    </w:p>
    <w:p>
      <w:pPr>
        <w:pStyle w:val="TOC2"/>
        <w:tabs>
          <w:tab w:val="right" w:leader="dot" w:pos="8306"/>
        </w:tabs>
      </w:pPr>
      <w:hyperlink w:anchor="_Toc26231" w:history="1">
        <w:r>
          <w:rPr>
            <w:rFonts w:ascii="仿宋" w:eastAsia="仿宋" w:hAnsi="仿宋" w:cs="仿宋" w:hint="eastAsia"/>
            <w:lang w:eastAsia="zh-CN"/>
          </w:rPr>
          <w:t>(二)、人力资源开发与培训</w:t>
        </w:r>
        <w:r>
          <w:tab/>
        </w:r>
        <w:r>
          <w:fldChar w:fldCharType="begin"/>
        </w:r>
        <w:r>
          <w:instrText xml:space="preserve"> PAGEREF _Toc26231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5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6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7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工业色谱仪项目与土地用途规划：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工业色谱仪项目的容积率和建筑密度：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用地控制指标通常规定了容积率和建筑密度的要求。对于工业色谱仪项目来说，这将影响建筑物的规模和高度。必须确保项目的设计符合容积率和建筑密度的限制，以遵守用地控制法规。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工业色谱仪项目的建筑线限制：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用地控制指标还可能规定了建筑物与街道或相邻土地的距离，这被称为建筑线限制。工业色谱仪项目必须遵守这些规定，以确保建筑的位置符合法规。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工业色谱仪项目的环境影响和可持续性：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用地控制指标可能包括环境保护要求，例如绿地比例和污染防控措施。对于工业色谱仪项目，这意味着必须考虑如何保护当地生态系统、水资源和空气质量，以确保项目的可持续性。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在整个项目规划和实施过程中，与用地控制指标的合作和遵守是至关重要的。这有助于确保工业色谱仪项目是一个合法、可持续且与城市规划一致的发展项目。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06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每个城市都有自己的规划目标和愿景，包括住宅区、商业区和工业区的平衡发展。工业色谱仪项目需要与城市规划目标保持一致，以确保项目不会破坏城市的整体规划。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https://d.book118.com/088011055064006046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70915"/>
    <w:rsid w:val="32770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1105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2024-03-03T19:43:00Z</dcterms:created>
  <dcterms:modified xsi:type="dcterms:W3CDTF">2024-03-03T19:44:39Z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FBDA2772BB2A427CAE0FB02775F502EC_11</vt:lpwstr>
  </property>
  <property fmtid="{D5CDD505-2E9C-101B-9397-08002B2CF9AE}" pid="3" name="KSOProductBuildVer">
    <vt:lpwstr>2052-12.1.0.16250</vt:lpwstr>
  </property>
</Properties>
</file>