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1706" w14:paraId="3E4D6F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1706" w14:paraId="5DA1D2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1706" w14:paraId="2C2A01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1706" w:rsidRPr="00DC1706" w14:paraId="0D9A010D" w14:textId="3732109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1706">
        <w:rPr>
          <w:rFonts w:ascii="宋体" w:eastAsia="宋体" w:hAnsi="宋体" w:hint="eastAsia"/>
          <w:b/>
          <w:sz w:val="60"/>
        </w:rPr>
        <w:t>抗艾滋病用药项目安全风险评价报告</w:t>
      </w:r>
    </w:p>
    <w:p w:rsidR="00DC1706" w:rsidP="00DC1706" w14:paraId="4C503C4A" w14:textId="776235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1706">
        <w:rPr>
          <w:rFonts w:ascii="仿宋" w:eastAsia="仿宋" w:hAnsi="仿宋" w:hint="eastAsia"/>
          <w:b/>
          <w:sz w:val="40"/>
        </w:rPr>
        <w:t>目录</w:t>
      </w:r>
    </w:p>
    <w:p w:rsidR="00DC1706" w14:paraId="2039BCD1" w14:textId="1364B57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_Toc157964494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1706" w14:paraId="620D67F4" w14:textId="4AD16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1706" w14:paraId="3759E72A" w14:textId="7F90C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1706" w14:paraId="0F0602D6" w14:textId="40561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_Toc157964497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C1706" w14:paraId="74A797A4" w14:textId="0918EF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_Toc157964498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1706" w14:paraId="5C716EDB" w14:textId="3381E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_Toc157964499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1706" w14:paraId="06B6A034" w14:textId="145AB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1706" w14:paraId="272C99CC" w14:textId="04725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1706" w14:paraId="7514F5B5" w14:textId="388A5A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三、评价抗艾滋病用药项目概述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1706" w14:paraId="40230F59" w14:textId="39E98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1706" w14:paraId="1C10A712" w14:textId="4BFD6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(二)、抗艾滋病用药行业企业所在地的自然条件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1706" w14:paraId="45E619EE" w14:textId="5989F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1706" w14:paraId="277DA8BD" w14:textId="496D0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1706" w14:paraId="1ABF1602" w14:textId="51B65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1706" w14:paraId="2FBBF8CF" w14:textId="211DD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C1706" w14:paraId="5944EBDF" w14:textId="6D938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C1706" w14:paraId="4419BF93" w14:textId="65F2B1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1706" w14:paraId="2AD74405" w14:textId="5B985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C1706" w14:paraId="1F593096" w14:textId="7EDA0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C1706" w14:paraId="3BA9A9E2" w14:textId="42F43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C1706" w14:paraId="76E71033" w14:textId="0CDF532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C1706" w14:paraId="19657136" w14:textId="752D3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C1706" w14:paraId="63B4E1AF" w14:textId="27963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C1706" w14:paraId="2D42D1D7" w14:textId="5E876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C1706" w14:paraId="7778E1B8" w14:textId="18F68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C1706" w14:paraId="73784E05" w14:textId="041FA5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C1706" w14:paraId="69561185" w14:textId="15BF2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C1706" w14:paraId="25EB1753" w14:textId="2A4C49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(二)、评价抗艾滋病用药项目风险分析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C1706" w14:paraId="46EA963B" w14:textId="14ED3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C1706" w14:paraId="30922F6C" w14:textId="2AE36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C1706" w14:paraId="733221D7" w14:textId="05172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C1706" w14:paraId="65492C9D" w14:textId="4BD9F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C1706" w14:paraId="43417873" w14:textId="40A59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C1706" w14:paraId="41B69F75" w14:textId="35253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C1706" w14:paraId="16101084" w14:textId="43A58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C1706" w14:paraId="01565699" w14:textId="7ECFEC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C1706" w14:paraId="6844D95C" w14:textId="3418A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C1706" w14:paraId="34539DF4" w14:textId="7EF6A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C1706" w14:paraId="06DF5E6E" w14:textId="6A8EA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C1706" w14:paraId="42364BB2" w14:textId="540A2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C1706" w14:paraId="3802CC2C" w14:textId="5833B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C1706" w14:paraId="5E5F8C06" w14:textId="02B46C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C1706" w14:paraId="128BAC6E" w14:textId="6E6581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C1706" w14:paraId="1362C12B" w14:textId="6E237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C1706" w14:paraId="4E9953DB" w14:textId="775AA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C1706" w14:paraId="6B32CC1A" w14:textId="536FE4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C1706" w14:paraId="16CCEF98" w14:textId="0E904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C1706" w14:paraId="4F104E4B" w14:textId="0906E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C1706" w14:paraId="3F98764D" w14:textId="310D3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C1706" w14:paraId="56FF46C2" w14:textId="5C799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C1706" w14:paraId="1A4A51B4" w14:textId="622F9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C1706" w14:paraId="302D15F9" w14:textId="7F29C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C1706" w14:paraId="4CB0B20B" w14:textId="47E832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十一、抗艾滋病用药项目安全现状评价报告的审核与批准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C1706" w14:paraId="31AB3FDD" w14:textId="49801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C1706" w14:paraId="11BDE265" w14:textId="66631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C1706" w14:paraId="3CA2FFC1" w14:textId="53AA2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_Toc157964549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C1706" w14:paraId="543A5864" w14:textId="21339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C1706" w14:paraId="5D5DE6E4" w14:textId="0E2096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C1706" w14:paraId="766FAE9D" w14:textId="1124B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C1706" w14:paraId="358AAB8E" w14:textId="1E898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C1706" w14:paraId="23E43D6E" w14:textId="619BD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C1706" w14:paraId="06156C72" w14:textId="7BAD2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C1706" w14:paraId="7EEE0FD3" w14:textId="67E25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C1706" w14:paraId="0DE21D9F" w14:textId="3EEAF6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C1706" w14:paraId="36971BED" w14:textId="5E978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_Toc157964558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https://d.book118.com/088041127111006034</w:t>
        </w:r>
      </w:hyperlink>
    </w:p>
    <w:p w:rsidR="00DC170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paraId="205B0B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1706" w14:paraId="28FE97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paraId="5FE383EA" w14:textId="172E6D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1706" w14:paraId="44B5D5A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paraId="22639A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17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textId="172E6D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17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170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textId="172E6D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C170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170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P="00055850" w14:textId="172E6D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C170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paraId="3B1F70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RPr="00DC1706" w:rsidP="00DC1706" w14:paraId="5662188D" w14:textId="623074D8">
    <w:pPr>
      <w:pStyle w:val="Header"/>
      <w:rPr>
        <w:rFonts w:ascii="仿宋" w:eastAsia="仿宋" w:hAnsi="仿宋"/>
      </w:rPr>
    </w:pPr>
    <w:r w:rsidRPr="00DC1706">
      <w:rPr>
        <w:rFonts w:ascii="仿宋" w:eastAsia="仿宋" w:hAnsi="仿宋" w:hint="eastAsia"/>
      </w:rPr>
      <w:t>抗艾滋病用药项目安全风险评价报告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paraId="3D5154D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RPr="00DC1706" w:rsidP="00DC1706" w14:textId="623074D8">
    <w:pPr>
      <w:pStyle w:val="Header"/>
      <w:rPr>
        <w:rFonts w:ascii="仿宋" w:eastAsia="仿宋" w:hAnsi="仿宋"/>
      </w:rPr>
    </w:pPr>
    <w:r w:rsidRPr="00DC1706">
      <w:rPr>
        <w:rFonts w:ascii="仿宋" w:eastAsia="仿宋" w:hAnsi="仿宋" w:hint="eastAsia"/>
      </w:rPr>
      <w:t>抗艾滋病用药项目安全风险评价报告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RPr="00DC1706" w:rsidP="00DC1706" w14:textId="623074D8">
    <w:pPr>
      <w:pStyle w:val="Header"/>
      <w:rPr>
        <w:rFonts w:ascii="仿宋" w:eastAsia="仿宋" w:hAnsi="仿宋"/>
      </w:rPr>
    </w:pPr>
    <w:r w:rsidRPr="00DC1706">
      <w:rPr>
        <w:rFonts w:ascii="仿宋" w:eastAsia="仿宋" w:hAnsi="仿宋" w:hint="eastAsia"/>
      </w:rPr>
      <w:t>抗艾滋病用药项目安全风险评价报告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:rsidRPr="00DC1706" w:rsidP="00DC1706" w14:textId="623074D8">
    <w:pPr>
      <w:pStyle w:val="Header"/>
      <w:rPr>
        <w:rFonts w:ascii="仿宋" w:eastAsia="仿宋" w:hAnsi="仿宋"/>
      </w:rPr>
    </w:pPr>
    <w:r w:rsidRPr="00DC1706">
      <w:rPr>
        <w:rFonts w:ascii="仿宋" w:eastAsia="仿宋" w:hAnsi="仿宋" w:hint="eastAsia"/>
      </w:rPr>
      <w:t>抗艾滋病用药项目安全风险评价报告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17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06"/>
    <w:rsid w:val="00055850"/>
    <w:rsid w:val="00DC17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E7147F"/>
  <w15:chartTrackingRefBased/>
  <w15:docId w15:val="{72B77DB6-5DB5-40EA-AD1E-D6488D07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17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17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17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17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17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17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17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17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1706"/>
  </w:style>
  <w:style w:type="paragraph" w:styleId="TOC1">
    <w:name w:val="toc 1"/>
    <w:basedOn w:val="Normal"/>
    <w:next w:val="Normal"/>
    <w:autoRedefine/>
    <w:uiPriority w:val="39"/>
    <w:unhideWhenUsed/>
    <w:rsid w:val="00DC1706"/>
  </w:style>
  <w:style w:type="paragraph" w:styleId="TOC2">
    <w:name w:val="toc 2"/>
    <w:basedOn w:val="Normal"/>
    <w:next w:val="Normal"/>
    <w:autoRedefine/>
    <w:uiPriority w:val="39"/>
    <w:unhideWhenUsed/>
    <w:rsid w:val="00DC17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88041127111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6613</Words>
  <Characters>37697</Characters>
  <Application>Microsoft Office Word</Application>
  <DocSecurity>0</DocSecurity>
  <Lines>314</Lines>
  <Paragraphs>88</Paragraphs>
  <ScaleCrop>false</ScaleCrop>
  <Company/>
  <LinksUpToDate>false</LinksUpToDate>
  <CharactersWithSpaces>44222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2024-02-04T10:40:00Z</dcterms:created>
  <dcterms:modified xsi:type="dcterms:W3CDTF">2024-02-04T10:41:00Z</dcterms:modified>
</cp:coreProperties>
</file>