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收银台项目可行性建设方案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9" w:history="1">
        <w:r>
          <w:rPr>
            <w:rFonts w:ascii="仿宋" w:eastAsia="仿宋" w:hAnsi="仿宋" w:cs="仿宋" w:hint="eastAsia"/>
            <w:lang w:eastAsia="zh-CN"/>
          </w:rPr>
          <w:t>序言</w:t>
        </w:r>
        <w:r>
          <w:tab/>
        </w:r>
        <w:r>
          <w:fldChar w:fldCharType="begin"/>
        </w:r>
        <w:r>
          <w:instrText xml:space="preserve"> PAGEREF _Toc29029 \h </w:instrText>
        </w:r>
        <w:r>
          <w:fldChar w:fldCharType="separate"/>
        </w:r>
        <w:r>
          <w:t>3</w:t>
        </w:r>
        <w:r>
          <w:fldChar w:fldCharType="end"/>
        </w:r>
      </w:hyperlink>
    </w:p>
    <w:p>
      <w:pPr>
        <w:pStyle w:val="TOC1"/>
        <w:tabs>
          <w:tab w:val="right" w:leader="dot" w:pos="8306"/>
        </w:tabs>
      </w:pPr>
      <w:hyperlink w:anchor="_Toc31791" w:history="1">
        <w:r>
          <w:rPr>
            <w:rFonts w:ascii="仿宋" w:eastAsia="仿宋" w:hAnsi="仿宋" w:cs="仿宋" w:hint="eastAsia"/>
            <w:lang w:eastAsia="zh-CN"/>
          </w:rPr>
          <w:t>一、经济影响分析</w:t>
        </w:r>
        <w:r>
          <w:tab/>
        </w:r>
        <w:r>
          <w:fldChar w:fldCharType="begin"/>
        </w:r>
        <w:r>
          <w:instrText xml:space="preserve"> PAGEREF _Toc31791 \h </w:instrText>
        </w:r>
        <w:r>
          <w:fldChar w:fldCharType="separate"/>
        </w:r>
        <w:r>
          <w:t>3</w:t>
        </w:r>
        <w:r>
          <w:fldChar w:fldCharType="end"/>
        </w:r>
      </w:hyperlink>
    </w:p>
    <w:p>
      <w:pPr>
        <w:pStyle w:val="TOC2"/>
        <w:tabs>
          <w:tab w:val="right" w:leader="dot" w:pos="8306"/>
        </w:tabs>
      </w:pPr>
      <w:hyperlink w:anchor="_Toc23919" w:history="1">
        <w:r>
          <w:rPr>
            <w:rFonts w:ascii="仿宋" w:eastAsia="仿宋" w:hAnsi="仿宋" w:cs="仿宋" w:hint="eastAsia"/>
            <w:lang w:eastAsia="zh-CN"/>
          </w:rPr>
          <w:t>(一)、经济费用效益或费用效果分析</w:t>
        </w:r>
        <w:r>
          <w:tab/>
        </w:r>
        <w:r>
          <w:fldChar w:fldCharType="begin"/>
        </w:r>
        <w:r>
          <w:instrText xml:space="preserve"> PAGEREF _Toc23919 \h </w:instrText>
        </w:r>
        <w:r>
          <w:fldChar w:fldCharType="separate"/>
        </w:r>
        <w:r>
          <w:t>3</w:t>
        </w:r>
        <w:r>
          <w:fldChar w:fldCharType="end"/>
        </w:r>
      </w:hyperlink>
    </w:p>
    <w:p>
      <w:pPr>
        <w:pStyle w:val="TOC2"/>
        <w:tabs>
          <w:tab w:val="right" w:leader="dot" w:pos="8306"/>
        </w:tabs>
      </w:pPr>
      <w:hyperlink w:anchor="_Toc20166" w:history="1">
        <w:r>
          <w:rPr>
            <w:rFonts w:ascii="仿宋" w:eastAsia="仿宋" w:hAnsi="仿宋" w:cs="仿宋" w:hint="eastAsia"/>
            <w:lang w:eastAsia="zh-CN"/>
          </w:rPr>
          <w:t>(二)、行业影响分析</w:t>
        </w:r>
        <w:r>
          <w:tab/>
        </w:r>
        <w:r>
          <w:fldChar w:fldCharType="begin"/>
        </w:r>
        <w:r>
          <w:instrText xml:space="preserve"> PAGEREF _Toc20166 \h </w:instrText>
        </w:r>
        <w:r>
          <w:fldChar w:fldCharType="separate"/>
        </w:r>
        <w:r>
          <w:t>5</w:t>
        </w:r>
        <w:r>
          <w:fldChar w:fldCharType="end"/>
        </w:r>
      </w:hyperlink>
    </w:p>
    <w:p>
      <w:pPr>
        <w:pStyle w:val="TOC2"/>
        <w:tabs>
          <w:tab w:val="right" w:leader="dot" w:pos="8306"/>
        </w:tabs>
      </w:pPr>
      <w:hyperlink w:anchor="_Toc11692" w:history="1">
        <w:r>
          <w:rPr>
            <w:rFonts w:ascii="仿宋" w:eastAsia="仿宋" w:hAnsi="仿宋" w:cs="仿宋" w:hint="eastAsia"/>
            <w:lang w:eastAsia="zh-CN"/>
          </w:rPr>
          <w:t>(三)、区域经济影响分析</w:t>
        </w:r>
        <w:r>
          <w:tab/>
        </w:r>
        <w:r>
          <w:fldChar w:fldCharType="begin"/>
        </w:r>
        <w:r>
          <w:instrText xml:space="preserve"> PAGEREF _Toc11692 \h </w:instrText>
        </w:r>
        <w:r>
          <w:fldChar w:fldCharType="separate"/>
        </w:r>
        <w:r>
          <w:t>7</w:t>
        </w:r>
        <w:r>
          <w:fldChar w:fldCharType="end"/>
        </w:r>
      </w:hyperlink>
    </w:p>
    <w:p>
      <w:pPr>
        <w:pStyle w:val="TOC2"/>
        <w:tabs>
          <w:tab w:val="right" w:leader="dot" w:pos="8306"/>
        </w:tabs>
      </w:pPr>
      <w:hyperlink w:anchor="_Toc24999" w:history="1">
        <w:r>
          <w:rPr>
            <w:rFonts w:ascii="仿宋" w:eastAsia="仿宋" w:hAnsi="仿宋" w:cs="仿宋" w:hint="eastAsia"/>
            <w:lang w:eastAsia="zh-CN"/>
          </w:rPr>
          <w:t>(四)、宏观经济影响分析</w:t>
        </w:r>
        <w:r>
          <w:tab/>
        </w:r>
        <w:r>
          <w:fldChar w:fldCharType="begin"/>
        </w:r>
        <w:r>
          <w:instrText xml:space="preserve"> PAGEREF _Toc24999 \h </w:instrText>
        </w:r>
        <w:r>
          <w:fldChar w:fldCharType="separate"/>
        </w:r>
        <w:r>
          <w:t>8</w:t>
        </w:r>
        <w:r>
          <w:fldChar w:fldCharType="end"/>
        </w:r>
      </w:hyperlink>
    </w:p>
    <w:p>
      <w:pPr>
        <w:pStyle w:val="TOC1"/>
        <w:tabs>
          <w:tab w:val="right" w:leader="dot" w:pos="8306"/>
        </w:tabs>
      </w:pPr>
      <w:hyperlink w:anchor="_Toc22367" w:history="1">
        <w:r>
          <w:rPr>
            <w:rFonts w:ascii="仿宋" w:eastAsia="仿宋" w:hAnsi="仿宋" w:cs="仿宋" w:hint="eastAsia"/>
            <w:lang w:eastAsia="zh-CN"/>
          </w:rPr>
          <w:t>二、背景、必要性分析</w:t>
        </w:r>
        <w:r>
          <w:tab/>
        </w:r>
        <w:r>
          <w:fldChar w:fldCharType="begin"/>
        </w:r>
        <w:r>
          <w:instrText xml:space="preserve"> PAGEREF _Toc22367 \h </w:instrText>
        </w:r>
        <w:r>
          <w:fldChar w:fldCharType="separate"/>
        </w:r>
        <w:r>
          <w:t>9</w:t>
        </w:r>
        <w:r>
          <w:fldChar w:fldCharType="end"/>
        </w:r>
      </w:hyperlink>
    </w:p>
    <w:p>
      <w:pPr>
        <w:pStyle w:val="TOC2"/>
        <w:tabs>
          <w:tab w:val="right" w:leader="dot" w:pos="8306"/>
        </w:tabs>
      </w:pPr>
      <w:hyperlink w:anchor="_Toc30255" w:history="1">
        <w:r>
          <w:rPr>
            <w:rFonts w:ascii="仿宋" w:eastAsia="仿宋" w:hAnsi="仿宋" w:cs="仿宋" w:hint="eastAsia"/>
            <w:lang w:eastAsia="zh-CN"/>
          </w:rPr>
          <w:t>(一)、项目建设背景</w:t>
        </w:r>
        <w:r>
          <w:tab/>
        </w:r>
        <w:r>
          <w:fldChar w:fldCharType="begin"/>
        </w:r>
        <w:r>
          <w:instrText xml:space="preserve"> PAGEREF _Toc30255 \h </w:instrText>
        </w:r>
        <w:r>
          <w:fldChar w:fldCharType="separate"/>
        </w:r>
        <w:r>
          <w:t>9</w:t>
        </w:r>
        <w:r>
          <w:fldChar w:fldCharType="end"/>
        </w:r>
      </w:hyperlink>
    </w:p>
    <w:p>
      <w:pPr>
        <w:pStyle w:val="TOC2"/>
        <w:tabs>
          <w:tab w:val="right" w:leader="dot" w:pos="8306"/>
        </w:tabs>
      </w:pPr>
      <w:hyperlink w:anchor="_Toc15115" w:history="1">
        <w:r>
          <w:rPr>
            <w:rFonts w:ascii="仿宋" w:eastAsia="仿宋" w:hAnsi="仿宋" w:cs="仿宋" w:hint="eastAsia"/>
            <w:lang w:eastAsia="zh-CN"/>
          </w:rPr>
          <w:t>(二)、必要性分析</w:t>
        </w:r>
        <w:r>
          <w:tab/>
        </w:r>
        <w:r>
          <w:fldChar w:fldCharType="begin"/>
        </w:r>
        <w:r>
          <w:instrText xml:space="preserve"> PAGEREF _Toc15115 \h </w:instrText>
        </w:r>
        <w:r>
          <w:fldChar w:fldCharType="separate"/>
        </w:r>
        <w:r>
          <w:t>10</w:t>
        </w:r>
        <w:r>
          <w:fldChar w:fldCharType="end"/>
        </w:r>
      </w:hyperlink>
    </w:p>
    <w:p>
      <w:pPr>
        <w:pStyle w:val="TOC2"/>
        <w:tabs>
          <w:tab w:val="right" w:leader="dot" w:pos="8306"/>
        </w:tabs>
      </w:pPr>
      <w:hyperlink w:anchor="_Toc25856" w:history="1">
        <w:r>
          <w:rPr>
            <w:rFonts w:ascii="仿宋" w:eastAsia="仿宋" w:hAnsi="仿宋" w:cs="仿宋" w:hint="eastAsia"/>
            <w:lang w:eastAsia="zh-CN"/>
          </w:rPr>
          <w:t>(三)、项目建设有利条件</w:t>
        </w:r>
        <w:r>
          <w:tab/>
        </w:r>
        <w:r>
          <w:fldChar w:fldCharType="begin"/>
        </w:r>
        <w:r>
          <w:instrText xml:space="preserve"> PAGEREF _Toc25856 \h </w:instrText>
        </w:r>
        <w:r>
          <w:fldChar w:fldCharType="separate"/>
        </w:r>
        <w:r>
          <w:t>12</w:t>
        </w:r>
        <w:r>
          <w:fldChar w:fldCharType="end"/>
        </w:r>
      </w:hyperlink>
    </w:p>
    <w:p>
      <w:pPr>
        <w:pStyle w:val="TOC1"/>
        <w:tabs>
          <w:tab w:val="right" w:leader="dot" w:pos="8306"/>
        </w:tabs>
      </w:pPr>
      <w:hyperlink w:anchor="_Toc10290" w:history="1">
        <w:r>
          <w:rPr>
            <w:rFonts w:ascii="仿宋" w:eastAsia="仿宋" w:hAnsi="仿宋" w:cs="仿宋" w:hint="eastAsia"/>
            <w:lang w:eastAsia="zh-CN"/>
          </w:rPr>
          <w:t>三、项目监理与质量保证</w:t>
        </w:r>
        <w:r>
          <w:tab/>
        </w:r>
        <w:r>
          <w:fldChar w:fldCharType="begin"/>
        </w:r>
        <w:r>
          <w:instrText xml:space="preserve"> PAGEREF _Toc10290 \h </w:instrText>
        </w:r>
        <w:r>
          <w:fldChar w:fldCharType="separate"/>
        </w:r>
        <w:r>
          <w:t>13</w:t>
        </w:r>
        <w:r>
          <w:fldChar w:fldCharType="end"/>
        </w:r>
      </w:hyperlink>
    </w:p>
    <w:p>
      <w:pPr>
        <w:pStyle w:val="TOC2"/>
        <w:tabs>
          <w:tab w:val="right" w:leader="dot" w:pos="8306"/>
        </w:tabs>
      </w:pPr>
      <w:hyperlink w:anchor="_Toc23388" w:history="1">
        <w:r>
          <w:rPr>
            <w:rFonts w:ascii="仿宋" w:eastAsia="仿宋" w:hAnsi="仿宋" w:cs="仿宋" w:hint="eastAsia"/>
            <w:lang w:eastAsia="zh-CN"/>
          </w:rPr>
          <w:t>(一)、监理体系构建</w:t>
        </w:r>
        <w:r>
          <w:tab/>
        </w:r>
        <w:r>
          <w:fldChar w:fldCharType="begin"/>
        </w:r>
        <w:r>
          <w:instrText xml:space="preserve"> PAGEREF _Toc23388 \h </w:instrText>
        </w:r>
        <w:r>
          <w:fldChar w:fldCharType="separate"/>
        </w:r>
        <w:r>
          <w:t>13</w:t>
        </w:r>
        <w:r>
          <w:fldChar w:fldCharType="end"/>
        </w:r>
      </w:hyperlink>
    </w:p>
    <w:p>
      <w:pPr>
        <w:pStyle w:val="TOC2"/>
        <w:tabs>
          <w:tab w:val="right" w:leader="dot" w:pos="8306"/>
        </w:tabs>
      </w:pPr>
      <w:hyperlink w:anchor="_Toc19400" w:history="1">
        <w:r>
          <w:rPr>
            <w:rFonts w:ascii="仿宋" w:eastAsia="仿宋" w:hAnsi="仿宋" w:cs="仿宋" w:hint="eastAsia"/>
            <w:lang w:eastAsia="zh-CN"/>
          </w:rPr>
          <w:t>(二)、质量保证体系实施</w:t>
        </w:r>
        <w:r>
          <w:tab/>
        </w:r>
        <w:r>
          <w:fldChar w:fldCharType="begin"/>
        </w:r>
        <w:r>
          <w:instrText xml:space="preserve"> PAGEREF _Toc19400 \h </w:instrText>
        </w:r>
        <w:r>
          <w:fldChar w:fldCharType="separate"/>
        </w:r>
        <w:r>
          <w:t>14</w:t>
        </w:r>
        <w:r>
          <w:fldChar w:fldCharType="end"/>
        </w:r>
      </w:hyperlink>
    </w:p>
    <w:p>
      <w:pPr>
        <w:pStyle w:val="TOC2"/>
        <w:tabs>
          <w:tab w:val="right" w:leader="dot" w:pos="8306"/>
        </w:tabs>
      </w:pPr>
      <w:hyperlink w:anchor="_Toc7226" w:history="1">
        <w:r>
          <w:rPr>
            <w:rFonts w:ascii="仿宋" w:eastAsia="仿宋" w:hAnsi="仿宋" w:cs="仿宋" w:hint="eastAsia"/>
            <w:lang w:eastAsia="zh-CN"/>
          </w:rPr>
          <w:t>(三)、监理与质量控制流程</w:t>
        </w:r>
        <w:r>
          <w:tab/>
        </w:r>
        <w:r>
          <w:fldChar w:fldCharType="begin"/>
        </w:r>
        <w:r>
          <w:instrText xml:space="preserve"> PAGEREF _Toc7226 \h </w:instrText>
        </w:r>
        <w:r>
          <w:fldChar w:fldCharType="separate"/>
        </w:r>
        <w:r>
          <w:t>15</w:t>
        </w:r>
        <w:r>
          <w:fldChar w:fldCharType="end"/>
        </w:r>
      </w:hyperlink>
    </w:p>
    <w:p>
      <w:pPr>
        <w:pStyle w:val="TOC1"/>
        <w:tabs>
          <w:tab w:val="right" w:leader="dot" w:pos="8306"/>
        </w:tabs>
      </w:pPr>
      <w:hyperlink w:anchor="_Toc18295" w:history="1">
        <w:r>
          <w:rPr>
            <w:rFonts w:ascii="仿宋" w:eastAsia="仿宋" w:hAnsi="仿宋" w:cs="仿宋" w:hint="eastAsia"/>
            <w:lang w:eastAsia="zh-CN"/>
          </w:rPr>
          <w:t>四、资源开发及综合利用分析</w:t>
        </w:r>
        <w:r>
          <w:tab/>
        </w:r>
        <w:r>
          <w:fldChar w:fldCharType="begin"/>
        </w:r>
        <w:r>
          <w:instrText xml:space="preserve"> PAGEREF _Toc18295 \h </w:instrText>
        </w:r>
        <w:r>
          <w:fldChar w:fldCharType="separate"/>
        </w:r>
        <w:r>
          <w:t>15</w:t>
        </w:r>
        <w:r>
          <w:fldChar w:fldCharType="end"/>
        </w:r>
      </w:hyperlink>
    </w:p>
    <w:p>
      <w:pPr>
        <w:pStyle w:val="TOC2"/>
        <w:tabs>
          <w:tab w:val="right" w:leader="dot" w:pos="8306"/>
        </w:tabs>
      </w:pPr>
      <w:hyperlink w:anchor="_Toc11001" w:history="1">
        <w:r>
          <w:rPr>
            <w:rFonts w:ascii="仿宋" w:eastAsia="仿宋" w:hAnsi="仿宋" w:cs="仿宋" w:hint="eastAsia"/>
            <w:lang w:eastAsia="zh-CN"/>
          </w:rPr>
          <w:t>(一)、资源开发方案</w:t>
        </w:r>
        <w:r>
          <w:tab/>
        </w:r>
        <w:r>
          <w:fldChar w:fldCharType="begin"/>
        </w:r>
        <w:r>
          <w:instrText xml:space="preserve"> PAGEREF _Toc11001 \h </w:instrText>
        </w:r>
        <w:r>
          <w:fldChar w:fldCharType="separate"/>
        </w:r>
        <w:r>
          <w:t>15</w:t>
        </w:r>
        <w:r>
          <w:fldChar w:fldCharType="end"/>
        </w:r>
      </w:hyperlink>
    </w:p>
    <w:p>
      <w:pPr>
        <w:pStyle w:val="TOC2"/>
        <w:tabs>
          <w:tab w:val="right" w:leader="dot" w:pos="8306"/>
        </w:tabs>
      </w:pPr>
      <w:hyperlink w:anchor="_Toc24563" w:history="1">
        <w:r>
          <w:rPr>
            <w:rFonts w:ascii="仿宋" w:eastAsia="仿宋" w:hAnsi="仿宋" w:cs="仿宋" w:hint="eastAsia"/>
            <w:lang w:eastAsia="zh-CN"/>
          </w:rPr>
          <w:t>(二)、资源利用方案</w:t>
        </w:r>
        <w:r>
          <w:tab/>
        </w:r>
        <w:r>
          <w:fldChar w:fldCharType="begin"/>
        </w:r>
        <w:r>
          <w:instrText xml:space="preserve"> PAGEREF _Toc24563 \h </w:instrText>
        </w:r>
        <w:r>
          <w:fldChar w:fldCharType="separate"/>
        </w:r>
        <w:r>
          <w:t>16</w:t>
        </w:r>
        <w:r>
          <w:fldChar w:fldCharType="end"/>
        </w:r>
      </w:hyperlink>
    </w:p>
    <w:p>
      <w:pPr>
        <w:pStyle w:val="TOC2"/>
        <w:tabs>
          <w:tab w:val="right" w:leader="dot" w:pos="8306"/>
        </w:tabs>
      </w:pPr>
      <w:hyperlink w:anchor="_Toc13553" w:history="1">
        <w:r>
          <w:rPr>
            <w:rFonts w:ascii="仿宋" w:eastAsia="仿宋" w:hAnsi="仿宋" w:cs="仿宋" w:hint="eastAsia"/>
            <w:lang w:eastAsia="zh-CN"/>
          </w:rPr>
          <w:t>(三)、资源节约措施</w:t>
        </w:r>
        <w:r>
          <w:tab/>
        </w:r>
        <w:r>
          <w:fldChar w:fldCharType="begin"/>
        </w:r>
        <w:r>
          <w:instrText xml:space="preserve"> PAGEREF _Toc13553 \h </w:instrText>
        </w:r>
        <w:r>
          <w:fldChar w:fldCharType="separate"/>
        </w:r>
        <w:r>
          <w:t>17</w:t>
        </w:r>
        <w:r>
          <w:fldChar w:fldCharType="end"/>
        </w:r>
      </w:hyperlink>
    </w:p>
    <w:p>
      <w:pPr>
        <w:pStyle w:val="TOC1"/>
        <w:tabs>
          <w:tab w:val="right" w:leader="dot" w:pos="8306"/>
        </w:tabs>
      </w:pPr>
      <w:hyperlink w:anchor="_Toc25318" w:history="1">
        <w:r>
          <w:rPr>
            <w:rFonts w:ascii="仿宋" w:eastAsia="仿宋" w:hAnsi="仿宋" w:cs="仿宋" w:hint="eastAsia"/>
            <w:lang w:eastAsia="zh-CN"/>
          </w:rPr>
          <w:t>五、财务管理与成本控制</w:t>
        </w:r>
        <w:r>
          <w:tab/>
        </w:r>
        <w:r>
          <w:fldChar w:fldCharType="begin"/>
        </w:r>
        <w:r>
          <w:instrText xml:space="preserve"> PAGEREF _Toc25318 \h </w:instrText>
        </w:r>
        <w:r>
          <w:fldChar w:fldCharType="separate"/>
        </w:r>
        <w:r>
          <w:t>19</w:t>
        </w:r>
        <w:r>
          <w:fldChar w:fldCharType="end"/>
        </w:r>
      </w:hyperlink>
    </w:p>
    <w:p>
      <w:pPr>
        <w:pStyle w:val="TOC2"/>
        <w:tabs>
          <w:tab w:val="right" w:leader="dot" w:pos="8306"/>
        </w:tabs>
      </w:pPr>
      <w:hyperlink w:anchor="_Toc30758" w:history="1">
        <w:r>
          <w:rPr>
            <w:rFonts w:ascii="仿宋" w:eastAsia="仿宋" w:hAnsi="仿宋" w:cs="仿宋" w:hint="eastAsia"/>
            <w:lang w:eastAsia="zh-CN"/>
          </w:rPr>
          <w:t>(一)、财务管理体系建设</w:t>
        </w:r>
        <w:r>
          <w:tab/>
        </w:r>
        <w:r>
          <w:fldChar w:fldCharType="begin"/>
        </w:r>
        <w:r>
          <w:instrText xml:space="preserve"> PAGEREF _Toc30758 \h </w:instrText>
        </w:r>
        <w:r>
          <w:fldChar w:fldCharType="separate"/>
        </w:r>
        <w:r>
          <w:t>19</w:t>
        </w:r>
        <w:r>
          <w:fldChar w:fldCharType="end"/>
        </w:r>
      </w:hyperlink>
    </w:p>
    <w:p>
      <w:pPr>
        <w:pStyle w:val="TOC2"/>
        <w:tabs>
          <w:tab w:val="right" w:leader="dot" w:pos="8306"/>
        </w:tabs>
      </w:pPr>
      <w:hyperlink w:anchor="_Toc10557" w:history="1">
        <w:r>
          <w:rPr>
            <w:rFonts w:ascii="仿宋" w:eastAsia="仿宋" w:hAnsi="仿宋" w:cs="仿宋" w:hint="eastAsia"/>
            <w:lang w:eastAsia="zh-CN"/>
          </w:rPr>
          <w:t>(二)、成本控制措施</w:t>
        </w:r>
        <w:r>
          <w:tab/>
        </w:r>
        <w:r>
          <w:fldChar w:fldCharType="begin"/>
        </w:r>
        <w:r>
          <w:instrText xml:space="preserve"> PAGEREF _Toc10557 \h </w:instrText>
        </w:r>
        <w:r>
          <w:fldChar w:fldCharType="separate"/>
        </w:r>
        <w:r>
          <w:t>20</w:t>
        </w:r>
        <w:r>
          <w:fldChar w:fldCharType="end"/>
        </w:r>
      </w:hyperlink>
    </w:p>
    <w:p>
      <w:pPr>
        <w:pStyle w:val="TOC1"/>
        <w:tabs>
          <w:tab w:val="right" w:leader="dot" w:pos="8306"/>
        </w:tabs>
      </w:pPr>
      <w:hyperlink w:anchor="_Toc6371" w:history="1">
        <w:r>
          <w:rPr>
            <w:rFonts w:ascii="仿宋" w:eastAsia="仿宋" w:hAnsi="仿宋" w:cs="仿宋" w:hint="eastAsia"/>
            <w:lang w:eastAsia="zh-CN"/>
          </w:rPr>
          <w:t>六、社会影响分析</w:t>
        </w:r>
        <w:r>
          <w:tab/>
        </w:r>
        <w:r>
          <w:fldChar w:fldCharType="begin"/>
        </w:r>
        <w:r>
          <w:instrText xml:space="preserve"> PAGEREF _Toc6371 \h </w:instrText>
        </w:r>
        <w:r>
          <w:fldChar w:fldCharType="separate"/>
        </w:r>
        <w:r>
          <w:t>21</w:t>
        </w:r>
        <w:r>
          <w:fldChar w:fldCharType="end"/>
        </w:r>
      </w:hyperlink>
    </w:p>
    <w:p>
      <w:pPr>
        <w:pStyle w:val="TOC2"/>
        <w:tabs>
          <w:tab w:val="right" w:leader="dot" w:pos="8306"/>
        </w:tabs>
      </w:pPr>
      <w:hyperlink w:anchor="_Toc222" w:history="1">
        <w:r>
          <w:rPr>
            <w:rFonts w:ascii="仿宋" w:eastAsia="仿宋" w:hAnsi="仿宋" w:cs="仿宋" w:hint="eastAsia"/>
            <w:lang w:eastAsia="zh-CN"/>
          </w:rPr>
          <w:t>(一)、社会影响效果分析</w:t>
        </w:r>
        <w:r>
          <w:tab/>
        </w:r>
        <w:r>
          <w:fldChar w:fldCharType="begin"/>
        </w:r>
        <w:r>
          <w:instrText xml:space="preserve"> PAGEREF _Toc222 \h </w:instrText>
        </w:r>
        <w:r>
          <w:fldChar w:fldCharType="separate"/>
        </w:r>
        <w:r>
          <w:t>21</w:t>
        </w:r>
        <w:r>
          <w:fldChar w:fldCharType="end"/>
        </w:r>
      </w:hyperlink>
    </w:p>
    <w:p>
      <w:pPr>
        <w:pStyle w:val="TOC2"/>
        <w:tabs>
          <w:tab w:val="right" w:leader="dot" w:pos="8306"/>
        </w:tabs>
      </w:pPr>
      <w:hyperlink w:anchor="_Toc9498" w:history="1">
        <w:r>
          <w:rPr>
            <w:rFonts w:ascii="仿宋" w:eastAsia="仿宋" w:hAnsi="仿宋" w:cs="仿宋" w:hint="eastAsia"/>
            <w:lang w:eastAsia="zh-CN"/>
          </w:rPr>
          <w:t>(二)、社会适应性分析</w:t>
        </w:r>
        <w:r>
          <w:tab/>
        </w:r>
        <w:r>
          <w:fldChar w:fldCharType="begin"/>
        </w:r>
        <w:r>
          <w:instrText xml:space="preserve"> PAGEREF _Toc9498 \h </w:instrText>
        </w:r>
        <w:r>
          <w:fldChar w:fldCharType="separate"/>
        </w:r>
        <w:r>
          <w:t>24</w:t>
        </w:r>
        <w:r>
          <w:fldChar w:fldCharType="end"/>
        </w:r>
      </w:hyperlink>
    </w:p>
    <w:p>
      <w:pPr>
        <w:pStyle w:val="TOC2"/>
        <w:tabs>
          <w:tab w:val="right" w:leader="dot" w:pos="8306"/>
        </w:tabs>
      </w:pPr>
      <w:hyperlink w:anchor="_Toc24846" w:history="1">
        <w:r>
          <w:rPr>
            <w:rFonts w:ascii="仿宋" w:eastAsia="仿宋" w:hAnsi="仿宋" w:cs="仿宋" w:hint="eastAsia"/>
            <w:lang w:eastAsia="zh-CN"/>
          </w:rPr>
          <w:t>(三)、社会风险及对策分析</w:t>
        </w:r>
        <w:r>
          <w:tab/>
        </w:r>
        <w:r>
          <w:fldChar w:fldCharType="begin"/>
        </w:r>
        <w:r>
          <w:instrText xml:space="preserve"> PAGEREF _Toc24846 \h </w:instrText>
        </w:r>
        <w:r>
          <w:fldChar w:fldCharType="separate"/>
        </w:r>
        <w:r>
          <w:t>25</w:t>
        </w:r>
        <w:r>
          <w:fldChar w:fldCharType="end"/>
        </w:r>
      </w:hyperlink>
    </w:p>
    <w:p>
      <w:pPr>
        <w:pStyle w:val="TOC1"/>
        <w:tabs>
          <w:tab w:val="right" w:leader="dot" w:pos="8306"/>
        </w:tabs>
      </w:pPr>
      <w:hyperlink w:anchor="_Toc15277" w:history="1">
        <w:r>
          <w:rPr>
            <w:rFonts w:ascii="仿宋" w:eastAsia="仿宋" w:hAnsi="仿宋" w:cs="仿宋" w:hint="eastAsia"/>
            <w:lang w:eastAsia="zh-CN"/>
          </w:rPr>
          <w:t>七、项目实施与管理方案</w:t>
        </w:r>
        <w:r>
          <w:tab/>
        </w:r>
        <w:r>
          <w:fldChar w:fldCharType="begin"/>
        </w:r>
        <w:r>
          <w:instrText xml:space="preserve"> PAGEREF _Toc15277 \h </w:instrText>
        </w:r>
        <w:r>
          <w:fldChar w:fldCharType="separate"/>
        </w:r>
        <w:r>
          <w:t>28</w:t>
        </w:r>
        <w:r>
          <w:fldChar w:fldCharType="end"/>
        </w:r>
      </w:hyperlink>
    </w:p>
    <w:p>
      <w:pPr>
        <w:pStyle w:val="TOC2"/>
        <w:tabs>
          <w:tab w:val="right" w:leader="dot" w:pos="8306"/>
        </w:tabs>
      </w:pPr>
      <w:hyperlink w:anchor="_Toc10002" w:history="1">
        <w:r>
          <w:rPr>
            <w:rFonts w:ascii="仿宋" w:eastAsia="仿宋" w:hAnsi="仿宋" w:cs="仿宋" w:hint="eastAsia"/>
            <w:lang w:eastAsia="zh-CN"/>
          </w:rPr>
          <w:t>(一)、项目实施计划</w:t>
        </w:r>
        <w:r>
          <w:tab/>
        </w:r>
        <w:r>
          <w:fldChar w:fldCharType="begin"/>
        </w:r>
        <w:r>
          <w:instrText xml:space="preserve"> PAGEREF _Toc10002 \h </w:instrText>
        </w:r>
        <w:r>
          <w:fldChar w:fldCharType="separate"/>
        </w:r>
        <w:r>
          <w:t>28</w:t>
        </w:r>
        <w:r>
          <w:fldChar w:fldCharType="end"/>
        </w:r>
      </w:hyperlink>
    </w:p>
    <w:p>
      <w:pPr>
        <w:pStyle w:val="TOC2"/>
        <w:tabs>
          <w:tab w:val="right" w:leader="dot" w:pos="8306"/>
        </w:tabs>
      </w:pPr>
      <w:hyperlink w:anchor="_Toc16140" w:history="1">
        <w:r>
          <w:rPr>
            <w:rFonts w:ascii="仿宋" w:eastAsia="仿宋" w:hAnsi="仿宋" w:cs="仿宋" w:hint="eastAsia"/>
            <w:lang w:eastAsia="zh-CN"/>
          </w:rPr>
          <w:t>(二)、项目组织机构与职责</w:t>
        </w:r>
        <w:r>
          <w:tab/>
        </w:r>
        <w:r>
          <w:fldChar w:fldCharType="begin"/>
        </w:r>
        <w:r>
          <w:instrText xml:space="preserve"> PAGEREF _Toc16140 \h </w:instrText>
        </w:r>
        <w:r>
          <w:fldChar w:fldCharType="separate"/>
        </w:r>
        <w:r>
          <w:t>30</w:t>
        </w:r>
        <w:r>
          <w:fldChar w:fldCharType="end"/>
        </w:r>
      </w:hyperlink>
    </w:p>
    <w:p>
      <w:pPr>
        <w:pStyle w:val="TOC2"/>
        <w:tabs>
          <w:tab w:val="right" w:leader="dot" w:pos="8306"/>
        </w:tabs>
      </w:pPr>
      <w:hyperlink w:anchor="_Toc17617" w:history="1">
        <w:r>
          <w:rPr>
            <w:rFonts w:ascii="仿宋" w:eastAsia="仿宋" w:hAnsi="仿宋" w:cs="仿宋" w:hint="eastAsia"/>
            <w:lang w:eastAsia="zh-CN"/>
          </w:rPr>
          <w:t>(三)、项目管理与监控体系</w:t>
        </w:r>
        <w:r>
          <w:tab/>
        </w:r>
        <w:r>
          <w:fldChar w:fldCharType="begin"/>
        </w:r>
        <w:r>
          <w:instrText xml:space="preserve"> PAGEREF _Toc17617 \h </w:instrText>
        </w:r>
        <w:r>
          <w:fldChar w:fldCharType="separate"/>
        </w:r>
        <w:r>
          <w:t>32</w:t>
        </w:r>
        <w:r>
          <w:fldChar w:fldCharType="end"/>
        </w:r>
      </w:hyperlink>
    </w:p>
    <w:p>
      <w:pPr>
        <w:pStyle w:val="TOC1"/>
        <w:tabs>
          <w:tab w:val="right" w:leader="dot" w:pos="8306"/>
        </w:tabs>
      </w:pPr>
      <w:hyperlink w:anchor="_Toc30165" w:history="1">
        <w:r>
          <w:rPr>
            <w:rFonts w:ascii="仿宋" w:eastAsia="仿宋" w:hAnsi="仿宋" w:cs="仿宋" w:hint="eastAsia"/>
            <w:lang w:eastAsia="zh-CN"/>
          </w:rPr>
          <w:t>八、客户关系管理与市场拓展</w:t>
        </w:r>
        <w:r>
          <w:tab/>
        </w:r>
        <w:r>
          <w:fldChar w:fldCharType="begin"/>
        </w:r>
        <w:r>
          <w:instrText xml:space="preserve"> PAGEREF _Toc30165 \h </w:instrText>
        </w:r>
        <w:r>
          <w:fldChar w:fldCharType="separate"/>
        </w:r>
        <w:r>
          <w:t>34</w:t>
        </w:r>
        <w:r>
          <w:fldChar w:fldCharType="end"/>
        </w:r>
      </w:hyperlink>
    </w:p>
    <w:p>
      <w:pPr>
        <w:pStyle w:val="TOC2"/>
        <w:tabs>
          <w:tab w:val="right" w:leader="dot" w:pos="8306"/>
        </w:tabs>
      </w:pPr>
      <w:hyperlink w:anchor="_Toc22911" w:history="1">
        <w:r>
          <w:rPr>
            <w:rFonts w:ascii="仿宋" w:eastAsia="仿宋" w:hAnsi="仿宋" w:cs="仿宋" w:hint="eastAsia"/>
            <w:lang w:eastAsia="zh-CN"/>
          </w:rPr>
          <w:t>(一)、客户关系管理策略</w:t>
        </w:r>
        <w:r>
          <w:tab/>
        </w:r>
        <w:r>
          <w:fldChar w:fldCharType="begin"/>
        </w:r>
        <w:r>
          <w:instrText xml:space="preserve"> PAGEREF _Toc22911 \h </w:instrText>
        </w:r>
        <w:r>
          <w:fldChar w:fldCharType="separate"/>
        </w:r>
        <w:r>
          <w:t>34</w:t>
        </w:r>
        <w:r>
          <w:fldChar w:fldCharType="end"/>
        </w:r>
      </w:hyperlink>
    </w:p>
    <w:p>
      <w:pPr>
        <w:pStyle w:val="TOC2"/>
        <w:tabs>
          <w:tab w:val="right" w:leader="dot" w:pos="8306"/>
        </w:tabs>
      </w:pPr>
      <w:hyperlink w:anchor="_Toc20819" w:history="1">
        <w:r>
          <w:rPr>
            <w:rFonts w:ascii="仿宋" w:eastAsia="仿宋" w:hAnsi="仿宋" w:cs="仿宋" w:hint="eastAsia"/>
            <w:lang w:eastAsia="zh-CN"/>
          </w:rPr>
          <w:t>(二)、市场拓展方案</w:t>
        </w:r>
        <w:r>
          <w:tab/>
        </w:r>
        <w:r>
          <w:fldChar w:fldCharType="begin"/>
        </w:r>
        <w:r>
          <w:instrText xml:space="preserve"> PAGEREF _Toc20819 \h </w:instrText>
        </w:r>
        <w:r>
          <w:fldChar w:fldCharType="separate"/>
        </w:r>
        <w:r>
          <w:t>35</w:t>
        </w:r>
        <w:r>
          <w:fldChar w:fldCharType="end"/>
        </w:r>
      </w:hyperlink>
    </w:p>
    <w:p>
      <w:pPr>
        <w:pStyle w:val="TOC1"/>
        <w:tabs>
          <w:tab w:val="right" w:leader="dot" w:pos="8306"/>
        </w:tabs>
      </w:pPr>
      <w:hyperlink w:anchor="_Toc11411" w:history="1">
        <w:r>
          <w:rPr>
            <w:rFonts w:ascii="仿宋" w:eastAsia="仿宋" w:hAnsi="仿宋" w:cs="仿宋" w:hint="eastAsia"/>
            <w:lang w:eastAsia="zh-CN"/>
          </w:rPr>
          <w:t>九、环境保护与治理方案</w:t>
        </w:r>
        <w:r>
          <w:tab/>
        </w:r>
        <w:r>
          <w:fldChar w:fldCharType="begin"/>
        </w:r>
        <w:r>
          <w:instrText xml:space="preserve"> PAGEREF _Toc11411 \h </w:instrText>
        </w:r>
        <w:r>
          <w:fldChar w:fldCharType="separate"/>
        </w:r>
        <w:r>
          <w:t>36</w:t>
        </w:r>
        <w:r>
          <w:fldChar w:fldCharType="end"/>
        </w:r>
      </w:hyperlink>
    </w:p>
    <w:p>
      <w:pPr>
        <w:pStyle w:val="TOC2"/>
        <w:tabs>
          <w:tab w:val="right" w:leader="dot" w:pos="8306"/>
        </w:tabs>
      </w:pPr>
      <w:hyperlink w:anchor="_Toc4365" w:history="1">
        <w:r>
          <w:rPr>
            <w:rFonts w:ascii="仿宋" w:eastAsia="仿宋" w:hAnsi="仿宋" w:cs="仿宋" w:hint="eastAsia"/>
            <w:lang w:eastAsia="zh-CN"/>
          </w:rPr>
          <w:t>(一)、项目环境影响评估</w:t>
        </w:r>
        <w:r>
          <w:tab/>
        </w:r>
        <w:r>
          <w:fldChar w:fldCharType="begin"/>
        </w:r>
        <w:r>
          <w:instrText xml:space="preserve"> PAGEREF _Toc4365 \h </w:instrText>
        </w:r>
        <w:r>
          <w:fldChar w:fldCharType="separate"/>
        </w:r>
        <w:r>
          <w:t>36</w:t>
        </w:r>
        <w:r>
          <w:fldChar w:fldCharType="end"/>
        </w:r>
      </w:hyperlink>
    </w:p>
    <w:p>
      <w:pPr>
        <w:pStyle w:val="TOC2"/>
        <w:tabs>
          <w:tab w:val="right" w:leader="dot" w:pos="8306"/>
        </w:tabs>
      </w:pPr>
      <w:hyperlink w:anchor="_Toc1441" w:history="1">
        <w:r>
          <w:rPr>
            <w:rFonts w:ascii="仿宋" w:eastAsia="仿宋" w:hAnsi="仿宋" w:cs="仿宋" w:hint="eastAsia"/>
            <w:lang w:eastAsia="zh-CN"/>
          </w:rPr>
          <w:t>(二)、环境保护措施与治理方案</w:t>
        </w:r>
        <w:r>
          <w:tab/>
        </w:r>
        <w:r>
          <w:fldChar w:fldCharType="begin"/>
        </w:r>
        <w:r>
          <w:instrText xml:space="preserve"> PAGEREF _Toc1441 \h </w:instrText>
        </w:r>
        <w:r>
          <w:fldChar w:fldCharType="separate"/>
        </w:r>
        <w:r>
          <w:t>37</w:t>
        </w:r>
        <w:r>
          <w:fldChar w:fldCharType="end"/>
        </w:r>
      </w:hyperlink>
    </w:p>
    <w:p>
      <w:pPr>
        <w:pStyle w:val="TOC1"/>
        <w:tabs>
          <w:tab w:val="right" w:leader="dot" w:pos="8306"/>
        </w:tabs>
      </w:pPr>
      <w:hyperlink w:anchor="_Toc29644" w:history="1">
        <w:r>
          <w:rPr>
            <w:rFonts w:ascii="仿宋" w:eastAsia="仿宋" w:hAnsi="仿宋" w:cs="仿宋" w:hint="eastAsia"/>
            <w:lang w:eastAsia="zh-CN"/>
          </w:rPr>
          <w:t>十、项目进度计划</w:t>
        </w:r>
        <w:r>
          <w:tab/>
        </w:r>
        <w:r>
          <w:fldChar w:fldCharType="begin"/>
        </w:r>
        <w:r>
          <w:instrText xml:space="preserve"> PAGEREF _Toc29644 \h </w:instrText>
        </w:r>
        <w:r>
          <w:fldChar w:fldCharType="separate"/>
        </w:r>
        <w:r>
          <w:t>37</w:t>
        </w:r>
        <w:r>
          <w:fldChar w:fldCharType="end"/>
        </w:r>
      </w:hyperlink>
    </w:p>
    <w:p>
      <w:pPr>
        <w:pStyle w:val="TOC2"/>
        <w:tabs>
          <w:tab w:val="right" w:leader="dot" w:pos="8306"/>
        </w:tabs>
      </w:pPr>
      <w:hyperlink w:anchor="_Toc28620" w:history="1">
        <w:r>
          <w:rPr>
            <w:rFonts w:ascii="仿宋" w:eastAsia="仿宋" w:hAnsi="仿宋" w:cs="仿宋" w:hint="eastAsia"/>
            <w:lang w:eastAsia="zh-CN"/>
          </w:rPr>
          <w:t>(一)、建设周期</w:t>
        </w:r>
        <w:r>
          <w:tab/>
        </w:r>
        <w:r>
          <w:fldChar w:fldCharType="begin"/>
        </w:r>
        <w:r>
          <w:instrText xml:space="preserve"> PAGEREF _Toc28620 \h </w:instrText>
        </w:r>
        <w:r>
          <w:fldChar w:fldCharType="separate"/>
        </w:r>
        <w:r>
          <w:t>37</w:t>
        </w:r>
        <w:r>
          <w:fldChar w:fldCharType="end"/>
        </w:r>
      </w:hyperlink>
    </w:p>
    <w:p>
      <w:pPr>
        <w:pStyle w:val="TOC2"/>
        <w:tabs>
          <w:tab w:val="right" w:leader="dot" w:pos="8306"/>
        </w:tabs>
      </w:pPr>
      <w:hyperlink w:anchor="_Toc27062" w:history="1">
        <w:r>
          <w:rPr>
            <w:rFonts w:ascii="仿宋" w:eastAsia="仿宋" w:hAnsi="仿宋" w:cs="仿宋" w:hint="eastAsia"/>
            <w:lang w:eastAsia="zh-CN"/>
          </w:rPr>
          <w:t>(二)、建设进度</w:t>
        </w:r>
        <w:r>
          <w:tab/>
        </w:r>
        <w:r>
          <w:fldChar w:fldCharType="begin"/>
        </w:r>
        <w:r>
          <w:instrText xml:space="preserve"> PAGEREF _Toc27062 \h </w:instrText>
        </w:r>
        <w:r>
          <w:fldChar w:fldCharType="separate"/>
        </w:r>
        <w:r>
          <w:t>38</w:t>
        </w:r>
        <w:r>
          <w:fldChar w:fldCharType="end"/>
        </w:r>
      </w:hyperlink>
    </w:p>
    <w:p>
      <w:pPr>
        <w:pStyle w:val="TOC2"/>
        <w:tabs>
          <w:tab w:val="right" w:leader="dot" w:pos="8306"/>
        </w:tabs>
      </w:pPr>
      <w:hyperlink w:anchor="_Toc11750" w:history="1">
        <w:r>
          <w:rPr>
            <w:rFonts w:ascii="仿宋" w:eastAsia="仿宋" w:hAnsi="仿宋" w:cs="仿宋" w:hint="eastAsia"/>
            <w:lang w:eastAsia="zh-CN"/>
          </w:rPr>
          <w:t>(三)、进度安排注意事项</w:t>
        </w:r>
        <w:r>
          <w:tab/>
        </w:r>
        <w:r>
          <w:fldChar w:fldCharType="begin"/>
        </w:r>
        <w:r>
          <w:instrText xml:space="preserve"> PAGEREF _Toc11750 \h </w:instrText>
        </w:r>
        <w:r>
          <w:fldChar w:fldCharType="separate"/>
        </w:r>
        <w:r>
          <w:t>39</w:t>
        </w:r>
        <w:r>
          <w:fldChar w:fldCharType="end"/>
        </w:r>
      </w:hyperlink>
    </w:p>
    <w:p>
      <w:pPr>
        <w:pStyle w:val="TOC2"/>
        <w:tabs>
          <w:tab w:val="right" w:leader="dot" w:pos="8306"/>
        </w:tabs>
      </w:pPr>
      <w:hyperlink w:anchor="_Toc6268" w:history="1">
        <w:r>
          <w:rPr>
            <w:rFonts w:ascii="仿宋" w:eastAsia="仿宋" w:hAnsi="仿宋" w:cs="仿宋" w:hint="eastAsia"/>
            <w:lang w:eastAsia="zh-CN"/>
          </w:rPr>
          <w:t>(四)、人力资源配置</w:t>
        </w:r>
        <w:r>
          <w:tab/>
        </w:r>
        <w:r>
          <w:fldChar w:fldCharType="begin"/>
        </w:r>
        <w:r>
          <w:instrText xml:space="preserve"> PAGEREF _Toc6268 \h </w:instrText>
        </w:r>
        <w:r>
          <w:fldChar w:fldCharType="separate"/>
        </w:r>
        <w:r>
          <w:t>40</w:t>
        </w:r>
        <w:r>
          <w:fldChar w:fldCharType="end"/>
        </w:r>
      </w:hyperlink>
    </w:p>
    <w:p>
      <w:pPr>
        <w:pStyle w:val="TOC2"/>
        <w:tabs>
          <w:tab w:val="right" w:leader="dot" w:pos="8306"/>
        </w:tabs>
      </w:pPr>
      <w:hyperlink w:anchor="_Toc3196" w:history="1">
        <w:r>
          <w:rPr>
            <w:rFonts w:ascii="仿宋" w:eastAsia="仿宋" w:hAnsi="仿宋" w:cs="仿宋" w:hint="eastAsia"/>
            <w:lang w:eastAsia="zh-CN"/>
          </w:rPr>
          <w:t>(五)、员工培训</w:t>
        </w:r>
        <w:r>
          <w:tab/>
        </w:r>
        <w:r>
          <w:fldChar w:fldCharType="begin"/>
        </w:r>
        <w:r>
          <w:instrText xml:space="preserve"> PAGEREF _Toc3196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2" w:history="1">
        <w:r>
          <w:rPr>
            <w:rFonts w:ascii="仿宋" w:eastAsia="仿宋" w:hAnsi="仿宋" w:cs="仿宋" w:hint="eastAsia"/>
            <w:lang w:eastAsia="zh-CN"/>
          </w:rPr>
          <w:t>(六)、项目实施保障</w:t>
        </w:r>
        <w:r>
          <w:tab/>
        </w:r>
        <w:r>
          <w:fldChar w:fldCharType="begin"/>
        </w:r>
        <w:r>
          <w:instrText xml:space="preserve"> PAGEREF _Toc18852 \h </w:instrText>
        </w:r>
        <w:r>
          <w:fldChar w:fldCharType="separate"/>
        </w:r>
        <w:r>
          <w:t>43</w:t>
        </w:r>
        <w:r>
          <w:fldChar w:fldCharType="end"/>
        </w:r>
      </w:hyperlink>
    </w:p>
    <w:p>
      <w:pPr>
        <w:pStyle w:val="TOC2"/>
        <w:tabs>
          <w:tab w:val="right" w:leader="dot" w:pos="8306"/>
        </w:tabs>
      </w:pPr>
      <w:hyperlink w:anchor="_Toc26979" w:history="1">
        <w:r>
          <w:rPr>
            <w:rFonts w:ascii="仿宋" w:eastAsia="仿宋" w:hAnsi="仿宋" w:cs="仿宋" w:hint="eastAsia"/>
            <w:lang w:eastAsia="zh-CN"/>
          </w:rPr>
          <w:t>(七)、安全规范管理</w:t>
        </w:r>
        <w:r>
          <w:tab/>
        </w:r>
        <w:r>
          <w:fldChar w:fldCharType="begin"/>
        </w:r>
        <w:r>
          <w:instrText xml:space="preserve"> PAGEREF _Toc26979 \h </w:instrText>
        </w:r>
        <w:r>
          <w:fldChar w:fldCharType="separate"/>
        </w:r>
        <w:r>
          <w:t>44</w:t>
        </w:r>
        <w:r>
          <w:fldChar w:fldCharType="end"/>
        </w:r>
      </w:hyperlink>
    </w:p>
    <w:p>
      <w:pPr>
        <w:pStyle w:val="TOC1"/>
        <w:tabs>
          <w:tab w:val="right" w:leader="dot" w:pos="8306"/>
        </w:tabs>
      </w:pPr>
      <w:hyperlink w:anchor="_Toc23670" w:history="1">
        <w:r>
          <w:rPr>
            <w:rFonts w:ascii="仿宋" w:eastAsia="仿宋" w:hAnsi="仿宋" w:cs="仿宋" w:hint="eastAsia"/>
            <w:lang w:eastAsia="zh-CN"/>
          </w:rPr>
          <w:t>十一、经济效益与社会效益优化</w:t>
        </w:r>
        <w:r>
          <w:tab/>
        </w:r>
        <w:r>
          <w:fldChar w:fldCharType="begin"/>
        </w:r>
        <w:r>
          <w:instrText xml:space="preserve"> PAGEREF _Toc23670 \h </w:instrText>
        </w:r>
        <w:r>
          <w:fldChar w:fldCharType="separate"/>
        </w:r>
        <w:r>
          <w:t>45</w:t>
        </w:r>
        <w:r>
          <w:fldChar w:fldCharType="end"/>
        </w:r>
      </w:hyperlink>
    </w:p>
    <w:p>
      <w:pPr>
        <w:pStyle w:val="TOC2"/>
        <w:tabs>
          <w:tab w:val="right" w:leader="dot" w:pos="8306"/>
        </w:tabs>
      </w:pPr>
      <w:hyperlink w:anchor="_Toc17530" w:history="1">
        <w:r>
          <w:rPr>
            <w:rFonts w:ascii="仿宋" w:eastAsia="仿宋" w:hAnsi="仿宋" w:cs="仿宋" w:hint="eastAsia"/>
            <w:lang w:eastAsia="zh-CN"/>
          </w:rPr>
          <w:t>(一)、经济效益提升策略</w:t>
        </w:r>
        <w:r>
          <w:tab/>
        </w:r>
        <w:r>
          <w:fldChar w:fldCharType="begin"/>
        </w:r>
        <w:r>
          <w:instrText xml:space="preserve"> PAGEREF _Toc17530 \h </w:instrText>
        </w:r>
        <w:r>
          <w:fldChar w:fldCharType="separate"/>
        </w:r>
        <w:r>
          <w:t>45</w:t>
        </w:r>
        <w:r>
          <w:fldChar w:fldCharType="end"/>
        </w:r>
      </w:hyperlink>
    </w:p>
    <w:p>
      <w:pPr>
        <w:pStyle w:val="TOC2"/>
        <w:tabs>
          <w:tab w:val="right" w:leader="dot" w:pos="8306"/>
        </w:tabs>
      </w:pPr>
      <w:hyperlink w:anchor="_Toc24609" w:history="1">
        <w:r>
          <w:rPr>
            <w:rFonts w:ascii="仿宋" w:eastAsia="仿宋" w:hAnsi="仿宋" w:cs="仿宋" w:hint="eastAsia"/>
            <w:lang w:eastAsia="zh-CN"/>
          </w:rPr>
          <w:t>(二)、社会效益增强方案</w:t>
        </w:r>
        <w:r>
          <w:tab/>
        </w:r>
        <w:r>
          <w:fldChar w:fldCharType="begin"/>
        </w:r>
        <w:r>
          <w:instrText xml:space="preserve"> PAGEREF _Toc24609 \h </w:instrText>
        </w:r>
        <w:r>
          <w:fldChar w:fldCharType="separate"/>
        </w:r>
        <w:r>
          <w:t>46</w:t>
        </w:r>
        <w:r>
          <w:fldChar w:fldCharType="end"/>
        </w:r>
      </w:hyperlink>
    </w:p>
    <w:p>
      <w:pPr>
        <w:pStyle w:val="TOC1"/>
        <w:tabs>
          <w:tab w:val="right" w:leader="dot" w:pos="8306"/>
        </w:tabs>
      </w:pPr>
      <w:hyperlink w:anchor="_Toc3013" w:history="1">
        <w:r>
          <w:rPr>
            <w:rFonts w:ascii="仿宋" w:eastAsia="仿宋" w:hAnsi="仿宋" w:cs="仿宋" w:hint="eastAsia"/>
            <w:lang w:eastAsia="zh-CN"/>
          </w:rPr>
          <w:t>十二、安全与应急管理</w:t>
        </w:r>
        <w:r>
          <w:tab/>
        </w:r>
        <w:r>
          <w:fldChar w:fldCharType="begin"/>
        </w:r>
        <w:r>
          <w:instrText xml:space="preserve"> PAGEREF _Toc3013 \h </w:instrText>
        </w:r>
        <w:r>
          <w:fldChar w:fldCharType="separate"/>
        </w:r>
        <w:r>
          <w:t>47</w:t>
        </w:r>
        <w:r>
          <w:fldChar w:fldCharType="end"/>
        </w:r>
      </w:hyperlink>
    </w:p>
    <w:p>
      <w:pPr>
        <w:pStyle w:val="TOC2"/>
        <w:tabs>
          <w:tab w:val="right" w:leader="dot" w:pos="8306"/>
        </w:tabs>
      </w:pPr>
      <w:hyperlink w:anchor="_Toc24575" w:history="1">
        <w:r>
          <w:rPr>
            <w:rFonts w:ascii="仿宋" w:eastAsia="仿宋" w:hAnsi="仿宋" w:cs="仿宋" w:hint="eastAsia"/>
            <w:lang w:eastAsia="zh-CN"/>
          </w:rPr>
          <w:t>(一)、安全生产管理</w:t>
        </w:r>
        <w:r>
          <w:tab/>
        </w:r>
        <w:r>
          <w:fldChar w:fldCharType="begin"/>
        </w:r>
        <w:r>
          <w:instrText xml:space="preserve"> PAGEREF _Toc24575 \h </w:instrText>
        </w:r>
        <w:r>
          <w:fldChar w:fldCharType="separate"/>
        </w:r>
        <w:r>
          <w:t>47</w:t>
        </w:r>
        <w:r>
          <w:fldChar w:fldCharType="end"/>
        </w:r>
      </w:hyperlink>
    </w:p>
    <w:p>
      <w:pPr>
        <w:pStyle w:val="TOC2"/>
        <w:tabs>
          <w:tab w:val="right" w:leader="dot" w:pos="8306"/>
        </w:tabs>
      </w:pPr>
      <w:hyperlink w:anchor="_Toc9481" w:history="1">
        <w:r>
          <w:rPr>
            <w:rFonts w:ascii="仿宋" w:eastAsia="仿宋" w:hAnsi="仿宋" w:cs="仿宋" w:hint="eastAsia"/>
            <w:lang w:eastAsia="zh-CN"/>
          </w:rPr>
          <w:t>(二)、应急预案与响应</w:t>
        </w:r>
        <w:r>
          <w:tab/>
        </w:r>
        <w:r>
          <w:fldChar w:fldCharType="begin"/>
        </w:r>
        <w:r>
          <w:instrText xml:space="preserve"> PAGEREF _Toc9481 \h </w:instrText>
        </w:r>
        <w:r>
          <w:fldChar w:fldCharType="separate"/>
        </w:r>
        <w:r>
          <w:t>48</w:t>
        </w:r>
        <w:r>
          <w:fldChar w:fldCharType="end"/>
        </w:r>
      </w:hyperlink>
    </w:p>
    <w:p>
      <w:pPr>
        <w:pStyle w:val="TOC1"/>
        <w:tabs>
          <w:tab w:val="right" w:leader="dot" w:pos="8306"/>
        </w:tabs>
      </w:pPr>
      <w:hyperlink w:anchor="_Toc31540" w:history="1">
        <w:r>
          <w:rPr>
            <w:rFonts w:ascii="仿宋" w:eastAsia="仿宋" w:hAnsi="仿宋" w:cs="仿宋" w:hint="eastAsia"/>
            <w:lang w:eastAsia="zh-CN"/>
          </w:rPr>
          <w:t>十三、项目施工方案</w:t>
        </w:r>
        <w:r>
          <w:tab/>
        </w:r>
        <w:r>
          <w:fldChar w:fldCharType="begin"/>
        </w:r>
        <w:r>
          <w:instrText xml:space="preserve"> PAGEREF _Toc31540 \h </w:instrText>
        </w:r>
        <w:r>
          <w:fldChar w:fldCharType="separate"/>
        </w:r>
        <w:r>
          <w:t>50</w:t>
        </w:r>
        <w:r>
          <w:fldChar w:fldCharType="end"/>
        </w:r>
      </w:hyperlink>
    </w:p>
    <w:p>
      <w:pPr>
        <w:pStyle w:val="TOC2"/>
        <w:tabs>
          <w:tab w:val="right" w:leader="dot" w:pos="8306"/>
        </w:tabs>
      </w:pPr>
      <w:hyperlink w:anchor="_Toc2443" w:history="1">
        <w:r>
          <w:rPr>
            <w:rFonts w:ascii="仿宋" w:eastAsia="仿宋" w:hAnsi="仿宋" w:cs="仿宋" w:hint="eastAsia"/>
            <w:lang w:eastAsia="zh-CN"/>
          </w:rPr>
          <w:t>(一)、施工组织设计</w:t>
        </w:r>
        <w:r>
          <w:tab/>
        </w:r>
        <w:r>
          <w:fldChar w:fldCharType="begin"/>
        </w:r>
        <w:r>
          <w:instrText xml:space="preserve"> PAGEREF _Toc2443 \h </w:instrText>
        </w:r>
        <w:r>
          <w:fldChar w:fldCharType="separate"/>
        </w:r>
        <w:r>
          <w:t>50</w:t>
        </w:r>
        <w:r>
          <w:fldChar w:fldCharType="end"/>
        </w:r>
      </w:hyperlink>
    </w:p>
    <w:p>
      <w:pPr>
        <w:pStyle w:val="TOC2"/>
        <w:tabs>
          <w:tab w:val="right" w:leader="dot" w:pos="8306"/>
        </w:tabs>
      </w:pPr>
      <w:hyperlink w:anchor="_Toc27121" w:history="1">
        <w:r>
          <w:rPr>
            <w:rFonts w:ascii="仿宋" w:eastAsia="仿宋" w:hAnsi="仿宋" w:cs="仿宋" w:hint="eastAsia"/>
            <w:lang w:eastAsia="zh-CN"/>
          </w:rPr>
          <w:t>(二)、施工工艺与技术路线</w:t>
        </w:r>
        <w:r>
          <w:tab/>
        </w:r>
        <w:r>
          <w:fldChar w:fldCharType="begin"/>
        </w:r>
        <w:r>
          <w:instrText xml:space="preserve"> PAGEREF _Toc27121 \h </w:instrText>
        </w:r>
        <w:r>
          <w:fldChar w:fldCharType="separate"/>
        </w:r>
        <w:r>
          <w:t>52</w:t>
        </w:r>
        <w:r>
          <w:fldChar w:fldCharType="end"/>
        </w:r>
      </w:hyperlink>
    </w:p>
    <w:p>
      <w:pPr>
        <w:pStyle w:val="TOC2"/>
        <w:tabs>
          <w:tab w:val="right" w:leader="dot" w:pos="8306"/>
        </w:tabs>
      </w:pPr>
      <w:hyperlink w:anchor="_Toc11437" w:history="1">
        <w:r>
          <w:rPr>
            <w:rFonts w:ascii="仿宋" w:eastAsia="仿宋" w:hAnsi="仿宋" w:cs="仿宋" w:hint="eastAsia"/>
            <w:lang w:eastAsia="zh-CN"/>
          </w:rPr>
          <w:t>(三)、关键节点施工计划</w:t>
        </w:r>
        <w:r>
          <w:tab/>
        </w:r>
        <w:r>
          <w:fldChar w:fldCharType="begin"/>
        </w:r>
        <w:r>
          <w:instrText xml:space="preserve"> PAGEREF _Toc11437 \h </w:instrText>
        </w:r>
        <w:r>
          <w:fldChar w:fldCharType="separate"/>
        </w:r>
        <w:r>
          <w:t>53</w:t>
        </w:r>
        <w:r>
          <w:fldChar w:fldCharType="end"/>
        </w:r>
      </w:hyperlink>
    </w:p>
    <w:p>
      <w:pPr>
        <w:pStyle w:val="TOC2"/>
        <w:tabs>
          <w:tab w:val="right" w:leader="dot" w:pos="8306"/>
        </w:tabs>
      </w:pPr>
      <w:hyperlink w:anchor="_Toc26147" w:history="1">
        <w:r>
          <w:rPr>
            <w:rFonts w:ascii="仿宋" w:eastAsia="仿宋" w:hAnsi="仿宋" w:cs="仿宋" w:hint="eastAsia"/>
            <w:lang w:eastAsia="zh-CN"/>
          </w:rPr>
          <w:t>(四)、施工现场管理</w:t>
        </w:r>
        <w:r>
          <w:tab/>
        </w:r>
        <w:r>
          <w:fldChar w:fldCharType="begin"/>
        </w:r>
        <w:r>
          <w:instrText xml:space="preserve"> PAGEREF _Toc26147 \h </w:instrText>
        </w:r>
        <w:r>
          <w:fldChar w:fldCharType="separate"/>
        </w:r>
        <w:r>
          <w:t>55</w:t>
        </w:r>
        <w:r>
          <w:fldChar w:fldCharType="end"/>
        </w:r>
      </w:hyperlink>
    </w:p>
    <w:p>
      <w:pPr>
        <w:pStyle w:val="TOC1"/>
        <w:tabs>
          <w:tab w:val="right" w:leader="dot" w:pos="8306"/>
        </w:tabs>
      </w:pPr>
      <w:hyperlink w:anchor="_Toc27763" w:history="1">
        <w:r>
          <w:rPr>
            <w:rFonts w:ascii="仿宋" w:eastAsia="仿宋" w:hAnsi="仿宋" w:cs="仿宋" w:hint="eastAsia"/>
            <w:lang w:eastAsia="zh-CN"/>
          </w:rPr>
          <w:t>十四、知识产权管理与保护</w:t>
        </w:r>
        <w:r>
          <w:tab/>
        </w:r>
        <w:r>
          <w:fldChar w:fldCharType="begin"/>
        </w:r>
        <w:r>
          <w:instrText xml:space="preserve"> PAGEREF _Toc27763 \h </w:instrText>
        </w:r>
        <w:r>
          <w:fldChar w:fldCharType="separate"/>
        </w:r>
        <w:r>
          <w:t>57</w:t>
        </w:r>
        <w:r>
          <w:fldChar w:fldCharType="end"/>
        </w:r>
      </w:hyperlink>
    </w:p>
    <w:p>
      <w:pPr>
        <w:pStyle w:val="TOC2"/>
        <w:tabs>
          <w:tab w:val="right" w:leader="dot" w:pos="8306"/>
        </w:tabs>
      </w:pPr>
      <w:hyperlink w:anchor="_Toc23133" w:history="1">
        <w:r>
          <w:rPr>
            <w:rFonts w:ascii="仿宋" w:eastAsia="仿宋" w:hAnsi="仿宋" w:cs="仿宋" w:hint="eastAsia"/>
            <w:lang w:eastAsia="zh-CN"/>
          </w:rPr>
          <w:t>(一)、知识产权管理体系建设</w:t>
        </w:r>
        <w:r>
          <w:tab/>
        </w:r>
        <w:r>
          <w:fldChar w:fldCharType="begin"/>
        </w:r>
        <w:r>
          <w:instrText xml:space="preserve"> PAGEREF _Toc23133 \h </w:instrText>
        </w:r>
        <w:r>
          <w:fldChar w:fldCharType="separate"/>
        </w:r>
        <w:r>
          <w:t>57</w:t>
        </w:r>
        <w:r>
          <w:fldChar w:fldCharType="end"/>
        </w:r>
      </w:hyperlink>
    </w:p>
    <w:p>
      <w:pPr>
        <w:pStyle w:val="TOC2"/>
        <w:tabs>
          <w:tab w:val="right" w:leader="dot" w:pos="8306"/>
        </w:tabs>
      </w:pPr>
      <w:hyperlink w:anchor="_Toc829" w:history="1">
        <w:r>
          <w:rPr>
            <w:rFonts w:ascii="仿宋" w:eastAsia="仿宋" w:hAnsi="仿宋" w:cs="仿宋" w:hint="eastAsia"/>
            <w:lang w:eastAsia="zh-CN"/>
          </w:rPr>
          <w:t>(二)、知识产权保护措施</w:t>
        </w:r>
        <w:r>
          <w:tab/>
        </w:r>
        <w:r>
          <w:fldChar w:fldCharType="begin"/>
        </w:r>
        <w:r>
          <w:instrText xml:space="preserve"> PAGEREF _Toc829 \h </w:instrText>
        </w:r>
        <w:r>
          <w:fldChar w:fldCharType="separate"/>
        </w:r>
        <w:r>
          <w:t>57</w:t>
        </w:r>
        <w:r>
          <w:fldChar w:fldCharType="end"/>
        </w:r>
      </w:hyperlink>
    </w:p>
    <w:p>
      <w:pPr>
        <w:pStyle w:val="TOC1"/>
        <w:tabs>
          <w:tab w:val="right" w:leader="dot" w:pos="8306"/>
        </w:tabs>
      </w:pPr>
      <w:hyperlink w:anchor="_Toc4406" w:history="1">
        <w:r>
          <w:rPr>
            <w:rFonts w:ascii="仿宋" w:eastAsia="仿宋" w:hAnsi="仿宋" w:cs="仿宋" w:hint="eastAsia"/>
            <w:lang w:eastAsia="zh-CN"/>
          </w:rPr>
          <w:t>十五、质量管理与控制</w:t>
        </w:r>
        <w:r>
          <w:tab/>
        </w:r>
        <w:r>
          <w:fldChar w:fldCharType="begin"/>
        </w:r>
        <w:r>
          <w:instrText xml:space="preserve"> PAGEREF _Toc4406 \h </w:instrText>
        </w:r>
        <w:r>
          <w:fldChar w:fldCharType="separate"/>
        </w:r>
        <w:r>
          <w:t>59</w:t>
        </w:r>
        <w:r>
          <w:fldChar w:fldCharType="end"/>
        </w:r>
      </w:hyperlink>
    </w:p>
    <w:p>
      <w:pPr>
        <w:pStyle w:val="TOC2"/>
        <w:tabs>
          <w:tab w:val="right" w:leader="dot" w:pos="8306"/>
        </w:tabs>
      </w:pPr>
      <w:hyperlink w:anchor="_Toc27698" w:history="1">
        <w:r>
          <w:rPr>
            <w:rFonts w:ascii="仿宋" w:eastAsia="仿宋" w:hAnsi="仿宋" w:cs="仿宋" w:hint="eastAsia"/>
            <w:lang w:eastAsia="zh-CN"/>
          </w:rPr>
          <w:t>(一)、质量管理体系建设</w:t>
        </w:r>
        <w:r>
          <w:tab/>
        </w:r>
        <w:r>
          <w:fldChar w:fldCharType="begin"/>
        </w:r>
        <w:r>
          <w:instrText xml:space="preserve"> PAGEREF _Toc27698 \h </w:instrText>
        </w:r>
        <w:r>
          <w:fldChar w:fldCharType="separate"/>
        </w:r>
        <w:r>
          <w:t>59</w:t>
        </w:r>
        <w:r>
          <w:fldChar w:fldCharType="end"/>
        </w:r>
      </w:hyperlink>
    </w:p>
    <w:p>
      <w:pPr>
        <w:pStyle w:val="TOC2"/>
        <w:tabs>
          <w:tab w:val="right" w:leader="dot" w:pos="8306"/>
        </w:tabs>
      </w:pPr>
      <w:hyperlink w:anchor="_Toc12404" w:history="1">
        <w:r>
          <w:rPr>
            <w:rFonts w:ascii="仿宋" w:eastAsia="仿宋" w:hAnsi="仿宋" w:cs="仿宋" w:hint="eastAsia"/>
            <w:lang w:eastAsia="zh-CN"/>
          </w:rPr>
          <w:t>(二)、质量控制措施</w:t>
        </w:r>
        <w:r>
          <w:tab/>
        </w:r>
        <w:r>
          <w:fldChar w:fldCharType="begin"/>
        </w:r>
        <w:r>
          <w:instrText xml:space="preserve"> PAGEREF _Toc12404 \h </w:instrText>
        </w:r>
        <w:r>
          <w:fldChar w:fldCharType="separate"/>
        </w:r>
        <w:r>
          <w:t>61</w:t>
        </w:r>
        <w:r>
          <w:fldChar w:fldCharType="end"/>
        </w:r>
      </w:hyperlink>
    </w:p>
    <w:p>
      <w:pPr>
        <w:pStyle w:val="TOC1"/>
        <w:tabs>
          <w:tab w:val="right" w:leader="dot" w:pos="8306"/>
        </w:tabs>
      </w:pPr>
      <w:hyperlink w:anchor="_Toc30776" w:history="1">
        <w:r>
          <w:rPr>
            <w:rFonts w:ascii="仿宋" w:eastAsia="仿宋" w:hAnsi="仿宋" w:cs="仿宋" w:hint="eastAsia"/>
            <w:lang w:eastAsia="zh-CN"/>
          </w:rPr>
          <w:t>十六、创新驱动与持续发展</w:t>
        </w:r>
        <w:r>
          <w:tab/>
        </w:r>
        <w:r>
          <w:fldChar w:fldCharType="begin"/>
        </w:r>
        <w:r>
          <w:instrText xml:space="preserve"> PAGEREF _Toc30776 \h </w:instrText>
        </w:r>
        <w:r>
          <w:fldChar w:fldCharType="separate"/>
        </w:r>
        <w:r>
          <w:t>62</w:t>
        </w:r>
        <w:r>
          <w:fldChar w:fldCharType="end"/>
        </w:r>
      </w:hyperlink>
    </w:p>
    <w:p>
      <w:pPr>
        <w:pStyle w:val="TOC2"/>
        <w:tabs>
          <w:tab w:val="right" w:leader="dot" w:pos="8306"/>
        </w:tabs>
      </w:pPr>
      <w:hyperlink w:anchor="_Toc26302" w:history="1">
        <w:r>
          <w:rPr>
            <w:rFonts w:ascii="仿宋" w:eastAsia="仿宋" w:hAnsi="仿宋" w:cs="仿宋" w:hint="eastAsia"/>
            <w:lang w:eastAsia="zh-CN"/>
          </w:rPr>
          <w:t>(一)、创新驱动战略实施</w:t>
        </w:r>
        <w:r>
          <w:tab/>
        </w:r>
        <w:r>
          <w:fldChar w:fldCharType="begin"/>
        </w:r>
        <w:r>
          <w:instrText xml:space="preserve"> PAGEREF _Toc26302 \h </w:instrText>
        </w:r>
        <w:r>
          <w:fldChar w:fldCharType="separate"/>
        </w:r>
        <w:r>
          <w:t>62</w:t>
        </w:r>
        <w:r>
          <w:fldChar w:fldCharType="end"/>
        </w:r>
      </w:hyperlink>
    </w:p>
    <w:p>
      <w:pPr>
        <w:pStyle w:val="TOC2"/>
        <w:tabs>
          <w:tab w:val="right" w:leader="dot" w:pos="8306"/>
        </w:tabs>
      </w:pPr>
      <w:hyperlink w:anchor="_Toc32616" w:history="1">
        <w:r>
          <w:rPr>
            <w:rFonts w:ascii="仿宋" w:eastAsia="仿宋" w:hAnsi="仿宋" w:cs="仿宋" w:hint="eastAsia"/>
            <w:lang w:eastAsia="zh-CN"/>
          </w:rPr>
          <w:t>(二)、持续发展路径探索</w:t>
        </w:r>
        <w:r>
          <w:tab/>
        </w:r>
        <w:r>
          <w:fldChar w:fldCharType="begin"/>
        </w:r>
        <w:r>
          <w:instrText xml:space="preserve"> PAGEREF _Toc32616 \h </w:instrText>
        </w:r>
        <w:r>
          <w:fldChar w:fldCharType="separate"/>
        </w:r>
        <w:r>
          <w:t>63</w:t>
        </w:r>
        <w:r>
          <w:fldChar w:fldCharType="end"/>
        </w:r>
      </w:hyperlink>
    </w:p>
    <w:p>
      <w:pPr>
        <w:pStyle w:val="TOC1"/>
        <w:tabs>
          <w:tab w:val="right" w:leader="dot" w:pos="8306"/>
        </w:tabs>
      </w:pPr>
      <w:hyperlink w:anchor="_Toc10152" w:history="1">
        <w:r>
          <w:rPr>
            <w:rFonts w:ascii="仿宋" w:eastAsia="仿宋" w:hAnsi="仿宋" w:cs="仿宋" w:hint="eastAsia"/>
            <w:lang w:eastAsia="zh-CN"/>
          </w:rPr>
          <w:t>十七、产业协同与集群发展</w:t>
        </w:r>
        <w:r>
          <w:tab/>
        </w:r>
        <w:r>
          <w:fldChar w:fldCharType="begin"/>
        </w:r>
        <w:r>
          <w:instrText xml:space="preserve"> PAGEREF _Toc10152 \h </w:instrText>
        </w:r>
        <w:r>
          <w:fldChar w:fldCharType="separate"/>
        </w:r>
        <w:r>
          <w:t>67</w:t>
        </w:r>
        <w:r>
          <w:fldChar w:fldCharType="end"/>
        </w:r>
      </w:hyperlink>
    </w:p>
    <w:p>
      <w:pPr>
        <w:pStyle w:val="TOC2"/>
        <w:tabs>
          <w:tab w:val="right" w:leader="dot" w:pos="8306"/>
        </w:tabs>
      </w:pPr>
      <w:hyperlink w:anchor="_Toc15196" w:history="1">
        <w:r>
          <w:rPr>
            <w:rFonts w:ascii="仿宋" w:eastAsia="仿宋" w:hAnsi="仿宋" w:cs="仿宋" w:hint="eastAsia"/>
            <w:lang w:eastAsia="zh-CN"/>
          </w:rPr>
          <w:t>(一)、产业协同机制建设</w:t>
        </w:r>
        <w:r>
          <w:tab/>
        </w:r>
        <w:r>
          <w:fldChar w:fldCharType="begin"/>
        </w:r>
        <w:r>
          <w:instrText xml:space="preserve"> PAGEREF _Toc15196 \h </w:instrText>
        </w:r>
        <w:r>
          <w:fldChar w:fldCharType="separate"/>
        </w:r>
        <w:r>
          <w:t>67</w:t>
        </w:r>
        <w:r>
          <w:fldChar w:fldCharType="end"/>
        </w:r>
      </w:hyperlink>
    </w:p>
    <w:p>
      <w:pPr>
        <w:pStyle w:val="TOC2"/>
        <w:tabs>
          <w:tab w:val="right" w:leader="dot" w:pos="8306"/>
        </w:tabs>
      </w:pPr>
      <w:hyperlink w:anchor="_Toc29014" w:history="1">
        <w:r>
          <w:rPr>
            <w:rFonts w:ascii="仿宋" w:eastAsia="仿宋" w:hAnsi="仿宋" w:cs="仿宋" w:hint="eastAsia"/>
            <w:lang w:eastAsia="zh-CN"/>
          </w:rPr>
          <w:t>(二)、产业集群培育与发展</w:t>
        </w:r>
        <w:r>
          <w:tab/>
        </w:r>
        <w:r>
          <w:fldChar w:fldCharType="begin"/>
        </w:r>
        <w:r>
          <w:instrText xml:space="preserve"> PAGEREF _Toc29014 \h </w:instrText>
        </w:r>
        <w:r>
          <w:fldChar w:fldCharType="separate"/>
        </w:r>
        <w:r>
          <w:t>68</w:t>
        </w:r>
        <w:r>
          <w:fldChar w:fldCharType="end"/>
        </w:r>
      </w:hyperlink>
    </w:p>
    <w:p>
      <w:pPr>
        <w:pStyle w:val="TOC1"/>
        <w:tabs>
          <w:tab w:val="right" w:leader="dot" w:pos="8306"/>
        </w:tabs>
      </w:pPr>
      <w:hyperlink w:anchor="_Toc30931" w:history="1">
        <w:r>
          <w:rPr>
            <w:rFonts w:ascii="仿宋" w:eastAsia="仿宋" w:hAnsi="仿宋" w:cs="仿宋" w:hint="eastAsia"/>
            <w:lang w:eastAsia="zh-CN"/>
          </w:rPr>
          <w:t>十八、法律法规与政策遵循</w:t>
        </w:r>
        <w:r>
          <w:tab/>
        </w:r>
        <w:r>
          <w:fldChar w:fldCharType="begin"/>
        </w:r>
        <w:r>
          <w:instrText xml:space="preserve"> PAGEREF _Toc30931 \h </w:instrText>
        </w:r>
        <w:r>
          <w:fldChar w:fldCharType="separate"/>
        </w:r>
        <w:r>
          <w:t>69</w:t>
        </w:r>
        <w:r>
          <w:fldChar w:fldCharType="end"/>
        </w:r>
      </w:hyperlink>
    </w:p>
    <w:p>
      <w:pPr>
        <w:pStyle w:val="TOC2"/>
        <w:tabs>
          <w:tab w:val="right" w:leader="dot" w:pos="8306"/>
        </w:tabs>
      </w:pPr>
      <w:hyperlink w:anchor="_Toc12302" w:history="1">
        <w:r>
          <w:rPr>
            <w:rFonts w:ascii="仿宋" w:eastAsia="仿宋" w:hAnsi="仿宋" w:cs="仿宋" w:hint="eastAsia"/>
            <w:lang w:eastAsia="zh-CN"/>
          </w:rPr>
          <w:t>(一)、法律法规遵守</w:t>
        </w:r>
        <w:r>
          <w:tab/>
        </w:r>
        <w:r>
          <w:fldChar w:fldCharType="begin"/>
        </w:r>
        <w:r>
          <w:instrText xml:space="preserve"> PAGEREF _Toc12302 \h </w:instrText>
        </w:r>
        <w:r>
          <w:fldChar w:fldCharType="separate"/>
        </w:r>
        <w:r>
          <w:t>69</w:t>
        </w:r>
        <w:r>
          <w:fldChar w:fldCharType="end"/>
        </w:r>
      </w:hyperlink>
    </w:p>
    <w:p>
      <w:pPr>
        <w:pStyle w:val="TOC2"/>
        <w:tabs>
          <w:tab w:val="right" w:leader="dot" w:pos="8306"/>
        </w:tabs>
      </w:pPr>
      <w:hyperlink w:anchor="_Toc885" w:history="1">
        <w:r>
          <w:rPr>
            <w:rFonts w:ascii="仿宋" w:eastAsia="仿宋" w:hAnsi="仿宋" w:cs="仿宋" w:hint="eastAsia"/>
            <w:lang w:eastAsia="zh-CN"/>
          </w:rPr>
          <w:t>(二)、政策导向与利用</w:t>
        </w:r>
        <w:r>
          <w:tab/>
        </w:r>
        <w:r>
          <w:fldChar w:fldCharType="begin"/>
        </w:r>
        <w:r>
          <w:instrText xml:space="preserve"> PAGEREF _Toc885 \h </w:instrText>
        </w:r>
        <w:r>
          <w:fldChar w:fldCharType="separate"/>
        </w:r>
        <w:r>
          <w:t>70</w:t>
        </w:r>
        <w:r>
          <w:fldChar w:fldCharType="end"/>
        </w:r>
      </w:hyperlink>
    </w:p>
    <w:p>
      <w:pPr>
        <w:pStyle w:val="TOC1"/>
        <w:tabs>
          <w:tab w:val="right" w:leader="dot" w:pos="8306"/>
        </w:tabs>
      </w:pPr>
      <w:hyperlink w:anchor="_Toc14185" w:history="1">
        <w:r>
          <w:rPr>
            <w:rFonts w:ascii="仿宋" w:eastAsia="仿宋" w:hAnsi="仿宋" w:cs="仿宋" w:hint="eastAsia"/>
            <w:lang w:eastAsia="zh-CN"/>
          </w:rPr>
          <w:t>十九、人力资源管理与开发</w:t>
        </w:r>
        <w:r>
          <w:tab/>
        </w:r>
        <w:r>
          <w:fldChar w:fldCharType="begin"/>
        </w:r>
        <w:r>
          <w:instrText xml:space="preserve"> PAGEREF _Toc14185 \h </w:instrText>
        </w:r>
        <w:r>
          <w:fldChar w:fldCharType="separate"/>
        </w:r>
        <w:r>
          <w:t>71</w:t>
        </w:r>
        <w:r>
          <w:fldChar w:fldCharType="end"/>
        </w:r>
      </w:hyperlink>
    </w:p>
    <w:p>
      <w:pPr>
        <w:pStyle w:val="TOC2"/>
        <w:tabs>
          <w:tab w:val="right" w:leader="dot" w:pos="8306"/>
        </w:tabs>
      </w:pPr>
      <w:hyperlink w:anchor="_Toc1219" w:history="1">
        <w:r>
          <w:rPr>
            <w:rFonts w:ascii="仿宋" w:eastAsia="仿宋" w:hAnsi="仿宋" w:cs="仿宋" w:hint="eastAsia"/>
            <w:lang w:eastAsia="zh-CN"/>
          </w:rPr>
          <w:t>(一)、人力资源规划</w:t>
        </w:r>
        <w:r>
          <w:tab/>
        </w:r>
        <w:r>
          <w:fldChar w:fldCharType="begin"/>
        </w:r>
        <w:r>
          <w:instrText xml:space="preserve"> PAGEREF _Toc1219 \h </w:instrText>
        </w:r>
        <w:r>
          <w:fldChar w:fldCharType="separate"/>
        </w:r>
        <w:r>
          <w:t>71</w:t>
        </w:r>
        <w:r>
          <w:fldChar w:fldCharType="end"/>
        </w:r>
      </w:hyperlink>
    </w:p>
    <w:p>
      <w:pPr>
        <w:pStyle w:val="TOC2"/>
        <w:tabs>
          <w:tab w:val="right" w:leader="dot" w:pos="8306"/>
        </w:tabs>
      </w:pPr>
      <w:hyperlink w:anchor="_Toc17927" w:history="1">
        <w:r>
          <w:rPr>
            <w:rFonts w:ascii="仿宋" w:eastAsia="仿宋" w:hAnsi="仿宋" w:cs="仿宋" w:hint="eastAsia"/>
            <w:lang w:eastAsia="zh-CN"/>
          </w:rPr>
          <w:t>(二)、人力资源开发与培训</w:t>
        </w:r>
        <w:r>
          <w:tab/>
        </w:r>
        <w:r>
          <w:fldChar w:fldCharType="begin"/>
        </w:r>
        <w:r>
          <w:instrText xml:space="preserve"> PAGEREF _Toc17927 \h </w:instrText>
        </w:r>
        <w:r>
          <w:fldChar w:fldCharType="separate"/>
        </w:r>
        <w:r>
          <w:t>73</w:t>
        </w:r>
        <w:r>
          <w:fldChar w:fldCharType="end"/>
        </w:r>
      </w:hyperlink>
    </w:p>
    <w:p>
      <w:pPr>
        <w:pStyle w:val="TOC1"/>
        <w:tabs>
          <w:tab w:val="right" w:leader="dot" w:pos="8306"/>
        </w:tabs>
      </w:pPr>
      <w:hyperlink w:anchor="_Toc6004" w:history="1">
        <w:r>
          <w:rPr>
            <w:rFonts w:ascii="仿宋" w:eastAsia="仿宋" w:hAnsi="仿宋" w:cs="仿宋" w:hint="eastAsia"/>
            <w:lang w:eastAsia="zh-CN"/>
          </w:rPr>
          <w:t>二十、企业合规与伦理</w:t>
        </w:r>
        <w:r>
          <w:tab/>
        </w:r>
        <w:r>
          <w:fldChar w:fldCharType="begin"/>
        </w:r>
        <w:r>
          <w:instrText xml:space="preserve"> PAGEREF _Toc6004 \h </w:instrText>
        </w:r>
        <w:r>
          <w:fldChar w:fldCharType="separate"/>
        </w:r>
        <w:r>
          <w:t>75</w:t>
        </w:r>
        <w:r>
          <w:fldChar w:fldCharType="end"/>
        </w:r>
      </w:hyperlink>
    </w:p>
    <w:p>
      <w:pPr>
        <w:pStyle w:val="TOC2"/>
        <w:tabs>
          <w:tab w:val="right" w:leader="dot" w:pos="8306"/>
        </w:tabs>
      </w:pPr>
      <w:hyperlink w:anchor="_Toc28660" w:history="1">
        <w:r>
          <w:rPr>
            <w:rFonts w:ascii="仿宋" w:eastAsia="仿宋" w:hAnsi="仿宋" w:cs="仿宋" w:hint="eastAsia"/>
            <w:lang w:eastAsia="zh-CN"/>
          </w:rPr>
          <w:t>(一)、合规政策与程序</w:t>
        </w:r>
        <w:r>
          <w:tab/>
        </w:r>
        <w:r>
          <w:fldChar w:fldCharType="begin"/>
        </w:r>
        <w:r>
          <w:instrText xml:space="preserve"> PAGEREF _Toc28660 \h </w:instrText>
        </w:r>
        <w:r>
          <w:fldChar w:fldCharType="separate"/>
        </w:r>
        <w:r>
          <w:t>75</w:t>
        </w:r>
        <w:r>
          <w:fldChar w:fldCharType="end"/>
        </w:r>
      </w:hyperlink>
    </w:p>
    <w:p>
      <w:pPr>
        <w:pStyle w:val="TOC2"/>
        <w:tabs>
          <w:tab w:val="right" w:leader="dot" w:pos="8306"/>
        </w:tabs>
      </w:pPr>
      <w:hyperlink w:anchor="_Toc6862" w:history="1">
        <w:r>
          <w:rPr>
            <w:rFonts w:ascii="仿宋" w:eastAsia="仿宋" w:hAnsi="仿宋" w:cs="仿宋" w:hint="eastAsia"/>
            <w:lang w:eastAsia="zh-CN"/>
          </w:rPr>
          <w:t>(二)、伦理规范与培训</w:t>
        </w:r>
        <w:r>
          <w:tab/>
        </w:r>
        <w:r>
          <w:fldChar w:fldCharType="begin"/>
        </w:r>
        <w:r>
          <w:instrText xml:space="preserve"> PAGEREF _Toc6862 \h </w:instrText>
        </w:r>
        <w:r>
          <w:fldChar w:fldCharType="separate"/>
        </w:r>
        <w:r>
          <w:t>77</w:t>
        </w:r>
        <w:r>
          <w:fldChar w:fldCharType="end"/>
        </w:r>
      </w:hyperlink>
    </w:p>
    <w:p>
      <w:pPr>
        <w:pStyle w:val="TOC2"/>
        <w:tabs>
          <w:tab w:val="right" w:leader="dot" w:pos="8306"/>
        </w:tabs>
      </w:pPr>
      <w:hyperlink w:anchor="_Toc27935" w:history="1">
        <w:r>
          <w:rPr>
            <w:rFonts w:ascii="仿宋" w:eastAsia="仿宋" w:hAnsi="仿宋" w:cs="仿宋" w:hint="eastAsia"/>
            <w:lang w:eastAsia="zh-CN"/>
          </w:rPr>
          <w:t>(三)、合规风险评估</w:t>
        </w:r>
        <w:r>
          <w:tab/>
        </w:r>
        <w:r>
          <w:fldChar w:fldCharType="begin"/>
        </w:r>
        <w:r>
          <w:instrText xml:space="preserve"> PAGEREF _Toc27935 \h </w:instrText>
        </w:r>
        <w:r>
          <w:fldChar w:fldCharType="separate"/>
        </w:r>
        <w:r>
          <w:t>77</w:t>
        </w:r>
        <w:r>
          <w:fldChar w:fldCharType="end"/>
        </w:r>
      </w:hyperlink>
    </w:p>
    <w:p>
      <w:pPr>
        <w:pStyle w:val="TOC2"/>
        <w:tabs>
          <w:tab w:val="right" w:leader="dot" w:pos="8306"/>
        </w:tabs>
      </w:pPr>
      <w:hyperlink w:anchor="_Toc28096" w:history="1">
        <w:r>
          <w:rPr>
            <w:rFonts w:ascii="仿宋" w:eastAsia="仿宋" w:hAnsi="仿宋" w:cs="仿宋" w:hint="eastAsia"/>
            <w:lang w:eastAsia="zh-CN"/>
          </w:rPr>
          <w:t>(四)、合规监督与执行</w:t>
        </w:r>
        <w:r>
          <w:tab/>
        </w:r>
        <w:r>
          <w:fldChar w:fldCharType="begin"/>
        </w:r>
        <w:r>
          <w:instrText xml:space="preserve"> PAGEREF _Toc28096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9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直接收益：假设收银台项目的产品或服务年销售收入为XX万元。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1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若收银台项目成功推广新型环保产品，比如采用可回收材料的包装，可能会激发消费者对可持续产品的需求。这种需求的增长可能迫使整个行业转向更环保的产品设计和生产方法。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6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收银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收银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收银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36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025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收银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收银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收银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511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在全球经济快速发展和科技日新月异的今天，市场对创新技术和环保解决方案的需求日益增长。收银台项目恰好聚焦于这一趋势，提供涵盖人工智能、大数据分析和可持续能源等领域的高效、先进产品和服务。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收银台项目在其专注的领域内，特别是在人工智能和数据科学方面，有望推动显著的技术革新。项目的研发活动不仅有望孕育出改变行业运作方式的新技术，还可能在长远中影响整个技术生态系统。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收银台项目还致力于提升当地居民的技能和就业能力，通过与当地教育机构合作提供培训和教育机会，从而提高社区整体的生活水平和社会福祉。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https://d.book118.com/088046066110006025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82A3C"/>
    <w:rsid w:val="31A82A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4606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2023-12-26T06:33:00Z</dcterms:created>
  <dcterms:modified xsi:type="dcterms:W3CDTF">2023-12-26T06:34:01Z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3ACCDA4F448F4968BB80F7C9FCD00848_11</vt:lpwstr>
  </property>
  <property fmtid="{D5CDD505-2E9C-101B-9397-08002B2CF9AE}" pid="3" name="KSOProductBuildVer">
    <vt:lpwstr>2052-12.1.0.16120</vt:lpwstr>
  </property>
</Properties>
</file>