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27937" w:rsidP="00427937" w14:paraId="0CBF415A" w14:textId="77777777">
      <w:pPr>
        <w:spacing w:before="48" w:beforeLines="20" w:after="360" w:afterLines="150" w:line="360" w:lineRule="auto"/>
        <w:jc w:val="center"/>
        <w:rPr>
          <w:rFonts w:ascii="华文中宋" w:eastAsia="华文中宋" w:hAnsi="华文中宋"/>
          <w:b/>
          <w:sz w:val="30"/>
        </w:rPr>
      </w:pPr>
      <w:r w:rsidRPr="00427937">
        <w:rPr>
          <w:rFonts w:ascii="华文中宋" w:eastAsia="华文中宋" w:hAnsi="华文中宋"/>
          <w:b/>
          <w:sz w:val="30"/>
        </w:rPr>
        <w:t>2023</w:t>
      </w:r>
      <w:r w:rsidRPr="00427937">
        <w:rPr>
          <w:rFonts w:ascii="华文中宋" w:eastAsia="华文中宋" w:hAnsi="华文中宋"/>
          <w:b/>
          <w:sz w:val="30"/>
        </w:rPr>
        <w:t>云南大理洱源县邓川镇人民政府招聘合同制专职消防员（</w:t>
      </w:r>
      <w:r w:rsidRPr="00427937">
        <w:rPr>
          <w:rFonts w:ascii="华文中宋" w:eastAsia="华文中宋" w:hAnsi="华文中宋"/>
          <w:b/>
          <w:sz w:val="30"/>
        </w:rPr>
        <w:t>5</w:t>
      </w:r>
      <w:r w:rsidRPr="00427937">
        <w:rPr>
          <w:rFonts w:ascii="华文中宋" w:eastAsia="华文中宋" w:hAnsi="华文中宋"/>
          <w:b/>
          <w:sz w:val="30"/>
        </w:rPr>
        <w:t>人）笔试模拟试题及答案解析</w:t>
      </w:r>
    </w:p>
    <w:p w:rsidR="00A77B3E" w14:paraId="203AD15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B7EDB6B" w14:textId="77777777">
      <w:pPr>
        <w:spacing w:after="260" w:line="360" w:lineRule="auto"/>
      </w:pPr>
      <w:r>
        <w:rPr>
          <w:rFonts w:ascii="微软雅黑" w:eastAsia="微软雅黑" w:cs="微软雅黑"/>
        </w:rPr>
        <w:t>一、选择题</w:t>
      </w:r>
    </w:p>
    <w:p w:rsidR="00AD1216" w14:paraId="1CB44A4D"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4B9328D0"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6791A04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58BED98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2CAADA3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318169B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CC131C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2A9F5DC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3EDDAE3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5971C87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7D24CF4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082FCFC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2D42ACC8"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71EB43E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6999E20B"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4F819F1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3AC0AF5D"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0D14483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5E245AF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33C2E43D"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56BAD39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585378F4"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下列有关枪械的说法不正确的是</w:t>
      </w:r>
      <w:r w:rsidRPr="00AD1216">
        <w:rPr>
          <w:rFonts w:ascii="微软雅黑" w:eastAsia="微软雅黑" w:cs="微软雅黑"/>
          <w:szCs w:val="14"/>
        </w:rPr>
        <w:t>()</w:t>
      </w:r>
      <w:r w:rsidRPr="00AD1216">
        <w:rPr>
          <w:rFonts w:ascii="微软雅黑" w:eastAsia="微软雅黑" w:cs="微软雅黑"/>
          <w:szCs w:val="14"/>
        </w:rPr>
        <w:t>。</w:t>
      </w:r>
    </w:p>
    <w:p w:rsidR="00AD1216" w14:paraId="15541E9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、瑞士化学家诺贝尔被称为</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p>
    <w:p w:rsidR="00AD1216" w14:paraId="5725E9D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、自动手枪的子弹装于弹簧内</w:t>
      </w:r>
    </w:p>
    <w:p w:rsidR="00AD1216" w14:paraId="64896B7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、左轮手枪一般装弹</w:t>
      </w:r>
      <w:r w:rsidRPr="00AD1216">
        <w:rPr>
          <w:rFonts w:ascii="微软雅黑" w:eastAsia="微软雅黑" w:cs="微软雅黑"/>
          <w:szCs w:val="14"/>
        </w:rPr>
        <w:t>6</w:t>
      </w:r>
      <w:r w:rsidRPr="00AD1216">
        <w:rPr>
          <w:rFonts w:ascii="微软雅黑" w:eastAsia="微软雅黑" w:cs="微软雅黑"/>
          <w:szCs w:val="14"/>
        </w:rPr>
        <w:t>发，发射时易于排除</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弹</w:t>
      </w:r>
    </w:p>
    <w:p w:rsidR="00AD1216" w14:paraId="06EBDC0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、中国南宋时期的竹管突火枪是最原始的步枪</w:t>
      </w:r>
    </w:p>
    <w:p w:rsidR="00AD1216" w14:paraId="21654D7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465A96C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项正确，诺贝尔是瑞典化学家，世界著名的发明家，诺贝尔奖的设立者。诺贝尔一生共有</w:t>
      </w:r>
      <w:r w:rsidRPr="00AD1216">
        <w:rPr>
          <w:rFonts w:ascii="微软雅黑" w:eastAsia="微软雅黑" w:cs="微软雅黑"/>
          <w:szCs w:val="14"/>
        </w:rPr>
        <w:t>200</w:t>
      </w:r>
      <w:r w:rsidRPr="00AD1216">
        <w:rPr>
          <w:rFonts w:ascii="微软雅黑" w:eastAsia="微软雅黑" w:cs="微软雅黑"/>
          <w:szCs w:val="14"/>
        </w:rPr>
        <w:t>多项发明，尤以炸药最为出名，被称为世界</w:t>
      </w:r>
      <w:r w:rsidRPr="00AD1216">
        <w:rPr>
          <w:rFonts w:ascii="微软雅黑" w:eastAsia="微软雅黑" w:cs="微软雅黑"/>
          <w:szCs w:val="14"/>
        </w:rPr>
        <w:t>“</w:t>
      </w:r>
      <w:r w:rsidRPr="00AD1216">
        <w:rPr>
          <w:rFonts w:ascii="微软雅黑" w:eastAsia="微软雅黑" w:cs="微软雅黑"/>
          <w:szCs w:val="14"/>
        </w:rPr>
        <w:t>炸药大王</w:t>
      </w:r>
      <w:r w:rsidRPr="00AD1216">
        <w:rPr>
          <w:rFonts w:ascii="微软雅黑" w:eastAsia="微软雅黑" w:cs="微软雅黑"/>
          <w:szCs w:val="14"/>
        </w:rPr>
        <w:t>”</w:t>
      </w:r>
      <w:r w:rsidRPr="00AD1216">
        <w:rPr>
          <w:rFonts w:ascii="微软雅黑" w:eastAsia="微软雅黑" w:cs="微软雅黑"/>
          <w:szCs w:val="14"/>
        </w:rPr>
        <w:t>。</w:t>
      </w:r>
      <w:r w:rsidRPr="00AD1216">
        <w:rPr>
          <w:rFonts w:ascii="微软雅黑" w:eastAsia="微软雅黑" w:cs="微软雅黑"/>
          <w:szCs w:val="14"/>
        </w:rPr>
        <w:t>B</w:t>
      </w:r>
      <w:r w:rsidRPr="00AD1216">
        <w:rPr>
          <w:rFonts w:ascii="微软雅黑" w:eastAsia="微软雅黑" w:cs="微软雅黑"/>
          <w:szCs w:val="14"/>
        </w:rPr>
        <w:t>项错误，自动手枪的子弹装于弹匣内，携带</w:t>
      </w:r>
      <w:r w:rsidRPr="00AD1216">
        <w:rPr>
          <w:rFonts w:ascii="微软雅黑" w:eastAsia="微软雅黑" w:cs="微软雅黑"/>
          <w:szCs w:val="14"/>
        </w:rPr>
        <w:t>6-12</w:t>
      </w:r>
      <w:r w:rsidRPr="00AD1216">
        <w:rPr>
          <w:rFonts w:ascii="微软雅黑" w:eastAsia="微软雅黑" w:cs="微软雅黑"/>
          <w:szCs w:val="14"/>
        </w:rPr>
        <w:t>发子弹，部分型号甚至可装</w:t>
      </w:r>
      <w:r w:rsidRPr="00AD1216">
        <w:rPr>
          <w:rFonts w:ascii="微软雅黑" w:eastAsia="微软雅黑" w:cs="微软雅黑"/>
          <w:szCs w:val="14"/>
        </w:rPr>
        <w:t>20</w:t>
      </w:r>
      <w:r w:rsidRPr="00AD1216">
        <w:rPr>
          <w:rFonts w:ascii="微软雅黑" w:eastAsia="微软雅黑" w:cs="微软雅黑"/>
          <w:szCs w:val="14"/>
        </w:rPr>
        <w:t>发子弹。</w:t>
      </w:r>
      <w:r w:rsidRPr="00AD1216">
        <w:rPr>
          <w:rFonts w:ascii="微软雅黑" w:eastAsia="微软雅黑" w:cs="微软雅黑"/>
          <w:szCs w:val="14"/>
        </w:rPr>
        <w:t>C</w:t>
      </w:r>
      <w:r w:rsidRPr="00AD1216">
        <w:rPr>
          <w:rFonts w:ascii="微软雅黑" w:eastAsia="微软雅黑" w:cs="微软雅黑"/>
          <w:szCs w:val="14"/>
        </w:rPr>
        <w:t>项正确，左轮手枪一般装弹</w:t>
      </w:r>
      <w:r w:rsidRPr="00AD1216">
        <w:rPr>
          <w:rFonts w:ascii="微软雅黑" w:eastAsia="微软雅黑" w:cs="微软雅黑"/>
          <w:szCs w:val="14"/>
        </w:rPr>
        <w:t>6</w:t>
      </w:r>
      <w:r w:rsidRPr="00AD1216">
        <w:rPr>
          <w:rFonts w:ascii="微软雅黑" w:eastAsia="微软雅黑" w:cs="微软雅黑"/>
          <w:szCs w:val="14"/>
        </w:rPr>
        <w:t>发，并且有一个很大的优点：不卡壳。由于火药受潮等种种原因，有的子弹会</w:t>
      </w:r>
      <w:r w:rsidRPr="00AD1216">
        <w:rPr>
          <w:rFonts w:ascii="微软雅黑" w:eastAsia="微软雅黑" w:cs="微软雅黑"/>
          <w:szCs w:val="14"/>
        </w:rPr>
        <w:t>“</w:t>
      </w:r>
      <w:r w:rsidRPr="00AD1216">
        <w:rPr>
          <w:rFonts w:ascii="微软雅黑" w:eastAsia="微软雅黑" w:cs="微软雅黑"/>
          <w:szCs w:val="14"/>
        </w:rPr>
        <w:t>哑火</w:t>
      </w:r>
      <w:r w:rsidRPr="00AD1216">
        <w:rPr>
          <w:rFonts w:ascii="微软雅黑" w:eastAsia="微软雅黑" w:cs="微软雅黑"/>
          <w:szCs w:val="14"/>
        </w:rPr>
        <w:t>”</w:t>
      </w:r>
      <w:r w:rsidRPr="00AD1216">
        <w:rPr>
          <w:rFonts w:ascii="微软雅黑" w:eastAsia="微软雅黑" w:cs="微软雅黑"/>
          <w:szCs w:val="14"/>
        </w:rPr>
        <w:t>，即发射不出去，左轮手枪只需要再扣一下扳机，就可以排除这颗臭弹而击发下一发弹，这在千钧一发的战斗中是相当重要的。</w:t>
      </w:r>
      <w:r w:rsidRPr="00AD1216">
        <w:rPr>
          <w:rFonts w:ascii="微软雅黑" w:eastAsia="微软雅黑" w:cs="微软雅黑"/>
          <w:szCs w:val="14"/>
        </w:rPr>
        <w:t>D</w:t>
      </w:r>
      <w:r w:rsidRPr="00AD1216">
        <w:rPr>
          <w:rFonts w:ascii="微软雅黑" w:eastAsia="微软雅黑" w:cs="微软雅黑"/>
          <w:szCs w:val="14"/>
        </w:rPr>
        <w:t>项正确，中国南宋时期发明的突火枪，以巨竹筒为枪身，内部装填火药与子窠</w:t>
      </w:r>
      <w:r w:rsidRPr="00AD1216">
        <w:rPr>
          <w:rFonts w:ascii="微软雅黑" w:eastAsia="微软雅黑" w:cs="微软雅黑"/>
          <w:szCs w:val="14"/>
        </w:rPr>
        <w:t>--</w:t>
      </w:r>
      <w:r w:rsidRPr="00AD1216">
        <w:rPr>
          <w:rFonts w:ascii="微软雅黑" w:eastAsia="微软雅黑" w:cs="微软雅黑"/>
          <w:szCs w:val="14"/>
        </w:rPr>
        <w:t>子弹。点燃引线后，火药喷发，将</w:t>
      </w:r>
      <w:r w:rsidRPr="00AD1216">
        <w:rPr>
          <w:rFonts w:ascii="微软雅黑" w:eastAsia="微软雅黑" w:cs="微软雅黑"/>
          <w:szCs w:val="14"/>
        </w:rPr>
        <w:t>“</w:t>
      </w:r>
      <w:r w:rsidRPr="00AD1216">
        <w:rPr>
          <w:rFonts w:ascii="微软雅黑" w:eastAsia="微软雅黑" w:cs="微软雅黑"/>
          <w:szCs w:val="14"/>
        </w:rPr>
        <w:t>子窠</w:t>
      </w:r>
      <w:r w:rsidRPr="00AD1216">
        <w:rPr>
          <w:rFonts w:ascii="微软雅黑" w:eastAsia="微软雅黑" w:cs="微软雅黑"/>
          <w:szCs w:val="14"/>
        </w:rPr>
        <w:t>”</w:t>
      </w:r>
      <w:r w:rsidRPr="00AD1216">
        <w:rPr>
          <w:rFonts w:ascii="微软雅黑" w:eastAsia="微软雅黑" w:cs="微软雅黑"/>
          <w:szCs w:val="14"/>
        </w:rPr>
        <w:t>射出，射程远达</w:t>
      </w:r>
      <w:r w:rsidRPr="00AD1216">
        <w:rPr>
          <w:rFonts w:ascii="微软雅黑" w:eastAsia="微软雅黑" w:cs="微软雅黑"/>
          <w:szCs w:val="14"/>
        </w:rPr>
        <w:t>150</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https://d.book118.com/088047005053006034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rsidP="00AA6F0C" w14:paraId="02AD96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37" w14:paraId="1933D0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rsidP="00AA6F0C" w14:paraId="58640D08" w14:textId="5645E9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7937" w14:paraId="554B569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paraId="680CC66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3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rsidP="00AA6F0C" w14:textId="5645E9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793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793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rsidP="00AA6F0C" w14:textId="5645E9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793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paraId="65A777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paraId="26801FA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paraId="6BCE0E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793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27937"/>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7594DB"/>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2793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27937"/>
    <w:rPr>
      <w:sz w:val="18"/>
      <w:szCs w:val="18"/>
    </w:rPr>
  </w:style>
  <w:style w:type="paragraph" w:styleId="Footer">
    <w:name w:val="footer"/>
    <w:basedOn w:val="Normal"/>
    <w:link w:val="a0"/>
    <w:rsid w:val="00427937"/>
    <w:pPr>
      <w:tabs>
        <w:tab w:val="center" w:pos="4153"/>
        <w:tab w:val="right" w:pos="8306"/>
      </w:tabs>
      <w:snapToGrid w:val="0"/>
    </w:pPr>
    <w:rPr>
      <w:sz w:val="18"/>
      <w:szCs w:val="18"/>
    </w:rPr>
  </w:style>
  <w:style w:type="character" w:customStyle="1" w:styleId="a0">
    <w:name w:val="页脚 字符"/>
    <w:basedOn w:val="DefaultParagraphFont"/>
    <w:link w:val="Footer"/>
    <w:rsid w:val="00427937"/>
    <w:rPr>
      <w:sz w:val="18"/>
      <w:szCs w:val="18"/>
    </w:rPr>
  </w:style>
  <w:style w:type="character" w:styleId="PageNumber">
    <w:name w:val="page number"/>
    <w:basedOn w:val="DefaultParagraphFont"/>
    <w:rsid w:val="004279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88047005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3286</Words>
  <Characters>18731</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2024-02-06T13:53:00Z</dcterms:created>
  <dcterms:modified xsi:type="dcterms:W3CDTF">2024-02-06T13:53:00Z</dcterms:modified>
</cp:coreProperties>
</file>