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红参提取物项目建设方案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7" w:history="1">
        <w:r>
          <w:rPr>
            <w:rFonts w:ascii="仿宋" w:eastAsia="仿宋" w:hAnsi="仿宋" w:cs="仿宋" w:hint="eastAsia"/>
            <w:lang w:eastAsia="zh-CN"/>
          </w:rPr>
          <w:t>序言</w:t>
        </w:r>
        <w:r>
          <w:tab/>
        </w:r>
        <w:r>
          <w:fldChar w:fldCharType="begin"/>
        </w:r>
        <w:r>
          <w:instrText xml:space="preserve"> PAGEREF _Toc6397 \h </w:instrText>
        </w:r>
        <w:r>
          <w:fldChar w:fldCharType="separate"/>
        </w:r>
        <w:r>
          <w:t>3</w:t>
        </w:r>
        <w:r>
          <w:fldChar w:fldCharType="end"/>
        </w:r>
      </w:hyperlink>
    </w:p>
    <w:p>
      <w:pPr>
        <w:pStyle w:val="TOC1"/>
        <w:tabs>
          <w:tab w:val="right" w:leader="dot" w:pos="8306"/>
        </w:tabs>
      </w:pPr>
      <w:hyperlink w:anchor="_Toc14189" w:history="1">
        <w:r>
          <w:rPr>
            <w:rFonts w:ascii="仿宋" w:eastAsia="仿宋" w:hAnsi="仿宋" w:cs="仿宋" w:hint="eastAsia"/>
            <w:lang w:eastAsia="zh-CN"/>
          </w:rPr>
          <w:t>一、资源开发及综合利用分析</w:t>
        </w:r>
        <w:r>
          <w:tab/>
        </w:r>
        <w:r>
          <w:fldChar w:fldCharType="begin"/>
        </w:r>
        <w:r>
          <w:instrText xml:space="preserve"> PAGEREF _Toc14189 \h </w:instrText>
        </w:r>
        <w:r>
          <w:fldChar w:fldCharType="separate"/>
        </w:r>
        <w:r>
          <w:t>3</w:t>
        </w:r>
        <w:r>
          <w:fldChar w:fldCharType="end"/>
        </w:r>
      </w:hyperlink>
    </w:p>
    <w:p>
      <w:pPr>
        <w:pStyle w:val="TOC2"/>
        <w:tabs>
          <w:tab w:val="right" w:leader="dot" w:pos="8306"/>
        </w:tabs>
      </w:pPr>
      <w:hyperlink w:anchor="_Toc4996" w:history="1">
        <w:r>
          <w:rPr>
            <w:rFonts w:ascii="仿宋" w:eastAsia="仿宋" w:hAnsi="仿宋" w:cs="仿宋" w:hint="eastAsia"/>
            <w:lang w:eastAsia="zh-CN"/>
          </w:rPr>
          <w:t>(一)、资源开发方案</w:t>
        </w:r>
        <w:r>
          <w:tab/>
        </w:r>
        <w:r>
          <w:fldChar w:fldCharType="begin"/>
        </w:r>
        <w:r>
          <w:instrText xml:space="preserve"> PAGEREF _Toc4996 \h </w:instrText>
        </w:r>
        <w:r>
          <w:fldChar w:fldCharType="separate"/>
        </w:r>
        <w:r>
          <w:t>3</w:t>
        </w:r>
        <w:r>
          <w:fldChar w:fldCharType="end"/>
        </w:r>
      </w:hyperlink>
    </w:p>
    <w:p>
      <w:pPr>
        <w:pStyle w:val="TOC2"/>
        <w:tabs>
          <w:tab w:val="right" w:leader="dot" w:pos="8306"/>
        </w:tabs>
      </w:pPr>
      <w:hyperlink w:anchor="_Toc31613" w:history="1">
        <w:r>
          <w:rPr>
            <w:rFonts w:ascii="仿宋" w:eastAsia="仿宋" w:hAnsi="仿宋" w:cs="仿宋" w:hint="eastAsia"/>
            <w:lang w:eastAsia="zh-CN"/>
          </w:rPr>
          <w:t>(二)、资源利用方案</w:t>
        </w:r>
        <w:r>
          <w:tab/>
        </w:r>
        <w:r>
          <w:fldChar w:fldCharType="begin"/>
        </w:r>
        <w:r>
          <w:instrText xml:space="preserve"> PAGEREF _Toc31613 \h </w:instrText>
        </w:r>
        <w:r>
          <w:fldChar w:fldCharType="separate"/>
        </w:r>
        <w:r>
          <w:t>4</w:t>
        </w:r>
        <w:r>
          <w:fldChar w:fldCharType="end"/>
        </w:r>
      </w:hyperlink>
    </w:p>
    <w:p>
      <w:pPr>
        <w:pStyle w:val="TOC2"/>
        <w:tabs>
          <w:tab w:val="right" w:leader="dot" w:pos="8306"/>
        </w:tabs>
      </w:pPr>
      <w:hyperlink w:anchor="_Toc10120" w:history="1">
        <w:r>
          <w:rPr>
            <w:rFonts w:ascii="仿宋" w:eastAsia="仿宋" w:hAnsi="仿宋" w:cs="仿宋" w:hint="eastAsia"/>
            <w:lang w:eastAsia="zh-CN"/>
          </w:rPr>
          <w:t>(三)、资源节约措施</w:t>
        </w:r>
        <w:r>
          <w:tab/>
        </w:r>
        <w:r>
          <w:fldChar w:fldCharType="begin"/>
        </w:r>
        <w:r>
          <w:instrText xml:space="preserve"> PAGEREF _Toc10120 \h </w:instrText>
        </w:r>
        <w:r>
          <w:fldChar w:fldCharType="separate"/>
        </w:r>
        <w:r>
          <w:t>5</w:t>
        </w:r>
        <w:r>
          <w:fldChar w:fldCharType="end"/>
        </w:r>
      </w:hyperlink>
    </w:p>
    <w:p>
      <w:pPr>
        <w:pStyle w:val="TOC1"/>
        <w:tabs>
          <w:tab w:val="right" w:leader="dot" w:pos="8306"/>
        </w:tabs>
      </w:pPr>
      <w:hyperlink w:anchor="_Toc11641" w:history="1">
        <w:r>
          <w:rPr>
            <w:rFonts w:ascii="仿宋" w:eastAsia="仿宋" w:hAnsi="仿宋" w:cs="仿宋" w:hint="eastAsia"/>
            <w:lang w:eastAsia="zh-CN"/>
          </w:rPr>
          <w:t>二、环境和生态影响分析</w:t>
        </w:r>
        <w:r>
          <w:tab/>
        </w:r>
        <w:r>
          <w:fldChar w:fldCharType="begin"/>
        </w:r>
        <w:r>
          <w:instrText xml:space="preserve"> PAGEREF _Toc11641 \h </w:instrText>
        </w:r>
        <w:r>
          <w:fldChar w:fldCharType="separate"/>
        </w:r>
        <w:r>
          <w:t>6</w:t>
        </w:r>
        <w:r>
          <w:fldChar w:fldCharType="end"/>
        </w:r>
      </w:hyperlink>
    </w:p>
    <w:p>
      <w:pPr>
        <w:pStyle w:val="TOC2"/>
        <w:tabs>
          <w:tab w:val="right" w:leader="dot" w:pos="8306"/>
        </w:tabs>
      </w:pPr>
      <w:hyperlink w:anchor="_Toc7072" w:history="1">
        <w:r>
          <w:rPr>
            <w:rFonts w:ascii="仿宋" w:eastAsia="仿宋" w:hAnsi="仿宋" w:cs="仿宋" w:hint="eastAsia"/>
            <w:lang w:eastAsia="zh-CN"/>
          </w:rPr>
          <w:t>(一)、环境和生态现状</w:t>
        </w:r>
        <w:r>
          <w:tab/>
        </w:r>
        <w:r>
          <w:fldChar w:fldCharType="begin"/>
        </w:r>
        <w:r>
          <w:instrText xml:space="preserve"> PAGEREF _Toc7072 \h </w:instrText>
        </w:r>
        <w:r>
          <w:fldChar w:fldCharType="separate"/>
        </w:r>
        <w:r>
          <w:t>6</w:t>
        </w:r>
        <w:r>
          <w:fldChar w:fldCharType="end"/>
        </w:r>
      </w:hyperlink>
    </w:p>
    <w:p>
      <w:pPr>
        <w:pStyle w:val="TOC2"/>
        <w:tabs>
          <w:tab w:val="right" w:leader="dot" w:pos="8306"/>
        </w:tabs>
      </w:pPr>
      <w:hyperlink w:anchor="_Toc13994" w:history="1">
        <w:r>
          <w:rPr>
            <w:rFonts w:ascii="仿宋" w:eastAsia="仿宋" w:hAnsi="仿宋" w:cs="仿宋" w:hint="eastAsia"/>
            <w:lang w:eastAsia="zh-CN"/>
          </w:rPr>
          <w:t>(二)、生态环境影响分析</w:t>
        </w:r>
        <w:r>
          <w:tab/>
        </w:r>
        <w:r>
          <w:fldChar w:fldCharType="begin"/>
        </w:r>
        <w:r>
          <w:instrText xml:space="preserve"> PAGEREF _Toc13994 \h </w:instrText>
        </w:r>
        <w:r>
          <w:fldChar w:fldCharType="separate"/>
        </w:r>
        <w:r>
          <w:t>8</w:t>
        </w:r>
        <w:r>
          <w:fldChar w:fldCharType="end"/>
        </w:r>
      </w:hyperlink>
    </w:p>
    <w:p>
      <w:pPr>
        <w:pStyle w:val="TOC2"/>
        <w:tabs>
          <w:tab w:val="right" w:leader="dot" w:pos="8306"/>
        </w:tabs>
      </w:pPr>
      <w:hyperlink w:anchor="_Toc17594" w:history="1">
        <w:r>
          <w:rPr>
            <w:rFonts w:ascii="仿宋" w:eastAsia="仿宋" w:hAnsi="仿宋" w:cs="仿宋" w:hint="eastAsia"/>
            <w:lang w:eastAsia="zh-CN"/>
          </w:rPr>
          <w:t>(三)、生态环境保护措施</w:t>
        </w:r>
        <w:r>
          <w:tab/>
        </w:r>
        <w:r>
          <w:fldChar w:fldCharType="begin"/>
        </w:r>
        <w:r>
          <w:instrText xml:space="preserve"> PAGEREF _Toc17594 \h </w:instrText>
        </w:r>
        <w:r>
          <w:fldChar w:fldCharType="separate"/>
        </w:r>
        <w:r>
          <w:t>9</w:t>
        </w:r>
        <w:r>
          <w:fldChar w:fldCharType="end"/>
        </w:r>
      </w:hyperlink>
    </w:p>
    <w:p>
      <w:pPr>
        <w:pStyle w:val="TOC2"/>
        <w:tabs>
          <w:tab w:val="right" w:leader="dot" w:pos="8306"/>
        </w:tabs>
      </w:pPr>
      <w:hyperlink w:anchor="_Toc3565" w:history="1">
        <w:r>
          <w:rPr>
            <w:rFonts w:ascii="仿宋" w:eastAsia="仿宋" w:hAnsi="仿宋" w:cs="仿宋" w:hint="eastAsia"/>
            <w:lang w:eastAsia="zh-CN"/>
          </w:rPr>
          <w:t>(四)、地质灾害影响分析</w:t>
        </w:r>
        <w:r>
          <w:tab/>
        </w:r>
        <w:r>
          <w:fldChar w:fldCharType="begin"/>
        </w:r>
        <w:r>
          <w:instrText xml:space="preserve"> PAGEREF _Toc3565 \h </w:instrText>
        </w:r>
        <w:r>
          <w:fldChar w:fldCharType="separate"/>
        </w:r>
        <w:r>
          <w:t>11</w:t>
        </w:r>
        <w:r>
          <w:fldChar w:fldCharType="end"/>
        </w:r>
      </w:hyperlink>
    </w:p>
    <w:p>
      <w:pPr>
        <w:pStyle w:val="TOC2"/>
        <w:tabs>
          <w:tab w:val="right" w:leader="dot" w:pos="8306"/>
        </w:tabs>
      </w:pPr>
      <w:hyperlink w:anchor="_Toc25951" w:history="1">
        <w:r>
          <w:rPr>
            <w:rFonts w:ascii="仿宋" w:eastAsia="仿宋" w:hAnsi="仿宋" w:cs="仿宋" w:hint="eastAsia"/>
            <w:lang w:eastAsia="zh-CN"/>
          </w:rPr>
          <w:t>(五)、特殊环境影响</w:t>
        </w:r>
        <w:r>
          <w:tab/>
        </w:r>
        <w:r>
          <w:fldChar w:fldCharType="begin"/>
        </w:r>
        <w:r>
          <w:instrText xml:space="preserve"> PAGEREF _Toc25951 \h </w:instrText>
        </w:r>
        <w:r>
          <w:fldChar w:fldCharType="separate"/>
        </w:r>
        <w:r>
          <w:t>13</w:t>
        </w:r>
        <w:r>
          <w:fldChar w:fldCharType="end"/>
        </w:r>
      </w:hyperlink>
    </w:p>
    <w:p>
      <w:pPr>
        <w:pStyle w:val="TOC1"/>
        <w:tabs>
          <w:tab w:val="right" w:leader="dot" w:pos="8306"/>
        </w:tabs>
      </w:pPr>
      <w:hyperlink w:anchor="_Toc24152" w:history="1">
        <w:r>
          <w:rPr>
            <w:rFonts w:ascii="仿宋" w:eastAsia="仿宋" w:hAnsi="仿宋" w:cs="仿宋" w:hint="eastAsia"/>
            <w:lang w:eastAsia="zh-CN"/>
          </w:rPr>
          <w:t>三、经济影响分析</w:t>
        </w:r>
        <w:r>
          <w:tab/>
        </w:r>
        <w:r>
          <w:fldChar w:fldCharType="begin"/>
        </w:r>
        <w:r>
          <w:instrText xml:space="preserve"> PAGEREF _Toc24152 \h </w:instrText>
        </w:r>
        <w:r>
          <w:fldChar w:fldCharType="separate"/>
        </w:r>
        <w:r>
          <w:t>14</w:t>
        </w:r>
        <w:r>
          <w:fldChar w:fldCharType="end"/>
        </w:r>
      </w:hyperlink>
    </w:p>
    <w:p>
      <w:pPr>
        <w:pStyle w:val="TOC2"/>
        <w:tabs>
          <w:tab w:val="right" w:leader="dot" w:pos="8306"/>
        </w:tabs>
      </w:pPr>
      <w:hyperlink w:anchor="_Toc27700" w:history="1">
        <w:r>
          <w:rPr>
            <w:rFonts w:ascii="仿宋" w:eastAsia="仿宋" w:hAnsi="仿宋" w:cs="仿宋" w:hint="eastAsia"/>
            <w:lang w:eastAsia="zh-CN"/>
          </w:rPr>
          <w:t>(一)、经济费用效益或费用效果分析</w:t>
        </w:r>
        <w:r>
          <w:tab/>
        </w:r>
        <w:r>
          <w:fldChar w:fldCharType="begin"/>
        </w:r>
        <w:r>
          <w:instrText xml:space="preserve"> PAGEREF _Toc27700 \h </w:instrText>
        </w:r>
        <w:r>
          <w:fldChar w:fldCharType="separate"/>
        </w:r>
        <w:r>
          <w:t>14</w:t>
        </w:r>
        <w:r>
          <w:fldChar w:fldCharType="end"/>
        </w:r>
      </w:hyperlink>
    </w:p>
    <w:p>
      <w:pPr>
        <w:pStyle w:val="TOC2"/>
        <w:tabs>
          <w:tab w:val="right" w:leader="dot" w:pos="8306"/>
        </w:tabs>
      </w:pPr>
      <w:hyperlink w:anchor="_Toc13372" w:history="1">
        <w:r>
          <w:rPr>
            <w:rFonts w:ascii="仿宋" w:eastAsia="仿宋" w:hAnsi="仿宋" w:cs="仿宋" w:hint="eastAsia"/>
            <w:lang w:eastAsia="zh-CN"/>
          </w:rPr>
          <w:t>(二)、行业影响分析</w:t>
        </w:r>
        <w:r>
          <w:tab/>
        </w:r>
        <w:r>
          <w:fldChar w:fldCharType="begin"/>
        </w:r>
        <w:r>
          <w:instrText xml:space="preserve"> PAGEREF _Toc13372 \h </w:instrText>
        </w:r>
        <w:r>
          <w:fldChar w:fldCharType="separate"/>
        </w:r>
        <w:r>
          <w:t>16</w:t>
        </w:r>
        <w:r>
          <w:fldChar w:fldCharType="end"/>
        </w:r>
      </w:hyperlink>
    </w:p>
    <w:p>
      <w:pPr>
        <w:pStyle w:val="TOC2"/>
        <w:tabs>
          <w:tab w:val="right" w:leader="dot" w:pos="8306"/>
        </w:tabs>
      </w:pPr>
      <w:hyperlink w:anchor="_Toc13179" w:history="1">
        <w:r>
          <w:rPr>
            <w:rFonts w:ascii="仿宋" w:eastAsia="仿宋" w:hAnsi="仿宋" w:cs="仿宋" w:hint="eastAsia"/>
            <w:lang w:eastAsia="zh-CN"/>
          </w:rPr>
          <w:t>(三)、区域经济影响分析</w:t>
        </w:r>
        <w:r>
          <w:tab/>
        </w:r>
        <w:r>
          <w:fldChar w:fldCharType="begin"/>
        </w:r>
        <w:r>
          <w:instrText xml:space="preserve"> PAGEREF _Toc13179 \h </w:instrText>
        </w:r>
        <w:r>
          <w:fldChar w:fldCharType="separate"/>
        </w:r>
        <w:r>
          <w:t>18</w:t>
        </w:r>
        <w:r>
          <w:fldChar w:fldCharType="end"/>
        </w:r>
      </w:hyperlink>
    </w:p>
    <w:p>
      <w:pPr>
        <w:pStyle w:val="TOC2"/>
        <w:tabs>
          <w:tab w:val="right" w:leader="dot" w:pos="8306"/>
        </w:tabs>
      </w:pPr>
      <w:hyperlink w:anchor="_Toc27430" w:history="1">
        <w:r>
          <w:rPr>
            <w:rFonts w:ascii="仿宋" w:eastAsia="仿宋" w:hAnsi="仿宋" w:cs="仿宋" w:hint="eastAsia"/>
            <w:lang w:eastAsia="zh-CN"/>
          </w:rPr>
          <w:t>(四)、宏观经济影响分析</w:t>
        </w:r>
        <w:r>
          <w:tab/>
        </w:r>
        <w:r>
          <w:fldChar w:fldCharType="begin"/>
        </w:r>
        <w:r>
          <w:instrText xml:space="preserve"> PAGEREF _Toc27430 \h </w:instrText>
        </w:r>
        <w:r>
          <w:fldChar w:fldCharType="separate"/>
        </w:r>
        <w:r>
          <w:t>18</w:t>
        </w:r>
        <w:r>
          <w:fldChar w:fldCharType="end"/>
        </w:r>
      </w:hyperlink>
    </w:p>
    <w:p>
      <w:pPr>
        <w:pStyle w:val="TOC1"/>
        <w:tabs>
          <w:tab w:val="right" w:leader="dot" w:pos="8306"/>
        </w:tabs>
      </w:pPr>
      <w:hyperlink w:anchor="_Toc12703" w:history="1">
        <w:r>
          <w:rPr>
            <w:rFonts w:ascii="仿宋" w:eastAsia="仿宋" w:hAnsi="仿宋" w:cs="仿宋" w:hint="eastAsia"/>
            <w:lang w:eastAsia="zh-CN"/>
          </w:rPr>
          <w:t>四、建设风险评估分析</w:t>
        </w:r>
        <w:r>
          <w:tab/>
        </w:r>
        <w:r>
          <w:fldChar w:fldCharType="begin"/>
        </w:r>
        <w:r>
          <w:instrText xml:space="preserve"> PAGEREF _Toc12703 \h </w:instrText>
        </w:r>
        <w:r>
          <w:fldChar w:fldCharType="separate"/>
        </w:r>
        <w:r>
          <w:t>20</w:t>
        </w:r>
        <w:r>
          <w:fldChar w:fldCharType="end"/>
        </w:r>
      </w:hyperlink>
    </w:p>
    <w:p>
      <w:pPr>
        <w:pStyle w:val="TOC2"/>
        <w:tabs>
          <w:tab w:val="right" w:leader="dot" w:pos="8306"/>
        </w:tabs>
      </w:pPr>
      <w:hyperlink w:anchor="_Toc11449" w:history="1">
        <w:r>
          <w:rPr>
            <w:rFonts w:ascii="仿宋" w:eastAsia="仿宋" w:hAnsi="仿宋" w:cs="仿宋" w:hint="eastAsia"/>
            <w:lang w:eastAsia="zh-CN"/>
          </w:rPr>
          <w:t>(一)、政策风险分析</w:t>
        </w:r>
        <w:r>
          <w:tab/>
        </w:r>
        <w:r>
          <w:fldChar w:fldCharType="begin"/>
        </w:r>
        <w:r>
          <w:instrText xml:space="preserve"> PAGEREF _Toc11449 \h </w:instrText>
        </w:r>
        <w:r>
          <w:fldChar w:fldCharType="separate"/>
        </w:r>
        <w:r>
          <w:t>20</w:t>
        </w:r>
        <w:r>
          <w:fldChar w:fldCharType="end"/>
        </w:r>
      </w:hyperlink>
    </w:p>
    <w:p>
      <w:pPr>
        <w:pStyle w:val="TOC2"/>
        <w:tabs>
          <w:tab w:val="right" w:leader="dot" w:pos="8306"/>
        </w:tabs>
      </w:pPr>
      <w:hyperlink w:anchor="_Toc19211" w:history="1">
        <w:r>
          <w:rPr>
            <w:rFonts w:ascii="仿宋" w:eastAsia="仿宋" w:hAnsi="仿宋" w:cs="仿宋" w:hint="eastAsia"/>
            <w:lang w:eastAsia="zh-CN"/>
          </w:rPr>
          <w:t>(二)、社会风险分析</w:t>
        </w:r>
        <w:r>
          <w:tab/>
        </w:r>
        <w:r>
          <w:fldChar w:fldCharType="begin"/>
        </w:r>
        <w:r>
          <w:instrText xml:space="preserve"> PAGEREF _Toc19211 \h </w:instrText>
        </w:r>
        <w:r>
          <w:fldChar w:fldCharType="separate"/>
        </w:r>
        <w:r>
          <w:t>21</w:t>
        </w:r>
        <w:r>
          <w:fldChar w:fldCharType="end"/>
        </w:r>
      </w:hyperlink>
    </w:p>
    <w:p>
      <w:pPr>
        <w:pStyle w:val="TOC2"/>
        <w:tabs>
          <w:tab w:val="right" w:leader="dot" w:pos="8306"/>
        </w:tabs>
      </w:pPr>
      <w:hyperlink w:anchor="_Toc4003" w:history="1">
        <w:r>
          <w:rPr>
            <w:rFonts w:ascii="仿宋" w:eastAsia="仿宋" w:hAnsi="仿宋" w:cs="仿宋" w:hint="eastAsia"/>
            <w:lang w:eastAsia="zh-CN"/>
          </w:rPr>
          <w:t>(三)、市场风险分析</w:t>
        </w:r>
        <w:r>
          <w:tab/>
        </w:r>
        <w:r>
          <w:fldChar w:fldCharType="begin"/>
        </w:r>
        <w:r>
          <w:instrText xml:space="preserve"> PAGEREF _Toc4003 \h </w:instrText>
        </w:r>
        <w:r>
          <w:fldChar w:fldCharType="separate"/>
        </w:r>
        <w:r>
          <w:t>23</w:t>
        </w:r>
        <w:r>
          <w:fldChar w:fldCharType="end"/>
        </w:r>
      </w:hyperlink>
    </w:p>
    <w:p>
      <w:pPr>
        <w:pStyle w:val="TOC2"/>
        <w:tabs>
          <w:tab w:val="right" w:leader="dot" w:pos="8306"/>
        </w:tabs>
      </w:pPr>
      <w:hyperlink w:anchor="_Toc14307" w:history="1">
        <w:r>
          <w:rPr>
            <w:rFonts w:ascii="仿宋" w:eastAsia="仿宋" w:hAnsi="仿宋" w:cs="仿宋" w:hint="eastAsia"/>
            <w:lang w:eastAsia="zh-CN"/>
          </w:rPr>
          <w:t>(四)、资金风险分析</w:t>
        </w:r>
        <w:r>
          <w:tab/>
        </w:r>
        <w:r>
          <w:fldChar w:fldCharType="begin"/>
        </w:r>
        <w:r>
          <w:instrText xml:space="preserve"> PAGEREF _Toc14307 \h </w:instrText>
        </w:r>
        <w:r>
          <w:fldChar w:fldCharType="separate"/>
        </w:r>
        <w:r>
          <w:t>24</w:t>
        </w:r>
        <w:r>
          <w:fldChar w:fldCharType="end"/>
        </w:r>
      </w:hyperlink>
    </w:p>
    <w:p>
      <w:pPr>
        <w:pStyle w:val="TOC2"/>
        <w:tabs>
          <w:tab w:val="right" w:leader="dot" w:pos="8306"/>
        </w:tabs>
      </w:pPr>
      <w:hyperlink w:anchor="_Toc7932" w:history="1">
        <w:r>
          <w:rPr>
            <w:rFonts w:ascii="仿宋" w:eastAsia="仿宋" w:hAnsi="仿宋" w:cs="仿宋" w:hint="eastAsia"/>
            <w:lang w:eastAsia="zh-CN"/>
          </w:rPr>
          <w:t>(五)、技术风险分析</w:t>
        </w:r>
        <w:r>
          <w:tab/>
        </w:r>
        <w:r>
          <w:fldChar w:fldCharType="begin"/>
        </w:r>
        <w:r>
          <w:instrText xml:space="preserve"> PAGEREF _Toc7932 \h </w:instrText>
        </w:r>
        <w:r>
          <w:fldChar w:fldCharType="separate"/>
        </w:r>
        <w:r>
          <w:t>25</w:t>
        </w:r>
        <w:r>
          <w:fldChar w:fldCharType="end"/>
        </w:r>
      </w:hyperlink>
    </w:p>
    <w:p>
      <w:pPr>
        <w:pStyle w:val="TOC2"/>
        <w:tabs>
          <w:tab w:val="right" w:leader="dot" w:pos="8306"/>
        </w:tabs>
      </w:pPr>
      <w:hyperlink w:anchor="_Toc17493" w:history="1">
        <w:r>
          <w:rPr>
            <w:rFonts w:ascii="仿宋" w:eastAsia="仿宋" w:hAnsi="仿宋" w:cs="仿宋" w:hint="eastAsia"/>
            <w:lang w:eastAsia="zh-CN"/>
          </w:rPr>
          <w:t>(六)、财务风险分析</w:t>
        </w:r>
        <w:r>
          <w:tab/>
        </w:r>
        <w:r>
          <w:fldChar w:fldCharType="begin"/>
        </w:r>
        <w:r>
          <w:instrText xml:space="preserve"> PAGEREF _Toc17493 \h </w:instrText>
        </w:r>
        <w:r>
          <w:fldChar w:fldCharType="separate"/>
        </w:r>
        <w:r>
          <w:t>26</w:t>
        </w:r>
        <w:r>
          <w:fldChar w:fldCharType="end"/>
        </w:r>
      </w:hyperlink>
    </w:p>
    <w:p>
      <w:pPr>
        <w:pStyle w:val="TOC2"/>
        <w:tabs>
          <w:tab w:val="right" w:leader="dot" w:pos="8306"/>
        </w:tabs>
      </w:pPr>
      <w:hyperlink w:anchor="_Toc5579" w:history="1">
        <w:r>
          <w:rPr>
            <w:rFonts w:ascii="仿宋" w:eastAsia="仿宋" w:hAnsi="仿宋" w:cs="仿宋" w:hint="eastAsia"/>
            <w:lang w:eastAsia="zh-CN"/>
          </w:rPr>
          <w:t>(七)、管理风险分析</w:t>
        </w:r>
        <w:r>
          <w:tab/>
        </w:r>
        <w:r>
          <w:fldChar w:fldCharType="begin"/>
        </w:r>
        <w:r>
          <w:instrText xml:space="preserve"> PAGEREF _Toc5579 \h </w:instrText>
        </w:r>
        <w:r>
          <w:fldChar w:fldCharType="separate"/>
        </w:r>
        <w:r>
          <w:t>28</w:t>
        </w:r>
        <w:r>
          <w:fldChar w:fldCharType="end"/>
        </w:r>
      </w:hyperlink>
    </w:p>
    <w:p>
      <w:pPr>
        <w:pStyle w:val="TOC2"/>
        <w:tabs>
          <w:tab w:val="right" w:leader="dot" w:pos="8306"/>
        </w:tabs>
      </w:pPr>
      <w:hyperlink w:anchor="_Toc10393" w:history="1">
        <w:r>
          <w:rPr>
            <w:rFonts w:ascii="仿宋" w:eastAsia="仿宋" w:hAnsi="仿宋" w:cs="仿宋" w:hint="eastAsia"/>
            <w:lang w:eastAsia="zh-CN"/>
          </w:rPr>
          <w:t>(八)、其它风险分析</w:t>
        </w:r>
        <w:r>
          <w:tab/>
        </w:r>
        <w:r>
          <w:fldChar w:fldCharType="begin"/>
        </w:r>
        <w:r>
          <w:instrText xml:space="preserve"> PAGEREF _Toc10393 \h </w:instrText>
        </w:r>
        <w:r>
          <w:fldChar w:fldCharType="separate"/>
        </w:r>
        <w:r>
          <w:t>29</w:t>
        </w:r>
        <w:r>
          <w:fldChar w:fldCharType="end"/>
        </w:r>
      </w:hyperlink>
    </w:p>
    <w:p>
      <w:pPr>
        <w:pStyle w:val="TOC2"/>
        <w:tabs>
          <w:tab w:val="right" w:leader="dot" w:pos="8306"/>
        </w:tabs>
      </w:pPr>
      <w:hyperlink w:anchor="_Toc14216" w:history="1">
        <w:r>
          <w:rPr>
            <w:rFonts w:ascii="仿宋" w:eastAsia="仿宋" w:hAnsi="仿宋" w:cs="仿宋" w:hint="eastAsia"/>
            <w:lang w:eastAsia="zh-CN"/>
          </w:rPr>
          <w:t>(九)、社会影响评估</w:t>
        </w:r>
        <w:r>
          <w:tab/>
        </w:r>
        <w:r>
          <w:fldChar w:fldCharType="begin"/>
        </w:r>
        <w:r>
          <w:instrText xml:space="preserve"> PAGEREF _Toc14216 \h </w:instrText>
        </w:r>
        <w:r>
          <w:fldChar w:fldCharType="separate"/>
        </w:r>
        <w:r>
          <w:t>31</w:t>
        </w:r>
        <w:r>
          <w:fldChar w:fldCharType="end"/>
        </w:r>
      </w:hyperlink>
    </w:p>
    <w:p>
      <w:pPr>
        <w:pStyle w:val="TOC1"/>
        <w:tabs>
          <w:tab w:val="right" w:leader="dot" w:pos="8306"/>
        </w:tabs>
      </w:pPr>
      <w:hyperlink w:anchor="_Toc24035" w:history="1">
        <w:r>
          <w:rPr>
            <w:rFonts w:ascii="仿宋" w:eastAsia="仿宋" w:hAnsi="仿宋" w:cs="仿宋" w:hint="eastAsia"/>
            <w:lang w:eastAsia="zh-CN"/>
          </w:rPr>
          <w:t>五、背景、必要性分析</w:t>
        </w:r>
        <w:r>
          <w:tab/>
        </w:r>
        <w:r>
          <w:fldChar w:fldCharType="begin"/>
        </w:r>
        <w:r>
          <w:instrText xml:space="preserve"> PAGEREF _Toc24035 \h </w:instrText>
        </w:r>
        <w:r>
          <w:fldChar w:fldCharType="separate"/>
        </w:r>
        <w:r>
          <w:t>33</w:t>
        </w:r>
        <w:r>
          <w:fldChar w:fldCharType="end"/>
        </w:r>
      </w:hyperlink>
    </w:p>
    <w:p>
      <w:pPr>
        <w:pStyle w:val="TOC2"/>
        <w:tabs>
          <w:tab w:val="right" w:leader="dot" w:pos="8306"/>
        </w:tabs>
      </w:pPr>
      <w:hyperlink w:anchor="_Toc13775" w:history="1">
        <w:r>
          <w:rPr>
            <w:rFonts w:ascii="仿宋" w:eastAsia="仿宋" w:hAnsi="仿宋" w:cs="仿宋" w:hint="eastAsia"/>
            <w:lang w:eastAsia="zh-CN"/>
          </w:rPr>
          <w:t>(一)、项目建设背景</w:t>
        </w:r>
        <w:r>
          <w:tab/>
        </w:r>
        <w:r>
          <w:fldChar w:fldCharType="begin"/>
        </w:r>
        <w:r>
          <w:instrText xml:space="preserve"> PAGEREF _Toc13775 \h </w:instrText>
        </w:r>
        <w:r>
          <w:fldChar w:fldCharType="separate"/>
        </w:r>
        <w:r>
          <w:t>33</w:t>
        </w:r>
        <w:r>
          <w:fldChar w:fldCharType="end"/>
        </w:r>
      </w:hyperlink>
    </w:p>
    <w:p>
      <w:pPr>
        <w:pStyle w:val="TOC2"/>
        <w:tabs>
          <w:tab w:val="right" w:leader="dot" w:pos="8306"/>
        </w:tabs>
      </w:pPr>
      <w:hyperlink w:anchor="_Toc16324" w:history="1">
        <w:r>
          <w:rPr>
            <w:rFonts w:ascii="仿宋" w:eastAsia="仿宋" w:hAnsi="仿宋" w:cs="仿宋" w:hint="eastAsia"/>
            <w:lang w:eastAsia="zh-CN"/>
          </w:rPr>
          <w:t>(二)、必要性分析</w:t>
        </w:r>
        <w:r>
          <w:tab/>
        </w:r>
        <w:r>
          <w:fldChar w:fldCharType="begin"/>
        </w:r>
        <w:r>
          <w:instrText xml:space="preserve"> PAGEREF _Toc16324 \h </w:instrText>
        </w:r>
        <w:r>
          <w:fldChar w:fldCharType="separate"/>
        </w:r>
        <w:r>
          <w:t>34</w:t>
        </w:r>
        <w:r>
          <w:fldChar w:fldCharType="end"/>
        </w:r>
      </w:hyperlink>
    </w:p>
    <w:p>
      <w:pPr>
        <w:pStyle w:val="TOC2"/>
        <w:tabs>
          <w:tab w:val="right" w:leader="dot" w:pos="8306"/>
        </w:tabs>
      </w:pPr>
      <w:hyperlink w:anchor="_Toc21675" w:history="1">
        <w:r>
          <w:rPr>
            <w:rFonts w:ascii="仿宋" w:eastAsia="仿宋" w:hAnsi="仿宋" w:cs="仿宋" w:hint="eastAsia"/>
            <w:lang w:eastAsia="zh-CN"/>
          </w:rPr>
          <w:t>(三)、项目建设有利条件</w:t>
        </w:r>
        <w:r>
          <w:tab/>
        </w:r>
        <w:r>
          <w:fldChar w:fldCharType="begin"/>
        </w:r>
        <w:r>
          <w:instrText xml:space="preserve"> PAGEREF _Toc21675 \h </w:instrText>
        </w:r>
        <w:r>
          <w:fldChar w:fldCharType="separate"/>
        </w:r>
        <w:r>
          <w:t>35</w:t>
        </w:r>
        <w:r>
          <w:fldChar w:fldCharType="end"/>
        </w:r>
      </w:hyperlink>
    </w:p>
    <w:p>
      <w:pPr>
        <w:pStyle w:val="TOC1"/>
        <w:tabs>
          <w:tab w:val="right" w:leader="dot" w:pos="8306"/>
        </w:tabs>
      </w:pPr>
      <w:hyperlink w:anchor="_Toc1497" w:history="1">
        <w:r>
          <w:rPr>
            <w:rFonts w:ascii="仿宋" w:eastAsia="仿宋" w:hAnsi="仿宋" w:cs="仿宋" w:hint="eastAsia"/>
            <w:lang w:eastAsia="zh-CN"/>
          </w:rPr>
          <w:t>六、项目选址研究</w:t>
        </w:r>
        <w:r>
          <w:tab/>
        </w:r>
        <w:r>
          <w:fldChar w:fldCharType="begin"/>
        </w:r>
        <w:r>
          <w:instrText xml:space="preserve"> PAGEREF _Toc1497 \h </w:instrText>
        </w:r>
        <w:r>
          <w:fldChar w:fldCharType="separate"/>
        </w:r>
        <w:r>
          <w:t>37</w:t>
        </w:r>
        <w:r>
          <w:fldChar w:fldCharType="end"/>
        </w:r>
      </w:hyperlink>
    </w:p>
    <w:p>
      <w:pPr>
        <w:pStyle w:val="TOC2"/>
        <w:tabs>
          <w:tab w:val="right" w:leader="dot" w:pos="8306"/>
        </w:tabs>
      </w:pPr>
      <w:hyperlink w:anchor="_Toc18965" w:history="1">
        <w:r>
          <w:rPr>
            <w:rFonts w:ascii="仿宋" w:eastAsia="仿宋" w:hAnsi="仿宋" w:cs="仿宋" w:hint="eastAsia"/>
            <w:lang w:eastAsia="zh-CN"/>
          </w:rPr>
          <w:t>(一)、项目选址原则</w:t>
        </w:r>
        <w:r>
          <w:tab/>
        </w:r>
        <w:r>
          <w:fldChar w:fldCharType="begin"/>
        </w:r>
        <w:r>
          <w:instrText xml:space="preserve"> PAGEREF _Toc18965 \h </w:instrText>
        </w:r>
        <w:r>
          <w:fldChar w:fldCharType="separate"/>
        </w:r>
        <w:r>
          <w:t>37</w:t>
        </w:r>
        <w:r>
          <w:fldChar w:fldCharType="end"/>
        </w:r>
      </w:hyperlink>
    </w:p>
    <w:p>
      <w:pPr>
        <w:pStyle w:val="TOC2"/>
        <w:tabs>
          <w:tab w:val="right" w:leader="dot" w:pos="8306"/>
        </w:tabs>
      </w:pPr>
      <w:hyperlink w:anchor="_Toc16315" w:history="1">
        <w:r>
          <w:rPr>
            <w:rFonts w:ascii="仿宋" w:eastAsia="仿宋" w:hAnsi="仿宋" w:cs="仿宋" w:hint="eastAsia"/>
            <w:lang w:eastAsia="zh-CN"/>
          </w:rPr>
          <w:t>(二)、项目选址</w:t>
        </w:r>
        <w:r>
          <w:tab/>
        </w:r>
        <w:r>
          <w:fldChar w:fldCharType="begin"/>
        </w:r>
        <w:r>
          <w:instrText xml:space="preserve"> PAGEREF _Toc16315 \h </w:instrText>
        </w:r>
        <w:r>
          <w:fldChar w:fldCharType="separate"/>
        </w:r>
        <w:r>
          <w:t>40</w:t>
        </w:r>
        <w:r>
          <w:fldChar w:fldCharType="end"/>
        </w:r>
      </w:hyperlink>
    </w:p>
    <w:p>
      <w:pPr>
        <w:pStyle w:val="TOC2"/>
        <w:tabs>
          <w:tab w:val="right" w:leader="dot" w:pos="8306"/>
        </w:tabs>
      </w:pPr>
      <w:hyperlink w:anchor="_Toc31397" w:history="1">
        <w:r>
          <w:rPr>
            <w:rFonts w:ascii="仿宋" w:eastAsia="仿宋" w:hAnsi="仿宋" w:cs="仿宋" w:hint="eastAsia"/>
            <w:lang w:eastAsia="zh-CN"/>
          </w:rPr>
          <w:t>(三)、建设条件分析</w:t>
        </w:r>
        <w:r>
          <w:tab/>
        </w:r>
        <w:r>
          <w:fldChar w:fldCharType="begin"/>
        </w:r>
        <w:r>
          <w:instrText xml:space="preserve"> PAGEREF _Toc31397 \h </w:instrText>
        </w:r>
        <w:r>
          <w:fldChar w:fldCharType="separate"/>
        </w:r>
        <w:r>
          <w:t>42</w:t>
        </w:r>
        <w:r>
          <w:fldChar w:fldCharType="end"/>
        </w:r>
      </w:hyperlink>
    </w:p>
    <w:p>
      <w:pPr>
        <w:pStyle w:val="TOC2"/>
        <w:tabs>
          <w:tab w:val="right" w:leader="dot" w:pos="8306"/>
        </w:tabs>
      </w:pPr>
      <w:hyperlink w:anchor="_Toc3461" w:history="1">
        <w:r>
          <w:rPr>
            <w:rFonts w:ascii="仿宋" w:eastAsia="仿宋" w:hAnsi="仿宋" w:cs="仿宋" w:hint="eastAsia"/>
            <w:lang w:eastAsia="zh-CN"/>
          </w:rPr>
          <w:t>(四)、用地控制指标</w:t>
        </w:r>
        <w:r>
          <w:tab/>
        </w:r>
        <w:r>
          <w:fldChar w:fldCharType="begin"/>
        </w:r>
        <w:r>
          <w:instrText xml:space="preserve"> PAGEREF _Toc3461 \h </w:instrText>
        </w:r>
        <w:r>
          <w:fldChar w:fldCharType="separate"/>
        </w:r>
        <w:r>
          <w:t>43</w:t>
        </w:r>
        <w:r>
          <w:fldChar w:fldCharType="end"/>
        </w:r>
      </w:hyperlink>
    </w:p>
    <w:p>
      <w:pPr>
        <w:pStyle w:val="TOC2"/>
        <w:tabs>
          <w:tab w:val="right" w:leader="dot" w:pos="8306"/>
        </w:tabs>
      </w:pPr>
      <w:hyperlink w:anchor="_Toc1152" w:history="1">
        <w:r>
          <w:rPr>
            <w:rFonts w:ascii="仿宋" w:eastAsia="仿宋" w:hAnsi="仿宋" w:cs="仿宋" w:hint="eastAsia"/>
            <w:lang w:eastAsia="zh-CN"/>
          </w:rPr>
          <w:t>(五)、地总体要求</w:t>
        </w:r>
        <w:r>
          <w:tab/>
        </w:r>
        <w:r>
          <w:fldChar w:fldCharType="begin"/>
        </w:r>
        <w:r>
          <w:instrText xml:space="preserve"> PAGEREF _Toc1152 \h </w:instrText>
        </w:r>
        <w:r>
          <w:fldChar w:fldCharType="separate"/>
        </w:r>
        <w:r>
          <w:t>45</w:t>
        </w:r>
        <w:r>
          <w:fldChar w:fldCharType="end"/>
        </w:r>
      </w:hyperlink>
    </w:p>
    <w:p>
      <w:pPr>
        <w:pStyle w:val="TOC2"/>
        <w:tabs>
          <w:tab w:val="right" w:leader="dot" w:pos="8306"/>
        </w:tabs>
      </w:pPr>
      <w:hyperlink w:anchor="_Toc24938" w:history="1">
        <w:r>
          <w:rPr>
            <w:rFonts w:ascii="仿宋" w:eastAsia="仿宋" w:hAnsi="仿宋" w:cs="仿宋" w:hint="eastAsia"/>
            <w:lang w:eastAsia="zh-CN"/>
          </w:rPr>
          <w:t>(六)、节约用地措施</w:t>
        </w:r>
        <w:r>
          <w:tab/>
        </w:r>
        <w:r>
          <w:fldChar w:fldCharType="begin"/>
        </w:r>
        <w:r>
          <w:instrText xml:space="preserve"> PAGEREF _Toc24938 \h </w:instrText>
        </w:r>
        <w:r>
          <w:fldChar w:fldCharType="separate"/>
        </w:r>
        <w:r>
          <w:t>46</w:t>
        </w:r>
        <w:r>
          <w:fldChar w:fldCharType="end"/>
        </w:r>
      </w:hyperlink>
    </w:p>
    <w:p>
      <w:pPr>
        <w:pStyle w:val="TOC2"/>
        <w:tabs>
          <w:tab w:val="right" w:leader="dot" w:pos="8306"/>
        </w:tabs>
      </w:pPr>
      <w:hyperlink w:anchor="_Toc21260" w:history="1">
        <w:r>
          <w:rPr>
            <w:rFonts w:ascii="仿宋" w:eastAsia="仿宋" w:hAnsi="仿宋" w:cs="仿宋" w:hint="eastAsia"/>
            <w:lang w:eastAsia="zh-CN"/>
          </w:rPr>
          <w:t>(七)、选址综合评价</w:t>
        </w:r>
        <w:r>
          <w:tab/>
        </w:r>
        <w:r>
          <w:fldChar w:fldCharType="begin"/>
        </w:r>
        <w:r>
          <w:instrText xml:space="preserve"> PAGEREF _Toc21260 \h </w:instrText>
        </w:r>
        <w:r>
          <w:fldChar w:fldCharType="separate"/>
        </w:r>
        <w:r>
          <w:t>47</w:t>
        </w:r>
        <w:r>
          <w:fldChar w:fldCharType="end"/>
        </w:r>
      </w:hyperlink>
    </w:p>
    <w:p>
      <w:pPr>
        <w:pStyle w:val="TOC1"/>
        <w:tabs>
          <w:tab w:val="right" w:leader="dot" w:pos="8306"/>
        </w:tabs>
      </w:pPr>
      <w:hyperlink w:anchor="_Toc15160" w:history="1">
        <w:r>
          <w:rPr>
            <w:rFonts w:ascii="仿宋" w:eastAsia="仿宋" w:hAnsi="仿宋" w:cs="仿宋" w:hint="eastAsia"/>
            <w:lang w:eastAsia="zh-CN"/>
          </w:rPr>
          <w:t>七、项目实施与管理方案</w:t>
        </w:r>
        <w:r>
          <w:tab/>
        </w:r>
        <w:r>
          <w:fldChar w:fldCharType="begin"/>
        </w:r>
        <w:r>
          <w:instrText xml:space="preserve"> PAGEREF _Toc15160 \h </w:instrText>
        </w:r>
        <w:r>
          <w:fldChar w:fldCharType="separate"/>
        </w:r>
        <w:r>
          <w:t>48</w:t>
        </w:r>
        <w:r>
          <w:fldChar w:fldCharType="end"/>
        </w:r>
      </w:hyperlink>
    </w:p>
    <w:p>
      <w:pPr>
        <w:pStyle w:val="TOC2"/>
        <w:tabs>
          <w:tab w:val="right" w:leader="dot" w:pos="8306"/>
        </w:tabs>
      </w:pPr>
      <w:hyperlink w:anchor="_Toc2289" w:history="1">
        <w:r>
          <w:rPr>
            <w:rFonts w:ascii="仿宋" w:eastAsia="仿宋" w:hAnsi="仿宋" w:cs="仿宋" w:hint="eastAsia"/>
            <w:lang w:eastAsia="zh-CN"/>
          </w:rPr>
          <w:t>(一)、项目实施计划</w:t>
        </w:r>
        <w:r>
          <w:tab/>
        </w:r>
        <w:r>
          <w:fldChar w:fldCharType="begin"/>
        </w:r>
        <w:r>
          <w:instrText xml:space="preserve"> PAGEREF _Toc2289 \h </w:instrText>
        </w:r>
        <w:r>
          <w:fldChar w:fldCharType="separate"/>
        </w:r>
        <w:r>
          <w:t>48</w:t>
        </w:r>
        <w:r>
          <w:fldChar w:fldCharType="end"/>
        </w:r>
      </w:hyperlink>
    </w:p>
    <w:p>
      <w:pPr>
        <w:pStyle w:val="TOC2"/>
        <w:tabs>
          <w:tab w:val="right" w:leader="dot" w:pos="8306"/>
        </w:tabs>
      </w:pPr>
      <w:hyperlink w:anchor="_Toc5306" w:history="1">
        <w:r>
          <w:rPr>
            <w:rFonts w:ascii="仿宋" w:eastAsia="仿宋" w:hAnsi="仿宋" w:cs="仿宋" w:hint="eastAsia"/>
            <w:lang w:eastAsia="zh-CN"/>
          </w:rPr>
          <w:t>(二)、项目组织机构与职责</w:t>
        </w:r>
        <w:r>
          <w:tab/>
        </w:r>
        <w:r>
          <w:fldChar w:fldCharType="begin"/>
        </w:r>
        <w:r>
          <w:instrText xml:space="preserve"> PAGEREF _Toc5306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4" w:history="1">
        <w:r>
          <w:rPr>
            <w:rFonts w:ascii="仿宋" w:eastAsia="仿宋" w:hAnsi="仿宋" w:cs="仿宋" w:hint="eastAsia"/>
            <w:lang w:eastAsia="zh-CN"/>
          </w:rPr>
          <w:t>(三)、项目管理与监控体系</w:t>
        </w:r>
        <w:r>
          <w:tab/>
        </w:r>
        <w:r>
          <w:fldChar w:fldCharType="begin"/>
        </w:r>
        <w:r>
          <w:instrText xml:space="preserve"> PAGEREF _Toc15214 \h </w:instrText>
        </w:r>
        <w:r>
          <w:fldChar w:fldCharType="separate"/>
        </w:r>
        <w:r>
          <w:t>52</w:t>
        </w:r>
        <w:r>
          <w:fldChar w:fldCharType="end"/>
        </w:r>
      </w:hyperlink>
    </w:p>
    <w:p>
      <w:pPr>
        <w:pStyle w:val="TOC1"/>
        <w:tabs>
          <w:tab w:val="right" w:leader="dot" w:pos="8306"/>
        </w:tabs>
      </w:pPr>
      <w:hyperlink w:anchor="_Toc11860" w:history="1">
        <w:r>
          <w:rPr>
            <w:rFonts w:ascii="仿宋" w:eastAsia="仿宋" w:hAnsi="仿宋" w:cs="仿宋" w:hint="eastAsia"/>
            <w:lang w:eastAsia="zh-CN"/>
          </w:rPr>
          <w:t>八、土地利用与规划方案</w:t>
        </w:r>
        <w:r>
          <w:tab/>
        </w:r>
        <w:r>
          <w:fldChar w:fldCharType="begin"/>
        </w:r>
        <w:r>
          <w:instrText xml:space="preserve"> PAGEREF _Toc11860 \h </w:instrText>
        </w:r>
        <w:r>
          <w:fldChar w:fldCharType="separate"/>
        </w:r>
        <w:r>
          <w:t>54</w:t>
        </w:r>
        <w:r>
          <w:fldChar w:fldCharType="end"/>
        </w:r>
      </w:hyperlink>
    </w:p>
    <w:p>
      <w:pPr>
        <w:pStyle w:val="TOC2"/>
        <w:tabs>
          <w:tab w:val="right" w:leader="dot" w:pos="8306"/>
        </w:tabs>
      </w:pPr>
      <w:hyperlink w:anchor="_Toc4366" w:history="1">
        <w:r>
          <w:rPr>
            <w:rFonts w:ascii="仿宋" w:eastAsia="仿宋" w:hAnsi="仿宋" w:cs="仿宋" w:hint="eastAsia"/>
            <w:lang w:eastAsia="zh-CN"/>
          </w:rPr>
          <w:t>(一)、项目用地情况分析</w:t>
        </w:r>
        <w:r>
          <w:tab/>
        </w:r>
        <w:r>
          <w:fldChar w:fldCharType="begin"/>
        </w:r>
        <w:r>
          <w:instrText xml:space="preserve"> PAGEREF _Toc4366 \h </w:instrText>
        </w:r>
        <w:r>
          <w:fldChar w:fldCharType="separate"/>
        </w:r>
        <w:r>
          <w:t>54</w:t>
        </w:r>
        <w:r>
          <w:fldChar w:fldCharType="end"/>
        </w:r>
      </w:hyperlink>
    </w:p>
    <w:p>
      <w:pPr>
        <w:pStyle w:val="TOC2"/>
        <w:tabs>
          <w:tab w:val="right" w:leader="dot" w:pos="8306"/>
        </w:tabs>
      </w:pPr>
      <w:hyperlink w:anchor="_Toc9550" w:history="1">
        <w:r>
          <w:rPr>
            <w:rFonts w:ascii="仿宋" w:eastAsia="仿宋" w:hAnsi="仿宋" w:cs="仿宋" w:hint="eastAsia"/>
            <w:lang w:eastAsia="zh-CN"/>
          </w:rPr>
          <w:t>(二)、土地利用规划方案</w:t>
        </w:r>
        <w:r>
          <w:tab/>
        </w:r>
        <w:r>
          <w:fldChar w:fldCharType="begin"/>
        </w:r>
        <w:r>
          <w:instrText xml:space="preserve"> PAGEREF _Toc9550 \h </w:instrText>
        </w:r>
        <w:r>
          <w:fldChar w:fldCharType="separate"/>
        </w:r>
        <w:r>
          <w:t>55</w:t>
        </w:r>
        <w:r>
          <w:fldChar w:fldCharType="end"/>
        </w:r>
      </w:hyperlink>
    </w:p>
    <w:p>
      <w:pPr>
        <w:pStyle w:val="TOC1"/>
        <w:tabs>
          <w:tab w:val="right" w:leader="dot" w:pos="8306"/>
        </w:tabs>
      </w:pPr>
      <w:hyperlink w:anchor="_Toc10041" w:history="1">
        <w:r>
          <w:rPr>
            <w:rFonts w:ascii="仿宋" w:eastAsia="仿宋" w:hAnsi="仿宋" w:cs="仿宋" w:hint="eastAsia"/>
            <w:lang w:eastAsia="zh-CN"/>
          </w:rPr>
          <w:t>九、经济效益与社会效益优化</w:t>
        </w:r>
        <w:r>
          <w:tab/>
        </w:r>
        <w:r>
          <w:fldChar w:fldCharType="begin"/>
        </w:r>
        <w:r>
          <w:instrText xml:space="preserve"> PAGEREF _Toc10041 \h </w:instrText>
        </w:r>
        <w:r>
          <w:fldChar w:fldCharType="separate"/>
        </w:r>
        <w:r>
          <w:t>56</w:t>
        </w:r>
        <w:r>
          <w:fldChar w:fldCharType="end"/>
        </w:r>
      </w:hyperlink>
    </w:p>
    <w:p>
      <w:pPr>
        <w:pStyle w:val="TOC2"/>
        <w:tabs>
          <w:tab w:val="right" w:leader="dot" w:pos="8306"/>
        </w:tabs>
      </w:pPr>
      <w:hyperlink w:anchor="_Toc18855" w:history="1">
        <w:r>
          <w:rPr>
            <w:rFonts w:ascii="仿宋" w:eastAsia="仿宋" w:hAnsi="仿宋" w:cs="仿宋" w:hint="eastAsia"/>
            <w:lang w:eastAsia="zh-CN"/>
          </w:rPr>
          <w:t>(一)、经济效益提升策略</w:t>
        </w:r>
        <w:r>
          <w:tab/>
        </w:r>
        <w:r>
          <w:fldChar w:fldCharType="begin"/>
        </w:r>
        <w:r>
          <w:instrText xml:space="preserve"> PAGEREF _Toc18855 \h </w:instrText>
        </w:r>
        <w:r>
          <w:fldChar w:fldCharType="separate"/>
        </w:r>
        <w:r>
          <w:t>56</w:t>
        </w:r>
        <w:r>
          <w:fldChar w:fldCharType="end"/>
        </w:r>
      </w:hyperlink>
    </w:p>
    <w:p>
      <w:pPr>
        <w:pStyle w:val="TOC2"/>
        <w:tabs>
          <w:tab w:val="right" w:leader="dot" w:pos="8306"/>
        </w:tabs>
      </w:pPr>
      <w:hyperlink w:anchor="_Toc32066" w:history="1">
        <w:r>
          <w:rPr>
            <w:rFonts w:ascii="仿宋" w:eastAsia="仿宋" w:hAnsi="仿宋" w:cs="仿宋" w:hint="eastAsia"/>
            <w:lang w:eastAsia="zh-CN"/>
          </w:rPr>
          <w:t>(二)、社会效益增强方案</w:t>
        </w:r>
        <w:r>
          <w:tab/>
        </w:r>
        <w:r>
          <w:fldChar w:fldCharType="begin"/>
        </w:r>
        <w:r>
          <w:instrText xml:space="preserve"> PAGEREF _Toc32066 \h </w:instrText>
        </w:r>
        <w:r>
          <w:fldChar w:fldCharType="separate"/>
        </w:r>
        <w:r>
          <w:t>57</w:t>
        </w:r>
        <w:r>
          <w:fldChar w:fldCharType="end"/>
        </w:r>
      </w:hyperlink>
    </w:p>
    <w:p>
      <w:pPr>
        <w:pStyle w:val="TOC1"/>
        <w:tabs>
          <w:tab w:val="right" w:leader="dot" w:pos="8306"/>
        </w:tabs>
      </w:pPr>
      <w:hyperlink w:anchor="_Toc6000" w:history="1">
        <w:r>
          <w:rPr>
            <w:rFonts w:ascii="仿宋" w:eastAsia="仿宋" w:hAnsi="仿宋" w:cs="仿宋" w:hint="eastAsia"/>
            <w:lang w:eastAsia="zh-CN"/>
          </w:rPr>
          <w:t>十、项目变更管理</w:t>
        </w:r>
        <w:r>
          <w:tab/>
        </w:r>
        <w:r>
          <w:fldChar w:fldCharType="begin"/>
        </w:r>
        <w:r>
          <w:instrText xml:space="preserve"> PAGEREF _Toc6000 \h </w:instrText>
        </w:r>
        <w:r>
          <w:fldChar w:fldCharType="separate"/>
        </w:r>
        <w:r>
          <w:t>58</w:t>
        </w:r>
        <w:r>
          <w:fldChar w:fldCharType="end"/>
        </w:r>
      </w:hyperlink>
    </w:p>
    <w:p>
      <w:pPr>
        <w:pStyle w:val="TOC2"/>
        <w:tabs>
          <w:tab w:val="right" w:leader="dot" w:pos="8306"/>
        </w:tabs>
      </w:pPr>
      <w:hyperlink w:anchor="_Toc22744" w:history="1">
        <w:r>
          <w:rPr>
            <w:rFonts w:ascii="仿宋" w:eastAsia="仿宋" w:hAnsi="仿宋" w:cs="仿宋" w:hint="eastAsia"/>
            <w:lang w:eastAsia="zh-CN"/>
          </w:rPr>
          <w:t>(一)、变更控制流程</w:t>
        </w:r>
        <w:r>
          <w:tab/>
        </w:r>
        <w:r>
          <w:fldChar w:fldCharType="begin"/>
        </w:r>
        <w:r>
          <w:instrText xml:space="preserve"> PAGEREF _Toc22744 \h </w:instrText>
        </w:r>
        <w:r>
          <w:fldChar w:fldCharType="separate"/>
        </w:r>
        <w:r>
          <w:t>58</w:t>
        </w:r>
        <w:r>
          <w:fldChar w:fldCharType="end"/>
        </w:r>
      </w:hyperlink>
    </w:p>
    <w:p>
      <w:pPr>
        <w:pStyle w:val="TOC2"/>
        <w:tabs>
          <w:tab w:val="right" w:leader="dot" w:pos="8306"/>
        </w:tabs>
      </w:pPr>
      <w:hyperlink w:anchor="_Toc6135" w:history="1">
        <w:r>
          <w:rPr>
            <w:rFonts w:ascii="仿宋" w:eastAsia="仿宋" w:hAnsi="仿宋" w:cs="仿宋" w:hint="eastAsia"/>
            <w:lang w:eastAsia="zh-CN"/>
          </w:rPr>
          <w:t>(二)、影响评估与处理</w:t>
        </w:r>
        <w:r>
          <w:tab/>
        </w:r>
        <w:r>
          <w:fldChar w:fldCharType="begin"/>
        </w:r>
        <w:r>
          <w:instrText xml:space="preserve"> PAGEREF _Toc6135 \h </w:instrText>
        </w:r>
        <w:r>
          <w:fldChar w:fldCharType="separate"/>
        </w:r>
        <w:r>
          <w:t>59</w:t>
        </w:r>
        <w:r>
          <w:fldChar w:fldCharType="end"/>
        </w:r>
      </w:hyperlink>
    </w:p>
    <w:p>
      <w:pPr>
        <w:pStyle w:val="TOC2"/>
        <w:tabs>
          <w:tab w:val="right" w:leader="dot" w:pos="8306"/>
        </w:tabs>
      </w:pPr>
      <w:hyperlink w:anchor="_Toc30468" w:history="1">
        <w:r>
          <w:rPr>
            <w:rFonts w:ascii="仿宋" w:eastAsia="仿宋" w:hAnsi="仿宋" w:cs="仿宋" w:hint="eastAsia"/>
            <w:lang w:eastAsia="zh-CN"/>
          </w:rPr>
          <w:t>(三)、变更记录与追踪</w:t>
        </w:r>
        <w:r>
          <w:tab/>
        </w:r>
        <w:r>
          <w:fldChar w:fldCharType="begin"/>
        </w:r>
        <w:r>
          <w:instrText xml:space="preserve"> PAGEREF _Toc30468 \h </w:instrText>
        </w:r>
        <w:r>
          <w:fldChar w:fldCharType="separate"/>
        </w:r>
        <w:r>
          <w:t>61</w:t>
        </w:r>
        <w:r>
          <w:fldChar w:fldCharType="end"/>
        </w:r>
      </w:hyperlink>
    </w:p>
    <w:p>
      <w:pPr>
        <w:pStyle w:val="TOC2"/>
        <w:tabs>
          <w:tab w:val="right" w:leader="dot" w:pos="8306"/>
        </w:tabs>
      </w:pPr>
      <w:hyperlink w:anchor="_Toc20811" w:history="1">
        <w:r>
          <w:rPr>
            <w:rFonts w:ascii="仿宋" w:eastAsia="仿宋" w:hAnsi="仿宋" w:cs="仿宋" w:hint="eastAsia"/>
            <w:lang w:eastAsia="zh-CN"/>
          </w:rPr>
          <w:t>(四)、变更管理策略</w:t>
        </w:r>
        <w:r>
          <w:tab/>
        </w:r>
        <w:r>
          <w:fldChar w:fldCharType="begin"/>
        </w:r>
        <w:r>
          <w:instrText xml:space="preserve"> PAGEREF _Toc20811 \h </w:instrText>
        </w:r>
        <w:r>
          <w:fldChar w:fldCharType="separate"/>
        </w:r>
        <w:r>
          <w:t>62</w:t>
        </w:r>
        <w:r>
          <w:fldChar w:fldCharType="end"/>
        </w:r>
      </w:hyperlink>
    </w:p>
    <w:p>
      <w:pPr>
        <w:pStyle w:val="TOC1"/>
        <w:tabs>
          <w:tab w:val="right" w:leader="dot" w:pos="8306"/>
        </w:tabs>
      </w:pPr>
      <w:hyperlink w:anchor="_Toc13855" w:history="1">
        <w:r>
          <w:rPr>
            <w:rFonts w:ascii="仿宋" w:eastAsia="仿宋" w:hAnsi="仿宋" w:cs="仿宋" w:hint="eastAsia"/>
            <w:lang w:eastAsia="zh-CN"/>
          </w:rPr>
          <w:t>十一、客户关系管理与市场拓展</w:t>
        </w:r>
        <w:r>
          <w:tab/>
        </w:r>
        <w:r>
          <w:fldChar w:fldCharType="begin"/>
        </w:r>
        <w:r>
          <w:instrText xml:space="preserve"> PAGEREF _Toc13855 \h </w:instrText>
        </w:r>
        <w:r>
          <w:fldChar w:fldCharType="separate"/>
        </w:r>
        <w:r>
          <w:t>64</w:t>
        </w:r>
        <w:r>
          <w:fldChar w:fldCharType="end"/>
        </w:r>
      </w:hyperlink>
    </w:p>
    <w:p>
      <w:pPr>
        <w:pStyle w:val="TOC2"/>
        <w:tabs>
          <w:tab w:val="right" w:leader="dot" w:pos="8306"/>
        </w:tabs>
      </w:pPr>
      <w:hyperlink w:anchor="_Toc24286" w:history="1">
        <w:r>
          <w:rPr>
            <w:rFonts w:ascii="仿宋" w:eastAsia="仿宋" w:hAnsi="仿宋" w:cs="仿宋" w:hint="eastAsia"/>
            <w:lang w:eastAsia="zh-CN"/>
          </w:rPr>
          <w:t>(一)、客户关系管理策略</w:t>
        </w:r>
        <w:r>
          <w:tab/>
        </w:r>
        <w:r>
          <w:fldChar w:fldCharType="begin"/>
        </w:r>
        <w:r>
          <w:instrText xml:space="preserve"> PAGEREF _Toc24286 \h </w:instrText>
        </w:r>
        <w:r>
          <w:fldChar w:fldCharType="separate"/>
        </w:r>
        <w:r>
          <w:t>64</w:t>
        </w:r>
        <w:r>
          <w:fldChar w:fldCharType="end"/>
        </w:r>
      </w:hyperlink>
    </w:p>
    <w:p>
      <w:pPr>
        <w:pStyle w:val="TOC2"/>
        <w:tabs>
          <w:tab w:val="right" w:leader="dot" w:pos="8306"/>
        </w:tabs>
      </w:pPr>
      <w:hyperlink w:anchor="_Toc2141" w:history="1">
        <w:r>
          <w:rPr>
            <w:rFonts w:ascii="仿宋" w:eastAsia="仿宋" w:hAnsi="仿宋" w:cs="仿宋" w:hint="eastAsia"/>
            <w:lang w:eastAsia="zh-CN"/>
          </w:rPr>
          <w:t>(二)、市场拓展方案</w:t>
        </w:r>
        <w:r>
          <w:tab/>
        </w:r>
        <w:r>
          <w:fldChar w:fldCharType="begin"/>
        </w:r>
        <w:r>
          <w:instrText xml:space="preserve"> PAGEREF _Toc2141 \h </w:instrText>
        </w:r>
        <w:r>
          <w:fldChar w:fldCharType="separate"/>
        </w:r>
        <w:r>
          <w:t>65</w:t>
        </w:r>
        <w:r>
          <w:fldChar w:fldCharType="end"/>
        </w:r>
      </w:hyperlink>
    </w:p>
    <w:p>
      <w:pPr>
        <w:pStyle w:val="TOC1"/>
        <w:tabs>
          <w:tab w:val="right" w:leader="dot" w:pos="8306"/>
        </w:tabs>
      </w:pPr>
      <w:hyperlink w:anchor="_Toc25690" w:history="1">
        <w:r>
          <w:rPr>
            <w:rFonts w:ascii="仿宋" w:eastAsia="仿宋" w:hAnsi="仿宋" w:cs="仿宋" w:hint="eastAsia"/>
            <w:lang w:eastAsia="zh-CN"/>
          </w:rPr>
          <w:t>十二、资金管理与财务规划</w:t>
        </w:r>
        <w:r>
          <w:tab/>
        </w:r>
        <w:r>
          <w:fldChar w:fldCharType="begin"/>
        </w:r>
        <w:r>
          <w:instrText xml:space="preserve"> PAGEREF _Toc25690 \h </w:instrText>
        </w:r>
        <w:r>
          <w:fldChar w:fldCharType="separate"/>
        </w:r>
        <w:r>
          <w:t>66</w:t>
        </w:r>
        <w:r>
          <w:fldChar w:fldCharType="end"/>
        </w:r>
      </w:hyperlink>
    </w:p>
    <w:p>
      <w:pPr>
        <w:pStyle w:val="TOC2"/>
        <w:tabs>
          <w:tab w:val="right" w:leader="dot" w:pos="8306"/>
        </w:tabs>
      </w:pPr>
      <w:hyperlink w:anchor="_Toc15337" w:history="1">
        <w:r>
          <w:rPr>
            <w:rFonts w:ascii="仿宋" w:eastAsia="仿宋" w:hAnsi="仿宋" w:cs="仿宋" w:hint="eastAsia"/>
            <w:lang w:eastAsia="zh-CN"/>
          </w:rPr>
          <w:t>(一)、项目资金来源与筹措</w:t>
        </w:r>
        <w:r>
          <w:tab/>
        </w:r>
        <w:r>
          <w:fldChar w:fldCharType="begin"/>
        </w:r>
        <w:r>
          <w:instrText xml:space="preserve"> PAGEREF _Toc15337 \h </w:instrText>
        </w:r>
        <w:r>
          <w:fldChar w:fldCharType="separate"/>
        </w:r>
        <w:r>
          <w:t>66</w:t>
        </w:r>
        <w:r>
          <w:fldChar w:fldCharType="end"/>
        </w:r>
      </w:hyperlink>
    </w:p>
    <w:p>
      <w:pPr>
        <w:pStyle w:val="TOC2"/>
        <w:tabs>
          <w:tab w:val="right" w:leader="dot" w:pos="8306"/>
        </w:tabs>
      </w:pPr>
      <w:hyperlink w:anchor="_Toc21465" w:history="1">
        <w:r>
          <w:rPr>
            <w:rFonts w:ascii="仿宋" w:eastAsia="仿宋" w:hAnsi="仿宋" w:cs="仿宋" w:hint="eastAsia"/>
            <w:lang w:eastAsia="zh-CN"/>
          </w:rPr>
          <w:t>(二)、资金使用与监管</w:t>
        </w:r>
        <w:r>
          <w:tab/>
        </w:r>
        <w:r>
          <w:fldChar w:fldCharType="begin"/>
        </w:r>
        <w:r>
          <w:instrText xml:space="preserve"> PAGEREF _Toc21465 \h </w:instrText>
        </w:r>
        <w:r>
          <w:fldChar w:fldCharType="separate"/>
        </w:r>
        <w:r>
          <w:t>68</w:t>
        </w:r>
        <w:r>
          <w:fldChar w:fldCharType="end"/>
        </w:r>
      </w:hyperlink>
    </w:p>
    <w:p>
      <w:pPr>
        <w:pStyle w:val="TOC2"/>
        <w:tabs>
          <w:tab w:val="right" w:leader="dot" w:pos="8306"/>
        </w:tabs>
      </w:pPr>
      <w:hyperlink w:anchor="_Toc19620" w:history="1">
        <w:r>
          <w:rPr>
            <w:rFonts w:ascii="仿宋" w:eastAsia="仿宋" w:hAnsi="仿宋" w:cs="仿宋" w:hint="eastAsia"/>
            <w:lang w:eastAsia="zh-CN"/>
          </w:rPr>
          <w:t>(三)、财务规划与预测</w:t>
        </w:r>
        <w:r>
          <w:tab/>
        </w:r>
        <w:r>
          <w:fldChar w:fldCharType="begin"/>
        </w:r>
        <w:r>
          <w:instrText xml:space="preserve"> PAGEREF _Toc19620 \h </w:instrText>
        </w:r>
        <w:r>
          <w:fldChar w:fldCharType="separate"/>
        </w:r>
        <w:r>
          <w:t>69</w:t>
        </w:r>
        <w:r>
          <w:fldChar w:fldCharType="end"/>
        </w:r>
      </w:hyperlink>
    </w:p>
    <w:p>
      <w:pPr>
        <w:pStyle w:val="TOC1"/>
        <w:tabs>
          <w:tab w:val="right" w:leader="dot" w:pos="8306"/>
        </w:tabs>
      </w:pPr>
      <w:hyperlink w:anchor="_Toc2848" w:history="1">
        <w:r>
          <w:rPr>
            <w:rFonts w:ascii="仿宋" w:eastAsia="仿宋" w:hAnsi="仿宋" w:cs="仿宋" w:hint="eastAsia"/>
            <w:lang w:eastAsia="zh-CN"/>
          </w:rPr>
          <w:t>十三、项目施工方案</w:t>
        </w:r>
        <w:r>
          <w:tab/>
        </w:r>
        <w:r>
          <w:fldChar w:fldCharType="begin"/>
        </w:r>
        <w:r>
          <w:instrText xml:space="preserve"> PAGEREF _Toc2848 \h </w:instrText>
        </w:r>
        <w:r>
          <w:fldChar w:fldCharType="separate"/>
        </w:r>
        <w:r>
          <w:t>70</w:t>
        </w:r>
        <w:r>
          <w:fldChar w:fldCharType="end"/>
        </w:r>
      </w:hyperlink>
    </w:p>
    <w:p>
      <w:pPr>
        <w:pStyle w:val="TOC2"/>
        <w:tabs>
          <w:tab w:val="right" w:leader="dot" w:pos="8306"/>
        </w:tabs>
      </w:pPr>
      <w:hyperlink w:anchor="_Toc21759" w:history="1">
        <w:r>
          <w:rPr>
            <w:rFonts w:ascii="仿宋" w:eastAsia="仿宋" w:hAnsi="仿宋" w:cs="仿宋" w:hint="eastAsia"/>
            <w:lang w:eastAsia="zh-CN"/>
          </w:rPr>
          <w:t>(一)、施工组织设计</w:t>
        </w:r>
        <w:r>
          <w:tab/>
        </w:r>
        <w:r>
          <w:fldChar w:fldCharType="begin"/>
        </w:r>
        <w:r>
          <w:instrText xml:space="preserve"> PAGEREF _Toc21759 \h </w:instrText>
        </w:r>
        <w:r>
          <w:fldChar w:fldCharType="separate"/>
        </w:r>
        <w:r>
          <w:t>70</w:t>
        </w:r>
        <w:r>
          <w:fldChar w:fldCharType="end"/>
        </w:r>
      </w:hyperlink>
    </w:p>
    <w:p>
      <w:pPr>
        <w:pStyle w:val="TOC2"/>
        <w:tabs>
          <w:tab w:val="right" w:leader="dot" w:pos="8306"/>
        </w:tabs>
      </w:pPr>
      <w:hyperlink w:anchor="_Toc10139" w:history="1">
        <w:r>
          <w:rPr>
            <w:rFonts w:ascii="仿宋" w:eastAsia="仿宋" w:hAnsi="仿宋" w:cs="仿宋" w:hint="eastAsia"/>
            <w:lang w:eastAsia="zh-CN"/>
          </w:rPr>
          <w:t>(二)、施工工艺与技术路线</w:t>
        </w:r>
        <w:r>
          <w:tab/>
        </w:r>
        <w:r>
          <w:fldChar w:fldCharType="begin"/>
        </w:r>
        <w:r>
          <w:instrText xml:space="preserve"> PAGEREF _Toc10139 \h </w:instrText>
        </w:r>
        <w:r>
          <w:fldChar w:fldCharType="separate"/>
        </w:r>
        <w:r>
          <w:t>72</w:t>
        </w:r>
        <w:r>
          <w:fldChar w:fldCharType="end"/>
        </w:r>
      </w:hyperlink>
    </w:p>
    <w:p>
      <w:pPr>
        <w:pStyle w:val="TOC2"/>
        <w:tabs>
          <w:tab w:val="right" w:leader="dot" w:pos="8306"/>
        </w:tabs>
      </w:pPr>
      <w:hyperlink w:anchor="_Toc7821" w:history="1">
        <w:r>
          <w:rPr>
            <w:rFonts w:ascii="仿宋" w:eastAsia="仿宋" w:hAnsi="仿宋" w:cs="仿宋" w:hint="eastAsia"/>
            <w:lang w:eastAsia="zh-CN"/>
          </w:rPr>
          <w:t>(三)、关键节点施工计划</w:t>
        </w:r>
        <w:r>
          <w:tab/>
        </w:r>
        <w:r>
          <w:fldChar w:fldCharType="begin"/>
        </w:r>
        <w:r>
          <w:instrText xml:space="preserve"> PAGEREF _Toc7821 \h </w:instrText>
        </w:r>
        <w:r>
          <w:fldChar w:fldCharType="separate"/>
        </w:r>
        <w:r>
          <w:t>73</w:t>
        </w:r>
        <w:r>
          <w:fldChar w:fldCharType="end"/>
        </w:r>
      </w:hyperlink>
    </w:p>
    <w:p>
      <w:pPr>
        <w:pStyle w:val="TOC2"/>
        <w:tabs>
          <w:tab w:val="right" w:leader="dot" w:pos="8306"/>
        </w:tabs>
      </w:pPr>
      <w:hyperlink w:anchor="_Toc12058" w:history="1">
        <w:r>
          <w:rPr>
            <w:rFonts w:ascii="仿宋" w:eastAsia="仿宋" w:hAnsi="仿宋" w:cs="仿宋" w:hint="eastAsia"/>
            <w:lang w:eastAsia="zh-CN"/>
          </w:rPr>
          <w:t>(四)、施工现场管理</w:t>
        </w:r>
        <w:r>
          <w:tab/>
        </w:r>
        <w:r>
          <w:fldChar w:fldCharType="begin"/>
        </w:r>
        <w:r>
          <w:instrText xml:space="preserve"> PAGEREF _Toc12058 \h </w:instrText>
        </w:r>
        <w:r>
          <w:fldChar w:fldCharType="separate"/>
        </w:r>
        <w:r>
          <w:t>74</w:t>
        </w:r>
        <w:r>
          <w:fldChar w:fldCharType="end"/>
        </w:r>
      </w:hyperlink>
    </w:p>
    <w:p>
      <w:pPr>
        <w:pStyle w:val="TOC1"/>
        <w:tabs>
          <w:tab w:val="right" w:leader="dot" w:pos="8306"/>
        </w:tabs>
      </w:pPr>
      <w:hyperlink w:anchor="_Toc6204" w:history="1">
        <w:r>
          <w:rPr>
            <w:rFonts w:ascii="仿宋" w:eastAsia="仿宋" w:hAnsi="仿宋" w:cs="仿宋" w:hint="eastAsia"/>
            <w:lang w:eastAsia="zh-CN"/>
          </w:rPr>
          <w:t>十四、合作与交流机制建立</w:t>
        </w:r>
        <w:r>
          <w:tab/>
        </w:r>
        <w:r>
          <w:fldChar w:fldCharType="begin"/>
        </w:r>
        <w:r>
          <w:instrText xml:space="preserve"> PAGEREF _Toc6204 \h </w:instrText>
        </w:r>
        <w:r>
          <w:fldChar w:fldCharType="separate"/>
        </w:r>
        <w:r>
          <w:t>77</w:t>
        </w:r>
        <w:r>
          <w:fldChar w:fldCharType="end"/>
        </w:r>
      </w:hyperlink>
    </w:p>
    <w:p>
      <w:pPr>
        <w:pStyle w:val="TOC2"/>
        <w:tabs>
          <w:tab w:val="right" w:leader="dot" w:pos="8306"/>
        </w:tabs>
      </w:pPr>
      <w:hyperlink w:anchor="_Toc23463" w:history="1">
        <w:r>
          <w:rPr>
            <w:rFonts w:ascii="仿宋" w:eastAsia="仿宋" w:hAnsi="仿宋" w:cs="仿宋" w:hint="eastAsia"/>
            <w:lang w:eastAsia="zh-CN"/>
          </w:rPr>
          <w:t>(一)、合作伙伴选择与合作方式</w:t>
        </w:r>
        <w:r>
          <w:tab/>
        </w:r>
        <w:r>
          <w:fldChar w:fldCharType="begin"/>
        </w:r>
        <w:r>
          <w:instrText xml:space="preserve"> PAGEREF _Toc23463 \h </w:instrText>
        </w:r>
        <w:r>
          <w:fldChar w:fldCharType="separate"/>
        </w:r>
        <w:r>
          <w:t>77</w:t>
        </w:r>
        <w:r>
          <w:fldChar w:fldCharType="end"/>
        </w:r>
      </w:hyperlink>
    </w:p>
    <w:p>
      <w:pPr>
        <w:pStyle w:val="TOC2"/>
        <w:tabs>
          <w:tab w:val="right" w:leader="dot" w:pos="8306"/>
        </w:tabs>
      </w:pPr>
      <w:hyperlink w:anchor="_Toc26466" w:history="1">
        <w:r>
          <w:rPr>
            <w:rFonts w:ascii="仿宋" w:eastAsia="仿宋" w:hAnsi="仿宋" w:cs="仿宋" w:hint="eastAsia"/>
            <w:lang w:eastAsia="zh-CN"/>
          </w:rPr>
          <w:t>(二)、交流与合作平台搭建</w:t>
        </w:r>
        <w:r>
          <w:tab/>
        </w:r>
        <w:r>
          <w:fldChar w:fldCharType="begin"/>
        </w:r>
        <w:r>
          <w:instrText xml:space="preserve"> PAGEREF _Toc26466 \h </w:instrText>
        </w:r>
        <w:r>
          <w:fldChar w:fldCharType="separate"/>
        </w:r>
        <w:r>
          <w:t>78</w:t>
        </w:r>
        <w:r>
          <w:fldChar w:fldCharType="end"/>
        </w:r>
      </w:hyperlink>
    </w:p>
    <w:p>
      <w:pPr>
        <w:pStyle w:val="TOC1"/>
        <w:tabs>
          <w:tab w:val="right" w:leader="dot" w:pos="8306"/>
        </w:tabs>
      </w:pPr>
      <w:hyperlink w:anchor="_Toc2802" w:history="1">
        <w:r>
          <w:rPr>
            <w:rFonts w:ascii="仿宋" w:eastAsia="仿宋" w:hAnsi="仿宋" w:cs="仿宋" w:hint="eastAsia"/>
            <w:lang w:eastAsia="zh-CN"/>
          </w:rPr>
          <w:t>十五、设施与设备管理</w:t>
        </w:r>
        <w:r>
          <w:tab/>
        </w:r>
        <w:r>
          <w:fldChar w:fldCharType="begin"/>
        </w:r>
        <w:r>
          <w:instrText xml:space="preserve"> PAGEREF _Toc2802 \h </w:instrText>
        </w:r>
        <w:r>
          <w:fldChar w:fldCharType="separate"/>
        </w:r>
        <w:r>
          <w:t>80</w:t>
        </w:r>
        <w:r>
          <w:fldChar w:fldCharType="end"/>
        </w:r>
      </w:hyperlink>
    </w:p>
    <w:p>
      <w:pPr>
        <w:pStyle w:val="TOC2"/>
        <w:tabs>
          <w:tab w:val="right" w:leader="dot" w:pos="8306"/>
        </w:tabs>
      </w:pPr>
      <w:hyperlink w:anchor="_Toc12783" w:history="1">
        <w:r>
          <w:rPr>
            <w:rFonts w:ascii="仿宋" w:eastAsia="仿宋" w:hAnsi="仿宋" w:cs="仿宋" w:hint="eastAsia"/>
            <w:lang w:eastAsia="zh-CN"/>
          </w:rPr>
          <w:t>(一)、设施规划与配置</w:t>
        </w:r>
        <w:r>
          <w:tab/>
        </w:r>
        <w:r>
          <w:fldChar w:fldCharType="begin"/>
        </w:r>
        <w:r>
          <w:instrText xml:space="preserve"> PAGEREF _Toc12783 \h </w:instrText>
        </w:r>
        <w:r>
          <w:fldChar w:fldCharType="separate"/>
        </w:r>
        <w:r>
          <w:t>80</w:t>
        </w:r>
        <w:r>
          <w:fldChar w:fldCharType="end"/>
        </w:r>
      </w:hyperlink>
    </w:p>
    <w:p>
      <w:pPr>
        <w:pStyle w:val="TOC2"/>
        <w:tabs>
          <w:tab w:val="right" w:leader="dot" w:pos="8306"/>
        </w:tabs>
      </w:pPr>
      <w:hyperlink w:anchor="_Toc5661" w:history="1">
        <w:r>
          <w:rPr>
            <w:rFonts w:ascii="仿宋" w:eastAsia="仿宋" w:hAnsi="仿宋" w:cs="仿宋" w:hint="eastAsia"/>
            <w:lang w:eastAsia="zh-CN"/>
          </w:rPr>
          <w:t>(二)、设备采购与维护管理</w:t>
        </w:r>
        <w:r>
          <w:tab/>
        </w:r>
        <w:r>
          <w:fldChar w:fldCharType="begin"/>
        </w:r>
        <w:r>
          <w:instrText xml:space="preserve"> PAGEREF _Toc5661 \h </w:instrText>
        </w:r>
        <w:r>
          <w:fldChar w:fldCharType="separate"/>
        </w:r>
        <w:r>
          <w:t>80</w:t>
        </w:r>
        <w:r>
          <w:fldChar w:fldCharType="end"/>
        </w:r>
      </w:hyperlink>
    </w:p>
    <w:p>
      <w:pPr>
        <w:pStyle w:val="TOC2"/>
        <w:tabs>
          <w:tab w:val="right" w:leader="dot" w:pos="8306"/>
        </w:tabs>
      </w:pPr>
      <w:hyperlink w:anchor="_Toc29583" w:history="1">
        <w:r>
          <w:rPr>
            <w:rFonts w:ascii="仿宋" w:eastAsia="仿宋" w:hAnsi="仿宋" w:cs="仿宋" w:hint="eastAsia"/>
            <w:lang w:eastAsia="zh-CN"/>
          </w:rPr>
          <w:t>(三)、设施设备升级策略</w:t>
        </w:r>
        <w:r>
          <w:tab/>
        </w:r>
        <w:r>
          <w:fldChar w:fldCharType="begin"/>
        </w:r>
        <w:r>
          <w:instrText xml:space="preserve"> PAGEREF _Toc29583 \h </w:instrText>
        </w:r>
        <w:r>
          <w:fldChar w:fldCharType="separate"/>
        </w:r>
        <w:r>
          <w:t>81</w:t>
        </w:r>
        <w:r>
          <w:fldChar w:fldCharType="end"/>
        </w:r>
      </w:hyperlink>
    </w:p>
    <w:p>
      <w:pPr>
        <w:pStyle w:val="TOC1"/>
        <w:tabs>
          <w:tab w:val="right" w:leader="dot" w:pos="8306"/>
        </w:tabs>
      </w:pPr>
      <w:hyperlink w:anchor="_Toc15605" w:history="1">
        <w:r>
          <w:rPr>
            <w:rFonts w:ascii="仿宋" w:eastAsia="仿宋" w:hAnsi="仿宋" w:cs="仿宋" w:hint="eastAsia"/>
            <w:lang w:eastAsia="zh-CN"/>
          </w:rPr>
          <w:t>十六、质量管理与控制</w:t>
        </w:r>
        <w:r>
          <w:tab/>
        </w:r>
        <w:r>
          <w:fldChar w:fldCharType="begin"/>
        </w:r>
        <w:r>
          <w:instrText xml:space="preserve"> PAGEREF _Toc15605 \h </w:instrText>
        </w:r>
        <w:r>
          <w:fldChar w:fldCharType="separate"/>
        </w:r>
        <w:r>
          <w:t>82</w:t>
        </w:r>
        <w:r>
          <w:fldChar w:fldCharType="end"/>
        </w:r>
      </w:hyperlink>
    </w:p>
    <w:p>
      <w:pPr>
        <w:pStyle w:val="TOC2"/>
        <w:tabs>
          <w:tab w:val="right" w:leader="dot" w:pos="8306"/>
        </w:tabs>
      </w:pPr>
      <w:hyperlink w:anchor="_Toc31873" w:history="1">
        <w:r>
          <w:rPr>
            <w:rFonts w:ascii="仿宋" w:eastAsia="仿宋" w:hAnsi="仿宋" w:cs="仿宋" w:hint="eastAsia"/>
            <w:lang w:eastAsia="zh-CN"/>
          </w:rPr>
          <w:t>(一)、质量管理体系建设</w:t>
        </w:r>
        <w:r>
          <w:tab/>
        </w:r>
        <w:r>
          <w:fldChar w:fldCharType="begin"/>
        </w:r>
        <w:r>
          <w:instrText xml:space="preserve"> PAGEREF _Toc31873 \h </w:instrText>
        </w:r>
        <w:r>
          <w:fldChar w:fldCharType="separate"/>
        </w:r>
        <w:r>
          <w:t>82</w:t>
        </w:r>
        <w:r>
          <w:fldChar w:fldCharType="end"/>
        </w:r>
      </w:hyperlink>
    </w:p>
    <w:p>
      <w:pPr>
        <w:pStyle w:val="TOC2"/>
        <w:tabs>
          <w:tab w:val="right" w:leader="dot" w:pos="8306"/>
        </w:tabs>
      </w:pPr>
      <w:hyperlink w:anchor="_Toc26580" w:history="1">
        <w:r>
          <w:rPr>
            <w:rFonts w:ascii="仿宋" w:eastAsia="仿宋" w:hAnsi="仿宋" w:cs="仿宋" w:hint="eastAsia"/>
            <w:lang w:eastAsia="zh-CN"/>
          </w:rPr>
          <w:t>(二)、质量控制措施</w:t>
        </w:r>
        <w:r>
          <w:tab/>
        </w:r>
        <w:r>
          <w:fldChar w:fldCharType="begin"/>
        </w:r>
        <w:r>
          <w:instrText xml:space="preserve"> PAGEREF _Toc26580 \h </w:instrText>
        </w:r>
        <w:r>
          <w:fldChar w:fldCharType="separate"/>
        </w:r>
        <w:r>
          <w:t>83</w:t>
        </w:r>
        <w:r>
          <w:fldChar w:fldCharType="end"/>
        </w:r>
      </w:hyperlink>
    </w:p>
    <w:p>
      <w:pPr>
        <w:pStyle w:val="TOC1"/>
        <w:tabs>
          <w:tab w:val="right" w:leader="dot" w:pos="8306"/>
        </w:tabs>
      </w:pPr>
      <w:hyperlink w:anchor="_Toc28772" w:history="1">
        <w:r>
          <w:rPr>
            <w:rFonts w:ascii="仿宋" w:eastAsia="仿宋" w:hAnsi="仿宋" w:cs="仿宋" w:hint="eastAsia"/>
            <w:lang w:eastAsia="zh-CN"/>
          </w:rPr>
          <w:t>十七、知识产权管理与保护</w:t>
        </w:r>
        <w:r>
          <w:tab/>
        </w:r>
        <w:r>
          <w:fldChar w:fldCharType="begin"/>
        </w:r>
        <w:r>
          <w:instrText xml:space="preserve"> PAGEREF _Toc28772 \h </w:instrText>
        </w:r>
        <w:r>
          <w:fldChar w:fldCharType="separate"/>
        </w:r>
        <w:r>
          <w:t>84</w:t>
        </w:r>
        <w:r>
          <w:fldChar w:fldCharType="end"/>
        </w:r>
      </w:hyperlink>
    </w:p>
    <w:p>
      <w:pPr>
        <w:pStyle w:val="TOC2"/>
        <w:tabs>
          <w:tab w:val="right" w:leader="dot" w:pos="8306"/>
        </w:tabs>
      </w:pPr>
      <w:hyperlink w:anchor="_Toc24007" w:history="1">
        <w:r>
          <w:rPr>
            <w:rFonts w:ascii="仿宋" w:eastAsia="仿宋" w:hAnsi="仿宋" w:cs="仿宋" w:hint="eastAsia"/>
            <w:lang w:eastAsia="zh-CN"/>
          </w:rPr>
          <w:t>(一)、知识产权管理体系建设</w:t>
        </w:r>
        <w:r>
          <w:tab/>
        </w:r>
        <w:r>
          <w:fldChar w:fldCharType="begin"/>
        </w:r>
        <w:r>
          <w:instrText xml:space="preserve"> PAGEREF _Toc24007 \h </w:instrText>
        </w:r>
        <w:r>
          <w:fldChar w:fldCharType="separate"/>
        </w:r>
        <w:r>
          <w:t>84</w:t>
        </w:r>
        <w:r>
          <w:fldChar w:fldCharType="end"/>
        </w:r>
      </w:hyperlink>
    </w:p>
    <w:p>
      <w:pPr>
        <w:pStyle w:val="TOC2"/>
        <w:tabs>
          <w:tab w:val="right" w:leader="dot" w:pos="8306"/>
        </w:tabs>
      </w:pPr>
      <w:hyperlink w:anchor="_Toc3160" w:history="1">
        <w:r>
          <w:rPr>
            <w:rFonts w:ascii="仿宋" w:eastAsia="仿宋" w:hAnsi="仿宋" w:cs="仿宋" w:hint="eastAsia"/>
            <w:lang w:eastAsia="zh-CN"/>
          </w:rPr>
          <w:t>(二)、知识产权保护措施</w:t>
        </w:r>
        <w:r>
          <w:tab/>
        </w:r>
        <w:r>
          <w:fldChar w:fldCharType="begin"/>
        </w:r>
        <w:r>
          <w:instrText xml:space="preserve"> PAGEREF _Toc3160 \h </w:instrText>
        </w:r>
        <w:r>
          <w:fldChar w:fldCharType="separate"/>
        </w:r>
        <w:r>
          <w:t>85</w:t>
        </w:r>
        <w:r>
          <w:fldChar w:fldCharType="end"/>
        </w:r>
      </w:hyperlink>
    </w:p>
    <w:p>
      <w:pPr>
        <w:pStyle w:val="TOC1"/>
        <w:tabs>
          <w:tab w:val="right" w:leader="dot" w:pos="8306"/>
        </w:tabs>
      </w:pPr>
      <w:hyperlink w:anchor="_Toc14506" w:history="1">
        <w:r>
          <w:rPr>
            <w:rFonts w:ascii="仿宋" w:eastAsia="仿宋" w:hAnsi="仿宋" w:cs="仿宋" w:hint="eastAsia"/>
            <w:lang w:eastAsia="zh-CN"/>
          </w:rPr>
          <w:t>十八、创新驱动与持续发展</w:t>
        </w:r>
        <w:r>
          <w:tab/>
        </w:r>
        <w:r>
          <w:fldChar w:fldCharType="begin"/>
        </w:r>
        <w:r>
          <w:instrText xml:space="preserve"> PAGEREF _Toc14506 \h </w:instrText>
        </w:r>
        <w:r>
          <w:fldChar w:fldCharType="separate"/>
        </w:r>
        <w:r>
          <w:t>87</w:t>
        </w:r>
        <w:r>
          <w:fldChar w:fldCharType="end"/>
        </w:r>
      </w:hyperlink>
    </w:p>
    <w:p>
      <w:pPr>
        <w:pStyle w:val="TOC2"/>
        <w:tabs>
          <w:tab w:val="right" w:leader="dot" w:pos="8306"/>
        </w:tabs>
      </w:pPr>
      <w:hyperlink w:anchor="_Toc30487" w:history="1">
        <w:r>
          <w:rPr>
            <w:rFonts w:ascii="仿宋" w:eastAsia="仿宋" w:hAnsi="仿宋" w:cs="仿宋" w:hint="eastAsia"/>
            <w:lang w:eastAsia="zh-CN"/>
          </w:rPr>
          <w:t>(一)、创新驱动战略实施</w:t>
        </w:r>
        <w:r>
          <w:tab/>
        </w:r>
        <w:r>
          <w:fldChar w:fldCharType="begin"/>
        </w:r>
        <w:r>
          <w:instrText xml:space="preserve"> PAGEREF _Toc30487 \h </w:instrText>
        </w:r>
        <w:r>
          <w:fldChar w:fldCharType="separate"/>
        </w:r>
        <w:r>
          <w:t>87</w:t>
        </w:r>
        <w:r>
          <w:fldChar w:fldCharType="end"/>
        </w:r>
      </w:hyperlink>
    </w:p>
    <w:p>
      <w:pPr>
        <w:pStyle w:val="TOC2"/>
        <w:tabs>
          <w:tab w:val="right" w:leader="dot" w:pos="8306"/>
        </w:tabs>
      </w:pPr>
      <w:hyperlink w:anchor="_Toc28501" w:history="1">
        <w:r>
          <w:rPr>
            <w:rFonts w:ascii="仿宋" w:eastAsia="仿宋" w:hAnsi="仿宋" w:cs="仿宋" w:hint="eastAsia"/>
            <w:lang w:eastAsia="zh-CN"/>
          </w:rPr>
          <w:t>(二)、持续发展路径探索</w:t>
        </w:r>
        <w:r>
          <w:tab/>
        </w:r>
        <w:r>
          <w:fldChar w:fldCharType="begin"/>
        </w:r>
        <w:r>
          <w:instrText xml:space="preserve"> PAGEREF _Toc28501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9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一、红参提取物项目的技术资源开发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二、红参提取物项目的人力资源管理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红参提取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三、红参提取物项目的资金资源筹措与优化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红参提取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6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红参提取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红参提取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红参提取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1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红参提取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红参提取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智能技术的应用：红参提取物项目将利用智能技术，如物联网（IoT）和大数据分析，来监控和优化资源使用。通过实时数据分析，项目可以更有效地管理能源消耗、减少原材料浪费，并提高生产过程的整体效率。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64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07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99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红参提取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红参提取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红参提取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59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红参提取物项目将采用绿色屋顶和生态墙等环境友好型建筑设计，这些设计不仅有助于改善空气质量，还能为城市野生动植物提供栖息地。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56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https://d.book118.com/088073000003006045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1717A"/>
    <w:rsid w:val="25A17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7300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2024-02-19T16:58:00Z</dcterms:created>
  <dcterms:modified xsi:type="dcterms:W3CDTF">2024-02-19T16:58:52Z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F7B800B2E76343FB8BBD5FCF024E68A0_11</vt:lpwstr>
  </property>
  <property fmtid="{D5CDD505-2E9C-101B-9397-08002B2CF9AE}" pid="3" name="KSOProductBuildVer">
    <vt:lpwstr>2052-12.1.0.16250</vt:lpwstr>
  </property>
</Properties>
</file>