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文字、语音、图象识别设备项目构思建设方案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74" w:history="1">
        <w:r>
          <w:rPr>
            <w:rFonts w:ascii="仿宋" w:eastAsia="仿宋" w:hAnsi="仿宋" w:cs="仿宋" w:hint="eastAsia"/>
            <w:lang w:eastAsia="zh-CN"/>
          </w:rPr>
          <w:t>序言</w:t>
        </w:r>
        <w:r>
          <w:tab/>
        </w:r>
        <w:r>
          <w:fldChar w:fldCharType="begin"/>
        </w:r>
        <w:r>
          <w:instrText xml:space="preserve"> PAGEREF _Toc10974 \h </w:instrText>
        </w:r>
        <w:r>
          <w:fldChar w:fldCharType="separate"/>
        </w:r>
        <w:r>
          <w:t>3</w:t>
        </w:r>
        <w:r>
          <w:fldChar w:fldCharType="end"/>
        </w:r>
      </w:hyperlink>
    </w:p>
    <w:p>
      <w:pPr>
        <w:pStyle w:val="TOC1"/>
        <w:tabs>
          <w:tab w:val="right" w:leader="dot" w:pos="8306"/>
        </w:tabs>
      </w:pPr>
      <w:hyperlink w:anchor="_Toc26351" w:history="1">
        <w:r>
          <w:rPr>
            <w:rFonts w:ascii="仿宋" w:eastAsia="仿宋" w:hAnsi="仿宋" w:cs="仿宋" w:hint="eastAsia"/>
            <w:lang w:eastAsia="zh-CN"/>
          </w:rPr>
          <w:t>一、资源开发及综合利用分析</w:t>
        </w:r>
        <w:r>
          <w:tab/>
        </w:r>
        <w:r>
          <w:fldChar w:fldCharType="begin"/>
        </w:r>
        <w:r>
          <w:instrText xml:space="preserve"> PAGEREF _Toc26351 \h </w:instrText>
        </w:r>
        <w:r>
          <w:fldChar w:fldCharType="separate"/>
        </w:r>
        <w:r>
          <w:t>3</w:t>
        </w:r>
        <w:r>
          <w:fldChar w:fldCharType="end"/>
        </w:r>
      </w:hyperlink>
    </w:p>
    <w:p>
      <w:pPr>
        <w:pStyle w:val="TOC2"/>
        <w:tabs>
          <w:tab w:val="right" w:leader="dot" w:pos="8306"/>
        </w:tabs>
      </w:pPr>
      <w:hyperlink w:anchor="_Toc3279" w:history="1">
        <w:r>
          <w:rPr>
            <w:rFonts w:ascii="仿宋" w:eastAsia="仿宋" w:hAnsi="仿宋" w:cs="仿宋" w:hint="eastAsia"/>
            <w:lang w:eastAsia="zh-CN"/>
          </w:rPr>
          <w:t>(一)、资源开发方案</w:t>
        </w:r>
        <w:r>
          <w:tab/>
        </w:r>
        <w:r>
          <w:fldChar w:fldCharType="begin"/>
        </w:r>
        <w:r>
          <w:instrText xml:space="preserve"> PAGEREF _Toc3279 \h </w:instrText>
        </w:r>
        <w:r>
          <w:fldChar w:fldCharType="separate"/>
        </w:r>
        <w:r>
          <w:t>3</w:t>
        </w:r>
        <w:r>
          <w:fldChar w:fldCharType="end"/>
        </w:r>
      </w:hyperlink>
    </w:p>
    <w:p>
      <w:pPr>
        <w:pStyle w:val="TOC2"/>
        <w:tabs>
          <w:tab w:val="right" w:leader="dot" w:pos="8306"/>
        </w:tabs>
      </w:pPr>
      <w:hyperlink w:anchor="_Toc21095" w:history="1">
        <w:r>
          <w:rPr>
            <w:rFonts w:ascii="仿宋" w:eastAsia="仿宋" w:hAnsi="仿宋" w:cs="仿宋" w:hint="eastAsia"/>
            <w:lang w:eastAsia="zh-CN"/>
          </w:rPr>
          <w:t>(二)、资源利用方案</w:t>
        </w:r>
        <w:r>
          <w:tab/>
        </w:r>
        <w:r>
          <w:fldChar w:fldCharType="begin"/>
        </w:r>
        <w:r>
          <w:instrText xml:space="preserve"> PAGEREF _Toc21095 \h </w:instrText>
        </w:r>
        <w:r>
          <w:fldChar w:fldCharType="separate"/>
        </w:r>
        <w:r>
          <w:t>4</w:t>
        </w:r>
        <w:r>
          <w:fldChar w:fldCharType="end"/>
        </w:r>
      </w:hyperlink>
    </w:p>
    <w:p>
      <w:pPr>
        <w:pStyle w:val="TOC2"/>
        <w:tabs>
          <w:tab w:val="right" w:leader="dot" w:pos="8306"/>
        </w:tabs>
      </w:pPr>
      <w:hyperlink w:anchor="_Toc19368" w:history="1">
        <w:r>
          <w:rPr>
            <w:rFonts w:ascii="仿宋" w:eastAsia="仿宋" w:hAnsi="仿宋" w:cs="仿宋" w:hint="eastAsia"/>
            <w:lang w:eastAsia="zh-CN"/>
          </w:rPr>
          <w:t>(三)、资源节约措施</w:t>
        </w:r>
        <w:r>
          <w:tab/>
        </w:r>
        <w:r>
          <w:fldChar w:fldCharType="begin"/>
        </w:r>
        <w:r>
          <w:instrText xml:space="preserve"> PAGEREF _Toc19368 \h </w:instrText>
        </w:r>
        <w:r>
          <w:fldChar w:fldCharType="separate"/>
        </w:r>
        <w:r>
          <w:t>5</w:t>
        </w:r>
        <w:r>
          <w:fldChar w:fldCharType="end"/>
        </w:r>
      </w:hyperlink>
    </w:p>
    <w:p>
      <w:pPr>
        <w:pStyle w:val="TOC1"/>
        <w:tabs>
          <w:tab w:val="right" w:leader="dot" w:pos="8306"/>
        </w:tabs>
      </w:pPr>
      <w:hyperlink w:anchor="_Toc29374" w:history="1">
        <w:r>
          <w:rPr>
            <w:rFonts w:ascii="仿宋" w:eastAsia="仿宋" w:hAnsi="仿宋" w:cs="仿宋" w:hint="eastAsia"/>
            <w:lang w:eastAsia="zh-CN"/>
          </w:rPr>
          <w:t>二、建设风险评估分析</w:t>
        </w:r>
        <w:r>
          <w:tab/>
        </w:r>
        <w:r>
          <w:fldChar w:fldCharType="begin"/>
        </w:r>
        <w:r>
          <w:instrText xml:space="preserve"> PAGEREF _Toc29374 \h </w:instrText>
        </w:r>
        <w:r>
          <w:fldChar w:fldCharType="separate"/>
        </w:r>
        <w:r>
          <w:t>6</w:t>
        </w:r>
        <w:r>
          <w:fldChar w:fldCharType="end"/>
        </w:r>
      </w:hyperlink>
    </w:p>
    <w:p>
      <w:pPr>
        <w:pStyle w:val="TOC2"/>
        <w:tabs>
          <w:tab w:val="right" w:leader="dot" w:pos="8306"/>
        </w:tabs>
      </w:pPr>
      <w:hyperlink w:anchor="_Toc12829" w:history="1">
        <w:r>
          <w:rPr>
            <w:rFonts w:ascii="仿宋" w:eastAsia="仿宋" w:hAnsi="仿宋" w:cs="仿宋" w:hint="eastAsia"/>
            <w:lang w:eastAsia="zh-CN"/>
          </w:rPr>
          <w:t>(一)、政策风险分析</w:t>
        </w:r>
        <w:r>
          <w:tab/>
        </w:r>
        <w:r>
          <w:fldChar w:fldCharType="begin"/>
        </w:r>
        <w:r>
          <w:instrText xml:space="preserve"> PAGEREF _Toc12829 \h </w:instrText>
        </w:r>
        <w:r>
          <w:fldChar w:fldCharType="separate"/>
        </w:r>
        <w:r>
          <w:t>6</w:t>
        </w:r>
        <w:r>
          <w:fldChar w:fldCharType="end"/>
        </w:r>
      </w:hyperlink>
    </w:p>
    <w:p>
      <w:pPr>
        <w:pStyle w:val="TOC2"/>
        <w:tabs>
          <w:tab w:val="right" w:leader="dot" w:pos="8306"/>
        </w:tabs>
      </w:pPr>
      <w:hyperlink w:anchor="_Toc20102" w:history="1">
        <w:r>
          <w:rPr>
            <w:rFonts w:ascii="仿宋" w:eastAsia="仿宋" w:hAnsi="仿宋" w:cs="仿宋" w:hint="eastAsia"/>
            <w:lang w:eastAsia="zh-CN"/>
          </w:rPr>
          <w:t>(二)、社会风险分析</w:t>
        </w:r>
        <w:r>
          <w:tab/>
        </w:r>
        <w:r>
          <w:fldChar w:fldCharType="begin"/>
        </w:r>
        <w:r>
          <w:instrText xml:space="preserve"> PAGEREF _Toc20102 \h </w:instrText>
        </w:r>
        <w:r>
          <w:fldChar w:fldCharType="separate"/>
        </w:r>
        <w:r>
          <w:t>8</w:t>
        </w:r>
        <w:r>
          <w:fldChar w:fldCharType="end"/>
        </w:r>
      </w:hyperlink>
    </w:p>
    <w:p>
      <w:pPr>
        <w:pStyle w:val="TOC2"/>
        <w:tabs>
          <w:tab w:val="right" w:leader="dot" w:pos="8306"/>
        </w:tabs>
      </w:pPr>
      <w:hyperlink w:anchor="_Toc16491" w:history="1">
        <w:r>
          <w:rPr>
            <w:rFonts w:ascii="仿宋" w:eastAsia="仿宋" w:hAnsi="仿宋" w:cs="仿宋" w:hint="eastAsia"/>
            <w:lang w:eastAsia="zh-CN"/>
          </w:rPr>
          <w:t>(三)、市场风险分析</w:t>
        </w:r>
        <w:r>
          <w:tab/>
        </w:r>
        <w:r>
          <w:fldChar w:fldCharType="begin"/>
        </w:r>
        <w:r>
          <w:instrText xml:space="preserve"> PAGEREF _Toc16491 \h </w:instrText>
        </w:r>
        <w:r>
          <w:fldChar w:fldCharType="separate"/>
        </w:r>
        <w:r>
          <w:t>9</w:t>
        </w:r>
        <w:r>
          <w:fldChar w:fldCharType="end"/>
        </w:r>
      </w:hyperlink>
    </w:p>
    <w:p>
      <w:pPr>
        <w:pStyle w:val="TOC2"/>
        <w:tabs>
          <w:tab w:val="right" w:leader="dot" w:pos="8306"/>
        </w:tabs>
      </w:pPr>
      <w:hyperlink w:anchor="_Toc20817" w:history="1">
        <w:r>
          <w:rPr>
            <w:rFonts w:ascii="仿宋" w:eastAsia="仿宋" w:hAnsi="仿宋" w:cs="仿宋" w:hint="eastAsia"/>
            <w:lang w:eastAsia="zh-CN"/>
          </w:rPr>
          <w:t>(四)、资金风险分析</w:t>
        </w:r>
        <w:r>
          <w:tab/>
        </w:r>
        <w:r>
          <w:fldChar w:fldCharType="begin"/>
        </w:r>
        <w:r>
          <w:instrText xml:space="preserve"> PAGEREF _Toc20817 \h </w:instrText>
        </w:r>
        <w:r>
          <w:fldChar w:fldCharType="separate"/>
        </w:r>
        <w:r>
          <w:t>10</w:t>
        </w:r>
        <w:r>
          <w:fldChar w:fldCharType="end"/>
        </w:r>
      </w:hyperlink>
    </w:p>
    <w:p>
      <w:pPr>
        <w:pStyle w:val="TOC2"/>
        <w:tabs>
          <w:tab w:val="right" w:leader="dot" w:pos="8306"/>
        </w:tabs>
      </w:pPr>
      <w:hyperlink w:anchor="_Toc30480" w:history="1">
        <w:r>
          <w:rPr>
            <w:rFonts w:ascii="仿宋" w:eastAsia="仿宋" w:hAnsi="仿宋" w:cs="仿宋" w:hint="eastAsia"/>
            <w:lang w:eastAsia="zh-CN"/>
          </w:rPr>
          <w:t>(五)、技术风险分析</w:t>
        </w:r>
        <w:r>
          <w:tab/>
        </w:r>
        <w:r>
          <w:fldChar w:fldCharType="begin"/>
        </w:r>
        <w:r>
          <w:instrText xml:space="preserve"> PAGEREF _Toc30480 \h </w:instrText>
        </w:r>
        <w:r>
          <w:fldChar w:fldCharType="separate"/>
        </w:r>
        <w:r>
          <w:t>11</w:t>
        </w:r>
        <w:r>
          <w:fldChar w:fldCharType="end"/>
        </w:r>
      </w:hyperlink>
    </w:p>
    <w:p>
      <w:pPr>
        <w:pStyle w:val="TOC2"/>
        <w:tabs>
          <w:tab w:val="right" w:leader="dot" w:pos="8306"/>
        </w:tabs>
      </w:pPr>
      <w:hyperlink w:anchor="_Toc6131" w:history="1">
        <w:r>
          <w:rPr>
            <w:rFonts w:ascii="仿宋" w:eastAsia="仿宋" w:hAnsi="仿宋" w:cs="仿宋" w:hint="eastAsia"/>
            <w:lang w:eastAsia="zh-CN"/>
          </w:rPr>
          <w:t>(六)、财务风险分析</w:t>
        </w:r>
        <w:r>
          <w:tab/>
        </w:r>
        <w:r>
          <w:fldChar w:fldCharType="begin"/>
        </w:r>
        <w:r>
          <w:instrText xml:space="preserve"> PAGEREF _Toc6131 \h </w:instrText>
        </w:r>
        <w:r>
          <w:fldChar w:fldCharType="separate"/>
        </w:r>
        <w:r>
          <w:t>13</w:t>
        </w:r>
        <w:r>
          <w:fldChar w:fldCharType="end"/>
        </w:r>
      </w:hyperlink>
    </w:p>
    <w:p>
      <w:pPr>
        <w:pStyle w:val="TOC2"/>
        <w:tabs>
          <w:tab w:val="right" w:leader="dot" w:pos="8306"/>
        </w:tabs>
      </w:pPr>
      <w:hyperlink w:anchor="_Toc27802" w:history="1">
        <w:r>
          <w:rPr>
            <w:rFonts w:ascii="仿宋" w:eastAsia="仿宋" w:hAnsi="仿宋" w:cs="仿宋" w:hint="eastAsia"/>
            <w:lang w:eastAsia="zh-CN"/>
          </w:rPr>
          <w:t>(七)、管理风险分析</w:t>
        </w:r>
        <w:r>
          <w:tab/>
        </w:r>
        <w:r>
          <w:fldChar w:fldCharType="begin"/>
        </w:r>
        <w:r>
          <w:instrText xml:space="preserve"> PAGEREF _Toc27802 \h </w:instrText>
        </w:r>
        <w:r>
          <w:fldChar w:fldCharType="separate"/>
        </w:r>
        <w:r>
          <w:t>14</w:t>
        </w:r>
        <w:r>
          <w:fldChar w:fldCharType="end"/>
        </w:r>
      </w:hyperlink>
    </w:p>
    <w:p>
      <w:pPr>
        <w:pStyle w:val="TOC2"/>
        <w:tabs>
          <w:tab w:val="right" w:leader="dot" w:pos="8306"/>
        </w:tabs>
      </w:pPr>
      <w:hyperlink w:anchor="_Toc16290" w:history="1">
        <w:r>
          <w:rPr>
            <w:rFonts w:ascii="仿宋" w:eastAsia="仿宋" w:hAnsi="仿宋" w:cs="仿宋" w:hint="eastAsia"/>
            <w:lang w:eastAsia="zh-CN"/>
          </w:rPr>
          <w:t>(八)、其它风险分析</w:t>
        </w:r>
        <w:r>
          <w:tab/>
        </w:r>
        <w:r>
          <w:fldChar w:fldCharType="begin"/>
        </w:r>
        <w:r>
          <w:instrText xml:space="preserve"> PAGEREF _Toc16290 \h </w:instrText>
        </w:r>
        <w:r>
          <w:fldChar w:fldCharType="separate"/>
        </w:r>
        <w:r>
          <w:t>16</w:t>
        </w:r>
        <w:r>
          <w:fldChar w:fldCharType="end"/>
        </w:r>
      </w:hyperlink>
    </w:p>
    <w:p>
      <w:pPr>
        <w:pStyle w:val="TOC2"/>
        <w:tabs>
          <w:tab w:val="right" w:leader="dot" w:pos="8306"/>
        </w:tabs>
      </w:pPr>
      <w:hyperlink w:anchor="_Toc11972" w:history="1">
        <w:r>
          <w:rPr>
            <w:rFonts w:ascii="仿宋" w:eastAsia="仿宋" w:hAnsi="仿宋" w:cs="仿宋" w:hint="eastAsia"/>
            <w:lang w:eastAsia="zh-CN"/>
          </w:rPr>
          <w:t>(九)、社会影响评估</w:t>
        </w:r>
        <w:r>
          <w:tab/>
        </w:r>
        <w:r>
          <w:fldChar w:fldCharType="begin"/>
        </w:r>
        <w:r>
          <w:instrText xml:space="preserve"> PAGEREF _Toc11972 \h </w:instrText>
        </w:r>
        <w:r>
          <w:fldChar w:fldCharType="separate"/>
        </w:r>
        <w:r>
          <w:t>17</w:t>
        </w:r>
        <w:r>
          <w:fldChar w:fldCharType="end"/>
        </w:r>
      </w:hyperlink>
    </w:p>
    <w:p>
      <w:pPr>
        <w:pStyle w:val="TOC1"/>
        <w:tabs>
          <w:tab w:val="right" w:leader="dot" w:pos="8306"/>
        </w:tabs>
      </w:pPr>
      <w:hyperlink w:anchor="_Toc22307" w:history="1">
        <w:r>
          <w:rPr>
            <w:rFonts w:ascii="仿宋" w:eastAsia="仿宋" w:hAnsi="仿宋" w:cs="仿宋" w:hint="eastAsia"/>
            <w:lang w:eastAsia="zh-CN"/>
          </w:rPr>
          <w:t>三、文字、语音、图象识别设备项目概论</w:t>
        </w:r>
        <w:r>
          <w:tab/>
        </w:r>
        <w:r>
          <w:fldChar w:fldCharType="begin"/>
        </w:r>
        <w:r>
          <w:instrText xml:space="preserve"> PAGEREF _Toc22307 \h </w:instrText>
        </w:r>
        <w:r>
          <w:fldChar w:fldCharType="separate"/>
        </w:r>
        <w:r>
          <w:t>19</w:t>
        </w:r>
        <w:r>
          <w:fldChar w:fldCharType="end"/>
        </w:r>
      </w:hyperlink>
    </w:p>
    <w:p>
      <w:pPr>
        <w:pStyle w:val="TOC2"/>
        <w:tabs>
          <w:tab w:val="right" w:leader="dot" w:pos="8306"/>
        </w:tabs>
      </w:pPr>
      <w:hyperlink w:anchor="_Toc12644" w:history="1">
        <w:r>
          <w:rPr>
            <w:rFonts w:ascii="仿宋" w:eastAsia="仿宋" w:hAnsi="仿宋" w:cs="仿宋" w:hint="eastAsia"/>
            <w:lang w:eastAsia="zh-CN"/>
          </w:rPr>
          <w:t>(一)、项目申报单位概况</w:t>
        </w:r>
        <w:r>
          <w:tab/>
        </w:r>
        <w:r>
          <w:fldChar w:fldCharType="begin"/>
        </w:r>
        <w:r>
          <w:instrText xml:space="preserve"> PAGEREF _Toc12644 \h </w:instrText>
        </w:r>
        <w:r>
          <w:fldChar w:fldCharType="separate"/>
        </w:r>
        <w:r>
          <w:t>19</w:t>
        </w:r>
        <w:r>
          <w:fldChar w:fldCharType="end"/>
        </w:r>
      </w:hyperlink>
    </w:p>
    <w:p>
      <w:pPr>
        <w:pStyle w:val="TOC2"/>
        <w:tabs>
          <w:tab w:val="right" w:leader="dot" w:pos="8306"/>
        </w:tabs>
      </w:pPr>
      <w:hyperlink w:anchor="_Toc19057" w:history="1">
        <w:r>
          <w:rPr>
            <w:rFonts w:ascii="仿宋" w:eastAsia="仿宋" w:hAnsi="仿宋" w:cs="仿宋" w:hint="eastAsia"/>
            <w:lang w:eastAsia="zh-CN"/>
          </w:rPr>
          <w:t>(二)、项目概况</w:t>
        </w:r>
        <w:r>
          <w:tab/>
        </w:r>
        <w:r>
          <w:fldChar w:fldCharType="begin"/>
        </w:r>
        <w:r>
          <w:instrText xml:space="preserve"> PAGEREF _Toc19057 \h </w:instrText>
        </w:r>
        <w:r>
          <w:fldChar w:fldCharType="separate"/>
        </w:r>
        <w:r>
          <w:t>20</w:t>
        </w:r>
        <w:r>
          <w:fldChar w:fldCharType="end"/>
        </w:r>
      </w:hyperlink>
    </w:p>
    <w:p>
      <w:pPr>
        <w:pStyle w:val="TOC1"/>
        <w:tabs>
          <w:tab w:val="right" w:leader="dot" w:pos="8306"/>
        </w:tabs>
      </w:pPr>
      <w:hyperlink w:anchor="_Toc25096" w:history="1">
        <w:r>
          <w:rPr>
            <w:rFonts w:ascii="仿宋" w:eastAsia="仿宋" w:hAnsi="仿宋" w:cs="仿宋" w:hint="eastAsia"/>
            <w:lang w:eastAsia="zh-CN"/>
          </w:rPr>
          <w:t>四、项目监理与质量保证</w:t>
        </w:r>
        <w:r>
          <w:tab/>
        </w:r>
        <w:r>
          <w:fldChar w:fldCharType="begin"/>
        </w:r>
        <w:r>
          <w:instrText xml:space="preserve"> PAGEREF _Toc25096 \h </w:instrText>
        </w:r>
        <w:r>
          <w:fldChar w:fldCharType="separate"/>
        </w:r>
        <w:r>
          <w:t>23</w:t>
        </w:r>
        <w:r>
          <w:fldChar w:fldCharType="end"/>
        </w:r>
      </w:hyperlink>
    </w:p>
    <w:p>
      <w:pPr>
        <w:pStyle w:val="TOC2"/>
        <w:tabs>
          <w:tab w:val="right" w:leader="dot" w:pos="8306"/>
        </w:tabs>
      </w:pPr>
      <w:hyperlink w:anchor="_Toc9339" w:history="1">
        <w:r>
          <w:rPr>
            <w:rFonts w:ascii="仿宋" w:eastAsia="仿宋" w:hAnsi="仿宋" w:cs="仿宋" w:hint="eastAsia"/>
            <w:lang w:eastAsia="zh-CN"/>
          </w:rPr>
          <w:t>(一)、监理体系构建</w:t>
        </w:r>
        <w:r>
          <w:tab/>
        </w:r>
        <w:r>
          <w:fldChar w:fldCharType="begin"/>
        </w:r>
        <w:r>
          <w:instrText xml:space="preserve"> PAGEREF _Toc9339 \h </w:instrText>
        </w:r>
        <w:r>
          <w:fldChar w:fldCharType="separate"/>
        </w:r>
        <w:r>
          <w:t>23</w:t>
        </w:r>
        <w:r>
          <w:fldChar w:fldCharType="end"/>
        </w:r>
      </w:hyperlink>
    </w:p>
    <w:p>
      <w:pPr>
        <w:pStyle w:val="TOC2"/>
        <w:tabs>
          <w:tab w:val="right" w:leader="dot" w:pos="8306"/>
        </w:tabs>
      </w:pPr>
      <w:hyperlink w:anchor="_Toc27948" w:history="1">
        <w:r>
          <w:rPr>
            <w:rFonts w:ascii="仿宋" w:eastAsia="仿宋" w:hAnsi="仿宋" w:cs="仿宋" w:hint="eastAsia"/>
            <w:lang w:eastAsia="zh-CN"/>
          </w:rPr>
          <w:t>(二)、质量保证体系实施</w:t>
        </w:r>
        <w:r>
          <w:tab/>
        </w:r>
        <w:r>
          <w:fldChar w:fldCharType="begin"/>
        </w:r>
        <w:r>
          <w:instrText xml:space="preserve"> PAGEREF _Toc27948 \h </w:instrText>
        </w:r>
        <w:r>
          <w:fldChar w:fldCharType="separate"/>
        </w:r>
        <w:r>
          <w:t>24</w:t>
        </w:r>
        <w:r>
          <w:fldChar w:fldCharType="end"/>
        </w:r>
      </w:hyperlink>
    </w:p>
    <w:p>
      <w:pPr>
        <w:pStyle w:val="TOC2"/>
        <w:tabs>
          <w:tab w:val="right" w:leader="dot" w:pos="8306"/>
        </w:tabs>
      </w:pPr>
      <w:hyperlink w:anchor="_Toc8170" w:history="1">
        <w:r>
          <w:rPr>
            <w:rFonts w:ascii="仿宋" w:eastAsia="仿宋" w:hAnsi="仿宋" w:cs="仿宋" w:hint="eastAsia"/>
            <w:lang w:eastAsia="zh-CN"/>
          </w:rPr>
          <w:t>(三)、监理与质量控制流程</w:t>
        </w:r>
        <w:r>
          <w:tab/>
        </w:r>
        <w:r>
          <w:fldChar w:fldCharType="begin"/>
        </w:r>
        <w:r>
          <w:instrText xml:space="preserve"> PAGEREF _Toc8170 \h </w:instrText>
        </w:r>
        <w:r>
          <w:fldChar w:fldCharType="separate"/>
        </w:r>
        <w:r>
          <w:t>24</w:t>
        </w:r>
        <w:r>
          <w:fldChar w:fldCharType="end"/>
        </w:r>
      </w:hyperlink>
    </w:p>
    <w:p>
      <w:pPr>
        <w:pStyle w:val="TOC1"/>
        <w:tabs>
          <w:tab w:val="right" w:leader="dot" w:pos="8306"/>
        </w:tabs>
      </w:pPr>
      <w:hyperlink w:anchor="_Toc27248" w:history="1">
        <w:r>
          <w:rPr>
            <w:rFonts w:ascii="仿宋" w:eastAsia="仿宋" w:hAnsi="仿宋" w:cs="仿宋" w:hint="eastAsia"/>
            <w:lang w:eastAsia="zh-CN"/>
          </w:rPr>
          <w:t>五、发展规划、产业政策和行业准入分析</w:t>
        </w:r>
        <w:r>
          <w:tab/>
        </w:r>
        <w:r>
          <w:fldChar w:fldCharType="begin"/>
        </w:r>
        <w:r>
          <w:instrText xml:space="preserve"> PAGEREF _Toc27248 \h </w:instrText>
        </w:r>
        <w:r>
          <w:fldChar w:fldCharType="separate"/>
        </w:r>
        <w:r>
          <w:t>25</w:t>
        </w:r>
        <w:r>
          <w:fldChar w:fldCharType="end"/>
        </w:r>
      </w:hyperlink>
    </w:p>
    <w:p>
      <w:pPr>
        <w:pStyle w:val="TOC2"/>
        <w:tabs>
          <w:tab w:val="right" w:leader="dot" w:pos="8306"/>
        </w:tabs>
      </w:pPr>
      <w:hyperlink w:anchor="_Toc1811" w:history="1">
        <w:r>
          <w:rPr>
            <w:rFonts w:ascii="仿宋" w:eastAsia="仿宋" w:hAnsi="仿宋" w:cs="仿宋" w:hint="eastAsia"/>
            <w:lang w:eastAsia="zh-CN"/>
          </w:rPr>
          <w:t>(一)、发展规划分析</w:t>
        </w:r>
        <w:r>
          <w:tab/>
        </w:r>
        <w:r>
          <w:fldChar w:fldCharType="begin"/>
        </w:r>
        <w:r>
          <w:instrText xml:space="preserve"> PAGEREF _Toc1811 \h </w:instrText>
        </w:r>
        <w:r>
          <w:fldChar w:fldCharType="separate"/>
        </w:r>
        <w:r>
          <w:t>25</w:t>
        </w:r>
        <w:r>
          <w:fldChar w:fldCharType="end"/>
        </w:r>
      </w:hyperlink>
    </w:p>
    <w:p>
      <w:pPr>
        <w:pStyle w:val="TOC2"/>
        <w:tabs>
          <w:tab w:val="right" w:leader="dot" w:pos="8306"/>
        </w:tabs>
      </w:pPr>
      <w:hyperlink w:anchor="_Toc3898" w:history="1">
        <w:r>
          <w:rPr>
            <w:rFonts w:ascii="仿宋" w:eastAsia="仿宋" w:hAnsi="仿宋" w:cs="仿宋" w:hint="eastAsia"/>
            <w:lang w:eastAsia="zh-CN"/>
          </w:rPr>
          <w:t>(二)、产业政策分析</w:t>
        </w:r>
        <w:r>
          <w:tab/>
        </w:r>
        <w:r>
          <w:fldChar w:fldCharType="begin"/>
        </w:r>
        <w:r>
          <w:instrText xml:space="preserve"> PAGEREF _Toc3898 \h </w:instrText>
        </w:r>
        <w:r>
          <w:fldChar w:fldCharType="separate"/>
        </w:r>
        <w:r>
          <w:t>27</w:t>
        </w:r>
        <w:r>
          <w:fldChar w:fldCharType="end"/>
        </w:r>
      </w:hyperlink>
    </w:p>
    <w:p>
      <w:pPr>
        <w:pStyle w:val="TOC2"/>
        <w:tabs>
          <w:tab w:val="right" w:leader="dot" w:pos="8306"/>
        </w:tabs>
      </w:pPr>
      <w:hyperlink w:anchor="_Toc9346" w:history="1">
        <w:r>
          <w:rPr>
            <w:rFonts w:ascii="仿宋" w:eastAsia="仿宋" w:hAnsi="仿宋" w:cs="仿宋" w:hint="eastAsia"/>
            <w:lang w:eastAsia="zh-CN"/>
          </w:rPr>
          <w:t>(三)、行业准入分析</w:t>
        </w:r>
        <w:r>
          <w:tab/>
        </w:r>
        <w:r>
          <w:fldChar w:fldCharType="begin"/>
        </w:r>
        <w:r>
          <w:instrText xml:space="preserve"> PAGEREF _Toc9346 \h </w:instrText>
        </w:r>
        <w:r>
          <w:fldChar w:fldCharType="separate"/>
        </w:r>
        <w:r>
          <w:t>28</w:t>
        </w:r>
        <w:r>
          <w:fldChar w:fldCharType="end"/>
        </w:r>
      </w:hyperlink>
    </w:p>
    <w:p>
      <w:pPr>
        <w:pStyle w:val="TOC1"/>
        <w:tabs>
          <w:tab w:val="right" w:leader="dot" w:pos="8306"/>
        </w:tabs>
      </w:pPr>
      <w:hyperlink w:anchor="_Toc17317" w:history="1">
        <w:r>
          <w:rPr>
            <w:rFonts w:ascii="仿宋" w:eastAsia="仿宋" w:hAnsi="仿宋" w:cs="仿宋" w:hint="eastAsia"/>
            <w:lang w:eastAsia="zh-CN"/>
          </w:rPr>
          <w:t>六、经济影响分析</w:t>
        </w:r>
        <w:r>
          <w:tab/>
        </w:r>
        <w:r>
          <w:fldChar w:fldCharType="begin"/>
        </w:r>
        <w:r>
          <w:instrText xml:space="preserve"> PAGEREF _Toc17317 \h </w:instrText>
        </w:r>
        <w:r>
          <w:fldChar w:fldCharType="separate"/>
        </w:r>
        <w:r>
          <w:t>30</w:t>
        </w:r>
        <w:r>
          <w:fldChar w:fldCharType="end"/>
        </w:r>
      </w:hyperlink>
    </w:p>
    <w:p>
      <w:pPr>
        <w:pStyle w:val="TOC2"/>
        <w:tabs>
          <w:tab w:val="right" w:leader="dot" w:pos="8306"/>
        </w:tabs>
      </w:pPr>
      <w:hyperlink w:anchor="_Toc20666" w:history="1">
        <w:r>
          <w:rPr>
            <w:rFonts w:ascii="仿宋" w:eastAsia="仿宋" w:hAnsi="仿宋" w:cs="仿宋" w:hint="eastAsia"/>
            <w:lang w:eastAsia="zh-CN"/>
          </w:rPr>
          <w:t>(一)、经济费用效益或费用效果分析</w:t>
        </w:r>
        <w:r>
          <w:tab/>
        </w:r>
        <w:r>
          <w:fldChar w:fldCharType="begin"/>
        </w:r>
        <w:r>
          <w:instrText xml:space="preserve"> PAGEREF _Toc20666 \h </w:instrText>
        </w:r>
        <w:r>
          <w:fldChar w:fldCharType="separate"/>
        </w:r>
        <w:r>
          <w:t>30</w:t>
        </w:r>
        <w:r>
          <w:fldChar w:fldCharType="end"/>
        </w:r>
      </w:hyperlink>
    </w:p>
    <w:p>
      <w:pPr>
        <w:pStyle w:val="TOC2"/>
        <w:tabs>
          <w:tab w:val="right" w:leader="dot" w:pos="8306"/>
        </w:tabs>
      </w:pPr>
      <w:hyperlink w:anchor="_Toc5040" w:history="1">
        <w:r>
          <w:rPr>
            <w:rFonts w:ascii="仿宋" w:eastAsia="仿宋" w:hAnsi="仿宋" w:cs="仿宋" w:hint="eastAsia"/>
            <w:lang w:eastAsia="zh-CN"/>
          </w:rPr>
          <w:t>(二)、行业影响分析</w:t>
        </w:r>
        <w:r>
          <w:tab/>
        </w:r>
        <w:r>
          <w:fldChar w:fldCharType="begin"/>
        </w:r>
        <w:r>
          <w:instrText xml:space="preserve"> PAGEREF _Toc5040 \h </w:instrText>
        </w:r>
        <w:r>
          <w:fldChar w:fldCharType="separate"/>
        </w:r>
        <w:r>
          <w:t>32</w:t>
        </w:r>
        <w:r>
          <w:fldChar w:fldCharType="end"/>
        </w:r>
      </w:hyperlink>
    </w:p>
    <w:p>
      <w:pPr>
        <w:pStyle w:val="TOC2"/>
        <w:tabs>
          <w:tab w:val="right" w:leader="dot" w:pos="8306"/>
        </w:tabs>
      </w:pPr>
      <w:hyperlink w:anchor="_Toc20258" w:history="1">
        <w:r>
          <w:rPr>
            <w:rFonts w:ascii="仿宋" w:eastAsia="仿宋" w:hAnsi="仿宋" w:cs="仿宋" w:hint="eastAsia"/>
            <w:lang w:eastAsia="zh-CN"/>
          </w:rPr>
          <w:t>(三)、区域经济影响分析</w:t>
        </w:r>
        <w:r>
          <w:tab/>
        </w:r>
        <w:r>
          <w:fldChar w:fldCharType="begin"/>
        </w:r>
        <w:r>
          <w:instrText xml:space="preserve"> PAGEREF _Toc20258 \h </w:instrText>
        </w:r>
        <w:r>
          <w:fldChar w:fldCharType="separate"/>
        </w:r>
        <w:r>
          <w:t>34</w:t>
        </w:r>
        <w:r>
          <w:fldChar w:fldCharType="end"/>
        </w:r>
      </w:hyperlink>
    </w:p>
    <w:p>
      <w:pPr>
        <w:pStyle w:val="TOC2"/>
        <w:tabs>
          <w:tab w:val="right" w:leader="dot" w:pos="8306"/>
        </w:tabs>
      </w:pPr>
      <w:hyperlink w:anchor="_Toc1792" w:history="1">
        <w:r>
          <w:rPr>
            <w:rFonts w:ascii="仿宋" w:eastAsia="仿宋" w:hAnsi="仿宋" w:cs="仿宋" w:hint="eastAsia"/>
            <w:lang w:eastAsia="zh-CN"/>
          </w:rPr>
          <w:t>(四)、宏观经济影响分析</w:t>
        </w:r>
        <w:r>
          <w:tab/>
        </w:r>
        <w:r>
          <w:fldChar w:fldCharType="begin"/>
        </w:r>
        <w:r>
          <w:instrText xml:space="preserve"> PAGEREF _Toc1792 \h </w:instrText>
        </w:r>
        <w:r>
          <w:fldChar w:fldCharType="separate"/>
        </w:r>
        <w:r>
          <w:t>35</w:t>
        </w:r>
        <w:r>
          <w:fldChar w:fldCharType="end"/>
        </w:r>
      </w:hyperlink>
    </w:p>
    <w:p>
      <w:pPr>
        <w:pStyle w:val="TOC1"/>
        <w:tabs>
          <w:tab w:val="right" w:leader="dot" w:pos="8306"/>
        </w:tabs>
      </w:pPr>
      <w:hyperlink w:anchor="_Toc31546" w:history="1">
        <w:r>
          <w:rPr>
            <w:rFonts w:ascii="仿宋" w:eastAsia="仿宋" w:hAnsi="仿宋" w:cs="仿宋" w:hint="eastAsia"/>
            <w:lang w:eastAsia="zh-CN"/>
          </w:rPr>
          <w:t>七、项目进度计划</w:t>
        </w:r>
        <w:r>
          <w:tab/>
        </w:r>
        <w:r>
          <w:fldChar w:fldCharType="begin"/>
        </w:r>
        <w:r>
          <w:instrText xml:space="preserve"> PAGEREF _Toc31546 \h </w:instrText>
        </w:r>
        <w:r>
          <w:fldChar w:fldCharType="separate"/>
        </w:r>
        <w:r>
          <w:t>36</w:t>
        </w:r>
        <w:r>
          <w:fldChar w:fldCharType="end"/>
        </w:r>
      </w:hyperlink>
    </w:p>
    <w:p>
      <w:pPr>
        <w:pStyle w:val="TOC2"/>
        <w:tabs>
          <w:tab w:val="right" w:leader="dot" w:pos="8306"/>
        </w:tabs>
      </w:pPr>
      <w:hyperlink w:anchor="_Toc31679" w:history="1">
        <w:r>
          <w:rPr>
            <w:rFonts w:ascii="仿宋" w:eastAsia="仿宋" w:hAnsi="仿宋" w:cs="仿宋" w:hint="eastAsia"/>
            <w:lang w:eastAsia="zh-CN"/>
          </w:rPr>
          <w:t>(一)、建设周期</w:t>
        </w:r>
        <w:r>
          <w:tab/>
        </w:r>
        <w:r>
          <w:fldChar w:fldCharType="begin"/>
        </w:r>
        <w:r>
          <w:instrText xml:space="preserve"> PAGEREF _Toc31679 \h </w:instrText>
        </w:r>
        <w:r>
          <w:fldChar w:fldCharType="separate"/>
        </w:r>
        <w:r>
          <w:t>36</w:t>
        </w:r>
        <w:r>
          <w:fldChar w:fldCharType="end"/>
        </w:r>
      </w:hyperlink>
    </w:p>
    <w:p>
      <w:pPr>
        <w:pStyle w:val="TOC2"/>
        <w:tabs>
          <w:tab w:val="right" w:leader="dot" w:pos="8306"/>
        </w:tabs>
      </w:pPr>
      <w:hyperlink w:anchor="_Toc4231" w:history="1">
        <w:r>
          <w:rPr>
            <w:rFonts w:ascii="仿宋" w:eastAsia="仿宋" w:hAnsi="仿宋" w:cs="仿宋" w:hint="eastAsia"/>
            <w:lang w:eastAsia="zh-CN"/>
          </w:rPr>
          <w:t>(二)、建设进度</w:t>
        </w:r>
        <w:r>
          <w:tab/>
        </w:r>
        <w:r>
          <w:fldChar w:fldCharType="begin"/>
        </w:r>
        <w:r>
          <w:instrText xml:space="preserve"> PAGEREF _Toc4231 \h </w:instrText>
        </w:r>
        <w:r>
          <w:fldChar w:fldCharType="separate"/>
        </w:r>
        <w:r>
          <w:t>36</w:t>
        </w:r>
        <w:r>
          <w:fldChar w:fldCharType="end"/>
        </w:r>
      </w:hyperlink>
    </w:p>
    <w:p>
      <w:pPr>
        <w:pStyle w:val="TOC2"/>
        <w:tabs>
          <w:tab w:val="right" w:leader="dot" w:pos="8306"/>
        </w:tabs>
      </w:pPr>
      <w:hyperlink w:anchor="_Toc17751" w:history="1">
        <w:r>
          <w:rPr>
            <w:rFonts w:ascii="仿宋" w:eastAsia="仿宋" w:hAnsi="仿宋" w:cs="仿宋" w:hint="eastAsia"/>
            <w:lang w:eastAsia="zh-CN"/>
          </w:rPr>
          <w:t>(三)、进度安排注意事项</w:t>
        </w:r>
        <w:r>
          <w:tab/>
        </w:r>
        <w:r>
          <w:fldChar w:fldCharType="begin"/>
        </w:r>
        <w:r>
          <w:instrText xml:space="preserve"> PAGEREF _Toc17751 \h </w:instrText>
        </w:r>
        <w:r>
          <w:fldChar w:fldCharType="separate"/>
        </w:r>
        <w:r>
          <w:t>38</w:t>
        </w:r>
        <w:r>
          <w:fldChar w:fldCharType="end"/>
        </w:r>
      </w:hyperlink>
    </w:p>
    <w:p>
      <w:pPr>
        <w:pStyle w:val="TOC2"/>
        <w:tabs>
          <w:tab w:val="right" w:leader="dot" w:pos="8306"/>
        </w:tabs>
      </w:pPr>
      <w:hyperlink w:anchor="_Toc27357" w:history="1">
        <w:r>
          <w:rPr>
            <w:rFonts w:ascii="仿宋" w:eastAsia="仿宋" w:hAnsi="仿宋" w:cs="仿宋" w:hint="eastAsia"/>
            <w:lang w:eastAsia="zh-CN"/>
          </w:rPr>
          <w:t>(四)、人力资源配置</w:t>
        </w:r>
        <w:r>
          <w:tab/>
        </w:r>
        <w:r>
          <w:fldChar w:fldCharType="begin"/>
        </w:r>
        <w:r>
          <w:instrText xml:space="preserve"> PAGEREF _Toc27357 \h </w:instrText>
        </w:r>
        <w:r>
          <w:fldChar w:fldCharType="separate"/>
        </w:r>
        <w:r>
          <w:t>39</w:t>
        </w:r>
        <w:r>
          <w:fldChar w:fldCharType="end"/>
        </w:r>
      </w:hyperlink>
    </w:p>
    <w:p>
      <w:pPr>
        <w:pStyle w:val="TOC2"/>
        <w:tabs>
          <w:tab w:val="right" w:leader="dot" w:pos="8306"/>
        </w:tabs>
      </w:pPr>
      <w:hyperlink w:anchor="_Toc5658" w:history="1">
        <w:r>
          <w:rPr>
            <w:rFonts w:ascii="仿宋" w:eastAsia="仿宋" w:hAnsi="仿宋" w:cs="仿宋" w:hint="eastAsia"/>
            <w:lang w:eastAsia="zh-CN"/>
          </w:rPr>
          <w:t>(五)、员工培训</w:t>
        </w:r>
        <w:r>
          <w:tab/>
        </w:r>
        <w:r>
          <w:fldChar w:fldCharType="begin"/>
        </w:r>
        <w:r>
          <w:instrText xml:space="preserve"> PAGEREF _Toc5658 \h </w:instrText>
        </w:r>
        <w:r>
          <w:fldChar w:fldCharType="separate"/>
        </w:r>
        <w:r>
          <w:t>41</w:t>
        </w:r>
        <w:r>
          <w:fldChar w:fldCharType="end"/>
        </w:r>
      </w:hyperlink>
    </w:p>
    <w:p>
      <w:pPr>
        <w:pStyle w:val="TOC2"/>
        <w:tabs>
          <w:tab w:val="right" w:leader="dot" w:pos="8306"/>
        </w:tabs>
      </w:pPr>
      <w:hyperlink w:anchor="_Toc18921" w:history="1">
        <w:r>
          <w:rPr>
            <w:rFonts w:ascii="仿宋" w:eastAsia="仿宋" w:hAnsi="仿宋" w:cs="仿宋" w:hint="eastAsia"/>
            <w:lang w:eastAsia="zh-CN"/>
          </w:rPr>
          <w:t>(六)、项目实施保障</w:t>
        </w:r>
        <w:r>
          <w:tab/>
        </w:r>
        <w:r>
          <w:fldChar w:fldCharType="begin"/>
        </w:r>
        <w:r>
          <w:instrText xml:space="preserve"> PAGEREF _Toc18921 \h </w:instrText>
        </w:r>
        <w:r>
          <w:fldChar w:fldCharType="separate"/>
        </w:r>
        <w:r>
          <w:t>42</w:t>
        </w:r>
        <w:r>
          <w:fldChar w:fldCharType="end"/>
        </w:r>
      </w:hyperlink>
    </w:p>
    <w:p>
      <w:pPr>
        <w:pStyle w:val="TOC2"/>
        <w:tabs>
          <w:tab w:val="right" w:leader="dot" w:pos="8306"/>
        </w:tabs>
      </w:pPr>
      <w:hyperlink w:anchor="_Toc13079" w:history="1">
        <w:r>
          <w:rPr>
            <w:rFonts w:ascii="仿宋" w:eastAsia="仿宋" w:hAnsi="仿宋" w:cs="仿宋" w:hint="eastAsia"/>
            <w:lang w:eastAsia="zh-CN"/>
          </w:rPr>
          <w:t>(七)、安全规范管理</w:t>
        </w:r>
        <w:r>
          <w:tab/>
        </w:r>
        <w:r>
          <w:fldChar w:fldCharType="begin"/>
        </w:r>
        <w:r>
          <w:instrText xml:space="preserve"> PAGEREF _Toc13079 \h </w:instrText>
        </w:r>
        <w:r>
          <w:fldChar w:fldCharType="separate"/>
        </w:r>
        <w:r>
          <w:t>42</w:t>
        </w:r>
        <w:r>
          <w:fldChar w:fldCharType="end"/>
        </w:r>
      </w:hyperlink>
    </w:p>
    <w:p>
      <w:pPr>
        <w:pStyle w:val="TOC1"/>
        <w:tabs>
          <w:tab w:val="right" w:leader="dot" w:pos="8306"/>
        </w:tabs>
      </w:pPr>
      <w:hyperlink w:anchor="_Toc14895" w:history="1">
        <w:r>
          <w:rPr>
            <w:rFonts w:ascii="仿宋" w:eastAsia="仿宋" w:hAnsi="仿宋" w:cs="仿宋" w:hint="eastAsia"/>
            <w:lang w:eastAsia="zh-CN"/>
          </w:rPr>
          <w:t>八、客户关系管理与市场拓展</w:t>
        </w:r>
        <w:r>
          <w:tab/>
        </w:r>
        <w:r>
          <w:fldChar w:fldCharType="begin"/>
        </w:r>
        <w:r>
          <w:instrText xml:space="preserve"> PAGEREF _Toc14895 \h </w:instrText>
        </w:r>
        <w:r>
          <w:fldChar w:fldCharType="separate"/>
        </w:r>
        <w:r>
          <w:t>44</w:t>
        </w:r>
        <w:r>
          <w:fldChar w:fldCharType="end"/>
        </w:r>
      </w:hyperlink>
    </w:p>
    <w:p>
      <w:pPr>
        <w:pStyle w:val="TOC2"/>
        <w:tabs>
          <w:tab w:val="right" w:leader="dot" w:pos="8306"/>
        </w:tabs>
      </w:pPr>
      <w:hyperlink w:anchor="_Toc11179" w:history="1">
        <w:r>
          <w:rPr>
            <w:rFonts w:ascii="仿宋" w:eastAsia="仿宋" w:hAnsi="仿宋" w:cs="仿宋" w:hint="eastAsia"/>
            <w:lang w:eastAsia="zh-CN"/>
          </w:rPr>
          <w:t>(一)、客户关系管理策略</w:t>
        </w:r>
        <w:r>
          <w:tab/>
        </w:r>
        <w:r>
          <w:fldChar w:fldCharType="begin"/>
        </w:r>
        <w:r>
          <w:instrText xml:space="preserve"> PAGEREF _Toc11179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50" w:history="1">
        <w:r>
          <w:rPr>
            <w:rFonts w:ascii="仿宋" w:eastAsia="仿宋" w:hAnsi="仿宋" w:cs="仿宋" w:hint="eastAsia"/>
            <w:lang w:eastAsia="zh-CN"/>
          </w:rPr>
          <w:t>(二)、市场拓展方案</w:t>
        </w:r>
        <w:r>
          <w:tab/>
        </w:r>
        <w:r>
          <w:fldChar w:fldCharType="begin"/>
        </w:r>
        <w:r>
          <w:instrText xml:space="preserve"> PAGEREF _Toc5850 \h </w:instrText>
        </w:r>
        <w:r>
          <w:fldChar w:fldCharType="separate"/>
        </w:r>
        <w:r>
          <w:t>45</w:t>
        </w:r>
        <w:r>
          <w:fldChar w:fldCharType="end"/>
        </w:r>
      </w:hyperlink>
    </w:p>
    <w:p>
      <w:pPr>
        <w:pStyle w:val="TOC1"/>
        <w:tabs>
          <w:tab w:val="right" w:leader="dot" w:pos="8306"/>
        </w:tabs>
      </w:pPr>
      <w:hyperlink w:anchor="_Toc23187" w:history="1">
        <w:r>
          <w:rPr>
            <w:rFonts w:ascii="仿宋" w:eastAsia="仿宋" w:hAnsi="仿宋" w:cs="仿宋" w:hint="eastAsia"/>
            <w:lang w:eastAsia="zh-CN"/>
          </w:rPr>
          <w:t>九、土地利用与规划方案</w:t>
        </w:r>
        <w:r>
          <w:tab/>
        </w:r>
        <w:r>
          <w:fldChar w:fldCharType="begin"/>
        </w:r>
        <w:r>
          <w:instrText xml:space="preserve"> PAGEREF _Toc23187 \h </w:instrText>
        </w:r>
        <w:r>
          <w:fldChar w:fldCharType="separate"/>
        </w:r>
        <w:r>
          <w:t>46</w:t>
        </w:r>
        <w:r>
          <w:fldChar w:fldCharType="end"/>
        </w:r>
      </w:hyperlink>
    </w:p>
    <w:p>
      <w:pPr>
        <w:pStyle w:val="TOC2"/>
        <w:tabs>
          <w:tab w:val="right" w:leader="dot" w:pos="8306"/>
        </w:tabs>
      </w:pPr>
      <w:hyperlink w:anchor="_Toc29446" w:history="1">
        <w:r>
          <w:rPr>
            <w:rFonts w:ascii="仿宋" w:eastAsia="仿宋" w:hAnsi="仿宋" w:cs="仿宋" w:hint="eastAsia"/>
            <w:lang w:eastAsia="zh-CN"/>
          </w:rPr>
          <w:t>(一)、项目用地情况分析</w:t>
        </w:r>
        <w:r>
          <w:tab/>
        </w:r>
        <w:r>
          <w:fldChar w:fldCharType="begin"/>
        </w:r>
        <w:r>
          <w:instrText xml:space="preserve"> PAGEREF _Toc29446 \h </w:instrText>
        </w:r>
        <w:r>
          <w:fldChar w:fldCharType="separate"/>
        </w:r>
        <w:r>
          <w:t>46</w:t>
        </w:r>
        <w:r>
          <w:fldChar w:fldCharType="end"/>
        </w:r>
      </w:hyperlink>
    </w:p>
    <w:p>
      <w:pPr>
        <w:pStyle w:val="TOC2"/>
        <w:tabs>
          <w:tab w:val="right" w:leader="dot" w:pos="8306"/>
        </w:tabs>
      </w:pPr>
      <w:hyperlink w:anchor="_Toc25734" w:history="1">
        <w:r>
          <w:rPr>
            <w:rFonts w:ascii="仿宋" w:eastAsia="仿宋" w:hAnsi="仿宋" w:cs="仿宋" w:hint="eastAsia"/>
            <w:lang w:eastAsia="zh-CN"/>
          </w:rPr>
          <w:t>(二)、土地利用规划方案</w:t>
        </w:r>
        <w:r>
          <w:tab/>
        </w:r>
        <w:r>
          <w:fldChar w:fldCharType="begin"/>
        </w:r>
        <w:r>
          <w:instrText xml:space="preserve"> PAGEREF _Toc25734 \h </w:instrText>
        </w:r>
        <w:r>
          <w:fldChar w:fldCharType="separate"/>
        </w:r>
        <w:r>
          <w:t>47</w:t>
        </w:r>
        <w:r>
          <w:fldChar w:fldCharType="end"/>
        </w:r>
      </w:hyperlink>
    </w:p>
    <w:p>
      <w:pPr>
        <w:pStyle w:val="TOC1"/>
        <w:tabs>
          <w:tab w:val="right" w:leader="dot" w:pos="8306"/>
        </w:tabs>
      </w:pPr>
      <w:hyperlink w:anchor="_Toc28274" w:history="1">
        <w:r>
          <w:rPr>
            <w:rFonts w:ascii="仿宋" w:eastAsia="仿宋" w:hAnsi="仿宋" w:cs="仿宋" w:hint="eastAsia"/>
            <w:lang w:eastAsia="zh-CN"/>
          </w:rPr>
          <w:t>十、环境保护与绿色发展</w:t>
        </w:r>
        <w:r>
          <w:tab/>
        </w:r>
        <w:r>
          <w:fldChar w:fldCharType="begin"/>
        </w:r>
        <w:r>
          <w:instrText xml:space="preserve"> PAGEREF _Toc28274 \h </w:instrText>
        </w:r>
        <w:r>
          <w:fldChar w:fldCharType="separate"/>
        </w:r>
        <w:r>
          <w:t>48</w:t>
        </w:r>
        <w:r>
          <w:fldChar w:fldCharType="end"/>
        </w:r>
      </w:hyperlink>
    </w:p>
    <w:p>
      <w:pPr>
        <w:pStyle w:val="TOC2"/>
        <w:tabs>
          <w:tab w:val="right" w:leader="dot" w:pos="8306"/>
        </w:tabs>
      </w:pPr>
      <w:hyperlink w:anchor="_Toc18588" w:history="1">
        <w:r>
          <w:rPr>
            <w:rFonts w:ascii="仿宋" w:eastAsia="仿宋" w:hAnsi="仿宋" w:cs="仿宋" w:hint="eastAsia"/>
            <w:lang w:eastAsia="zh-CN"/>
          </w:rPr>
          <w:t>(一)、环境保护措施</w:t>
        </w:r>
        <w:r>
          <w:tab/>
        </w:r>
        <w:r>
          <w:fldChar w:fldCharType="begin"/>
        </w:r>
        <w:r>
          <w:instrText xml:space="preserve"> PAGEREF _Toc18588 \h </w:instrText>
        </w:r>
        <w:r>
          <w:fldChar w:fldCharType="separate"/>
        </w:r>
        <w:r>
          <w:t>48</w:t>
        </w:r>
        <w:r>
          <w:fldChar w:fldCharType="end"/>
        </w:r>
      </w:hyperlink>
    </w:p>
    <w:p>
      <w:pPr>
        <w:pStyle w:val="TOC2"/>
        <w:tabs>
          <w:tab w:val="right" w:leader="dot" w:pos="8306"/>
        </w:tabs>
      </w:pPr>
      <w:hyperlink w:anchor="_Toc22720" w:history="1">
        <w:r>
          <w:rPr>
            <w:rFonts w:ascii="仿宋" w:eastAsia="仿宋" w:hAnsi="仿宋" w:cs="仿宋" w:hint="eastAsia"/>
            <w:lang w:eastAsia="zh-CN"/>
          </w:rPr>
          <w:t>(二)、绿色发展与可持续发展策略</w:t>
        </w:r>
        <w:r>
          <w:tab/>
        </w:r>
        <w:r>
          <w:fldChar w:fldCharType="begin"/>
        </w:r>
        <w:r>
          <w:instrText xml:space="preserve"> PAGEREF _Toc22720 \h </w:instrText>
        </w:r>
        <w:r>
          <w:fldChar w:fldCharType="separate"/>
        </w:r>
        <w:r>
          <w:t>50</w:t>
        </w:r>
        <w:r>
          <w:fldChar w:fldCharType="end"/>
        </w:r>
      </w:hyperlink>
    </w:p>
    <w:p>
      <w:pPr>
        <w:pStyle w:val="TOC1"/>
        <w:tabs>
          <w:tab w:val="right" w:leader="dot" w:pos="8306"/>
        </w:tabs>
      </w:pPr>
      <w:hyperlink w:anchor="_Toc31003" w:history="1">
        <w:r>
          <w:rPr>
            <w:rFonts w:ascii="仿宋" w:eastAsia="仿宋" w:hAnsi="仿宋" w:cs="仿宋" w:hint="eastAsia"/>
            <w:lang w:eastAsia="zh-CN"/>
          </w:rPr>
          <w:t>十一、项目质量与标准</w:t>
        </w:r>
        <w:r>
          <w:tab/>
        </w:r>
        <w:r>
          <w:fldChar w:fldCharType="begin"/>
        </w:r>
        <w:r>
          <w:instrText xml:space="preserve"> PAGEREF _Toc31003 \h </w:instrText>
        </w:r>
        <w:r>
          <w:fldChar w:fldCharType="separate"/>
        </w:r>
        <w:r>
          <w:t>51</w:t>
        </w:r>
        <w:r>
          <w:fldChar w:fldCharType="end"/>
        </w:r>
      </w:hyperlink>
    </w:p>
    <w:p>
      <w:pPr>
        <w:pStyle w:val="TOC2"/>
        <w:tabs>
          <w:tab w:val="right" w:leader="dot" w:pos="8306"/>
        </w:tabs>
      </w:pPr>
      <w:hyperlink w:anchor="_Toc24489" w:history="1">
        <w:r>
          <w:rPr>
            <w:rFonts w:ascii="仿宋" w:eastAsia="仿宋" w:hAnsi="仿宋" w:cs="仿宋" w:hint="eastAsia"/>
            <w:lang w:eastAsia="zh-CN"/>
          </w:rPr>
          <w:t>(一)、质量保障体系</w:t>
        </w:r>
        <w:r>
          <w:tab/>
        </w:r>
        <w:r>
          <w:fldChar w:fldCharType="begin"/>
        </w:r>
        <w:r>
          <w:instrText xml:space="preserve"> PAGEREF _Toc24489 \h </w:instrText>
        </w:r>
        <w:r>
          <w:fldChar w:fldCharType="separate"/>
        </w:r>
        <w:r>
          <w:t>51</w:t>
        </w:r>
        <w:r>
          <w:fldChar w:fldCharType="end"/>
        </w:r>
      </w:hyperlink>
    </w:p>
    <w:p>
      <w:pPr>
        <w:pStyle w:val="TOC2"/>
        <w:tabs>
          <w:tab w:val="right" w:leader="dot" w:pos="8306"/>
        </w:tabs>
      </w:pPr>
      <w:hyperlink w:anchor="_Toc26450" w:history="1">
        <w:r>
          <w:rPr>
            <w:rFonts w:ascii="仿宋" w:eastAsia="仿宋" w:hAnsi="仿宋" w:cs="仿宋" w:hint="eastAsia"/>
            <w:lang w:eastAsia="zh-CN"/>
          </w:rPr>
          <w:t>(二)、标准化作业流程</w:t>
        </w:r>
        <w:r>
          <w:tab/>
        </w:r>
        <w:r>
          <w:fldChar w:fldCharType="begin"/>
        </w:r>
        <w:r>
          <w:instrText xml:space="preserve"> PAGEREF _Toc26450 \h </w:instrText>
        </w:r>
        <w:r>
          <w:fldChar w:fldCharType="separate"/>
        </w:r>
        <w:r>
          <w:t>53</w:t>
        </w:r>
        <w:r>
          <w:fldChar w:fldCharType="end"/>
        </w:r>
      </w:hyperlink>
    </w:p>
    <w:p>
      <w:pPr>
        <w:pStyle w:val="TOC2"/>
        <w:tabs>
          <w:tab w:val="right" w:leader="dot" w:pos="8306"/>
        </w:tabs>
      </w:pPr>
      <w:hyperlink w:anchor="_Toc10188" w:history="1">
        <w:r>
          <w:rPr>
            <w:rFonts w:ascii="仿宋" w:eastAsia="仿宋" w:hAnsi="仿宋" w:cs="仿宋" w:hint="eastAsia"/>
            <w:lang w:eastAsia="zh-CN"/>
          </w:rPr>
          <w:t>(三)、质量监控与评估</w:t>
        </w:r>
        <w:r>
          <w:tab/>
        </w:r>
        <w:r>
          <w:fldChar w:fldCharType="begin"/>
        </w:r>
        <w:r>
          <w:instrText xml:space="preserve"> PAGEREF _Toc10188 \h </w:instrText>
        </w:r>
        <w:r>
          <w:fldChar w:fldCharType="separate"/>
        </w:r>
        <w:r>
          <w:t>54</w:t>
        </w:r>
        <w:r>
          <w:fldChar w:fldCharType="end"/>
        </w:r>
      </w:hyperlink>
    </w:p>
    <w:p>
      <w:pPr>
        <w:pStyle w:val="TOC2"/>
        <w:tabs>
          <w:tab w:val="right" w:leader="dot" w:pos="8306"/>
        </w:tabs>
      </w:pPr>
      <w:hyperlink w:anchor="_Toc943" w:history="1">
        <w:r>
          <w:rPr>
            <w:rFonts w:ascii="仿宋" w:eastAsia="仿宋" w:hAnsi="仿宋" w:cs="仿宋" w:hint="eastAsia"/>
            <w:lang w:eastAsia="zh-CN"/>
          </w:rPr>
          <w:t>(四)、质量改进计划</w:t>
        </w:r>
        <w:r>
          <w:tab/>
        </w:r>
        <w:r>
          <w:fldChar w:fldCharType="begin"/>
        </w:r>
        <w:r>
          <w:instrText xml:space="preserve"> PAGEREF _Toc943 \h </w:instrText>
        </w:r>
        <w:r>
          <w:fldChar w:fldCharType="separate"/>
        </w:r>
        <w:r>
          <w:t>55</w:t>
        </w:r>
        <w:r>
          <w:fldChar w:fldCharType="end"/>
        </w:r>
      </w:hyperlink>
    </w:p>
    <w:p>
      <w:pPr>
        <w:pStyle w:val="TOC1"/>
        <w:tabs>
          <w:tab w:val="right" w:leader="dot" w:pos="8306"/>
        </w:tabs>
      </w:pPr>
      <w:hyperlink w:anchor="_Toc27908" w:history="1">
        <w:r>
          <w:rPr>
            <w:rFonts w:ascii="仿宋" w:eastAsia="仿宋" w:hAnsi="仿宋" w:cs="仿宋" w:hint="eastAsia"/>
            <w:lang w:eastAsia="zh-CN"/>
          </w:rPr>
          <w:t>十二、经济效益与社会效益优化</w:t>
        </w:r>
        <w:r>
          <w:tab/>
        </w:r>
        <w:r>
          <w:fldChar w:fldCharType="begin"/>
        </w:r>
        <w:r>
          <w:instrText xml:space="preserve"> PAGEREF _Toc27908 \h </w:instrText>
        </w:r>
        <w:r>
          <w:fldChar w:fldCharType="separate"/>
        </w:r>
        <w:r>
          <w:t>57</w:t>
        </w:r>
        <w:r>
          <w:fldChar w:fldCharType="end"/>
        </w:r>
      </w:hyperlink>
    </w:p>
    <w:p>
      <w:pPr>
        <w:pStyle w:val="TOC2"/>
        <w:tabs>
          <w:tab w:val="right" w:leader="dot" w:pos="8306"/>
        </w:tabs>
      </w:pPr>
      <w:hyperlink w:anchor="_Toc31545" w:history="1">
        <w:r>
          <w:rPr>
            <w:rFonts w:ascii="仿宋" w:eastAsia="仿宋" w:hAnsi="仿宋" w:cs="仿宋" w:hint="eastAsia"/>
            <w:lang w:eastAsia="zh-CN"/>
          </w:rPr>
          <w:t>(一)、经济效益提升策略</w:t>
        </w:r>
        <w:r>
          <w:tab/>
        </w:r>
        <w:r>
          <w:fldChar w:fldCharType="begin"/>
        </w:r>
        <w:r>
          <w:instrText xml:space="preserve"> PAGEREF _Toc31545 \h </w:instrText>
        </w:r>
        <w:r>
          <w:fldChar w:fldCharType="separate"/>
        </w:r>
        <w:r>
          <w:t>57</w:t>
        </w:r>
        <w:r>
          <w:fldChar w:fldCharType="end"/>
        </w:r>
      </w:hyperlink>
    </w:p>
    <w:p>
      <w:pPr>
        <w:pStyle w:val="TOC2"/>
        <w:tabs>
          <w:tab w:val="right" w:leader="dot" w:pos="8306"/>
        </w:tabs>
      </w:pPr>
      <w:hyperlink w:anchor="_Toc28268" w:history="1">
        <w:r>
          <w:rPr>
            <w:rFonts w:ascii="仿宋" w:eastAsia="仿宋" w:hAnsi="仿宋" w:cs="仿宋" w:hint="eastAsia"/>
            <w:lang w:eastAsia="zh-CN"/>
          </w:rPr>
          <w:t>(二)、社会效益增强方案</w:t>
        </w:r>
        <w:r>
          <w:tab/>
        </w:r>
        <w:r>
          <w:fldChar w:fldCharType="begin"/>
        </w:r>
        <w:r>
          <w:instrText xml:space="preserve"> PAGEREF _Toc28268 \h </w:instrText>
        </w:r>
        <w:r>
          <w:fldChar w:fldCharType="separate"/>
        </w:r>
        <w:r>
          <w:t>58</w:t>
        </w:r>
        <w:r>
          <w:fldChar w:fldCharType="end"/>
        </w:r>
      </w:hyperlink>
    </w:p>
    <w:p>
      <w:pPr>
        <w:pStyle w:val="TOC1"/>
        <w:tabs>
          <w:tab w:val="right" w:leader="dot" w:pos="8306"/>
        </w:tabs>
      </w:pPr>
      <w:hyperlink w:anchor="_Toc1549" w:history="1">
        <w:r>
          <w:rPr>
            <w:rFonts w:ascii="仿宋" w:eastAsia="仿宋" w:hAnsi="仿宋" w:cs="仿宋" w:hint="eastAsia"/>
            <w:lang w:eastAsia="zh-CN"/>
          </w:rPr>
          <w:t>十三、质量管理与控制</w:t>
        </w:r>
        <w:r>
          <w:tab/>
        </w:r>
        <w:r>
          <w:fldChar w:fldCharType="begin"/>
        </w:r>
        <w:r>
          <w:instrText xml:space="preserve"> PAGEREF _Toc1549 \h </w:instrText>
        </w:r>
        <w:r>
          <w:fldChar w:fldCharType="separate"/>
        </w:r>
        <w:r>
          <w:t>59</w:t>
        </w:r>
        <w:r>
          <w:fldChar w:fldCharType="end"/>
        </w:r>
      </w:hyperlink>
    </w:p>
    <w:p>
      <w:pPr>
        <w:pStyle w:val="TOC2"/>
        <w:tabs>
          <w:tab w:val="right" w:leader="dot" w:pos="8306"/>
        </w:tabs>
      </w:pPr>
      <w:hyperlink w:anchor="_Toc19316" w:history="1">
        <w:r>
          <w:rPr>
            <w:rFonts w:ascii="仿宋" w:eastAsia="仿宋" w:hAnsi="仿宋" w:cs="仿宋" w:hint="eastAsia"/>
            <w:lang w:eastAsia="zh-CN"/>
          </w:rPr>
          <w:t>(一)、质量管理体系建设</w:t>
        </w:r>
        <w:r>
          <w:tab/>
        </w:r>
        <w:r>
          <w:fldChar w:fldCharType="begin"/>
        </w:r>
        <w:r>
          <w:instrText xml:space="preserve"> PAGEREF _Toc19316 \h </w:instrText>
        </w:r>
        <w:r>
          <w:fldChar w:fldCharType="separate"/>
        </w:r>
        <w:r>
          <w:t>59</w:t>
        </w:r>
        <w:r>
          <w:fldChar w:fldCharType="end"/>
        </w:r>
      </w:hyperlink>
    </w:p>
    <w:p>
      <w:pPr>
        <w:pStyle w:val="TOC2"/>
        <w:tabs>
          <w:tab w:val="right" w:leader="dot" w:pos="8306"/>
        </w:tabs>
      </w:pPr>
      <w:hyperlink w:anchor="_Toc30352" w:history="1">
        <w:r>
          <w:rPr>
            <w:rFonts w:ascii="仿宋" w:eastAsia="仿宋" w:hAnsi="仿宋" w:cs="仿宋" w:hint="eastAsia"/>
            <w:lang w:eastAsia="zh-CN"/>
          </w:rPr>
          <w:t>(二)、质量控制措施</w:t>
        </w:r>
        <w:r>
          <w:tab/>
        </w:r>
        <w:r>
          <w:fldChar w:fldCharType="begin"/>
        </w:r>
        <w:r>
          <w:instrText xml:space="preserve"> PAGEREF _Toc30352 \h </w:instrText>
        </w:r>
        <w:r>
          <w:fldChar w:fldCharType="separate"/>
        </w:r>
        <w:r>
          <w:t>60</w:t>
        </w:r>
        <w:r>
          <w:fldChar w:fldCharType="end"/>
        </w:r>
      </w:hyperlink>
    </w:p>
    <w:p>
      <w:pPr>
        <w:pStyle w:val="TOC1"/>
        <w:tabs>
          <w:tab w:val="right" w:leader="dot" w:pos="8306"/>
        </w:tabs>
      </w:pPr>
      <w:hyperlink w:anchor="_Toc25272" w:history="1">
        <w:r>
          <w:rPr>
            <w:rFonts w:ascii="仿宋" w:eastAsia="仿宋" w:hAnsi="仿宋" w:cs="仿宋" w:hint="eastAsia"/>
            <w:lang w:eastAsia="zh-CN"/>
          </w:rPr>
          <w:t>十四、成果转化与推广应用</w:t>
        </w:r>
        <w:r>
          <w:tab/>
        </w:r>
        <w:r>
          <w:fldChar w:fldCharType="begin"/>
        </w:r>
        <w:r>
          <w:instrText xml:space="preserve"> PAGEREF _Toc25272 \h </w:instrText>
        </w:r>
        <w:r>
          <w:fldChar w:fldCharType="separate"/>
        </w:r>
        <w:r>
          <w:t>61</w:t>
        </w:r>
        <w:r>
          <w:fldChar w:fldCharType="end"/>
        </w:r>
      </w:hyperlink>
    </w:p>
    <w:p>
      <w:pPr>
        <w:pStyle w:val="TOC2"/>
        <w:tabs>
          <w:tab w:val="right" w:leader="dot" w:pos="8306"/>
        </w:tabs>
      </w:pPr>
      <w:hyperlink w:anchor="_Toc30584" w:history="1">
        <w:r>
          <w:rPr>
            <w:rFonts w:ascii="仿宋" w:eastAsia="仿宋" w:hAnsi="仿宋" w:cs="仿宋" w:hint="eastAsia"/>
            <w:lang w:eastAsia="zh-CN"/>
          </w:rPr>
          <w:t>(一)、成果转化策略制定</w:t>
        </w:r>
        <w:r>
          <w:tab/>
        </w:r>
        <w:r>
          <w:fldChar w:fldCharType="begin"/>
        </w:r>
        <w:r>
          <w:instrText xml:space="preserve"> PAGEREF _Toc30584 \h </w:instrText>
        </w:r>
        <w:r>
          <w:fldChar w:fldCharType="separate"/>
        </w:r>
        <w:r>
          <w:t>61</w:t>
        </w:r>
        <w:r>
          <w:fldChar w:fldCharType="end"/>
        </w:r>
      </w:hyperlink>
    </w:p>
    <w:p>
      <w:pPr>
        <w:pStyle w:val="TOC2"/>
        <w:tabs>
          <w:tab w:val="right" w:leader="dot" w:pos="8306"/>
        </w:tabs>
      </w:pPr>
      <w:hyperlink w:anchor="_Toc2171" w:history="1">
        <w:r>
          <w:rPr>
            <w:rFonts w:ascii="仿宋" w:eastAsia="仿宋" w:hAnsi="仿宋" w:cs="仿宋" w:hint="eastAsia"/>
            <w:lang w:eastAsia="zh-CN"/>
          </w:rPr>
          <w:t>(二)、成果推广应用方案</w:t>
        </w:r>
        <w:r>
          <w:tab/>
        </w:r>
        <w:r>
          <w:fldChar w:fldCharType="begin"/>
        </w:r>
        <w:r>
          <w:instrText xml:space="preserve"> PAGEREF _Toc2171 \h </w:instrText>
        </w:r>
        <w:r>
          <w:fldChar w:fldCharType="separate"/>
        </w:r>
        <w:r>
          <w:t>63</w:t>
        </w:r>
        <w:r>
          <w:fldChar w:fldCharType="end"/>
        </w:r>
      </w:hyperlink>
    </w:p>
    <w:p>
      <w:pPr>
        <w:pStyle w:val="TOC1"/>
        <w:tabs>
          <w:tab w:val="right" w:leader="dot" w:pos="8306"/>
        </w:tabs>
      </w:pPr>
      <w:hyperlink w:anchor="_Toc5854" w:history="1">
        <w:r>
          <w:rPr>
            <w:rFonts w:ascii="仿宋" w:eastAsia="仿宋" w:hAnsi="仿宋" w:cs="仿宋" w:hint="eastAsia"/>
            <w:lang w:eastAsia="zh-CN"/>
          </w:rPr>
          <w:t>十五、知识产权管理与保护</w:t>
        </w:r>
        <w:r>
          <w:tab/>
        </w:r>
        <w:r>
          <w:fldChar w:fldCharType="begin"/>
        </w:r>
        <w:r>
          <w:instrText xml:space="preserve"> PAGEREF _Toc5854 \h </w:instrText>
        </w:r>
        <w:r>
          <w:fldChar w:fldCharType="separate"/>
        </w:r>
        <w:r>
          <w:t>64</w:t>
        </w:r>
        <w:r>
          <w:fldChar w:fldCharType="end"/>
        </w:r>
      </w:hyperlink>
    </w:p>
    <w:p>
      <w:pPr>
        <w:pStyle w:val="TOC2"/>
        <w:tabs>
          <w:tab w:val="right" w:leader="dot" w:pos="8306"/>
        </w:tabs>
      </w:pPr>
      <w:hyperlink w:anchor="_Toc23015" w:history="1">
        <w:r>
          <w:rPr>
            <w:rFonts w:ascii="仿宋" w:eastAsia="仿宋" w:hAnsi="仿宋" w:cs="仿宋" w:hint="eastAsia"/>
            <w:lang w:eastAsia="zh-CN"/>
          </w:rPr>
          <w:t>(一)、知识产权管理体系建设</w:t>
        </w:r>
        <w:r>
          <w:tab/>
        </w:r>
        <w:r>
          <w:fldChar w:fldCharType="begin"/>
        </w:r>
        <w:r>
          <w:instrText xml:space="preserve"> PAGEREF _Toc23015 \h </w:instrText>
        </w:r>
        <w:r>
          <w:fldChar w:fldCharType="separate"/>
        </w:r>
        <w:r>
          <w:t>64</w:t>
        </w:r>
        <w:r>
          <w:fldChar w:fldCharType="end"/>
        </w:r>
      </w:hyperlink>
    </w:p>
    <w:p>
      <w:pPr>
        <w:pStyle w:val="TOC2"/>
        <w:tabs>
          <w:tab w:val="right" w:leader="dot" w:pos="8306"/>
        </w:tabs>
      </w:pPr>
      <w:hyperlink w:anchor="_Toc28389" w:history="1">
        <w:r>
          <w:rPr>
            <w:rFonts w:ascii="仿宋" w:eastAsia="仿宋" w:hAnsi="仿宋" w:cs="仿宋" w:hint="eastAsia"/>
            <w:lang w:eastAsia="zh-CN"/>
          </w:rPr>
          <w:t>(二)、知识产权保护措施</w:t>
        </w:r>
        <w:r>
          <w:tab/>
        </w:r>
        <w:r>
          <w:fldChar w:fldCharType="begin"/>
        </w:r>
        <w:r>
          <w:instrText xml:space="preserve"> PAGEREF _Toc28389 \h </w:instrText>
        </w:r>
        <w:r>
          <w:fldChar w:fldCharType="separate"/>
        </w:r>
        <w:r>
          <w:t>65</w:t>
        </w:r>
        <w:r>
          <w:fldChar w:fldCharType="end"/>
        </w:r>
      </w:hyperlink>
    </w:p>
    <w:p>
      <w:pPr>
        <w:pStyle w:val="TOC1"/>
        <w:tabs>
          <w:tab w:val="right" w:leader="dot" w:pos="8306"/>
        </w:tabs>
      </w:pPr>
      <w:hyperlink w:anchor="_Toc23440" w:history="1">
        <w:r>
          <w:rPr>
            <w:rFonts w:ascii="仿宋" w:eastAsia="仿宋" w:hAnsi="仿宋" w:cs="仿宋" w:hint="eastAsia"/>
            <w:lang w:eastAsia="zh-CN"/>
          </w:rPr>
          <w:t>十六、项目施工方案</w:t>
        </w:r>
        <w:r>
          <w:tab/>
        </w:r>
        <w:r>
          <w:fldChar w:fldCharType="begin"/>
        </w:r>
        <w:r>
          <w:instrText xml:space="preserve"> PAGEREF _Toc23440 \h </w:instrText>
        </w:r>
        <w:r>
          <w:fldChar w:fldCharType="separate"/>
        </w:r>
        <w:r>
          <w:t>67</w:t>
        </w:r>
        <w:r>
          <w:fldChar w:fldCharType="end"/>
        </w:r>
      </w:hyperlink>
    </w:p>
    <w:p>
      <w:pPr>
        <w:pStyle w:val="TOC2"/>
        <w:tabs>
          <w:tab w:val="right" w:leader="dot" w:pos="8306"/>
        </w:tabs>
      </w:pPr>
      <w:hyperlink w:anchor="_Toc205" w:history="1">
        <w:r>
          <w:rPr>
            <w:rFonts w:ascii="仿宋" w:eastAsia="仿宋" w:hAnsi="仿宋" w:cs="仿宋" w:hint="eastAsia"/>
            <w:lang w:eastAsia="zh-CN"/>
          </w:rPr>
          <w:t>(一)、施工组织设计</w:t>
        </w:r>
        <w:r>
          <w:tab/>
        </w:r>
        <w:r>
          <w:fldChar w:fldCharType="begin"/>
        </w:r>
        <w:r>
          <w:instrText xml:space="preserve"> PAGEREF _Toc205 \h </w:instrText>
        </w:r>
        <w:r>
          <w:fldChar w:fldCharType="separate"/>
        </w:r>
        <w:r>
          <w:t>67</w:t>
        </w:r>
        <w:r>
          <w:fldChar w:fldCharType="end"/>
        </w:r>
      </w:hyperlink>
    </w:p>
    <w:p>
      <w:pPr>
        <w:pStyle w:val="TOC2"/>
        <w:tabs>
          <w:tab w:val="right" w:leader="dot" w:pos="8306"/>
        </w:tabs>
      </w:pPr>
      <w:hyperlink w:anchor="_Toc17610" w:history="1">
        <w:r>
          <w:rPr>
            <w:rFonts w:ascii="仿宋" w:eastAsia="仿宋" w:hAnsi="仿宋" w:cs="仿宋" w:hint="eastAsia"/>
            <w:lang w:eastAsia="zh-CN"/>
          </w:rPr>
          <w:t>(二)、施工工艺与技术路线</w:t>
        </w:r>
        <w:r>
          <w:tab/>
        </w:r>
        <w:r>
          <w:fldChar w:fldCharType="begin"/>
        </w:r>
        <w:r>
          <w:instrText xml:space="preserve"> PAGEREF _Toc17610 \h </w:instrText>
        </w:r>
        <w:r>
          <w:fldChar w:fldCharType="separate"/>
        </w:r>
        <w:r>
          <w:t>68</w:t>
        </w:r>
        <w:r>
          <w:fldChar w:fldCharType="end"/>
        </w:r>
      </w:hyperlink>
    </w:p>
    <w:p>
      <w:pPr>
        <w:pStyle w:val="TOC2"/>
        <w:tabs>
          <w:tab w:val="right" w:leader="dot" w:pos="8306"/>
        </w:tabs>
      </w:pPr>
      <w:hyperlink w:anchor="_Toc15719" w:history="1">
        <w:r>
          <w:rPr>
            <w:rFonts w:ascii="仿宋" w:eastAsia="仿宋" w:hAnsi="仿宋" w:cs="仿宋" w:hint="eastAsia"/>
            <w:lang w:eastAsia="zh-CN"/>
          </w:rPr>
          <w:t>(三)、关键节点施工计划</w:t>
        </w:r>
        <w:r>
          <w:tab/>
        </w:r>
        <w:r>
          <w:fldChar w:fldCharType="begin"/>
        </w:r>
        <w:r>
          <w:instrText xml:space="preserve"> PAGEREF _Toc15719 \h </w:instrText>
        </w:r>
        <w:r>
          <w:fldChar w:fldCharType="separate"/>
        </w:r>
        <w:r>
          <w:t>69</w:t>
        </w:r>
        <w:r>
          <w:fldChar w:fldCharType="end"/>
        </w:r>
      </w:hyperlink>
    </w:p>
    <w:p>
      <w:pPr>
        <w:pStyle w:val="TOC2"/>
        <w:tabs>
          <w:tab w:val="right" w:leader="dot" w:pos="8306"/>
        </w:tabs>
      </w:pPr>
      <w:hyperlink w:anchor="_Toc9925" w:history="1">
        <w:r>
          <w:rPr>
            <w:rFonts w:ascii="仿宋" w:eastAsia="仿宋" w:hAnsi="仿宋" w:cs="仿宋" w:hint="eastAsia"/>
            <w:lang w:eastAsia="zh-CN"/>
          </w:rPr>
          <w:t>(四)、施工现场管理</w:t>
        </w:r>
        <w:r>
          <w:tab/>
        </w:r>
        <w:r>
          <w:fldChar w:fldCharType="begin"/>
        </w:r>
        <w:r>
          <w:instrText xml:space="preserve"> PAGEREF _Toc9925 \h </w:instrText>
        </w:r>
        <w:r>
          <w:fldChar w:fldCharType="separate"/>
        </w:r>
        <w:r>
          <w:t>71</w:t>
        </w:r>
        <w:r>
          <w:fldChar w:fldCharType="end"/>
        </w:r>
      </w:hyperlink>
    </w:p>
    <w:p>
      <w:pPr>
        <w:pStyle w:val="TOC1"/>
        <w:tabs>
          <w:tab w:val="right" w:leader="dot" w:pos="8306"/>
        </w:tabs>
      </w:pPr>
      <w:hyperlink w:anchor="_Toc20027" w:history="1">
        <w:r>
          <w:rPr>
            <w:rFonts w:ascii="仿宋" w:eastAsia="仿宋" w:hAnsi="仿宋" w:cs="仿宋" w:hint="eastAsia"/>
            <w:lang w:eastAsia="zh-CN"/>
          </w:rPr>
          <w:t>十七、合作与交流机制建立</w:t>
        </w:r>
        <w:r>
          <w:tab/>
        </w:r>
        <w:r>
          <w:fldChar w:fldCharType="begin"/>
        </w:r>
        <w:r>
          <w:instrText xml:space="preserve"> PAGEREF _Toc20027 \h </w:instrText>
        </w:r>
        <w:r>
          <w:fldChar w:fldCharType="separate"/>
        </w:r>
        <w:r>
          <w:t>73</w:t>
        </w:r>
        <w:r>
          <w:fldChar w:fldCharType="end"/>
        </w:r>
      </w:hyperlink>
    </w:p>
    <w:p>
      <w:pPr>
        <w:pStyle w:val="TOC2"/>
        <w:tabs>
          <w:tab w:val="right" w:leader="dot" w:pos="8306"/>
        </w:tabs>
      </w:pPr>
      <w:hyperlink w:anchor="_Toc21913" w:history="1">
        <w:r>
          <w:rPr>
            <w:rFonts w:ascii="仿宋" w:eastAsia="仿宋" w:hAnsi="仿宋" w:cs="仿宋" w:hint="eastAsia"/>
            <w:lang w:eastAsia="zh-CN"/>
          </w:rPr>
          <w:t>(一)、合作伙伴选择与合作方式</w:t>
        </w:r>
        <w:r>
          <w:tab/>
        </w:r>
        <w:r>
          <w:fldChar w:fldCharType="begin"/>
        </w:r>
        <w:r>
          <w:instrText xml:space="preserve"> PAGEREF _Toc21913 \h </w:instrText>
        </w:r>
        <w:r>
          <w:fldChar w:fldCharType="separate"/>
        </w:r>
        <w:r>
          <w:t>73</w:t>
        </w:r>
        <w:r>
          <w:fldChar w:fldCharType="end"/>
        </w:r>
      </w:hyperlink>
    </w:p>
    <w:p>
      <w:pPr>
        <w:pStyle w:val="TOC2"/>
        <w:tabs>
          <w:tab w:val="right" w:leader="dot" w:pos="8306"/>
        </w:tabs>
      </w:pPr>
      <w:hyperlink w:anchor="_Toc3307" w:history="1">
        <w:r>
          <w:rPr>
            <w:rFonts w:ascii="仿宋" w:eastAsia="仿宋" w:hAnsi="仿宋" w:cs="仿宋" w:hint="eastAsia"/>
            <w:lang w:eastAsia="zh-CN"/>
          </w:rPr>
          <w:t>(二)、交流与合作平台搭建</w:t>
        </w:r>
        <w:r>
          <w:tab/>
        </w:r>
        <w:r>
          <w:fldChar w:fldCharType="begin"/>
        </w:r>
        <w:r>
          <w:instrText xml:space="preserve"> PAGEREF _Toc3307 \h </w:instrText>
        </w:r>
        <w:r>
          <w:fldChar w:fldCharType="separate"/>
        </w:r>
        <w:r>
          <w:t>74</w:t>
        </w:r>
        <w:r>
          <w:fldChar w:fldCharType="end"/>
        </w:r>
      </w:hyperlink>
    </w:p>
    <w:p>
      <w:pPr>
        <w:pStyle w:val="TOC1"/>
        <w:tabs>
          <w:tab w:val="right" w:leader="dot" w:pos="8306"/>
        </w:tabs>
      </w:pPr>
      <w:hyperlink w:anchor="_Toc27303" w:history="1">
        <w:r>
          <w:rPr>
            <w:rFonts w:ascii="仿宋" w:eastAsia="仿宋" w:hAnsi="仿宋" w:cs="仿宋" w:hint="eastAsia"/>
            <w:lang w:eastAsia="zh-CN"/>
          </w:rPr>
          <w:t>十八、产业协同与集群发展</w:t>
        </w:r>
        <w:r>
          <w:tab/>
        </w:r>
        <w:r>
          <w:fldChar w:fldCharType="begin"/>
        </w:r>
        <w:r>
          <w:instrText xml:space="preserve"> PAGEREF _Toc27303 \h </w:instrText>
        </w:r>
        <w:r>
          <w:fldChar w:fldCharType="separate"/>
        </w:r>
        <w:r>
          <w:t>76</w:t>
        </w:r>
        <w:r>
          <w:fldChar w:fldCharType="end"/>
        </w:r>
      </w:hyperlink>
    </w:p>
    <w:p>
      <w:pPr>
        <w:pStyle w:val="TOC2"/>
        <w:tabs>
          <w:tab w:val="right" w:leader="dot" w:pos="8306"/>
        </w:tabs>
      </w:pPr>
      <w:hyperlink w:anchor="_Toc17039" w:history="1">
        <w:r>
          <w:rPr>
            <w:rFonts w:ascii="仿宋" w:eastAsia="仿宋" w:hAnsi="仿宋" w:cs="仿宋" w:hint="eastAsia"/>
            <w:lang w:eastAsia="zh-CN"/>
          </w:rPr>
          <w:t>(一)、产业协同机制建设</w:t>
        </w:r>
        <w:r>
          <w:tab/>
        </w:r>
        <w:r>
          <w:fldChar w:fldCharType="begin"/>
        </w:r>
        <w:r>
          <w:instrText xml:space="preserve"> PAGEREF _Toc17039 \h </w:instrText>
        </w:r>
        <w:r>
          <w:fldChar w:fldCharType="separate"/>
        </w:r>
        <w:r>
          <w:t>76</w:t>
        </w:r>
        <w:r>
          <w:fldChar w:fldCharType="end"/>
        </w:r>
      </w:hyperlink>
    </w:p>
    <w:p>
      <w:pPr>
        <w:pStyle w:val="TOC2"/>
        <w:tabs>
          <w:tab w:val="right" w:leader="dot" w:pos="8306"/>
        </w:tabs>
      </w:pPr>
      <w:hyperlink w:anchor="_Toc13042" w:history="1">
        <w:r>
          <w:rPr>
            <w:rFonts w:ascii="仿宋" w:eastAsia="仿宋" w:hAnsi="仿宋" w:cs="仿宋" w:hint="eastAsia"/>
            <w:lang w:eastAsia="zh-CN"/>
          </w:rPr>
          <w:t>(二)、产业集群培育与发展</w:t>
        </w:r>
        <w:r>
          <w:tab/>
        </w:r>
        <w:r>
          <w:fldChar w:fldCharType="begin"/>
        </w:r>
        <w:r>
          <w:instrText xml:space="preserve"> PAGEREF _Toc13042 \h </w:instrText>
        </w:r>
        <w:r>
          <w:fldChar w:fldCharType="separate"/>
        </w:r>
        <w:r>
          <w:t>77</w:t>
        </w:r>
        <w:r>
          <w:fldChar w:fldCharType="end"/>
        </w:r>
      </w:hyperlink>
    </w:p>
    <w:p>
      <w:pPr>
        <w:pStyle w:val="TOC1"/>
        <w:tabs>
          <w:tab w:val="right" w:leader="dot" w:pos="8306"/>
        </w:tabs>
      </w:pPr>
      <w:hyperlink w:anchor="_Toc22309" w:history="1">
        <w:r>
          <w:rPr>
            <w:rFonts w:ascii="仿宋" w:eastAsia="仿宋" w:hAnsi="仿宋" w:cs="仿宋" w:hint="eastAsia"/>
            <w:lang w:eastAsia="zh-CN"/>
          </w:rPr>
          <w:t>十九、法律法规与政策遵循</w:t>
        </w:r>
        <w:r>
          <w:tab/>
        </w:r>
        <w:r>
          <w:fldChar w:fldCharType="begin"/>
        </w:r>
        <w:r>
          <w:instrText xml:space="preserve"> PAGEREF _Toc22309 \h </w:instrText>
        </w:r>
        <w:r>
          <w:fldChar w:fldCharType="separate"/>
        </w:r>
        <w:r>
          <w:t>78</w:t>
        </w:r>
        <w:r>
          <w:fldChar w:fldCharType="end"/>
        </w:r>
      </w:hyperlink>
    </w:p>
    <w:p>
      <w:pPr>
        <w:pStyle w:val="TOC2"/>
        <w:tabs>
          <w:tab w:val="right" w:leader="dot" w:pos="8306"/>
        </w:tabs>
      </w:pPr>
      <w:hyperlink w:anchor="_Toc12645" w:history="1">
        <w:r>
          <w:rPr>
            <w:rFonts w:ascii="仿宋" w:eastAsia="仿宋" w:hAnsi="仿宋" w:cs="仿宋" w:hint="eastAsia"/>
            <w:lang w:eastAsia="zh-CN"/>
          </w:rPr>
          <w:t>(一)、法律法规遵守</w:t>
        </w:r>
        <w:r>
          <w:tab/>
        </w:r>
        <w:r>
          <w:fldChar w:fldCharType="begin"/>
        </w:r>
        <w:r>
          <w:instrText xml:space="preserve"> PAGEREF _Toc12645 \h </w:instrText>
        </w:r>
        <w:r>
          <w:fldChar w:fldCharType="separate"/>
        </w:r>
        <w:r>
          <w:t>78</w:t>
        </w:r>
        <w:r>
          <w:fldChar w:fldCharType="end"/>
        </w:r>
      </w:hyperlink>
    </w:p>
    <w:p>
      <w:pPr>
        <w:pStyle w:val="TOC2"/>
        <w:tabs>
          <w:tab w:val="right" w:leader="dot" w:pos="8306"/>
        </w:tabs>
      </w:pPr>
      <w:hyperlink w:anchor="_Toc6473" w:history="1">
        <w:r>
          <w:rPr>
            <w:rFonts w:ascii="仿宋" w:eastAsia="仿宋" w:hAnsi="仿宋" w:cs="仿宋" w:hint="eastAsia"/>
            <w:lang w:eastAsia="zh-CN"/>
          </w:rPr>
          <w:t>(二)、政策导向与利用</w:t>
        </w:r>
        <w:r>
          <w:tab/>
        </w:r>
        <w:r>
          <w:fldChar w:fldCharType="begin"/>
        </w:r>
        <w:r>
          <w:instrText xml:space="preserve"> PAGEREF _Toc6473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5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27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一、文字、语音、图象识别设备项目的技术资源开发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二、文字、语音、图象识别设备项目的人力资源管理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文字、语音、图象识别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三、文字、语音、图象识别设备项目的资金资源筹措与优化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文字、语音、图象识别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09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文字、语音、图象识别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文字、语音、图象识别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文字、语音、图象识别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36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文字、语音、图象识别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文字、语音、图象识别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文字、语音、图象识别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37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282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010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6491"/>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081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30480"/>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https://d.book118.com/088101057110006025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804D41"/>
    <w:rsid w:val="30804D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10105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2023-12-27T03:19:00Z</dcterms:created>
  <dcterms:modified xsi:type="dcterms:W3CDTF">2023-12-27T03:19:33Z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2BD586E2C5254394A2AE838C2F1C4B2D_11</vt:lpwstr>
  </property>
  <property fmtid="{D5CDD505-2E9C-101B-9397-08002B2CF9AE}" pid="3" name="KSOProductBuildVer">
    <vt:lpwstr>2052-12.1.0.16120</vt:lpwstr>
  </property>
</Properties>
</file>