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新型电子打火沼气灶项目建设方案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05" w:history="1">
        <w:r>
          <w:rPr>
            <w:rFonts w:ascii="仿宋" w:eastAsia="仿宋" w:hAnsi="仿宋" w:cs="仿宋" w:hint="eastAsia"/>
            <w:lang w:eastAsia="zh-CN"/>
          </w:rPr>
          <w:t>前言</w:t>
        </w:r>
        <w:r>
          <w:tab/>
        </w:r>
        <w:r>
          <w:fldChar w:fldCharType="begin"/>
        </w:r>
        <w:r>
          <w:instrText xml:space="preserve"> PAGEREF _Toc29005 \h </w:instrText>
        </w:r>
        <w:r>
          <w:fldChar w:fldCharType="separate"/>
        </w:r>
        <w:r>
          <w:t>3</w:t>
        </w:r>
        <w:r>
          <w:fldChar w:fldCharType="end"/>
        </w:r>
      </w:hyperlink>
    </w:p>
    <w:p>
      <w:pPr>
        <w:pStyle w:val="TOC1"/>
        <w:tabs>
          <w:tab w:val="right" w:leader="dot" w:pos="8306"/>
        </w:tabs>
      </w:pPr>
      <w:hyperlink w:anchor="_Toc14760" w:history="1">
        <w:r>
          <w:rPr>
            <w:rFonts w:ascii="仿宋" w:eastAsia="仿宋" w:hAnsi="仿宋" w:cs="仿宋" w:hint="eastAsia"/>
            <w:lang w:eastAsia="zh-CN"/>
          </w:rPr>
          <w:t>一、社会影响分析</w:t>
        </w:r>
        <w:r>
          <w:tab/>
        </w:r>
        <w:r>
          <w:fldChar w:fldCharType="begin"/>
        </w:r>
        <w:r>
          <w:instrText xml:space="preserve"> PAGEREF _Toc14760 \h </w:instrText>
        </w:r>
        <w:r>
          <w:fldChar w:fldCharType="separate"/>
        </w:r>
        <w:r>
          <w:t>3</w:t>
        </w:r>
        <w:r>
          <w:fldChar w:fldCharType="end"/>
        </w:r>
      </w:hyperlink>
    </w:p>
    <w:p>
      <w:pPr>
        <w:pStyle w:val="TOC2"/>
        <w:tabs>
          <w:tab w:val="right" w:leader="dot" w:pos="8306"/>
        </w:tabs>
      </w:pPr>
      <w:hyperlink w:anchor="_Toc13651" w:history="1">
        <w:r>
          <w:rPr>
            <w:rFonts w:ascii="仿宋" w:eastAsia="仿宋" w:hAnsi="仿宋" w:cs="仿宋" w:hint="eastAsia"/>
            <w:lang w:eastAsia="zh-CN"/>
          </w:rPr>
          <w:t>(一)、社会影响效果分析</w:t>
        </w:r>
        <w:r>
          <w:tab/>
        </w:r>
        <w:r>
          <w:fldChar w:fldCharType="begin"/>
        </w:r>
        <w:r>
          <w:instrText xml:space="preserve"> PAGEREF _Toc13651 \h </w:instrText>
        </w:r>
        <w:r>
          <w:fldChar w:fldCharType="separate"/>
        </w:r>
        <w:r>
          <w:t>3</w:t>
        </w:r>
        <w:r>
          <w:fldChar w:fldCharType="end"/>
        </w:r>
      </w:hyperlink>
    </w:p>
    <w:p>
      <w:pPr>
        <w:pStyle w:val="TOC2"/>
        <w:tabs>
          <w:tab w:val="right" w:leader="dot" w:pos="8306"/>
        </w:tabs>
      </w:pPr>
      <w:hyperlink w:anchor="_Toc16014" w:history="1">
        <w:r>
          <w:rPr>
            <w:rFonts w:ascii="仿宋" w:eastAsia="仿宋" w:hAnsi="仿宋" w:cs="仿宋" w:hint="eastAsia"/>
            <w:lang w:eastAsia="zh-CN"/>
          </w:rPr>
          <w:t>(二)、社会适应性分析</w:t>
        </w:r>
        <w:r>
          <w:tab/>
        </w:r>
        <w:r>
          <w:fldChar w:fldCharType="begin"/>
        </w:r>
        <w:r>
          <w:instrText xml:space="preserve"> PAGEREF _Toc16014 \h </w:instrText>
        </w:r>
        <w:r>
          <w:fldChar w:fldCharType="separate"/>
        </w:r>
        <w:r>
          <w:t>6</w:t>
        </w:r>
        <w:r>
          <w:fldChar w:fldCharType="end"/>
        </w:r>
      </w:hyperlink>
    </w:p>
    <w:p>
      <w:pPr>
        <w:pStyle w:val="TOC2"/>
        <w:tabs>
          <w:tab w:val="right" w:leader="dot" w:pos="8306"/>
        </w:tabs>
      </w:pPr>
      <w:hyperlink w:anchor="_Toc32472" w:history="1">
        <w:r>
          <w:rPr>
            <w:rFonts w:ascii="仿宋" w:eastAsia="仿宋" w:hAnsi="仿宋" w:cs="仿宋" w:hint="eastAsia"/>
            <w:lang w:eastAsia="zh-CN"/>
          </w:rPr>
          <w:t>(三)、社会风险及对策分析</w:t>
        </w:r>
        <w:r>
          <w:tab/>
        </w:r>
        <w:r>
          <w:fldChar w:fldCharType="begin"/>
        </w:r>
        <w:r>
          <w:instrText xml:space="preserve"> PAGEREF _Toc32472 \h </w:instrText>
        </w:r>
        <w:r>
          <w:fldChar w:fldCharType="separate"/>
        </w:r>
        <w:r>
          <w:t>7</w:t>
        </w:r>
        <w:r>
          <w:fldChar w:fldCharType="end"/>
        </w:r>
      </w:hyperlink>
    </w:p>
    <w:p>
      <w:pPr>
        <w:pStyle w:val="TOC1"/>
        <w:tabs>
          <w:tab w:val="right" w:leader="dot" w:pos="8306"/>
        </w:tabs>
      </w:pPr>
      <w:hyperlink w:anchor="_Toc30714" w:history="1">
        <w:r>
          <w:rPr>
            <w:rFonts w:ascii="仿宋" w:eastAsia="仿宋" w:hAnsi="仿宋" w:cs="仿宋" w:hint="eastAsia"/>
            <w:lang w:eastAsia="zh-CN"/>
          </w:rPr>
          <w:t>二、财务管理与成本控制</w:t>
        </w:r>
        <w:r>
          <w:tab/>
        </w:r>
        <w:r>
          <w:fldChar w:fldCharType="begin"/>
        </w:r>
        <w:r>
          <w:instrText xml:space="preserve"> PAGEREF _Toc30714 \h </w:instrText>
        </w:r>
        <w:r>
          <w:fldChar w:fldCharType="separate"/>
        </w:r>
        <w:r>
          <w:t>10</w:t>
        </w:r>
        <w:r>
          <w:fldChar w:fldCharType="end"/>
        </w:r>
      </w:hyperlink>
    </w:p>
    <w:p>
      <w:pPr>
        <w:pStyle w:val="TOC2"/>
        <w:tabs>
          <w:tab w:val="right" w:leader="dot" w:pos="8306"/>
        </w:tabs>
      </w:pPr>
      <w:hyperlink w:anchor="_Toc13509" w:history="1">
        <w:r>
          <w:rPr>
            <w:rFonts w:ascii="仿宋" w:eastAsia="仿宋" w:hAnsi="仿宋" w:cs="仿宋" w:hint="eastAsia"/>
            <w:lang w:eastAsia="zh-CN"/>
          </w:rPr>
          <w:t>(一)、财务管理体系建设</w:t>
        </w:r>
        <w:r>
          <w:tab/>
        </w:r>
        <w:r>
          <w:fldChar w:fldCharType="begin"/>
        </w:r>
        <w:r>
          <w:instrText xml:space="preserve"> PAGEREF _Toc13509 \h </w:instrText>
        </w:r>
        <w:r>
          <w:fldChar w:fldCharType="separate"/>
        </w:r>
        <w:r>
          <w:t>10</w:t>
        </w:r>
        <w:r>
          <w:fldChar w:fldCharType="end"/>
        </w:r>
      </w:hyperlink>
    </w:p>
    <w:p>
      <w:pPr>
        <w:pStyle w:val="TOC2"/>
        <w:tabs>
          <w:tab w:val="right" w:leader="dot" w:pos="8306"/>
        </w:tabs>
      </w:pPr>
      <w:hyperlink w:anchor="_Toc17217" w:history="1">
        <w:r>
          <w:rPr>
            <w:rFonts w:ascii="仿宋" w:eastAsia="仿宋" w:hAnsi="仿宋" w:cs="仿宋" w:hint="eastAsia"/>
            <w:lang w:eastAsia="zh-CN"/>
          </w:rPr>
          <w:t>(二)、成本控制措施</w:t>
        </w:r>
        <w:r>
          <w:tab/>
        </w:r>
        <w:r>
          <w:fldChar w:fldCharType="begin"/>
        </w:r>
        <w:r>
          <w:instrText xml:space="preserve"> PAGEREF _Toc17217 \h </w:instrText>
        </w:r>
        <w:r>
          <w:fldChar w:fldCharType="separate"/>
        </w:r>
        <w:r>
          <w:t>12</w:t>
        </w:r>
        <w:r>
          <w:fldChar w:fldCharType="end"/>
        </w:r>
      </w:hyperlink>
    </w:p>
    <w:p>
      <w:pPr>
        <w:pStyle w:val="TOC1"/>
        <w:tabs>
          <w:tab w:val="right" w:leader="dot" w:pos="8306"/>
        </w:tabs>
      </w:pPr>
      <w:hyperlink w:anchor="_Toc20707" w:history="1">
        <w:r>
          <w:rPr>
            <w:rFonts w:ascii="仿宋" w:eastAsia="仿宋" w:hAnsi="仿宋" w:cs="仿宋" w:hint="eastAsia"/>
            <w:lang w:eastAsia="zh-CN"/>
          </w:rPr>
          <w:t>三、建设风险评估分析</w:t>
        </w:r>
        <w:r>
          <w:tab/>
        </w:r>
        <w:r>
          <w:fldChar w:fldCharType="begin"/>
        </w:r>
        <w:r>
          <w:instrText xml:space="preserve"> PAGEREF _Toc20707 \h </w:instrText>
        </w:r>
        <w:r>
          <w:fldChar w:fldCharType="separate"/>
        </w:r>
        <w:r>
          <w:t>13</w:t>
        </w:r>
        <w:r>
          <w:fldChar w:fldCharType="end"/>
        </w:r>
      </w:hyperlink>
    </w:p>
    <w:p>
      <w:pPr>
        <w:pStyle w:val="TOC2"/>
        <w:tabs>
          <w:tab w:val="right" w:leader="dot" w:pos="8306"/>
        </w:tabs>
      </w:pPr>
      <w:hyperlink w:anchor="_Toc9645" w:history="1">
        <w:r>
          <w:rPr>
            <w:rFonts w:ascii="仿宋" w:eastAsia="仿宋" w:hAnsi="仿宋" w:cs="仿宋" w:hint="eastAsia"/>
            <w:lang w:eastAsia="zh-CN"/>
          </w:rPr>
          <w:t>(一)、政策风险分析</w:t>
        </w:r>
        <w:r>
          <w:tab/>
        </w:r>
        <w:r>
          <w:fldChar w:fldCharType="begin"/>
        </w:r>
        <w:r>
          <w:instrText xml:space="preserve"> PAGEREF _Toc9645 \h </w:instrText>
        </w:r>
        <w:r>
          <w:fldChar w:fldCharType="separate"/>
        </w:r>
        <w:r>
          <w:t>13</w:t>
        </w:r>
        <w:r>
          <w:fldChar w:fldCharType="end"/>
        </w:r>
      </w:hyperlink>
    </w:p>
    <w:p>
      <w:pPr>
        <w:pStyle w:val="TOC2"/>
        <w:tabs>
          <w:tab w:val="right" w:leader="dot" w:pos="8306"/>
        </w:tabs>
      </w:pPr>
      <w:hyperlink w:anchor="_Toc29551" w:history="1">
        <w:r>
          <w:rPr>
            <w:rFonts w:ascii="仿宋" w:eastAsia="仿宋" w:hAnsi="仿宋" w:cs="仿宋" w:hint="eastAsia"/>
            <w:lang w:eastAsia="zh-CN"/>
          </w:rPr>
          <w:t>(二)、社会风险分析</w:t>
        </w:r>
        <w:r>
          <w:tab/>
        </w:r>
        <w:r>
          <w:fldChar w:fldCharType="begin"/>
        </w:r>
        <w:r>
          <w:instrText xml:space="preserve"> PAGEREF _Toc29551 \h </w:instrText>
        </w:r>
        <w:r>
          <w:fldChar w:fldCharType="separate"/>
        </w:r>
        <w:r>
          <w:t>14</w:t>
        </w:r>
        <w:r>
          <w:fldChar w:fldCharType="end"/>
        </w:r>
      </w:hyperlink>
    </w:p>
    <w:p>
      <w:pPr>
        <w:pStyle w:val="TOC2"/>
        <w:tabs>
          <w:tab w:val="right" w:leader="dot" w:pos="8306"/>
        </w:tabs>
      </w:pPr>
      <w:hyperlink w:anchor="_Toc5685" w:history="1">
        <w:r>
          <w:rPr>
            <w:rFonts w:ascii="仿宋" w:eastAsia="仿宋" w:hAnsi="仿宋" w:cs="仿宋" w:hint="eastAsia"/>
            <w:lang w:eastAsia="zh-CN"/>
          </w:rPr>
          <w:t>(三)、市场风险分析</w:t>
        </w:r>
        <w:r>
          <w:tab/>
        </w:r>
        <w:r>
          <w:fldChar w:fldCharType="begin"/>
        </w:r>
        <w:r>
          <w:instrText xml:space="preserve"> PAGEREF _Toc5685 \h </w:instrText>
        </w:r>
        <w:r>
          <w:fldChar w:fldCharType="separate"/>
        </w:r>
        <w:r>
          <w:t>16</w:t>
        </w:r>
        <w:r>
          <w:fldChar w:fldCharType="end"/>
        </w:r>
      </w:hyperlink>
    </w:p>
    <w:p>
      <w:pPr>
        <w:pStyle w:val="TOC2"/>
        <w:tabs>
          <w:tab w:val="right" w:leader="dot" w:pos="8306"/>
        </w:tabs>
      </w:pPr>
      <w:hyperlink w:anchor="_Toc30831" w:history="1">
        <w:r>
          <w:rPr>
            <w:rFonts w:ascii="仿宋" w:eastAsia="仿宋" w:hAnsi="仿宋" w:cs="仿宋" w:hint="eastAsia"/>
            <w:lang w:eastAsia="zh-CN"/>
          </w:rPr>
          <w:t>(四)、资金风险分析</w:t>
        </w:r>
        <w:r>
          <w:tab/>
        </w:r>
        <w:r>
          <w:fldChar w:fldCharType="begin"/>
        </w:r>
        <w:r>
          <w:instrText xml:space="preserve"> PAGEREF _Toc30831 \h </w:instrText>
        </w:r>
        <w:r>
          <w:fldChar w:fldCharType="separate"/>
        </w:r>
        <w:r>
          <w:t>16</w:t>
        </w:r>
        <w:r>
          <w:fldChar w:fldCharType="end"/>
        </w:r>
      </w:hyperlink>
    </w:p>
    <w:p>
      <w:pPr>
        <w:pStyle w:val="TOC2"/>
        <w:tabs>
          <w:tab w:val="right" w:leader="dot" w:pos="8306"/>
        </w:tabs>
      </w:pPr>
      <w:hyperlink w:anchor="_Toc26126" w:history="1">
        <w:r>
          <w:rPr>
            <w:rFonts w:ascii="仿宋" w:eastAsia="仿宋" w:hAnsi="仿宋" w:cs="仿宋" w:hint="eastAsia"/>
            <w:lang w:eastAsia="zh-CN"/>
          </w:rPr>
          <w:t>(五)、技术风险分析</w:t>
        </w:r>
        <w:r>
          <w:tab/>
        </w:r>
        <w:r>
          <w:fldChar w:fldCharType="begin"/>
        </w:r>
        <w:r>
          <w:instrText xml:space="preserve"> PAGEREF _Toc26126 \h </w:instrText>
        </w:r>
        <w:r>
          <w:fldChar w:fldCharType="separate"/>
        </w:r>
        <w:r>
          <w:t>18</w:t>
        </w:r>
        <w:r>
          <w:fldChar w:fldCharType="end"/>
        </w:r>
      </w:hyperlink>
    </w:p>
    <w:p>
      <w:pPr>
        <w:pStyle w:val="TOC2"/>
        <w:tabs>
          <w:tab w:val="right" w:leader="dot" w:pos="8306"/>
        </w:tabs>
      </w:pPr>
      <w:hyperlink w:anchor="_Toc17533" w:history="1">
        <w:r>
          <w:rPr>
            <w:rFonts w:ascii="仿宋" w:eastAsia="仿宋" w:hAnsi="仿宋" w:cs="仿宋" w:hint="eastAsia"/>
            <w:lang w:eastAsia="zh-CN"/>
          </w:rPr>
          <w:t>(六)、财务风险分析</w:t>
        </w:r>
        <w:r>
          <w:tab/>
        </w:r>
        <w:r>
          <w:fldChar w:fldCharType="begin"/>
        </w:r>
        <w:r>
          <w:instrText xml:space="preserve"> PAGEREF _Toc17533 \h </w:instrText>
        </w:r>
        <w:r>
          <w:fldChar w:fldCharType="separate"/>
        </w:r>
        <w:r>
          <w:t>19</w:t>
        </w:r>
        <w:r>
          <w:fldChar w:fldCharType="end"/>
        </w:r>
      </w:hyperlink>
    </w:p>
    <w:p>
      <w:pPr>
        <w:pStyle w:val="TOC2"/>
        <w:tabs>
          <w:tab w:val="right" w:leader="dot" w:pos="8306"/>
        </w:tabs>
      </w:pPr>
      <w:hyperlink w:anchor="_Toc18103" w:history="1">
        <w:r>
          <w:rPr>
            <w:rFonts w:ascii="仿宋" w:eastAsia="仿宋" w:hAnsi="仿宋" w:cs="仿宋" w:hint="eastAsia"/>
            <w:lang w:eastAsia="zh-CN"/>
          </w:rPr>
          <w:t>(七)、管理风险分析</w:t>
        </w:r>
        <w:r>
          <w:tab/>
        </w:r>
        <w:r>
          <w:fldChar w:fldCharType="begin"/>
        </w:r>
        <w:r>
          <w:instrText xml:space="preserve"> PAGEREF _Toc18103 \h </w:instrText>
        </w:r>
        <w:r>
          <w:fldChar w:fldCharType="separate"/>
        </w:r>
        <w:r>
          <w:t>21</w:t>
        </w:r>
        <w:r>
          <w:fldChar w:fldCharType="end"/>
        </w:r>
      </w:hyperlink>
    </w:p>
    <w:p>
      <w:pPr>
        <w:pStyle w:val="TOC2"/>
        <w:tabs>
          <w:tab w:val="right" w:leader="dot" w:pos="8306"/>
        </w:tabs>
      </w:pPr>
      <w:hyperlink w:anchor="_Toc27943" w:history="1">
        <w:r>
          <w:rPr>
            <w:rFonts w:ascii="仿宋" w:eastAsia="仿宋" w:hAnsi="仿宋" w:cs="仿宋" w:hint="eastAsia"/>
            <w:lang w:eastAsia="zh-CN"/>
          </w:rPr>
          <w:t>(八)、其它风险分析</w:t>
        </w:r>
        <w:r>
          <w:tab/>
        </w:r>
        <w:r>
          <w:fldChar w:fldCharType="begin"/>
        </w:r>
        <w:r>
          <w:instrText xml:space="preserve"> PAGEREF _Toc27943 \h </w:instrText>
        </w:r>
        <w:r>
          <w:fldChar w:fldCharType="separate"/>
        </w:r>
        <w:r>
          <w:t>22</w:t>
        </w:r>
        <w:r>
          <w:fldChar w:fldCharType="end"/>
        </w:r>
      </w:hyperlink>
    </w:p>
    <w:p>
      <w:pPr>
        <w:pStyle w:val="TOC2"/>
        <w:tabs>
          <w:tab w:val="right" w:leader="dot" w:pos="8306"/>
        </w:tabs>
      </w:pPr>
      <w:hyperlink w:anchor="_Toc8555" w:history="1">
        <w:r>
          <w:rPr>
            <w:rFonts w:ascii="仿宋" w:eastAsia="仿宋" w:hAnsi="仿宋" w:cs="仿宋" w:hint="eastAsia"/>
            <w:lang w:eastAsia="zh-CN"/>
          </w:rPr>
          <w:t>(九)、社会影响评估</w:t>
        </w:r>
        <w:r>
          <w:tab/>
        </w:r>
        <w:r>
          <w:fldChar w:fldCharType="begin"/>
        </w:r>
        <w:r>
          <w:instrText xml:space="preserve"> PAGEREF _Toc8555 \h </w:instrText>
        </w:r>
        <w:r>
          <w:fldChar w:fldCharType="separate"/>
        </w:r>
        <w:r>
          <w:t>23</w:t>
        </w:r>
        <w:r>
          <w:fldChar w:fldCharType="end"/>
        </w:r>
      </w:hyperlink>
    </w:p>
    <w:p>
      <w:pPr>
        <w:pStyle w:val="TOC1"/>
        <w:tabs>
          <w:tab w:val="right" w:leader="dot" w:pos="8306"/>
        </w:tabs>
      </w:pPr>
      <w:hyperlink w:anchor="_Toc16663" w:history="1">
        <w:r>
          <w:rPr>
            <w:rFonts w:ascii="仿宋" w:eastAsia="仿宋" w:hAnsi="仿宋" w:cs="仿宋" w:hint="eastAsia"/>
            <w:lang w:eastAsia="zh-CN"/>
          </w:rPr>
          <w:t>四、资源开发及综合利用分析</w:t>
        </w:r>
        <w:r>
          <w:tab/>
        </w:r>
        <w:r>
          <w:fldChar w:fldCharType="begin"/>
        </w:r>
        <w:r>
          <w:instrText xml:space="preserve"> PAGEREF _Toc16663 \h </w:instrText>
        </w:r>
        <w:r>
          <w:fldChar w:fldCharType="separate"/>
        </w:r>
        <w:r>
          <w:t>25</w:t>
        </w:r>
        <w:r>
          <w:fldChar w:fldCharType="end"/>
        </w:r>
      </w:hyperlink>
    </w:p>
    <w:p>
      <w:pPr>
        <w:pStyle w:val="TOC2"/>
        <w:tabs>
          <w:tab w:val="right" w:leader="dot" w:pos="8306"/>
        </w:tabs>
      </w:pPr>
      <w:hyperlink w:anchor="_Toc21278" w:history="1">
        <w:r>
          <w:rPr>
            <w:rFonts w:ascii="仿宋" w:eastAsia="仿宋" w:hAnsi="仿宋" w:cs="仿宋" w:hint="eastAsia"/>
            <w:lang w:eastAsia="zh-CN"/>
          </w:rPr>
          <w:t>(一)、资源开发方案</w:t>
        </w:r>
        <w:r>
          <w:tab/>
        </w:r>
        <w:r>
          <w:fldChar w:fldCharType="begin"/>
        </w:r>
        <w:r>
          <w:instrText xml:space="preserve"> PAGEREF _Toc21278 \h </w:instrText>
        </w:r>
        <w:r>
          <w:fldChar w:fldCharType="separate"/>
        </w:r>
        <w:r>
          <w:t>25</w:t>
        </w:r>
        <w:r>
          <w:fldChar w:fldCharType="end"/>
        </w:r>
      </w:hyperlink>
    </w:p>
    <w:p>
      <w:pPr>
        <w:pStyle w:val="TOC2"/>
        <w:tabs>
          <w:tab w:val="right" w:leader="dot" w:pos="8306"/>
        </w:tabs>
      </w:pPr>
      <w:hyperlink w:anchor="_Toc5782" w:history="1">
        <w:r>
          <w:rPr>
            <w:rFonts w:ascii="仿宋" w:eastAsia="仿宋" w:hAnsi="仿宋" w:cs="仿宋" w:hint="eastAsia"/>
            <w:lang w:eastAsia="zh-CN"/>
          </w:rPr>
          <w:t>(二)、资源利用方案</w:t>
        </w:r>
        <w:r>
          <w:tab/>
        </w:r>
        <w:r>
          <w:fldChar w:fldCharType="begin"/>
        </w:r>
        <w:r>
          <w:instrText xml:space="preserve"> PAGEREF _Toc5782 \h </w:instrText>
        </w:r>
        <w:r>
          <w:fldChar w:fldCharType="separate"/>
        </w:r>
        <w:r>
          <w:t>27</w:t>
        </w:r>
        <w:r>
          <w:fldChar w:fldCharType="end"/>
        </w:r>
      </w:hyperlink>
    </w:p>
    <w:p>
      <w:pPr>
        <w:pStyle w:val="TOC2"/>
        <w:tabs>
          <w:tab w:val="right" w:leader="dot" w:pos="8306"/>
        </w:tabs>
      </w:pPr>
      <w:hyperlink w:anchor="_Toc14708" w:history="1">
        <w:r>
          <w:rPr>
            <w:rFonts w:ascii="仿宋" w:eastAsia="仿宋" w:hAnsi="仿宋" w:cs="仿宋" w:hint="eastAsia"/>
            <w:lang w:eastAsia="zh-CN"/>
          </w:rPr>
          <w:t>(三)、资源节约措施</w:t>
        </w:r>
        <w:r>
          <w:tab/>
        </w:r>
        <w:r>
          <w:fldChar w:fldCharType="begin"/>
        </w:r>
        <w:r>
          <w:instrText xml:space="preserve"> PAGEREF _Toc14708 \h </w:instrText>
        </w:r>
        <w:r>
          <w:fldChar w:fldCharType="separate"/>
        </w:r>
        <w:r>
          <w:t>28</w:t>
        </w:r>
        <w:r>
          <w:fldChar w:fldCharType="end"/>
        </w:r>
      </w:hyperlink>
    </w:p>
    <w:p>
      <w:pPr>
        <w:pStyle w:val="TOC1"/>
        <w:tabs>
          <w:tab w:val="right" w:leader="dot" w:pos="8306"/>
        </w:tabs>
      </w:pPr>
      <w:hyperlink w:anchor="_Toc15157" w:history="1">
        <w:r>
          <w:rPr>
            <w:rFonts w:ascii="仿宋" w:eastAsia="仿宋" w:hAnsi="仿宋" w:cs="仿宋" w:hint="eastAsia"/>
            <w:lang w:eastAsia="zh-CN"/>
          </w:rPr>
          <w:t>五、项目监理与质量保证</w:t>
        </w:r>
        <w:r>
          <w:tab/>
        </w:r>
        <w:r>
          <w:fldChar w:fldCharType="begin"/>
        </w:r>
        <w:r>
          <w:instrText xml:space="preserve"> PAGEREF _Toc15157 \h </w:instrText>
        </w:r>
        <w:r>
          <w:fldChar w:fldCharType="separate"/>
        </w:r>
        <w:r>
          <w:t>29</w:t>
        </w:r>
        <w:r>
          <w:fldChar w:fldCharType="end"/>
        </w:r>
      </w:hyperlink>
    </w:p>
    <w:p>
      <w:pPr>
        <w:pStyle w:val="TOC2"/>
        <w:tabs>
          <w:tab w:val="right" w:leader="dot" w:pos="8306"/>
        </w:tabs>
      </w:pPr>
      <w:hyperlink w:anchor="_Toc8272" w:history="1">
        <w:r>
          <w:rPr>
            <w:rFonts w:ascii="仿宋" w:eastAsia="仿宋" w:hAnsi="仿宋" w:cs="仿宋" w:hint="eastAsia"/>
            <w:lang w:eastAsia="zh-CN"/>
          </w:rPr>
          <w:t>(一)、监理体系构建</w:t>
        </w:r>
        <w:r>
          <w:tab/>
        </w:r>
        <w:r>
          <w:fldChar w:fldCharType="begin"/>
        </w:r>
        <w:r>
          <w:instrText xml:space="preserve"> PAGEREF _Toc8272 \h </w:instrText>
        </w:r>
        <w:r>
          <w:fldChar w:fldCharType="separate"/>
        </w:r>
        <w:r>
          <w:t>29</w:t>
        </w:r>
        <w:r>
          <w:fldChar w:fldCharType="end"/>
        </w:r>
      </w:hyperlink>
    </w:p>
    <w:p>
      <w:pPr>
        <w:pStyle w:val="TOC2"/>
        <w:tabs>
          <w:tab w:val="right" w:leader="dot" w:pos="8306"/>
        </w:tabs>
      </w:pPr>
      <w:hyperlink w:anchor="_Toc30104" w:history="1">
        <w:r>
          <w:rPr>
            <w:rFonts w:ascii="仿宋" w:eastAsia="仿宋" w:hAnsi="仿宋" w:cs="仿宋" w:hint="eastAsia"/>
            <w:lang w:eastAsia="zh-CN"/>
          </w:rPr>
          <w:t>(二)、质量保证体系实施</w:t>
        </w:r>
        <w:r>
          <w:tab/>
        </w:r>
        <w:r>
          <w:fldChar w:fldCharType="begin"/>
        </w:r>
        <w:r>
          <w:instrText xml:space="preserve"> PAGEREF _Toc30104 \h </w:instrText>
        </w:r>
        <w:r>
          <w:fldChar w:fldCharType="separate"/>
        </w:r>
        <w:r>
          <w:t>30</w:t>
        </w:r>
        <w:r>
          <w:fldChar w:fldCharType="end"/>
        </w:r>
      </w:hyperlink>
    </w:p>
    <w:p>
      <w:pPr>
        <w:pStyle w:val="TOC2"/>
        <w:tabs>
          <w:tab w:val="right" w:leader="dot" w:pos="8306"/>
        </w:tabs>
      </w:pPr>
      <w:hyperlink w:anchor="_Toc23783" w:history="1">
        <w:r>
          <w:rPr>
            <w:rFonts w:ascii="仿宋" w:eastAsia="仿宋" w:hAnsi="仿宋" w:cs="仿宋" w:hint="eastAsia"/>
            <w:lang w:eastAsia="zh-CN"/>
          </w:rPr>
          <w:t>(三)、监理与质量控制流程</w:t>
        </w:r>
        <w:r>
          <w:tab/>
        </w:r>
        <w:r>
          <w:fldChar w:fldCharType="begin"/>
        </w:r>
        <w:r>
          <w:instrText xml:space="preserve"> PAGEREF _Toc23783 \h </w:instrText>
        </w:r>
        <w:r>
          <w:fldChar w:fldCharType="separate"/>
        </w:r>
        <w:r>
          <w:t>30</w:t>
        </w:r>
        <w:r>
          <w:fldChar w:fldCharType="end"/>
        </w:r>
      </w:hyperlink>
    </w:p>
    <w:p>
      <w:pPr>
        <w:pStyle w:val="TOC1"/>
        <w:tabs>
          <w:tab w:val="right" w:leader="dot" w:pos="8306"/>
        </w:tabs>
      </w:pPr>
      <w:hyperlink w:anchor="_Toc21173" w:history="1">
        <w:r>
          <w:rPr>
            <w:rFonts w:ascii="仿宋" w:eastAsia="仿宋" w:hAnsi="仿宋" w:cs="仿宋" w:hint="eastAsia"/>
            <w:lang w:eastAsia="zh-CN"/>
          </w:rPr>
          <w:t>六、背景、必要性分析</w:t>
        </w:r>
        <w:r>
          <w:tab/>
        </w:r>
        <w:r>
          <w:fldChar w:fldCharType="begin"/>
        </w:r>
        <w:r>
          <w:instrText xml:space="preserve"> PAGEREF _Toc21173 \h </w:instrText>
        </w:r>
        <w:r>
          <w:fldChar w:fldCharType="separate"/>
        </w:r>
        <w:r>
          <w:t>31</w:t>
        </w:r>
        <w:r>
          <w:fldChar w:fldCharType="end"/>
        </w:r>
      </w:hyperlink>
    </w:p>
    <w:p>
      <w:pPr>
        <w:pStyle w:val="TOC2"/>
        <w:tabs>
          <w:tab w:val="right" w:leader="dot" w:pos="8306"/>
        </w:tabs>
      </w:pPr>
      <w:hyperlink w:anchor="_Toc2696" w:history="1">
        <w:r>
          <w:rPr>
            <w:rFonts w:ascii="仿宋" w:eastAsia="仿宋" w:hAnsi="仿宋" w:cs="仿宋" w:hint="eastAsia"/>
            <w:lang w:eastAsia="zh-CN"/>
          </w:rPr>
          <w:t>(一)、项目建设背景</w:t>
        </w:r>
        <w:r>
          <w:tab/>
        </w:r>
        <w:r>
          <w:fldChar w:fldCharType="begin"/>
        </w:r>
        <w:r>
          <w:instrText xml:space="preserve"> PAGEREF _Toc2696 \h </w:instrText>
        </w:r>
        <w:r>
          <w:fldChar w:fldCharType="separate"/>
        </w:r>
        <w:r>
          <w:t>31</w:t>
        </w:r>
        <w:r>
          <w:fldChar w:fldCharType="end"/>
        </w:r>
      </w:hyperlink>
    </w:p>
    <w:p>
      <w:pPr>
        <w:pStyle w:val="TOC2"/>
        <w:tabs>
          <w:tab w:val="right" w:leader="dot" w:pos="8306"/>
        </w:tabs>
      </w:pPr>
      <w:hyperlink w:anchor="_Toc526" w:history="1">
        <w:r>
          <w:rPr>
            <w:rFonts w:ascii="仿宋" w:eastAsia="仿宋" w:hAnsi="仿宋" w:cs="仿宋" w:hint="eastAsia"/>
            <w:lang w:eastAsia="zh-CN"/>
          </w:rPr>
          <w:t>(二)、必要性分析</w:t>
        </w:r>
        <w:r>
          <w:tab/>
        </w:r>
        <w:r>
          <w:fldChar w:fldCharType="begin"/>
        </w:r>
        <w:r>
          <w:instrText xml:space="preserve"> PAGEREF _Toc526 \h </w:instrText>
        </w:r>
        <w:r>
          <w:fldChar w:fldCharType="separate"/>
        </w:r>
        <w:r>
          <w:t>32</w:t>
        </w:r>
        <w:r>
          <w:fldChar w:fldCharType="end"/>
        </w:r>
      </w:hyperlink>
    </w:p>
    <w:p>
      <w:pPr>
        <w:pStyle w:val="TOC2"/>
        <w:tabs>
          <w:tab w:val="right" w:leader="dot" w:pos="8306"/>
        </w:tabs>
      </w:pPr>
      <w:hyperlink w:anchor="_Toc15981" w:history="1">
        <w:r>
          <w:rPr>
            <w:rFonts w:ascii="仿宋" w:eastAsia="仿宋" w:hAnsi="仿宋" w:cs="仿宋" w:hint="eastAsia"/>
            <w:lang w:eastAsia="zh-CN"/>
          </w:rPr>
          <w:t>(三)、项目建设有利条件</w:t>
        </w:r>
        <w:r>
          <w:tab/>
        </w:r>
        <w:r>
          <w:fldChar w:fldCharType="begin"/>
        </w:r>
        <w:r>
          <w:instrText xml:space="preserve"> PAGEREF _Toc15981 \h </w:instrText>
        </w:r>
        <w:r>
          <w:fldChar w:fldCharType="separate"/>
        </w:r>
        <w:r>
          <w:t>33</w:t>
        </w:r>
        <w:r>
          <w:fldChar w:fldCharType="end"/>
        </w:r>
      </w:hyperlink>
    </w:p>
    <w:p>
      <w:pPr>
        <w:pStyle w:val="TOC1"/>
        <w:tabs>
          <w:tab w:val="right" w:leader="dot" w:pos="8306"/>
        </w:tabs>
      </w:pPr>
      <w:hyperlink w:anchor="_Toc24747" w:history="1">
        <w:r>
          <w:rPr>
            <w:rFonts w:ascii="仿宋" w:eastAsia="仿宋" w:hAnsi="仿宋" w:cs="仿宋" w:hint="eastAsia"/>
            <w:lang w:eastAsia="zh-CN"/>
          </w:rPr>
          <w:t>七、客户关系管理与市场拓展</w:t>
        </w:r>
        <w:r>
          <w:tab/>
        </w:r>
        <w:r>
          <w:fldChar w:fldCharType="begin"/>
        </w:r>
        <w:r>
          <w:instrText xml:space="preserve"> PAGEREF _Toc24747 \h </w:instrText>
        </w:r>
        <w:r>
          <w:fldChar w:fldCharType="separate"/>
        </w:r>
        <w:r>
          <w:t>35</w:t>
        </w:r>
        <w:r>
          <w:fldChar w:fldCharType="end"/>
        </w:r>
      </w:hyperlink>
    </w:p>
    <w:p>
      <w:pPr>
        <w:pStyle w:val="TOC2"/>
        <w:tabs>
          <w:tab w:val="right" w:leader="dot" w:pos="8306"/>
        </w:tabs>
      </w:pPr>
      <w:hyperlink w:anchor="_Toc29526" w:history="1">
        <w:r>
          <w:rPr>
            <w:rFonts w:ascii="仿宋" w:eastAsia="仿宋" w:hAnsi="仿宋" w:cs="仿宋" w:hint="eastAsia"/>
            <w:lang w:eastAsia="zh-CN"/>
          </w:rPr>
          <w:t>(一)、客户关系管理策略</w:t>
        </w:r>
        <w:r>
          <w:tab/>
        </w:r>
        <w:r>
          <w:fldChar w:fldCharType="begin"/>
        </w:r>
        <w:r>
          <w:instrText xml:space="preserve"> PAGEREF _Toc29526 \h </w:instrText>
        </w:r>
        <w:r>
          <w:fldChar w:fldCharType="separate"/>
        </w:r>
        <w:r>
          <w:t>35</w:t>
        </w:r>
        <w:r>
          <w:fldChar w:fldCharType="end"/>
        </w:r>
      </w:hyperlink>
    </w:p>
    <w:p>
      <w:pPr>
        <w:pStyle w:val="TOC2"/>
        <w:tabs>
          <w:tab w:val="right" w:leader="dot" w:pos="8306"/>
        </w:tabs>
      </w:pPr>
      <w:hyperlink w:anchor="_Toc4310" w:history="1">
        <w:r>
          <w:rPr>
            <w:rFonts w:ascii="仿宋" w:eastAsia="仿宋" w:hAnsi="仿宋" w:cs="仿宋" w:hint="eastAsia"/>
            <w:lang w:eastAsia="zh-CN"/>
          </w:rPr>
          <w:t>(二)、市场拓展方案</w:t>
        </w:r>
        <w:r>
          <w:tab/>
        </w:r>
        <w:r>
          <w:fldChar w:fldCharType="begin"/>
        </w:r>
        <w:r>
          <w:instrText xml:space="preserve"> PAGEREF _Toc4310 \h </w:instrText>
        </w:r>
        <w:r>
          <w:fldChar w:fldCharType="separate"/>
        </w:r>
        <w:r>
          <w:t>36</w:t>
        </w:r>
        <w:r>
          <w:fldChar w:fldCharType="end"/>
        </w:r>
      </w:hyperlink>
    </w:p>
    <w:p>
      <w:pPr>
        <w:pStyle w:val="TOC1"/>
        <w:tabs>
          <w:tab w:val="right" w:leader="dot" w:pos="8306"/>
        </w:tabs>
      </w:pPr>
      <w:hyperlink w:anchor="_Toc12991" w:history="1">
        <w:r>
          <w:rPr>
            <w:rFonts w:ascii="仿宋" w:eastAsia="仿宋" w:hAnsi="仿宋" w:cs="仿宋" w:hint="eastAsia"/>
            <w:lang w:eastAsia="zh-CN"/>
          </w:rPr>
          <w:t>八、环境保护与绿色发展</w:t>
        </w:r>
        <w:r>
          <w:tab/>
        </w:r>
        <w:r>
          <w:fldChar w:fldCharType="begin"/>
        </w:r>
        <w:r>
          <w:instrText xml:space="preserve"> PAGEREF _Toc12991 \h </w:instrText>
        </w:r>
        <w:r>
          <w:fldChar w:fldCharType="separate"/>
        </w:r>
        <w:r>
          <w:t>37</w:t>
        </w:r>
        <w:r>
          <w:fldChar w:fldCharType="end"/>
        </w:r>
      </w:hyperlink>
    </w:p>
    <w:p>
      <w:pPr>
        <w:pStyle w:val="TOC2"/>
        <w:tabs>
          <w:tab w:val="right" w:leader="dot" w:pos="8306"/>
        </w:tabs>
      </w:pPr>
      <w:hyperlink w:anchor="_Toc11512" w:history="1">
        <w:r>
          <w:rPr>
            <w:rFonts w:ascii="仿宋" w:eastAsia="仿宋" w:hAnsi="仿宋" w:cs="仿宋" w:hint="eastAsia"/>
            <w:lang w:eastAsia="zh-CN"/>
          </w:rPr>
          <w:t>(一)、环境保护措施</w:t>
        </w:r>
        <w:r>
          <w:tab/>
        </w:r>
        <w:r>
          <w:fldChar w:fldCharType="begin"/>
        </w:r>
        <w:r>
          <w:instrText xml:space="preserve"> PAGEREF _Toc11512 \h </w:instrText>
        </w:r>
        <w:r>
          <w:fldChar w:fldCharType="separate"/>
        </w:r>
        <w:r>
          <w:t>37</w:t>
        </w:r>
        <w:r>
          <w:fldChar w:fldCharType="end"/>
        </w:r>
      </w:hyperlink>
    </w:p>
    <w:p>
      <w:pPr>
        <w:pStyle w:val="TOC2"/>
        <w:tabs>
          <w:tab w:val="right" w:leader="dot" w:pos="8306"/>
        </w:tabs>
      </w:pPr>
      <w:hyperlink w:anchor="_Toc28903" w:history="1">
        <w:r>
          <w:rPr>
            <w:rFonts w:ascii="仿宋" w:eastAsia="仿宋" w:hAnsi="仿宋" w:cs="仿宋" w:hint="eastAsia"/>
            <w:lang w:eastAsia="zh-CN"/>
          </w:rPr>
          <w:t>(二)、绿色发展与可持续发展策略</w:t>
        </w:r>
        <w:r>
          <w:tab/>
        </w:r>
        <w:r>
          <w:fldChar w:fldCharType="begin"/>
        </w:r>
        <w:r>
          <w:instrText xml:space="preserve"> PAGEREF _Toc28903 \h </w:instrText>
        </w:r>
        <w:r>
          <w:fldChar w:fldCharType="separate"/>
        </w:r>
        <w:r>
          <w:t>39</w:t>
        </w:r>
        <w:r>
          <w:fldChar w:fldCharType="end"/>
        </w:r>
      </w:hyperlink>
    </w:p>
    <w:p>
      <w:pPr>
        <w:pStyle w:val="TOC1"/>
        <w:tabs>
          <w:tab w:val="right" w:leader="dot" w:pos="8306"/>
        </w:tabs>
      </w:pPr>
      <w:hyperlink w:anchor="_Toc22011" w:history="1">
        <w:r>
          <w:rPr>
            <w:rFonts w:ascii="仿宋" w:eastAsia="仿宋" w:hAnsi="仿宋" w:cs="仿宋" w:hint="eastAsia"/>
            <w:lang w:eastAsia="zh-CN"/>
          </w:rPr>
          <w:t>九、安全与应急管理</w:t>
        </w:r>
        <w:r>
          <w:tab/>
        </w:r>
        <w:r>
          <w:fldChar w:fldCharType="begin"/>
        </w:r>
        <w:r>
          <w:instrText xml:space="preserve"> PAGEREF _Toc22011 \h </w:instrText>
        </w:r>
        <w:r>
          <w:fldChar w:fldCharType="separate"/>
        </w:r>
        <w:r>
          <w:t>40</w:t>
        </w:r>
        <w:r>
          <w:fldChar w:fldCharType="end"/>
        </w:r>
      </w:hyperlink>
    </w:p>
    <w:p>
      <w:pPr>
        <w:pStyle w:val="TOC2"/>
        <w:tabs>
          <w:tab w:val="right" w:leader="dot" w:pos="8306"/>
        </w:tabs>
      </w:pPr>
      <w:hyperlink w:anchor="_Toc31244" w:history="1">
        <w:r>
          <w:rPr>
            <w:rFonts w:ascii="仿宋" w:eastAsia="仿宋" w:hAnsi="仿宋" w:cs="仿宋" w:hint="eastAsia"/>
            <w:lang w:eastAsia="zh-CN"/>
          </w:rPr>
          <w:t>(一)、安全生产管理</w:t>
        </w:r>
        <w:r>
          <w:tab/>
        </w:r>
        <w:r>
          <w:fldChar w:fldCharType="begin"/>
        </w:r>
        <w:r>
          <w:instrText xml:space="preserve"> PAGEREF _Toc31244 \h </w:instrText>
        </w:r>
        <w:r>
          <w:fldChar w:fldCharType="separate"/>
        </w:r>
        <w:r>
          <w:t>40</w:t>
        </w:r>
        <w:r>
          <w:fldChar w:fldCharType="end"/>
        </w:r>
      </w:hyperlink>
    </w:p>
    <w:p>
      <w:pPr>
        <w:pStyle w:val="TOC2"/>
        <w:tabs>
          <w:tab w:val="right" w:leader="dot" w:pos="8306"/>
        </w:tabs>
      </w:pPr>
      <w:hyperlink w:anchor="_Toc8734" w:history="1">
        <w:r>
          <w:rPr>
            <w:rFonts w:ascii="仿宋" w:eastAsia="仿宋" w:hAnsi="仿宋" w:cs="仿宋" w:hint="eastAsia"/>
            <w:lang w:eastAsia="zh-CN"/>
          </w:rPr>
          <w:t>(二)、应急预案与响应</w:t>
        </w:r>
        <w:r>
          <w:tab/>
        </w:r>
        <w:r>
          <w:fldChar w:fldCharType="begin"/>
        </w:r>
        <w:r>
          <w:instrText xml:space="preserve"> PAGEREF _Toc8734 \h </w:instrText>
        </w:r>
        <w:r>
          <w:fldChar w:fldCharType="separate"/>
        </w:r>
        <w:r>
          <w:t>42</w:t>
        </w:r>
        <w:r>
          <w:fldChar w:fldCharType="end"/>
        </w:r>
      </w:hyperlink>
    </w:p>
    <w:p>
      <w:pPr>
        <w:pStyle w:val="TOC1"/>
        <w:tabs>
          <w:tab w:val="right" w:leader="dot" w:pos="8306"/>
        </w:tabs>
      </w:pPr>
      <w:hyperlink w:anchor="_Toc646" w:history="1">
        <w:r>
          <w:rPr>
            <w:rFonts w:ascii="仿宋" w:eastAsia="仿宋" w:hAnsi="仿宋" w:cs="仿宋" w:hint="eastAsia"/>
            <w:lang w:eastAsia="zh-CN"/>
          </w:rPr>
          <w:t>十、项目质量与标准</w:t>
        </w:r>
        <w:r>
          <w:tab/>
        </w:r>
        <w:r>
          <w:fldChar w:fldCharType="begin"/>
        </w:r>
        <w:r>
          <w:instrText xml:space="preserve"> PAGEREF _Toc646 \h </w:instrText>
        </w:r>
        <w:r>
          <w:fldChar w:fldCharType="separate"/>
        </w:r>
        <w:r>
          <w:t>44</w:t>
        </w:r>
        <w:r>
          <w:fldChar w:fldCharType="end"/>
        </w:r>
      </w:hyperlink>
    </w:p>
    <w:p>
      <w:pPr>
        <w:pStyle w:val="TOC2"/>
        <w:tabs>
          <w:tab w:val="right" w:leader="dot" w:pos="8306"/>
        </w:tabs>
      </w:pPr>
      <w:hyperlink w:anchor="_Toc22312" w:history="1">
        <w:r>
          <w:rPr>
            <w:rFonts w:ascii="仿宋" w:eastAsia="仿宋" w:hAnsi="仿宋" w:cs="仿宋" w:hint="eastAsia"/>
            <w:lang w:eastAsia="zh-CN"/>
          </w:rPr>
          <w:t>(一)、质量保障体系</w:t>
        </w:r>
        <w:r>
          <w:tab/>
        </w:r>
        <w:r>
          <w:fldChar w:fldCharType="begin"/>
        </w:r>
        <w:r>
          <w:instrText xml:space="preserve"> PAGEREF _Toc22312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5" w:history="1">
        <w:r>
          <w:rPr>
            <w:rFonts w:ascii="仿宋" w:eastAsia="仿宋" w:hAnsi="仿宋" w:cs="仿宋" w:hint="eastAsia"/>
            <w:lang w:eastAsia="zh-CN"/>
          </w:rPr>
          <w:t>(二)、标准化作业流程</w:t>
        </w:r>
        <w:r>
          <w:tab/>
        </w:r>
        <w:r>
          <w:fldChar w:fldCharType="begin"/>
        </w:r>
        <w:r>
          <w:instrText xml:space="preserve"> PAGEREF _Toc14495 \h </w:instrText>
        </w:r>
        <w:r>
          <w:fldChar w:fldCharType="separate"/>
        </w:r>
        <w:r>
          <w:t>45</w:t>
        </w:r>
        <w:r>
          <w:fldChar w:fldCharType="end"/>
        </w:r>
      </w:hyperlink>
    </w:p>
    <w:p>
      <w:pPr>
        <w:pStyle w:val="TOC2"/>
        <w:tabs>
          <w:tab w:val="right" w:leader="dot" w:pos="8306"/>
        </w:tabs>
      </w:pPr>
      <w:hyperlink w:anchor="_Toc29522" w:history="1">
        <w:r>
          <w:rPr>
            <w:rFonts w:ascii="仿宋" w:eastAsia="仿宋" w:hAnsi="仿宋" w:cs="仿宋" w:hint="eastAsia"/>
            <w:lang w:eastAsia="zh-CN"/>
          </w:rPr>
          <w:t>(三)、质量监控与评估</w:t>
        </w:r>
        <w:r>
          <w:tab/>
        </w:r>
        <w:r>
          <w:fldChar w:fldCharType="begin"/>
        </w:r>
        <w:r>
          <w:instrText xml:space="preserve"> PAGEREF _Toc29522 \h </w:instrText>
        </w:r>
        <w:r>
          <w:fldChar w:fldCharType="separate"/>
        </w:r>
        <w:r>
          <w:t>47</w:t>
        </w:r>
        <w:r>
          <w:fldChar w:fldCharType="end"/>
        </w:r>
      </w:hyperlink>
    </w:p>
    <w:p>
      <w:pPr>
        <w:pStyle w:val="TOC2"/>
        <w:tabs>
          <w:tab w:val="right" w:leader="dot" w:pos="8306"/>
        </w:tabs>
      </w:pPr>
      <w:hyperlink w:anchor="_Toc28259" w:history="1">
        <w:r>
          <w:rPr>
            <w:rFonts w:ascii="仿宋" w:eastAsia="仿宋" w:hAnsi="仿宋" w:cs="仿宋" w:hint="eastAsia"/>
            <w:lang w:eastAsia="zh-CN"/>
          </w:rPr>
          <w:t>(四)、质量改进计划</w:t>
        </w:r>
        <w:r>
          <w:tab/>
        </w:r>
        <w:r>
          <w:fldChar w:fldCharType="begin"/>
        </w:r>
        <w:r>
          <w:instrText xml:space="preserve"> PAGEREF _Toc28259 \h </w:instrText>
        </w:r>
        <w:r>
          <w:fldChar w:fldCharType="separate"/>
        </w:r>
        <w:r>
          <w:t>48</w:t>
        </w:r>
        <w:r>
          <w:fldChar w:fldCharType="end"/>
        </w:r>
      </w:hyperlink>
    </w:p>
    <w:p>
      <w:pPr>
        <w:pStyle w:val="TOC1"/>
        <w:tabs>
          <w:tab w:val="right" w:leader="dot" w:pos="8306"/>
        </w:tabs>
      </w:pPr>
      <w:hyperlink w:anchor="_Toc25187" w:history="1">
        <w:r>
          <w:rPr>
            <w:rFonts w:ascii="仿宋" w:eastAsia="仿宋" w:hAnsi="仿宋" w:cs="仿宋" w:hint="eastAsia"/>
            <w:lang w:eastAsia="zh-CN"/>
          </w:rPr>
          <w:t>十一、项目进度计划</w:t>
        </w:r>
        <w:r>
          <w:tab/>
        </w:r>
        <w:r>
          <w:fldChar w:fldCharType="begin"/>
        </w:r>
        <w:r>
          <w:instrText xml:space="preserve"> PAGEREF _Toc25187 \h </w:instrText>
        </w:r>
        <w:r>
          <w:fldChar w:fldCharType="separate"/>
        </w:r>
        <w:r>
          <w:t>49</w:t>
        </w:r>
        <w:r>
          <w:fldChar w:fldCharType="end"/>
        </w:r>
      </w:hyperlink>
    </w:p>
    <w:p>
      <w:pPr>
        <w:pStyle w:val="TOC2"/>
        <w:tabs>
          <w:tab w:val="right" w:leader="dot" w:pos="8306"/>
        </w:tabs>
      </w:pPr>
      <w:hyperlink w:anchor="_Toc25277" w:history="1">
        <w:r>
          <w:rPr>
            <w:rFonts w:ascii="仿宋" w:eastAsia="仿宋" w:hAnsi="仿宋" w:cs="仿宋" w:hint="eastAsia"/>
            <w:lang w:eastAsia="zh-CN"/>
          </w:rPr>
          <w:t>(一)、建设周期</w:t>
        </w:r>
        <w:r>
          <w:tab/>
        </w:r>
        <w:r>
          <w:fldChar w:fldCharType="begin"/>
        </w:r>
        <w:r>
          <w:instrText xml:space="preserve"> PAGEREF _Toc25277 \h </w:instrText>
        </w:r>
        <w:r>
          <w:fldChar w:fldCharType="separate"/>
        </w:r>
        <w:r>
          <w:t>49</w:t>
        </w:r>
        <w:r>
          <w:fldChar w:fldCharType="end"/>
        </w:r>
      </w:hyperlink>
    </w:p>
    <w:p>
      <w:pPr>
        <w:pStyle w:val="TOC2"/>
        <w:tabs>
          <w:tab w:val="right" w:leader="dot" w:pos="8306"/>
        </w:tabs>
      </w:pPr>
      <w:hyperlink w:anchor="_Toc26835" w:history="1">
        <w:r>
          <w:rPr>
            <w:rFonts w:ascii="仿宋" w:eastAsia="仿宋" w:hAnsi="仿宋" w:cs="仿宋" w:hint="eastAsia"/>
            <w:lang w:eastAsia="zh-CN"/>
          </w:rPr>
          <w:t>(二)、建设进度</w:t>
        </w:r>
        <w:r>
          <w:tab/>
        </w:r>
        <w:r>
          <w:fldChar w:fldCharType="begin"/>
        </w:r>
        <w:r>
          <w:instrText xml:space="preserve"> PAGEREF _Toc26835 \h </w:instrText>
        </w:r>
        <w:r>
          <w:fldChar w:fldCharType="separate"/>
        </w:r>
        <w:r>
          <w:t>49</w:t>
        </w:r>
        <w:r>
          <w:fldChar w:fldCharType="end"/>
        </w:r>
      </w:hyperlink>
    </w:p>
    <w:p>
      <w:pPr>
        <w:pStyle w:val="TOC2"/>
        <w:tabs>
          <w:tab w:val="right" w:leader="dot" w:pos="8306"/>
        </w:tabs>
      </w:pPr>
      <w:hyperlink w:anchor="_Toc11411" w:history="1">
        <w:r>
          <w:rPr>
            <w:rFonts w:ascii="仿宋" w:eastAsia="仿宋" w:hAnsi="仿宋" w:cs="仿宋" w:hint="eastAsia"/>
            <w:lang w:eastAsia="zh-CN"/>
          </w:rPr>
          <w:t>(三)、进度安排注意事项</w:t>
        </w:r>
        <w:r>
          <w:tab/>
        </w:r>
        <w:r>
          <w:fldChar w:fldCharType="begin"/>
        </w:r>
        <w:r>
          <w:instrText xml:space="preserve"> PAGEREF _Toc11411 \h </w:instrText>
        </w:r>
        <w:r>
          <w:fldChar w:fldCharType="separate"/>
        </w:r>
        <w:r>
          <w:t>51</w:t>
        </w:r>
        <w:r>
          <w:fldChar w:fldCharType="end"/>
        </w:r>
      </w:hyperlink>
    </w:p>
    <w:p>
      <w:pPr>
        <w:pStyle w:val="TOC2"/>
        <w:tabs>
          <w:tab w:val="right" w:leader="dot" w:pos="8306"/>
        </w:tabs>
      </w:pPr>
      <w:hyperlink w:anchor="_Toc23799" w:history="1">
        <w:r>
          <w:rPr>
            <w:rFonts w:ascii="仿宋" w:eastAsia="仿宋" w:hAnsi="仿宋" w:cs="仿宋" w:hint="eastAsia"/>
            <w:lang w:eastAsia="zh-CN"/>
          </w:rPr>
          <w:t>(四)、人力资源配置</w:t>
        </w:r>
        <w:r>
          <w:tab/>
        </w:r>
        <w:r>
          <w:fldChar w:fldCharType="begin"/>
        </w:r>
        <w:r>
          <w:instrText xml:space="preserve"> PAGEREF _Toc23799 \h </w:instrText>
        </w:r>
        <w:r>
          <w:fldChar w:fldCharType="separate"/>
        </w:r>
        <w:r>
          <w:t>51</w:t>
        </w:r>
        <w:r>
          <w:fldChar w:fldCharType="end"/>
        </w:r>
      </w:hyperlink>
    </w:p>
    <w:p>
      <w:pPr>
        <w:pStyle w:val="TOC2"/>
        <w:tabs>
          <w:tab w:val="right" w:leader="dot" w:pos="8306"/>
        </w:tabs>
      </w:pPr>
      <w:hyperlink w:anchor="_Toc8140" w:history="1">
        <w:r>
          <w:rPr>
            <w:rFonts w:ascii="仿宋" w:eastAsia="仿宋" w:hAnsi="仿宋" w:cs="仿宋" w:hint="eastAsia"/>
            <w:lang w:eastAsia="zh-CN"/>
          </w:rPr>
          <w:t>(五)、员工培训</w:t>
        </w:r>
        <w:r>
          <w:tab/>
        </w:r>
        <w:r>
          <w:fldChar w:fldCharType="begin"/>
        </w:r>
        <w:r>
          <w:instrText xml:space="preserve"> PAGEREF _Toc8140 \h </w:instrText>
        </w:r>
        <w:r>
          <w:fldChar w:fldCharType="separate"/>
        </w:r>
        <w:r>
          <w:t>53</w:t>
        </w:r>
        <w:r>
          <w:fldChar w:fldCharType="end"/>
        </w:r>
      </w:hyperlink>
    </w:p>
    <w:p>
      <w:pPr>
        <w:pStyle w:val="TOC2"/>
        <w:tabs>
          <w:tab w:val="right" w:leader="dot" w:pos="8306"/>
        </w:tabs>
      </w:pPr>
      <w:hyperlink w:anchor="_Toc18043" w:history="1">
        <w:r>
          <w:rPr>
            <w:rFonts w:ascii="仿宋" w:eastAsia="仿宋" w:hAnsi="仿宋" w:cs="仿宋" w:hint="eastAsia"/>
            <w:lang w:eastAsia="zh-CN"/>
          </w:rPr>
          <w:t>(六)、项目实施保障</w:t>
        </w:r>
        <w:r>
          <w:tab/>
        </w:r>
        <w:r>
          <w:fldChar w:fldCharType="begin"/>
        </w:r>
        <w:r>
          <w:instrText xml:space="preserve"> PAGEREF _Toc18043 \h </w:instrText>
        </w:r>
        <w:r>
          <w:fldChar w:fldCharType="separate"/>
        </w:r>
        <w:r>
          <w:t>54</w:t>
        </w:r>
        <w:r>
          <w:fldChar w:fldCharType="end"/>
        </w:r>
      </w:hyperlink>
    </w:p>
    <w:p>
      <w:pPr>
        <w:pStyle w:val="TOC2"/>
        <w:tabs>
          <w:tab w:val="right" w:leader="dot" w:pos="8306"/>
        </w:tabs>
      </w:pPr>
      <w:hyperlink w:anchor="_Toc857" w:history="1">
        <w:r>
          <w:rPr>
            <w:rFonts w:ascii="仿宋" w:eastAsia="仿宋" w:hAnsi="仿宋" w:cs="仿宋" w:hint="eastAsia"/>
            <w:lang w:eastAsia="zh-CN"/>
          </w:rPr>
          <w:t>(七)、安全规范管理</w:t>
        </w:r>
        <w:r>
          <w:tab/>
        </w:r>
        <w:r>
          <w:fldChar w:fldCharType="begin"/>
        </w:r>
        <w:r>
          <w:instrText xml:space="preserve"> PAGEREF _Toc857 \h </w:instrText>
        </w:r>
        <w:r>
          <w:fldChar w:fldCharType="separate"/>
        </w:r>
        <w:r>
          <w:t>55</w:t>
        </w:r>
        <w:r>
          <w:fldChar w:fldCharType="end"/>
        </w:r>
      </w:hyperlink>
    </w:p>
    <w:p>
      <w:pPr>
        <w:pStyle w:val="TOC1"/>
        <w:tabs>
          <w:tab w:val="right" w:leader="dot" w:pos="8306"/>
        </w:tabs>
      </w:pPr>
      <w:hyperlink w:anchor="_Toc32434" w:history="1">
        <w:r>
          <w:rPr>
            <w:rFonts w:ascii="仿宋" w:eastAsia="仿宋" w:hAnsi="仿宋" w:cs="仿宋" w:hint="eastAsia"/>
            <w:lang w:eastAsia="zh-CN"/>
          </w:rPr>
          <w:t>十二、经济效益与社会效益优化</w:t>
        </w:r>
        <w:r>
          <w:tab/>
        </w:r>
        <w:r>
          <w:fldChar w:fldCharType="begin"/>
        </w:r>
        <w:r>
          <w:instrText xml:space="preserve"> PAGEREF _Toc32434 \h </w:instrText>
        </w:r>
        <w:r>
          <w:fldChar w:fldCharType="separate"/>
        </w:r>
        <w:r>
          <w:t>57</w:t>
        </w:r>
        <w:r>
          <w:fldChar w:fldCharType="end"/>
        </w:r>
      </w:hyperlink>
    </w:p>
    <w:p>
      <w:pPr>
        <w:pStyle w:val="TOC2"/>
        <w:tabs>
          <w:tab w:val="right" w:leader="dot" w:pos="8306"/>
        </w:tabs>
      </w:pPr>
      <w:hyperlink w:anchor="_Toc26811" w:history="1">
        <w:r>
          <w:rPr>
            <w:rFonts w:ascii="仿宋" w:eastAsia="仿宋" w:hAnsi="仿宋" w:cs="仿宋" w:hint="eastAsia"/>
            <w:lang w:eastAsia="zh-CN"/>
          </w:rPr>
          <w:t>(一)、经济效益提升策略</w:t>
        </w:r>
        <w:r>
          <w:tab/>
        </w:r>
        <w:r>
          <w:fldChar w:fldCharType="begin"/>
        </w:r>
        <w:r>
          <w:instrText xml:space="preserve"> PAGEREF _Toc26811 \h </w:instrText>
        </w:r>
        <w:r>
          <w:fldChar w:fldCharType="separate"/>
        </w:r>
        <w:r>
          <w:t>57</w:t>
        </w:r>
        <w:r>
          <w:fldChar w:fldCharType="end"/>
        </w:r>
      </w:hyperlink>
    </w:p>
    <w:p>
      <w:pPr>
        <w:pStyle w:val="TOC2"/>
        <w:tabs>
          <w:tab w:val="right" w:leader="dot" w:pos="8306"/>
        </w:tabs>
      </w:pPr>
      <w:hyperlink w:anchor="_Toc147" w:history="1">
        <w:r>
          <w:rPr>
            <w:rFonts w:ascii="仿宋" w:eastAsia="仿宋" w:hAnsi="仿宋" w:cs="仿宋" w:hint="eastAsia"/>
            <w:lang w:eastAsia="zh-CN"/>
          </w:rPr>
          <w:t>(二)、社会效益增强方案</w:t>
        </w:r>
        <w:r>
          <w:tab/>
        </w:r>
        <w:r>
          <w:fldChar w:fldCharType="begin"/>
        </w:r>
        <w:r>
          <w:instrText xml:space="preserve"> PAGEREF _Toc147 \h </w:instrText>
        </w:r>
        <w:r>
          <w:fldChar w:fldCharType="separate"/>
        </w:r>
        <w:r>
          <w:t>58</w:t>
        </w:r>
        <w:r>
          <w:fldChar w:fldCharType="end"/>
        </w:r>
      </w:hyperlink>
    </w:p>
    <w:p>
      <w:pPr>
        <w:pStyle w:val="TOC1"/>
        <w:tabs>
          <w:tab w:val="right" w:leader="dot" w:pos="8306"/>
        </w:tabs>
      </w:pPr>
      <w:hyperlink w:anchor="_Toc14500" w:history="1">
        <w:r>
          <w:rPr>
            <w:rFonts w:ascii="仿宋" w:eastAsia="仿宋" w:hAnsi="仿宋" w:cs="仿宋" w:hint="eastAsia"/>
            <w:lang w:eastAsia="zh-CN"/>
          </w:rPr>
          <w:t>十三、企业合规与伦理</w:t>
        </w:r>
        <w:r>
          <w:tab/>
        </w:r>
        <w:r>
          <w:fldChar w:fldCharType="begin"/>
        </w:r>
        <w:r>
          <w:instrText xml:space="preserve"> PAGEREF _Toc14500 \h </w:instrText>
        </w:r>
        <w:r>
          <w:fldChar w:fldCharType="separate"/>
        </w:r>
        <w:r>
          <w:t>59</w:t>
        </w:r>
        <w:r>
          <w:fldChar w:fldCharType="end"/>
        </w:r>
      </w:hyperlink>
    </w:p>
    <w:p>
      <w:pPr>
        <w:pStyle w:val="TOC2"/>
        <w:tabs>
          <w:tab w:val="right" w:leader="dot" w:pos="8306"/>
        </w:tabs>
      </w:pPr>
      <w:hyperlink w:anchor="_Toc19793" w:history="1">
        <w:r>
          <w:rPr>
            <w:rFonts w:ascii="仿宋" w:eastAsia="仿宋" w:hAnsi="仿宋" w:cs="仿宋" w:hint="eastAsia"/>
            <w:lang w:eastAsia="zh-CN"/>
          </w:rPr>
          <w:t>(一)、合规政策与程序</w:t>
        </w:r>
        <w:r>
          <w:tab/>
        </w:r>
        <w:r>
          <w:fldChar w:fldCharType="begin"/>
        </w:r>
        <w:r>
          <w:instrText xml:space="preserve"> PAGEREF _Toc19793 \h </w:instrText>
        </w:r>
        <w:r>
          <w:fldChar w:fldCharType="separate"/>
        </w:r>
        <w:r>
          <w:t>59</w:t>
        </w:r>
        <w:r>
          <w:fldChar w:fldCharType="end"/>
        </w:r>
      </w:hyperlink>
    </w:p>
    <w:p>
      <w:pPr>
        <w:pStyle w:val="TOC2"/>
        <w:tabs>
          <w:tab w:val="right" w:leader="dot" w:pos="8306"/>
        </w:tabs>
      </w:pPr>
      <w:hyperlink w:anchor="_Toc26013" w:history="1">
        <w:r>
          <w:rPr>
            <w:rFonts w:ascii="仿宋" w:eastAsia="仿宋" w:hAnsi="仿宋" w:cs="仿宋" w:hint="eastAsia"/>
            <w:lang w:eastAsia="zh-CN"/>
          </w:rPr>
          <w:t>(二)、伦理规范与培训</w:t>
        </w:r>
        <w:r>
          <w:tab/>
        </w:r>
        <w:r>
          <w:fldChar w:fldCharType="begin"/>
        </w:r>
        <w:r>
          <w:instrText xml:space="preserve"> PAGEREF _Toc26013 \h </w:instrText>
        </w:r>
        <w:r>
          <w:fldChar w:fldCharType="separate"/>
        </w:r>
        <w:r>
          <w:t>60</w:t>
        </w:r>
        <w:r>
          <w:fldChar w:fldCharType="end"/>
        </w:r>
      </w:hyperlink>
    </w:p>
    <w:p>
      <w:pPr>
        <w:pStyle w:val="TOC2"/>
        <w:tabs>
          <w:tab w:val="right" w:leader="dot" w:pos="8306"/>
        </w:tabs>
      </w:pPr>
      <w:hyperlink w:anchor="_Toc13036" w:history="1">
        <w:r>
          <w:rPr>
            <w:rFonts w:ascii="仿宋" w:eastAsia="仿宋" w:hAnsi="仿宋" w:cs="仿宋" w:hint="eastAsia"/>
            <w:lang w:eastAsia="zh-CN"/>
          </w:rPr>
          <w:t>(三)、合规风险评估</w:t>
        </w:r>
        <w:r>
          <w:tab/>
        </w:r>
        <w:r>
          <w:fldChar w:fldCharType="begin"/>
        </w:r>
        <w:r>
          <w:instrText xml:space="preserve"> PAGEREF _Toc13036 \h </w:instrText>
        </w:r>
        <w:r>
          <w:fldChar w:fldCharType="separate"/>
        </w:r>
        <w:r>
          <w:t>61</w:t>
        </w:r>
        <w:r>
          <w:fldChar w:fldCharType="end"/>
        </w:r>
      </w:hyperlink>
    </w:p>
    <w:p>
      <w:pPr>
        <w:pStyle w:val="TOC2"/>
        <w:tabs>
          <w:tab w:val="right" w:leader="dot" w:pos="8306"/>
        </w:tabs>
      </w:pPr>
      <w:hyperlink w:anchor="_Toc31960" w:history="1">
        <w:r>
          <w:rPr>
            <w:rFonts w:ascii="仿宋" w:eastAsia="仿宋" w:hAnsi="仿宋" w:cs="仿宋" w:hint="eastAsia"/>
            <w:lang w:eastAsia="zh-CN"/>
          </w:rPr>
          <w:t>(四)、合规监督与执行</w:t>
        </w:r>
        <w:r>
          <w:tab/>
        </w:r>
        <w:r>
          <w:fldChar w:fldCharType="begin"/>
        </w:r>
        <w:r>
          <w:instrText xml:space="preserve"> PAGEREF _Toc31960 \h </w:instrText>
        </w:r>
        <w:r>
          <w:fldChar w:fldCharType="separate"/>
        </w:r>
        <w:r>
          <w:t>62</w:t>
        </w:r>
        <w:r>
          <w:fldChar w:fldCharType="end"/>
        </w:r>
      </w:hyperlink>
    </w:p>
    <w:p>
      <w:pPr>
        <w:pStyle w:val="TOC1"/>
        <w:tabs>
          <w:tab w:val="right" w:leader="dot" w:pos="8306"/>
        </w:tabs>
      </w:pPr>
      <w:hyperlink w:anchor="_Toc27705" w:history="1">
        <w:r>
          <w:rPr>
            <w:rFonts w:ascii="仿宋" w:eastAsia="仿宋" w:hAnsi="仿宋" w:cs="仿宋" w:hint="eastAsia"/>
            <w:lang w:eastAsia="zh-CN"/>
          </w:rPr>
          <w:t>十四、成果转化与推广应用</w:t>
        </w:r>
        <w:r>
          <w:tab/>
        </w:r>
        <w:r>
          <w:fldChar w:fldCharType="begin"/>
        </w:r>
        <w:r>
          <w:instrText xml:space="preserve"> PAGEREF _Toc27705 \h </w:instrText>
        </w:r>
        <w:r>
          <w:fldChar w:fldCharType="separate"/>
        </w:r>
        <w:r>
          <w:t>63</w:t>
        </w:r>
        <w:r>
          <w:fldChar w:fldCharType="end"/>
        </w:r>
      </w:hyperlink>
    </w:p>
    <w:p>
      <w:pPr>
        <w:pStyle w:val="TOC2"/>
        <w:tabs>
          <w:tab w:val="right" w:leader="dot" w:pos="8306"/>
        </w:tabs>
      </w:pPr>
      <w:hyperlink w:anchor="_Toc20119" w:history="1">
        <w:r>
          <w:rPr>
            <w:rFonts w:ascii="仿宋" w:eastAsia="仿宋" w:hAnsi="仿宋" w:cs="仿宋" w:hint="eastAsia"/>
            <w:lang w:eastAsia="zh-CN"/>
          </w:rPr>
          <w:t>(一)、成果转化策略制定</w:t>
        </w:r>
        <w:r>
          <w:tab/>
        </w:r>
        <w:r>
          <w:fldChar w:fldCharType="begin"/>
        </w:r>
        <w:r>
          <w:instrText xml:space="preserve"> PAGEREF _Toc20119 \h </w:instrText>
        </w:r>
        <w:r>
          <w:fldChar w:fldCharType="separate"/>
        </w:r>
        <w:r>
          <w:t>63</w:t>
        </w:r>
        <w:r>
          <w:fldChar w:fldCharType="end"/>
        </w:r>
      </w:hyperlink>
    </w:p>
    <w:p>
      <w:pPr>
        <w:pStyle w:val="TOC2"/>
        <w:tabs>
          <w:tab w:val="right" w:leader="dot" w:pos="8306"/>
        </w:tabs>
      </w:pPr>
      <w:hyperlink w:anchor="_Toc3627" w:history="1">
        <w:r>
          <w:rPr>
            <w:rFonts w:ascii="仿宋" w:eastAsia="仿宋" w:hAnsi="仿宋" w:cs="仿宋" w:hint="eastAsia"/>
            <w:lang w:eastAsia="zh-CN"/>
          </w:rPr>
          <w:t>(二)、成果推广应用方案</w:t>
        </w:r>
        <w:r>
          <w:tab/>
        </w:r>
        <w:r>
          <w:fldChar w:fldCharType="begin"/>
        </w:r>
        <w:r>
          <w:instrText xml:space="preserve"> PAGEREF _Toc3627 \h </w:instrText>
        </w:r>
        <w:r>
          <w:fldChar w:fldCharType="separate"/>
        </w:r>
        <w:r>
          <w:t>64</w:t>
        </w:r>
        <w:r>
          <w:fldChar w:fldCharType="end"/>
        </w:r>
      </w:hyperlink>
    </w:p>
    <w:p>
      <w:pPr>
        <w:pStyle w:val="TOC1"/>
        <w:tabs>
          <w:tab w:val="right" w:leader="dot" w:pos="8306"/>
        </w:tabs>
      </w:pPr>
      <w:hyperlink w:anchor="_Toc29393" w:history="1">
        <w:r>
          <w:rPr>
            <w:rFonts w:ascii="仿宋" w:eastAsia="仿宋" w:hAnsi="仿宋" w:cs="仿宋" w:hint="eastAsia"/>
            <w:lang w:eastAsia="zh-CN"/>
          </w:rPr>
          <w:t>十五、产业协同与集群发展</w:t>
        </w:r>
        <w:r>
          <w:tab/>
        </w:r>
        <w:r>
          <w:fldChar w:fldCharType="begin"/>
        </w:r>
        <w:r>
          <w:instrText xml:space="preserve"> PAGEREF _Toc29393 \h </w:instrText>
        </w:r>
        <w:r>
          <w:fldChar w:fldCharType="separate"/>
        </w:r>
        <w:r>
          <w:t>66</w:t>
        </w:r>
        <w:r>
          <w:fldChar w:fldCharType="end"/>
        </w:r>
      </w:hyperlink>
    </w:p>
    <w:p>
      <w:pPr>
        <w:pStyle w:val="TOC2"/>
        <w:tabs>
          <w:tab w:val="right" w:leader="dot" w:pos="8306"/>
        </w:tabs>
      </w:pPr>
      <w:hyperlink w:anchor="_Toc5224" w:history="1">
        <w:r>
          <w:rPr>
            <w:rFonts w:ascii="仿宋" w:eastAsia="仿宋" w:hAnsi="仿宋" w:cs="仿宋" w:hint="eastAsia"/>
            <w:lang w:eastAsia="zh-CN"/>
          </w:rPr>
          <w:t>(一)、产业协同机制建设</w:t>
        </w:r>
        <w:r>
          <w:tab/>
        </w:r>
        <w:r>
          <w:fldChar w:fldCharType="begin"/>
        </w:r>
        <w:r>
          <w:instrText xml:space="preserve"> PAGEREF _Toc5224 \h </w:instrText>
        </w:r>
        <w:r>
          <w:fldChar w:fldCharType="separate"/>
        </w:r>
        <w:r>
          <w:t>66</w:t>
        </w:r>
        <w:r>
          <w:fldChar w:fldCharType="end"/>
        </w:r>
      </w:hyperlink>
    </w:p>
    <w:p>
      <w:pPr>
        <w:pStyle w:val="TOC2"/>
        <w:tabs>
          <w:tab w:val="right" w:leader="dot" w:pos="8306"/>
        </w:tabs>
      </w:pPr>
      <w:hyperlink w:anchor="_Toc21501" w:history="1">
        <w:r>
          <w:rPr>
            <w:rFonts w:ascii="仿宋" w:eastAsia="仿宋" w:hAnsi="仿宋" w:cs="仿宋" w:hint="eastAsia"/>
            <w:lang w:eastAsia="zh-CN"/>
          </w:rPr>
          <w:t>(二)、产业集群培育与发展</w:t>
        </w:r>
        <w:r>
          <w:tab/>
        </w:r>
        <w:r>
          <w:fldChar w:fldCharType="begin"/>
        </w:r>
        <w:r>
          <w:instrText xml:space="preserve"> PAGEREF _Toc21501 \h </w:instrText>
        </w:r>
        <w:r>
          <w:fldChar w:fldCharType="separate"/>
        </w:r>
        <w:r>
          <w:t>67</w:t>
        </w:r>
        <w:r>
          <w:fldChar w:fldCharType="end"/>
        </w:r>
      </w:hyperlink>
    </w:p>
    <w:p>
      <w:pPr>
        <w:pStyle w:val="TOC1"/>
        <w:tabs>
          <w:tab w:val="right" w:leader="dot" w:pos="8306"/>
        </w:tabs>
      </w:pPr>
      <w:hyperlink w:anchor="_Toc12133" w:history="1">
        <w:r>
          <w:rPr>
            <w:rFonts w:ascii="仿宋" w:eastAsia="仿宋" w:hAnsi="仿宋" w:cs="仿宋" w:hint="eastAsia"/>
            <w:lang w:eastAsia="zh-CN"/>
          </w:rPr>
          <w:t>十六、人力资源管理与开发</w:t>
        </w:r>
        <w:r>
          <w:tab/>
        </w:r>
        <w:r>
          <w:fldChar w:fldCharType="begin"/>
        </w:r>
        <w:r>
          <w:instrText xml:space="preserve"> PAGEREF _Toc12133 \h </w:instrText>
        </w:r>
        <w:r>
          <w:fldChar w:fldCharType="separate"/>
        </w:r>
        <w:r>
          <w:t>68</w:t>
        </w:r>
        <w:r>
          <w:fldChar w:fldCharType="end"/>
        </w:r>
      </w:hyperlink>
    </w:p>
    <w:p>
      <w:pPr>
        <w:pStyle w:val="TOC2"/>
        <w:tabs>
          <w:tab w:val="right" w:leader="dot" w:pos="8306"/>
        </w:tabs>
      </w:pPr>
      <w:hyperlink w:anchor="_Toc31014" w:history="1">
        <w:r>
          <w:rPr>
            <w:rFonts w:ascii="仿宋" w:eastAsia="仿宋" w:hAnsi="仿宋" w:cs="仿宋" w:hint="eastAsia"/>
            <w:lang w:eastAsia="zh-CN"/>
          </w:rPr>
          <w:t>(一)、人力资源规划</w:t>
        </w:r>
        <w:r>
          <w:tab/>
        </w:r>
        <w:r>
          <w:fldChar w:fldCharType="begin"/>
        </w:r>
        <w:r>
          <w:instrText xml:space="preserve"> PAGEREF _Toc31014 \h </w:instrText>
        </w:r>
        <w:r>
          <w:fldChar w:fldCharType="separate"/>
        </w:r>
        <w:r>
          <w:t>68</w:t>
        </w:r>
        <w:r>
          <w:fldChar w:fldCharType="end"/>
        </w:r>
      </w:hyperlink>
    </w:p>
    <w:p>
      <w:pPr>
        <w:pStyle w:val="TOC2"/>
        <w:tabs>
          <w:tab w:val="right" w:leader="dot" w:pos="8306"/>
        </w:tabs>
      </w:pPr>
      <w:hyperlink w:anchor="_Toc18602" w:history="1">
        <w:r>
          <w:rPr>
            <w:rFonts w:ascii="仿宋" w:eastAsia="仿宋" w:hAnsi="仿宋" w:cs="仿宋" w:hint="eastAsia"/>
            <w:lang w:eastAsia="zh-CN"/>
          </w:rPr>
          <w:t>(二)、人力资源开发与培训</w:t>
        </w:r>
        <w:r>
          <w:tab/>
        </w:r>
        <w:r>
          <w:fldChar w:fldCharType="begin"/>
        </w:r>
        <w:r>
          <w:instrText xml:space="preserve"> PAGEREF _Toc18602 \h </w:instrText>
        </w:r>
        <w:r>
          <w:fldChar w:fldCharType="separate"/>
        </w:r>
        <w:r>
          <w:t>69</w:t>
        </w:r>
        <w:r>
          <w:fldChar w:fldCharType="end"/>
        </w:r>
      </w:hyperlink>
    </w:p>
    <w:p>
      <w:pPr>
        <w:pStyle w:val="TOC1"/>
        <w:tabs>
          <w:tab w:val="right" w:leader="dot" w:pos="8306"/>
        </w:tabs>
      </w:pPr>
      <w:hyperlink w:anchor="_Toc20920" w:history="1">
        <w:r>
          <w:rPr>
            <w:rFonts w:ascii="仿宋" w:eastAsia="仿宋" w:hAnsi="仿宋" w:cs="仿宋" w:hint="eastAsia"/>
            <w:lang w:eastAsia="zh-CN"/>
          </w:rPr>
          <w:t>十七、项目施工方案</w:t>
        </w:r>
        <w:r>
          <w:tab/>
        </w:r>
        <w:r>
          <w:fldChar w:fldCharType="begin"/>
        </w:r>
        <w:r>
          <w:instrText xml:space="preserve"> PAGEREF _Toc20920 \h </w:instrText>
        </w:r>
        <w:r>
          <w:fldChar w:fldCharType="separate"/>
        </w:r>
        <w:r>
          <w:t>72</w:t>
        </w:r>
        <w:r>
          <w:fldChar w:fldCharType="end"/>
        </w:r>
      </w:hyperlink>
    </w:p>
    <w:p>
      <w:pPr>
        <w:pStyle w:val="TOC2"/>
        <w:tabs>
          <w:tab w:val="right" w:leader="dot" w:pos="8306"/>
        </w:tabs>
      </w:pPr>
      <w:hyperlink w:anchor="_Toc5612" w:history="1">
        <w:r>
          <w:rPr>
            <w:rFonts w:ascii="仿宋" w:eastAsia="仿宋" w:hAnsi="仿宋" w:cs="仿宋" w:hint="eastAsia"/>
            <w:lang w:eastAsia="zh-CN"/>
          </w:rPr>
          <w:t>(一)、施工组织设计</w:t>
        </w:r>
        <w:r>
          <w:tab/>
        </w:r>
        <w:r>
          <w:fldChar w:fldCharType="begin"/>
        </w:r>
        <w:r>
          <w:instrText xml:space="preserve"> PAGEREF _Toc5612 \h </w:instrText>
        </w:r>
        <w:r>
          <w:fldChar w:fldCharType="separate"/>
        </w:r>
        <w:r>
          <w:t>72</w:t>
        </w:r>
        <w:r>
          <w:fldChar w:fldCharType="end"/>
        </w:r>
      </w:hyperlink>
    </w:p>
    <w:p>
      <w:pPr>
        <w:pStyle w:val="TOC2"/>
        <w:tabs>
          <w:tab w:val="right" w:leader="dot" w:pos="8306"/>
        </w:tabs>
      </w:pPr>
      <w:hyperlink w:anchor="_Toc6314" w:history="1">
        <w:r>
          <w:rPr>
            <w:rFonts w:ascii="仿宋" w:eastAsia="仿宋" w:hAnsi="仿宋" w:cs="仿宋" w:hint="eastAsia"/>
            <w:lang w:eastAsia="zh-CN"/>
          </w:rPr>
          <w:t>(二)、施工工艺与技术路线</w:t>
        </w:r>
        <w:r>
          <w:tab/>
        </w:r>
        <w:r>
          <w:fldChar w:fldCharType="begin"/>
        </w:r>
        <w:r>
          <w:instrText xml:space="preserve"> PAGEREF _Toc6314 \h </w:instrText>
        </w:r>
        <w:r>
          <w:fldChar w:fldCharType="separate"/>
        </w:r>
        <w:r>
          <w:t>74</w:t>
        </w:r>
        <w:r>
          <w:fldChar w:fldCharType="end"/>
        </w:r>
      </w:hyperlink>
    </w:p>
    <w:p>
      <w:pPr>
        <w:pStyle w:val="TOC2"/>
        <w:tabs>
          <w:tab w:val="right" w:leader="dot" w:pos="8306"/>
        </w:tabs>
      </w:pPr>
      <w:hyperlink w:anchor="_Toc6672" w:history="1">
        <w:r>
          <w:rPr>
            <w:rFonts w:ascii="仿宋" w:eastAsia="仿宋" w:hAnsi="仿宋" w:cs="仿宋" w:hint="eastAsia"/>
            <w:lang w:eastAsia="zh-CN"/>
          </w:rPr>
          <w:t>(三)、关键节点施工计划</w:t>
        </w:r>
        <w:r>
          <w:tab/>
        </w:r>
        <w:r>
          <w:fldChar w:fldCharType="begin"/>
        </w:r>
        <w:r>
          <w:instrText xml:space="preserve"> PAGEREF _Toc6672 \h </w:instrText>
        </w:r>
        <w:r>
          <w:fldChar w:fldCharType="separate"/>
        </w:r>
        <w:r>
          <w:t>75</w:t>
        </w:r>
        <w:r>
          <w:fldChar w:fldCharType="end"/>
        </w:r>
      </w:hyperlink>
    </w:p>
    <w:p>
      <w:pPr>
        <w:pStyle w:val="TOC2"/>
        <w:tabs>
          <w:tab w:val="right" w:leader="dot" w:pos="8306"/>
        </w:tabs>
      </w:pPr>
      <w:hyperlink w:anchor="_Toc20971" w:history="1">
        <w:r>
          <w:rPr>
            <w:rFonts w:ascii="仿宋" w:eastAsia="仿宋" w:hAnsi="仿宋" w:cs="仿宋" w:hint="eastAsia"/>
            <w:lang w:eastAsia="zh-CN"/>
          </w:rPr>
          <w:t>(四)、施工现场管理</w:t>
        </w:r>
        <w:r>
          <w:tab/>
        </w:r>
        <w:r>
          <w:fldChar w:fldCharType="begin"/>
        </w:r>
        <w:r>
          <w:instrText xml:space="preserve"> PAGEREF _Toc20971 \h </w:instrText>
        </w:r>
        <w:r>
          <w:fldChar w:fldCharType="separate"/>
        </w:r>
        <w:r>
          <w:t>76</w:t>
        </w:r>
        <w:r>
          <w:fldChar w:fldCharType="end"/>
        </w:r>
      </w:hyperlink>
    </w:p>
    <w:p>
      <w:pPr>
        <w:pStyle w:val="TOC1"/>
        <w:tabs>
          <w:tab w:val="right" w:leader="dot" w:pos="8306"/>
        </w:tabs>
      </w:pPr>
      <w:hyperlink w:anchor="_Toc11112" w:history="1">
        <w:r>
          <w:rPr>
            <w:rFonts w:ascii="仿宋" w:eastAsia="仿宋" w:hAnsi="仿宋" w:cs="仿宋" w:hint="eastAsia"/>
            <w:lang w:eastAsia="zh-CN"/>
          </w:rPr>
          <w:t>十八、创新驱动与持续发展</w:t>
        </w:r>
        <w:r>
          <w:tab/>
        </w:r>
        <w:r>
          <w:fldChar w:fldCharType="begin"/>
        </w:r>
        <w:r>
          <w:instrText xml:space="preserve"> PAGEREF _Toc11112 \h </w:instrText>
        </w:r>
        <w:r>
          <w:fldChar w:fldCharType="separate"/>
        </w:r>
        <w:r>
          <w:t>78</w:t>
        </w:r>
        <w:r>
          <w:fldChar w:fldCharType="end"/>
        </w:r>
      </w:hyperlink>
    </w:p>
    <w:p>
      <w:pPr>
        <w:pStyle w:val="TOC2"/>
        <w:tabs>
          <w:tab w:val="right" w:leader="dot" w:pos="8306"/>
        </w:tabs>
      </w:pPr>
      <w:hyperlink w:anchor="_Toc15417" w:history="1">
        <w:r>
          <w:rPr>
            <w:rFonts w:ascii="仿宋" w:eastAsia="仿宋" w:hAnsi="仿宋" w:cs="仿宋" w:hint="eastAsia"/>
            <w:lang w:eastAsia="zh-CN"/>
          </w:rPr>
          <w:t>(一)、创新驱动战略实施</w:t>
        </w:r>
        <w:r>
          <w:tab/>
        </w:r>
        <w:r>
          <w:fldChar w:fldCharType="begin"/>
        </w:r>
        <w:r>
          <w:instrText xml:space="preserve"> PAGEREF _Toc15417 \h </w:instrText>
        </w:r>
        <w:r>
          <w:fldChar w:fldCharType="separate"/>
        </w:r>
        <w:r>
          <w:t>78</w:t>
        </w:r>
        <w:r>
          <w:fldChar w:fldCharType="end"/>
        </w:r>
      </w:hyperlink>
    </w:p>
    <w:p>
      <w:pPr>
        <w:pStyle w:val="TOC2"/>
        <w:tabs>
          <w:tab w:val="right" w:leader="dot" w:pos="8306"/>
        </w:tabs>
      </w:pPr>
      <w:hyperlink w:anchor="_Toc4254" w:history="1">
        <w:r>
          <w:rPr>
            <w:rFonts w:ascii="仿宋" w:eastAsia="仿宋" w:hAnsi="仿宋" w:cs="仿宋" w:hint="eastAsia"/>
            <w:lang w:eastAsia="zh-CN"/>
          </w:rPr>
          <w:t>(二)、持续发展路径探索</w:t>
        </w:r>
        <w:r>
          <w:tab/>
        </w:r>
        <w:r>
          <w:fldChar w:fldCharType="begin"/>
        </w:r>
        <w:r>
          <w:instrText xml:space="preserve"> PAGEREF _Toc4254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6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电子打火沼气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电子打火沼气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电子打火沼气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电子打火沼气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电子打火沼气灶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电子打火沼气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601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为了融入当地社区，新型电子打火沼气灶项目需深入理解当地的文化特色和社会习俗。例如，项目在设计广告和市场推广活动时，应考虑使用当地语言和符合地方文化的表达方式。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电子打火沼气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47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为了确保新型电子打火沼气灶项目的成功并最大限度地减轻潜在的社会风险，详细的风险分析和具体的应对策略至关重要。以下是针对项目可能面临的具体社会风险及相应对策的分析：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风险描述：新型电子打火沼气灶项目可能遭遇社区抵制，尤其如果社区成员认为项目会破坏他们的生活环境或忽略他们的意见。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风险描述：新型电子打火沼气灶项目的商业实践可能与当地的文化和价值观存在冲突，导致社会紧张和文化冲突。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风险描述：新型电子打火沼气灶项目可能会增加对公共资源和基础设施的需求，给当地带来额外压力，例如在水资源、能源供应和交通系统方面。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风险描述：新型电子打火沼气灶项目可能会引起当地社会结构和动态的变化，例如改变社区的人口组成和社交模式。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风险描述：在新型电子打火沼气灶项目运营过程中，可能涉及大量个人和商业敏感信息，存在信息安全和隐私保护的风险。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71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50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电子打火沼气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https://d.book118.com/088112066110006025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E3FC0"/>
    <w:rsid w:val="64FE3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1206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2024-01-05T09:03:00Z</dcterms:created>
  <dcterms:modified xsi:type="dcterms:W3CDTF">2024-01-05T09:03:35Z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581273E0C786494CBFE8C30094FCA730_11</vt:lpwstr>
  </property>
  <property fmtid="{D5CDD505-2E9C-101B-9397-08002B2CF9AE}" pid="3" name="KSOProductBuildVer">
    <vt:lpwstr>2052-12.1.0.16120</vt:lpwstr>
  </property>
</Properties>
</file>