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煤气项目构思建设方案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8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6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_Toc1996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_Toc32004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_Toc13854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_Toc30869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二、煤气项目概论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48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_Toc3448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43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_Toc13643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_Toc31600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48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_Toc13348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6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_Toc25456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8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_Toc3698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_Toc20061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9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_Toc25139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_Toc10396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8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_Toc6548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0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_Toc23620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9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_Toc27869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13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_Toc9413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440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_Toc9440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4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_Toc15944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_Toc12632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8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_Toc868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_Toc31826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_Toc21689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_Toc29602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_Toc2430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04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_Toc28504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_Toc2544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6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_Toc20068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0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_Toc6720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_Toc10543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8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_Toc10828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91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_Toc19691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241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_Toc9241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_Toc3744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6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_Toc14146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20" w:history="1">
        <w:r>
          <w:rPr>
            <w:rFonts w:ascii="仿宋" w:eastAsia="仿宋" w:hAnsi="仿宋" w:cs="仿宋" w:hint="eastAsia"/>
            <w:lang w:eastAsia="zh-CN"/>
          </w:rPr>
          <w:t>十一、项目进度计划</w:t>
        </w:r>
        <w:r>
          <w:tab/>
        </w:r>
        <w:r>
          <w:fldChar w:fldCharType="begin"/>
        </w:r>
        <w:r>
          <w:instrText xml:space="preserve"> PAGEREF _Toc7020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_Toc20658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3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_Toc22463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0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_Toc11690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_Toc27671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_Toc12490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20" w:history="1">
        <w:r>
          <w:rPr>
            <w:rFonts w:ascii="仿宋" w:eastAsia="仿宋" w:hAnsi="仿宋" w:cs="仿宋" w:hint="eastAsia"/>
            <w:lang w:eastAsia="zh-CN"/>
          </w:rPr>
          <w:t>十二、安全与应急管理</w:t>
        </w:r>
        <w:r>
          <w:tab/>
        </w:r>
        <w:r>
          <w:fldChar w:fldCharType="begin"/>
        </w:r>
        <w:r>
          <w:instrText xml:space="preserve"> PAGEREF _Toc3620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9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_Toc18199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_Toc17259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1" w:history="1">
        <w:r>
          <w:rPr>
            <w:rFonts w:ascii="仿宋" w:eastAsia="仿宋" w:hAnsi="仿宋" w:cs="仿宋" w:hint="eastAsia"/>
            <w:lang w:eastAsia="zh-CN"/>
          </w:rPr>
          <w:t>十三、质量管理与控制</w:t>
        </w:r>
        <w:r>
          <w:tab/>
        </w:r>
        <w:r>
          <w:fldChar w:fldCharType="begin"/>
        </w:r>
        <w:r>
          <w:instrText xml:space="preserve"> PAGEREF _Toc19031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0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_Toc11660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_Toc6381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26" w:history="1">
        <w:r>
          <w:rPr>
            <w:rFonts w:ascii="仿宋" w:eastAsia="仿宋" w:hAnsi="仿宋" w:cs="仿宋" w:hint="eastAsia"/>
            <w:lang w:eastAsia="zh-CN"/>
          </w:rPr>
          <w:t>十四、知识产权管理与保护</w:t>
        </w:r>
        <w:r>
          <w:tab/>
        </w:r>
        <w:r>
          <w:fldChar w:fldCharType="begin"/>
        </w:r>
        <w:r>
          <w:instrText xml:space="preserve"> PAGEREF _Toc24826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3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_Toc20153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4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_Toc18044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_Toc25759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3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_Toc24143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十六、人力资源管理与开发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_Toc8871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5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_Toc24195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3" w:history="1">
        <w:r>
          <w:rPr>
            <w:rFonts w:ascii="仿宋" w:eastAsia="仿宋" w:hAnsi="仿宋" w:cs="仿宋" w:hint="eastAsia"/>
            <w:lang w:eastAsia="zh-CN"/>
          </w:rPr>
          <w:t>十七、企业合规与伦理</w:t>
        </w:r>
        <w:r>
          <w:tab/>
        </w:r>
        <w:r>
          <w:fldChar w:fldCharType="begin"/>
        </w:r>
        <w:r>
          <w:instrText xml:space="preserve"> PAGEREF _Toc20083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7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_Toc15697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1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_Toc30541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3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_Toc31743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8" w:history="1">
        <w:r>
          <w:rPr>
            <w:rFonts w:ascii="仿宋" w:eastAsia="仿宋" w:hAnsi="仿宋" w:cs="仿宋" w:hint="eastAsia"/>
            <w:lang w:eastAsia="zh-CN"/>
          </w:rPr>
          <w:t>十八、产业协同与集群发展</w:t>
        </w:r>
        <w:r>
          <w:tab/>
        </w:r>
        <w:r>
          <w:fldChar w:fldCharType="begin"/>
        </w:r>
        <w:r>
          <w:instrText xml:space="preserve"> PAGEREF _Toc32168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8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_Toc4708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4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_Toc27704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9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_Toc9999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7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_Toc11327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2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_Toc3972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6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_Toc15369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0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_Toc20720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9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_Toc8919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_Toc20095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48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96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00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煤气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煤气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煤气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煤气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85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305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在煤气项目启动前，将进行一系列深入的地质调查，包括钻探和土壤取样，以深入了解项目区域的地层结构和土壤组成。特别是对于土壤的承载能力和地下水位的深度进行详细评估。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完成初始的地质风险评估后，煤气项目将安装长期地质监测设备，如倾斜仪、裂缝计和地下水位计，以持续监测地质条件的变化。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08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0825"/>
      <w:r>
        <w:rPr>
          <w:rFonts w:ascii="仿宋" w:eastAsia="仿宋" w:hAnsi="仿宋" w:cs="仿宋" w:hint="eastAsia"/>
          <w:sz w:val="28"/>
          <w:lang w:eastAsia="zh-CN"/>
        </w:rPr>
        <w:t>二、煤气项目概论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0335"/>
      <w:r>
        <w:rPr>
          <w:rFonts w:ascii="仿宋" w:eastAsia="仿宋" w:hAnsi="仿宋" w:cs="仿宋" w:hint="eastAsia"/>
          <w:lang w:eastAsia="zh-CN"/>
        </w:rPr>
        <w:t>(一)、项目申报单位概况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项目单位名称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煤气项目的申报单位是“XXX实业发展公司”，这是一家在其所处行业内备受尊敬的企业。公司自成立以来，通过其在煤气项目中表现出的创新精神和卓越执行力，在市场上赢得了显著的地位。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法定代表人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该公司的法定代表人秦XX，在煤气项目及其他多个行业领域中都有着显著的贡献。秦XX以其出色的领导才能和敏锐的商业洞察力，带领公司在煤气项目等多个领域实现了持续的成长和成功。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项目单位简介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实业发展公司，成立于[具体年份]，是煤气项目的重要合作伙伴。公司专注于[行业名称]领域，以创新作为驱动力，不断推动技术进步和市场扩张。在煤气项目中，公司通过其深厚的行业知识和经验，展示了其作为行业领导者的实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项目单位经营情况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经营方面，XXX实业发展公司在煤气项目中展现了强劲的增长和稳定的财务表现。公司通过有效的策略，在煤气项目中扩大了其市场份额并增强了盈利能力。同时，公司积极承担社会责任，参与各类社会公益项目，增强了其在煤气项目中的品牌形象和社会影响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3448"/>
      <w:r>
        <w:rPr>
          <w:rFonts w:ascii="仿宋" w:eastAsia="仿宋" w:hAnsi="仿宋" w:cs="仿宋" w:hint="eastAsia"/>
          <w:sz w:val="28"/>
          <w:lang w:eastAsia="zh-CN"/>
        </w:rPr>
        <w:t>(二)、项目概况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项目名称及承办单位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项目名称：XXX项目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承办单位：xxx 实业发展公司，一家在[特定行业或领域]领域拥有丰富经验的企业，以其创新能力和市场影响力而闻名。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项目建设地点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项目计划在某工业园区进行建设，该园区位于[具体地区或城市]，拥有优越的交通连接、完善的基础设施，以及良好的工业发展环境，是进行此类项目开发的理想选择。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项目提出的理由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[行业背景，如“全球环保意识的提高”、“技术进步”等]，市场对[具体产品或服务]的需求持续增长。XXX项目旨在利用最新的技术创新，提供高效、环保的[产品或服务]，以满足这一增长的市场需求，并在竞争激烈的市场中占据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建设规模与产品方案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https://d.book118.com/088116024107006033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煤气项目构思建设方案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3414B18"/>
    <w:rsid w:val="23414B1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088116024107006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2024-01-24T09:57:00Z</dcterms:created>
  <dcterms:modified xsi:type="dcterms:W3CDTF">2024-01-24T09:58:10Z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79EB50A961ED4EC48AFDEF6294BE72AE_11</vt:lpwstr>
  </property>
  <property fmtid="{D5CDD505-2E9C-101B-9397-08002B2CF9AE}" pid="3" name="KSOProductBuildVer">
    <vt:lpwstr>2052-12.1.0.16120</vt:lpwstr>
  </property>
</Properties>
</file>