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石材翻新用品项目可行性建设方案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377" w:history="1">
        <w:r>
          <w:rPr>
            <w:rFonts w:ascii="仿宋" w:eastAsia="仿宋" w:hAnsi="仿宋" w:cs="仿宋" w:hint="eastAsia"/>
            <w:lang w:eastAsia="zh-CN"/>
          </w:rPr>
          <w:t>序言</w:t>
        </w:r>
        <w:r>
          <w:tab/>
        </w:r>
        <w:r>
          <w:fldChar w:fldCharType="begin"/>
        </w:r>
        <w:r>
          <w:instrText xml:space="preserve"> PAGEREF _Toc10377 \h </w:instrText>
        </w:r>
        <w:r>
          <w:fldChar w:fldCharType="separate"/>
        </w:r>
        <w:r>
          <w:t>3</w:t>
        </w:r>
        <w:r>
          <w:fldChar w:fldCharType="end"/>
        </w:r>
      </w:hyperlink>
    </w:p>
    <w:p>
      <w:pPr>
        <w:pStyle w:val="TOC1"/>
        <w:tabs>
          <w:tab w:val="right" w:leader="dot" w:pos="8306"/>
        </w:tabs>
      </w:pPr>
      <w:hyperlink w:anchor="_Toc29652" w:history="1">
        <w:r>
          <w:rPr>
            <w:rFonts w:ascii="仿宋" w:eastAsia="仿宋" w:hAnsi="仿宋" w:cs="仿宋" w:hint="eastAsia"/>
            <w:lang w:eastAsia="zh-CN"/>
          </w:rPr>
          <w:t>一、项目选址研究</w:t>
        </w:r>
        <w:r>
          <w:tab/>
        </w:r>
        <w:r>
          <w:fldChar w:fldCharType="begin"/>
        </w:r>
        <w:r>
          <w:instrText xml:space="preserve"> PAGEREF _Toc29652 \h </w:instrText>
        </w:r>
        <w:r>
          <w:fldChar w:fldCharType="separate"/>
        </w:r>
        <w:r>
          <w:t>3</w:t>
        </w:r>
        <w:r>
          <w:fldChar w:fldCharType="end"/>
        </w:r>
      </w:hyperlink>
    </w:p>
    <w:p>
      <w:pPr>
        <w:pStyle w:val="TOC2"/>
        <w:tabs>
          <w:tab w:val="right" w:leader="dot" w:pos="8306"/>
        </w:tabs>
      </w:pPr>
      <w:hyperlink w:anchor="_Toc6336" w:history="1">
        <w:r>
          <w:rPr>
            <w:rFonts w:ascii="仿宋" w:eastAsia="仿宋" w:hAnsi="仿宋" w:cs="仿宋" w:hint="eastAsia"/>
            <w:lang w:eastAsia="zh-CN"/>
          </w:rPr>
          <w:t>(一)、项目选址原则</w:t>
        </w:r>
        <w:r>
          <w:tab/>
        </w:r>
        <w:r>
          <w:fldChar w:fldCharType="begin"/>
        </w:r>
        <w:r>
          <w:instrText xml:space="preserve"> PAGEREF _Toc6336 \h </w:instrText>
        </w:r>
        <w:r>
          <w:fldChar w:fldCharType="separate"/>
        </w:r>
        <w:r>
          <w:t>3</w:t>
        </w:r>
        <w:r>
          <w:fldChar w:fldCharType="end"/>
        </w:r>
      </w:hyperlink>
    </w:p>
    <w:p>
      <w:pPr>
        <w:pStyle w:val="TOC2"/>
        <w:tabs>
          <w:tab w:val="right" w:leader="dot" w:pos="8306"/>
        </w:tabs>
      </w:pPr>
      <w:hyperlink w:anchor="_Toc2496" w:history="1">
        <w:r>
          <w:rPr>
            <w:rFonts w:ascii="仿宋" w:eastAsia="仿宋" w:hAnsi="仿宋" w:cs="仿宋" w:hint="eastAsia"/>
            <w:lang w:eastAsia="zh-CN"/>
          </w:rPr>
          <w:t>(二)、项目选址</w:t>
        </w:r>
        <w:r>
          <w:tab/>
        </w:r>
        <w:r>
          <w:fldChar w:fldCharType="begin"/>
        </w:r>
        <w:r>
          <w:instrText xml:space="preserve"> PAGEREF _Toc2496 \h </w:instrText>
        </w:r>
        <w:r>
          <w:fldChar w:fldCharType="separate"/>
        </w:r>
        <w:r>
          <w:t>6</w:t>
        </w:r>
        <w:r>
          <w:fldChar w:fldCharType="end"/>
        </w:r>
      </w:hyperlink>
    </w:p>
    <w:p>
      <w:pPr>
        <w:pStyle w:val="TOC2"/>
        <w:tabs>
          <w:tab w:val="right" w:leader="dot" w:pos="8306"/>
        </w:tabs>
      </w:pPr>
      <w:hyperlink w:anchor="_Toc31466" w:history="1">
        <w:r>
          <w:rPr>
            <w:rFonts w:ascii="仿宋" w:eastAsia="仿宋" w:hAnsi="仿宋" w:cs="仿宋" w:hint="eastAsia"/>
            <w:lang w:eastAsia="zh-CN"/>
          </w:rPr>
          <w:t>(三)、建设条件分析</w:t>
        </w:r>
        <w:r>
          <w:tab/>
        </w:r>
        <w:r>
          <w:fldChar w:fldCharType="begin"/>
        </w:r>
        <w:r>
          <w:instrText xml:space="preserve"> PAGEREF _Toc31466 \h </w:instrText>
        </w:r>
        <w:r>
          <w:fldChar w:fldCharType="separate"/>
        </w:r>
        <w:r>
          <w:t>8</w:t>
        </w:r>
        <w:r>
          <w:fldChar w:fldCharType="end"/>
        </w:r>
      </w:hyperlink>
    </w:p>
    <w:p>
      <w:pPr>
        <w:pStyle w:val="TOC2"/>
        <w:tabs>
          <w:tab w:val="right" w:leader="dot" w:pos="8306"/>
        </w:tabs>
      </w:pPr>
      <w:hyperlink w:anchor="_Toc28830" w:history="1">
        <w:r>
          <w:rPr>
            <w:rFonts w:ascii="仿宋" w:eastAsia="仿宋" w:hAnsi="仿宋" w:cs="仿宋" w:hint="eastAsia"/>
            <w:lang w:eastAsia="zh-CN"/>
          </w:rPr>
          <w:t>(四)、用地控制指标</w:t>
        </w:r>
        <w:r>
          <w:tab/>
        </w:r>
        <w:r>
          <w:fldChar w:fldCharType="begin"/>
        </w:r>
        <w:r>
          <w:instrText xml:space="preserve"> PAGEREF _Toc28830 \h </w:instrText>
        </w:r>
        <w:r>
          <w:fldChar w:fldCharType="separate"/>
        </w:r>
        <w:r>
          <w:t>10</w:t>
        </w:r>
        <w:r>
          <w:fldChar w:fldCharType="end"/>
        </w:r>
      </w:hyperlink>
    </w:p>
    <w:p>
      <w:pPr>
        <w:pStyle w:val="TOC2"/>
        <w:tabs>
          <w:tab w:val="right" w:leader="dot" w:pos="8306"/>
        </w:tabs>
      </w:pPr>
      <w:hyperlink w:anchor="_Toc13017" w:history="1">
        <w:r>
          <w:rPr>
            <w:rFonts w:ascii="仿宋" w:eastAsia="仿宋" w:hAnsi="仿宋" w:cs="仿宋" w:hint="eastAsia"/>
            <w:lang w:eastAsia="zh-CN"/>
          </w:rPr>
          <w:t>(五)、地总体要求</w:t>
        </w:r>
        <w:r>
          <w:tab/>
        </w:r>
        <w:r>
          <w:fldChar w:fldCharType="begin"/>
        </w:r>
        <w:r>
          <w:instrText xml:space="preserve"> PAGEREF _Toc13017 \h </w:instrText>
        </w:r>
        <w:r>
          <w:fldChar w:fldCharType="separate"/>
        </w:r>
        <w:r>
          <w:t>11</w:t>
        </w:r>
        <w:r>
          <w:fldChar w:fldCharType="end"/>
        </w:r>
      </w:hyperlink>
    </w:p>
    <w:p>
      <w:pPr>
        <w:pStyle w:val="TOC2"/>
        <w:tabs>
          <w:tab w:val="right" w:leader="dot" w:pos="8306"/>
        </w:tabs>
      </w:pPr>
      <w:hyperlink w:anchor="_Toc17746" w:history="1">
        <w:r>
          <w:rPr>
            <w:rFonts w:ascii="仿宋" w:eastAsia="仿宋" w:hAnsi="仿宋" w:cs="仿宋" w:hint="eastAsia"/>
            <w:lang w:eastAsia="zh-CN"/>
          </w:rPr>
          <w:t>(六)、节约用地措施</w:t>
        </w:r>
        <w:r>
          <w:tab/>
        </w:r>
        <w:r>
          <w:fldChar w:fldCharType="begin"/>
        </w:r>
        <w:r>
          <w:instrText xml:space="preserve"> PAGEREF _Toc17746 \h </w:instrText>
        </w:r>
        <w:r>
          <w:fldChar w:fldCharType="separate"/>
        </w:r>
        <w:r>
          <w:t>12</w:t>
        </w:r>
        <w:r>
          <w:fldChar w:fldCharType="end"/>
        </w:r>
      </w:hyperlink>
    </w:p>
    <w:p>
      <w:pPr>
        <w:pStyle w:val="TOC2"/>
        <w:tabs>
          <w:tab w:val="right" w:leader="dot" w:pos="8306"/>
        </w:tabs>
      </w:pPr>
      <w:hyperlink w:anchor="_Toc30934" w:history="1">
        <w:r>
          <w:rPr>
            <w:rFonts w:ascii="仿宋" w:eastAsia="仿宋" w:hAnsi="仿宋" w:cs="仿宋" w:hint="eastAsia"/>
            <w:lang w:eastAsia="zh-CN"/>
          </w:rPr>
          <w:t>(七)、选址综合评价</w:t>
        </w:r>
        <w:r>
          <w:tab/>
        </w:r>
        <w:r>
          <w:fldChar w:fldCharType="begin"/>
        </w:r>
        <w:r>
          <w:instrText xml:space="preserve"> PAGEREF _Toc30934 \h </w:instrText>
        </w:r>
        <w:r>
          <w:fldChar w:fldCharType="separate"/>
        </w:r>
        <w:r>
          <w:t>14</w:t>
        </w:r>
        <w:r>
          <w:fldChar w:fldCharType="end"/>
        </w:r>
      </w:hyperlink>
    </w:p>
    <w:p>
      <w:pPr>
        <w:pStyle w:val="TOC1"/>
        <w:tabs>
          <w:tab w:val="right" w:leader="dot" w:pos="8306"/>
        </w:tabs>
      </w:pPr>
      <w:hyperlink w:anchor="_Toc31277" w:history="1">
        <w:r>
          <w:rPr>
            <w:rFonts w:ascii="仿宋" w:eastAsia="仿宋" w:hAnsi="仿宋" w:cs="仿宋" w:hint="eastAsia"/>
            <w:lang w:eastAsia="zh-CN"/>
          </w:rPr>
          <w:t>二、石材翻新用品项目概论</w:t>
        </w:r>
        <w:r>
          <w:tab/>
        </w:r>
        <w:r>
          <w:fldChar w:fldCharType="begin"/>
        </w:r>
        <w:r>
          <w:instrText xml:space="preserve"> PAGEREF _Toc31277 \h </w:instrText>
        </w:r>
        <w:r>
          <w:fldChar w:fldCharType="separate"/>
        </w:r>
        <w:r>
          <w:t>15</w:t>
        </w:r>
        <w:r>
          <w:fldChar w:fldCharType="end"/>
        </w:r>
      </w:hyperlink>
    </w:p>
    <w:p>
      <w:pPr>
        <w:pStyle w:val="TOC2"/>
        <w:tabs>
          <w:tab w:val="right" w:leader="dot" w:pos="8306"/>
        </w:tabs>
      </w:pPr>
      <w:hyperlink w:anchor="_Toc19572" w:history="1">
        <w:r>
          <w:rPr>
            <w:rFonts w:ascii="仿宋" w:eastAsia="仿宋" w:hAnsi="仿宋" w:cs="仿宋" w:hint="eastAsia"/>
            <w:lang w:eastAsia="zh-CN"/>
          </w:rPr>
          <w:t>(一)、项目申报单位概况</w:t>
        </w:r>
        <w:r>
          <w:tab/>
        </w:r>
        <w:r>
          <w:fldChar w:fldCharType="begin"/>
        </w:r>
        <w:r>
          <w:instrText xml:space="preserve"> PAGEREF _Toc19572 \h </w:instrText>
        </w:r>
        <w:r>
          <w:fldChar w:fldCharType="separate"/>
        </w:r>
        <w:r>
          <w:t>15</w:t>
        </w:r>
        <w:r>
          <w:fldChar w:fldCharType="end"/>
        </w:r>
      </w:hyperlink>
    </w:p>
    <w:p>
      <w:pPr>
        <w:pStyle w:val="TOC2"/>
        <w:tabs>
          <w:tab w:val="right" w:leader="dot" w:pos="8306"/>
        </w:tabs>
      </w:pPr>
      <w:hyperlink w:anchor="_Toc5358" w:history="1">
        <w:r>
          <w:rPr>
            <w:rFonts w:ascii="仿宋" w:eastAsia="仿宋" w:hAnsi="仿宋" w:cs="仿宋" w:hint="eastAsia"/>
            <w:lang w:eastAsia="zh-CN"/>
          </w:rPr>
          <w:t>(二)、项目概况</w:t>
        </w:r>
        <w:r>
          <w:tab/>
        </w:r>
        <w:r>
          <w:fldChar w:fldCharType="begin"/>
        </w:r>
        <w:r>
          <w:instrText xml:space="preserve"> PAGEREF _Toc5358 \h </w:instrText>
        </w:r>
        <w:r>
          <w:fldChar w:fldCharType="separate"/>
        </w:r>
        <w:r>
          <w:t>16</w:t>
        </w:r>
        <w:r>
          <w:fldChar w:fldCharType="end"/>
        </w:r>
      </w:hyperlink>
    </w:p>
    <w:p>
      <w:pPr>
        <w:pStyle w:val="TOC1"/>
        <w:tabs>
          <w:tab w:val="right" w:leader="dot" w:pos="8306"/>
        </w:tabs>
      </w:pPr>
      <w:hyperlink w:anchor="_Toc30463" w:history="1">
        <w:r>
          <w:rPr>
            <w:rFonts w:ascii="仿宋" w:eastAsia="仿宋" w:hAnsi="仿宋" w:cs="仿宋" w:hint="eastAsia"/>
            <w:lang w:eastAsia="zh-CN"/>
          </w:rPr>
          <w:t>三、社会影响分析</w:t>
        </w:r>
        <w:r>
          <w:tab/>
        </w:r>
        <w:r>
          <w:fldChar w:fldCharType="begin"/>
        </w:r>
        <w:r>
          <w:instrText xml:space="preserve"> PAGEREF _Toc30463 \h </w:instrText>
        </w:r>
        <w:r>
          <w:fldChar w:fldCharType="separate"/>
        </w:r>
        <w:r>
          <w:t>19</w:t>
        </w:r>
        <w:r>
          <w:fldChar w:fldCharType="end"/>
        </w:r>
      </w:hyperlink>
    </w:p>
    <w:p>
      <w:pPr>
        <w:pStyle w:val="TOC2"/>
        <w:tabs>
          <w:tab w:val="right" w:leader="dot" w:pos="8306"/>
        </w:tabs>
      </w:pPr>
      <w:hyperlink w:anchor="_Toc29177" w:history="1">
        <w:r>
          <w:rPr>
            <w:rFonts w:ascii="仿宋" w:eastAsia="仿宋" w:hAnsi="仿宋" w:cs="仿宋" w:hint="eastAsia"/>
            <w:lang w:eastAsia="zh-CN"/>
          </w:rPr>
          <w:t>(一)、社会影响效果分析</w:t>
        </w:r>
        <w:r>
          <w:tab/>
        </w:r>
        <w:r>
          <w:fldChar w:fldCharType="begin"/>
        </w:r>
        <w:r>
          <w:instrText xml:space="preserve"> PAGEREF _Toc29177 \h </w:instrText>
        </w:r>
        <w:r>
          <w:fldChar w:fldCharType="separate"/>
        </w:r>
        <w:r>
          <w:t>19</w:t>
        </w:r>
        <w:r>
          <w:fldChar w:fldCharType="end"/>
        </w:r>
      </w:hyperlink>
    </w:p>
    <w:p>
      <w:pPr>
        <w:pStyle w:val="TOC2"/>
        <w:tabs>
          <w:tab w:val="right" w:leader="dot" w:pos="8306"/>
        </w:tabs>
      </w:pPr>
      <w:hyperlink w:anchor="_Toc25207" w:history="1">
        <w:r>
          <w:rPr>
            <w:rFonts w:ascii="仿宋" w:eastAsia="仿宋" w:hAnsi="仿宋" w:cs="仿宋" w:hint="eastAsia"/>
            <w:lang w:eastAsia="zh-CN"/>
          </w:rPr>
          <w:t>(二)、社会适应性分析</w:t>
        </w:r>
        <w:r>
          <w:tab/>
        </w:r>
        <w:r>
          <w:fldChar w:fldCharType="begin"/>
        </w:r>
        <w:r>
          <w:instrText xml:space="preserve"> PAGEREF _Toc25207 \h </w:instrText>
        </w:r>
        <w:r>
          <w:fldChar w:fldCharType="separate"/>
        </w:r>
        <w:r>
          <w:t>21</w:t>
        </w:r>
        <w:r>
          <w:fldChar w:fldCharType="end"/>
        </w:r>
      </w:hyperlink>
    </w:p>
    <w:p>
      <w:pPr>
        <w:pStyle w:val="TOC2"/>
        <w:tabs>
          <w:tab w:val="right" w:leader="dot" w:pos="8306"/>
        </w:tabs>
      </w:pPr>
      <w:hyperlink w:anchor="_Toc24044" w:history="1">
        <w:r>
          <w:rPr>
            <w:rFonts w:ascii="仿宋" w:eastAsia="仿宋" w:hAnsi="仿宋" w:cs="仿宋" w:hint="eastAsia"/>
            <w:lang w:eastAsia="zh-CN"/>
          </w:rPr>
          <w:t>(三)、社会风险及对策分析</w:t>
        </w:r>
        <w:r>
          <w:tab/>
        </w:r>
        <w:r>
          <w:fldChar w:fldCharType="begin"/>
        </w:r>
        <w:r>
          <w:instrText xml:space="preserve"> PAGEREF _Toc24044 \h </w:instrText>
        </w:r>
        <w:r>
          <w:fldChar w:fldCharType="separate"/>
        </w:r>
        <w:r>
          <w:t>23</w:t>
        </w:r>
        <w:r>
          <w:fldChar w:fldCharType="end"/>
        </w:r>
      </w:hyperlink>
    </w:p>
    <w:p>
      <w:pPr>
        <w:pStyle w:val="TOC1"/>
        <w:tabs>
          <w:tab w:val="right" w:leader="dot" w:pos="8306"/>
        </w:tabs>
      </w:pPr>
      <w:hyperlink w:anchor="_Toc28972" w:history="1">
        <w:r>
          <w:rPr>
            <w:rFonts w:ascii="仿宋" w:eastAsia="仿宋" w:hAnsi="仿宋" w:cs="仿宋" w:hint="eastAsia"/>
            <w:lang w:eastAsia="zh-CN"/>
          </w:rPr>
          <w:t>四、项目监理与质量保证</w:t>
        </w:r>
        <w:r>
          <w:tab/>
        </w:r>
        <w:r>
          <w:fldChar w:fldCharType="begin"/>
        </w:r>
        <w:r>
          <w:instrText xml:space="preserve"> PAGEREF _Toc28972 \h </w:instrText>
        </w:r>
        <w:r>
          <w:fldChar w:fldCharType="separate"/>
        </w:r>
        <w:r>
          <w:t>26</w:t>
        </w:r>
        <w:r>
          <w:fldChar w:fldCharType="end"/>
        </w:r>
      </w:hyperlink>
    </w:p>
    <w:p>
      <w:pPr>
        <w:pStyle w:val="TOC2"/>
        <w:tabs>
          <w:tab w:val="right" w:leader="dot" w:pos="8306"/>
        </w:tabs>
      </w:pPr>
      <w:hyperlink w:anchor="_Toc8513" w:history="1">
        <w:r>
          <w:rPr>
            <w:rFonts w:ascii="仿宋" w:eastAsia="仿宋" w:hAnsi="仿宋" w:cs="仿宋" w:hint="eastAsia"/>
            <w:lang w:eastAsia="zh-CN"/>
          </w:rPr>
          <w:t>(一)、监理体系构建</w:t>
        </w:r>
        <w:r>
          <w:tab/>
        </w:r>
        <w:r>
          <w:fldChar w:fldCharType="begin"/>
        </w:r>
        <w:r>
          <w:instrText xml:space="preserve"> PAGEREF _Toc8513 \h </w:instrText>
        </w:r>
        <w:r>
          <w:fldChar w:fldCharType="separate"/>
        </w:r>
        <w:r>
          <w:t>26</w:t>
        </w:r>
        <w:r>
          <w:fldChar w:fldCharType="end"/>
        </w:r>
      </w:hyperlink>
    </w:p>
    <w:p>
      <w:pPr>
        <w:pStyle w:val="TOC2"/>
        <w:tabs>
          <w:tab w:val="right" w:leader="dot" w:pos="8306"/>
        </w:tabs>
      </w:pPr>
      <w:hyperlink w:anchor="_Toc9081" w:history="1">
        <w:r>
          <w:rPr>
            <w:rFonts w:ascii="仿宋" w:eastAsia="仿宋" w:hAnsi="仿宋" w:cs="仿宋" w:hint="eastAsia"/>
            <w:lang w:eastAsia="zh-CN"/>
          </w:rPr>
          <w:t>(二)、质量保证体系实施</w:t>
        </w:r>
        <w:r>
          <w:tab/>
        </w:r>
        <w:r>
          <w:fldChar w:fldCharType="begin"/>
        </w:r>
        <w:r>
          <w:instrText xml:space="preserve"> PAGEREF _Toc9081 \h </w:instrText>
        </w:r>
        <w:r>
          <w:fldChar w:fldCharType="separate"/>
        </w:r>
        <w:r>
          <w:t>27</w:t>
        </w:r>
        <w:r>
          <w:fldChar w:fldCharType="end"/>
        </w:r>
      </w:hyperlink>
    </w:p>
    <w:p>
      <w:pPr>
        <w:pStyle w:val="TOC2"/>
        <w:tabs>
          <w:tab w:val="right" w:leader="dot" w:pos="8306"/>
        </w:tabs>
      </w:pPr>
      <w:hyperlink w:anchor="_Toc13725" w:history="1">
        <w:r>
          <w:rPr>
            <w:rFonts w:ascii="仿宋" w:eastAsia="仿宋" w:hAnsi="仿宋" w:cs="仿宋" w:hint="eastAsia"/>
            <w:lang w:eastAsia="zh-CN"/>
          </w:rPr>
          <w:t>(三)、监理与质量控制流程</w:t>
        </w:r>
        <w:r>
          <w:tab/>
        </w:r>
        <w:r>
          <w:fldChar w:fldCharType="begin"/>
        </w:r>
        <w:r>
          <w:instrText xml:space="preserve"> PAGEREF _Toc13725 \h </w:instrText>
        </w:r>
        <w:r>
          <w:fldChar w:fldCharType="separate"/>
        </w:r>
        <w:r>
          <w:t>27</w:t>
        </w:r>
        <w:r>
          <w:fldChar w:fldCharType="end"/>
        </w:r>
      </w:hyperlink>
    </w:p>
    <w:p>
      <w:pPr>
        <w:pStyle w:val="TOC1"/>
        <w:tabs>
          <w:tab w:val="right" w:leader="dot" w:pos="8306"/>
        </w:tabs>
      </w:pPr>
      <w:hyperlink w:anchor="_Toc1081" w:history="1">
        <w:r>
          <w:rPr>
            <w:rFonts w:ascii="仿宋" w:eastAsia="仿宋" w:hAnsi="仿宋" w:cs="仿宋" w:hint="eastAsia"/>
            <w:lang w:eastAsia="zh-CN"/>
          </w:rPr>
          <w:t>五、背景、必要性分析</w:t>
        </w:r>
        <w:r>
          <w:tab/>
        </w:r>
        <w:r>
          <w:fldChar w:fldCharType="begin"/>
        </w:r>
        <w:r>
          <w:instrText xml:space="preserve"> PAGEREF _Toc1081 \h </w:instrText>
        </w:r>
        <w:r>
          <w:fldChar w:fldCharType="separate"/>
        </w:r>
        <w:r>
          <w:t>28</w:t>
        </w:r>
        <w:r>
          <w:fldChar w:fldCharType="end"/>
        </w:r>
      </w:hyperlink>
    </w:p>
    <w:p>
      <w:pPr>
        <w:pStyle w:val="TOC2"/>
        <w:tabs>
          <w:tab w:val="right" w:leader="dot" w:pos="8306"/>
        </w:tabs>
      </w:pPr>
      <w:hyperlink w:anchor="_Toc23293" w:history="1">
        <w:r>
          <w:rPr>
            <w:rFonts w:ascii="仿宋" w:eastAsia="仿宋" w:hAnsi="仿宋" w:cs="仿宋" w:hint="eastAsia"/>
            <w:lang w:eastAsia="zh-CN"/>
          </w:rPr>
          <w:t>(一)、项目建设背景</w:t>
        </w:r>
        <w:r>
          <w:tab/>
        </w:r>
        <w:r>
          <w:fldChar w:fldCharType="begin"/>
        </w:r>
        <w:r>
          <w:instrText xml:space="preserve"> PAGEREF _Toc23293 \h </w:instrText>
        </w:r>
        <w:r>
          <w:fldChar w:fldCharType="separate"/>
        </w:r>
        <w:r>
          <w:t>28</w:t>
        </w:r>
        <w:r>
          <w:fldChar w:fldCharType="end"/>
        </w:r>
      </w:hyperlink>
    </w:p>
    <w:p>
      <w:pPr>
        <w:pStyle w:val="TOC2"/>
        <w:tabs>
          <w:tab w:val="right" w:leader="dot" w:pos="8306"/>
        </w:tabs>
      </w:pPr>
      <w:hyperlink w:anchor="_Toc23007" w:history="1">
        <w:r>
          <w:rPr>
            <w:rFonts w:ascii="仿宋" w:eastAsia="仿宋" w:hAnsi="仿宋" w:cs="仿宋" w:hint="eastAsia"/>
            <w:lang w:eastAsia="zh-CN"/>
          </w:rPr>
          <w:t>(二)、必要性分析</w:t>
        </w:r>
        <w:r>
          <w:tab/>
        </w:r>
        <w:r>
          <w:fldChar w:fldCharType="begin"/>
        </w:r>
        <w:r>
          <w:instrText xml:space="preserve"> PAGEREF _Toc23007 \h </w:instrText>
        </w:r>
        <w:r>
          <w:fldChar w:fldCharType="separate"/>
        </w:r>
        <w:r>
          <w:t>29</w:t>
        </w:r>
        <w:r>
          <w:fldChar w:fldCharType="end"/>
        </w:r>
      </w:hyperlink>
    </w:p>
    <w:p>
      <w:pPr>
        <w:pStyle w:val="TOC2"/>
        <w:tabs>
          <w:tab w:val="right" w:leader="dot" w:pos="8306"/>
        </w:tabs>
      </w:pPr>
      <w:hyperlink w:anchor="_Toc13022" w:history="1">
        <w:r>
          <w:rPr>
            <w:rFonts w:ascii="仿宋" w:eastAsia="仿宋" w:hAnsi="仿宋" w:cs="仿宋" w:hint="eastAsia"/>
            <w:lang w:eastAsia="zh-CN"/>
          </w:rPr>
          <w:t>(三)、项目建设有利条件</w:t>
        </w:r>
        <w:r>
          <w:tab/>
        </w:r>
        <w:r>
          <w:fldChar w:fldCharType="begin"/>
        </w:r>
        <w:r>
          <w:instrText xml:space="preserve"> PAGEREF _Toc13022 \h </w:instrText>
        </w:r>
        <w:r>
          <w:fldChar w:fldCharType="separate"/>
        </w:r>
        <w:r>
          <w:t>31</w:t>
        </w:r>
        <w:r>
          <w:fldChar w:fldCharType="end"/>
        </w:r>
      </w:hyperlink>
    </w:p>
    <w:p>
      <w:pPr>
        <w:pStyle w:val="TOC1"/>
        <w:tabs>
          <w:tab w:val="right" w:leader="dot" w:pos="8306"/>
        </w:tabs>
      </w:pPr>
      <w:hyperlink w:anchor="_Toc18782" w:history="1">
        <w:r>
          <w:rPr>
            <w:rFonts w:ascii="仿宋" w:eastAsia="仿宋" w:hAnsi="仿宋" w:cs="仿宋" w:hint="eastAsia"/>
            <w:lang w:eastAsia="zh-CN"/>
          </w:rPr>
          <w:t>六、建设风险评估分析</w:t>
        </w:r>
        <w:r>
          <w:tab/>
        </w:r>
        <w:r>
          <w:fldChar w:fldCharType="begin"/>
        </w:r>
        <w:r>
          <w:instrText xml:space="preserve"> PAGEREF _Toc18782 \h </w:instrText>
        </w:r>
        <w:r>
          <w:fldChar w:fldCharType="separate"/>
        </w:r>
        <w:r>
          <w:t>32</w:t>
        </w:r>
        <w:r>
          <w:fldChar w:fldCharType="end"/>
        </w:r>
      </w:hyperlink>
    </w:p>
    <w:p>
      <w:pPr>
        <w:pStyle w:val="TOC2"/>
        <w:tabs>
          <w:tab w:val="right" w:leader="dot" w:pos="8306"/>
        </w:tabs>
      </w:pPr>
      <w:hyperlink w:anchor="_Toc31252" w:history="1">
        <w:r>
          <w:rPr>
            <w:rFonts w:ascii="仿宋" w:eastAsia="仿宋" w:hAnsi="仿宋" w:cs="仿宋" w:hint="eastAsia"/>
            <w:lang w:eastAsia="zh-CN"/>
          </w:rPr>
          <w:t>(一)、政策风险分析</w:t>
        </w:r>
        <w:r>
          <w:tab/>
        </w:r>
        <w:r>
          <w:fldChar w:fldCharType="begin"/>
        </w:r>
        <w:r>
          <w:instrText xml:space="preserve"> PAGEREF _Toc31252 \h </w:instrText>
        </w:r>
        <w:r>
          <w:fldChar w:fldCharType="separate"/>
        </w:r>
        <w:r>
          <w:t>32</w:t>
        </w:r>
        <w:r>
          <w:fldChar w:fldCharType="end"/>
        </w:r>
      </w:hyperlink>
    </w:p>
    <w:p>
      <w:pPr>
        <w:pStyle w:val="TOC2"/>
        <w:tabs>
          <w:tab w:val="right" w:leader="dot" w:pos="8306"/>
        </w:tabs>
      </w:pPr>
      <w:hyperlink w:anchor="_Toc16708" w:history="1">
        <w:r>
          <w:rPr>
            <w:rFonts w:ascii="仿宋" w:eastAsia="仿宋" w:hAnsi="仿宋" w:cs="仿宋" w:hint="eastAsia"/>
            <w:lang w:eastAsia="zh-CN"/>
          </w:rPr>
          <w:t>(二)、社会风险分析</w:t>
        </w:r>
        <w:r>
          <w:tab/>
        </w:r>
        <w:r>
          <w:fldChar w:fldCharType="begin"/>
        </w:r>
        <w:r>
          <w:instrText xml:space="preserve"> PAGEREF _Toc16708 \h </w:instrText>
        </w:r>
        <w:r>
          <w:fldChar w:fldCharType="separate"/>
        </w:r>
        <w:r>
          <w:t>33</w:t>
        </w:r>
        <w:r>
          <w:fldChar w:fldCharType="end"/>
        </w:r>
      </w:hyperlink>
    </w:p>
    <w:p>
      <w:pPr>
        <w:pStyle w:val="TOC2"/>
        <w:tabs>
          <w:tab w:val="right" w:leader="dot" w:pos="8306"/>
        </w:tabs>
      </w:pPr>
      <w:hyperlink w:anchor="_Toc32237" w:history="1">
        <w:r>
          <w:rPr>
            <w:rFonts w:ascii="仿宋" w:eastAsia="仿宋" w:hAnsi="仿宋" w:cs="仿宋" w:hint="eastAsia"/>
            <w:lang w:eastAsia="zh-CN"/>
          </w:rPr>
          <w:t>(三)、市场风险分析</w:t>
        </w:r>
        <w:r>
          <w:tab/>
        </w:r>
        <w:r>
          <w:fldChar w:fldCharType="begin"/>
        </w:r>
        <w:r>
          <w:instrText xml:space="preserve"> PAGEREF _Toc32237 \h </w:instrText>
        </w:r>
        <w:r>
          <w:fldChar w:fldCharType="separate"/>
        </w:r>
        <w:r>
          <w:t>35</w:t>
        </w:r>
        <w:r>
          <w:fldChar w:fldCharType="end"/>
        </w:r>
      </w:hyperlink>
    </w:p>
    <w:p>
      <w:pPr>
        <w:pStyle w:val="TOC2"/>
        <w:tabs>
          <w:tab w:val="right" w:leader="dot" w:pos="8306"/>
        </w:tabs>
      </w:pPr>
      <w:hyperlink w:anchor="_Toc30388" w:history="1">
        <w:r>
          <w:rPr>
            <w:rFonts w:ascii="仿宋" w:eastAsia="仿宋" w:hAnsi="仿宋" w:cs="仿宋" w:hint="eastAsia"/>
            <w:lang w:eastAsia="zh-CN"/>
          </w:rPr>
          <w:t>(四)、资金风险分析</w:t>
        </w:r>
        <w:r>
          <w:tab/>
        </w:r>
        <w:r>
          <w:fldChar w:fldCharType="begin"/>
        </w:r>
        <w:r>
          <w:instrText xml:space="preserve"> PAGEREF _Toc30388 \h </w:instrText>
        </w:r>
        <w:r>
          <w:fldChar w:fldCharType="separate"/>
        </w:r>
        <w:r>
          <w:t>36</w:t>
        </w:r>
        <w:r>
          <w:fldChar w:fldCharType="end"/>
        </w:r>
      </w:hyperlink>
    </w:p>
    <w:p>
      <w:pPr>
        <w:pStyle w:val="TOC2"/>
        <w:tabs>
          <w:tab w:val="right" w:leader="dot" w:pos="8306"/>
        </w:tabs>
      </w:pPr>
      <w:hyperlink w:anchor="_Toc4047" w:history="1">
        <w:r>
          <w:rPr>
            <w:rFonts w:ascii="仿宋" w:eastAsia="仿宋" w:hAnsi="仿宋" w:cs="仿宋" w:hint="eastAsia"/>
            <w:lang w:eastAsia="zh-CN"/>
          </w:rPr>
          <w:t>(五)、技术风险分析</w:t>
        </w:r>
        <w:r>
          <w:tab/>
        </w:r>
        <w:r>
          <w:fldChar w:fldCharType="begin"/>
        </w:r>
        <w:r>
          <w:instrText xml:space="preserve"> PAGEREF _Toc4047 \h </w:instrText>
        </w:r>
        <w:r>
          <w:fldChar w:fldCharType="separate"/>
        </w:r>
        <w:r>
          <w:t>37</w:t>
        </w:r>
        <w:r>
          <w:fldChar w:fldCharType="end"/>
        </w:r>
      </w:hyperlink>
    </w:p>
    <w:p>
      <w:pPr>
        <w:pStyle w:val="TOC2"/>
        <w:tabs>
          <w:tab w:val="right" w:leader="dot" w:pos="8306"/>
        </w:tabs>
      </w:pPr>
      <w:hyperlink w:anchor="_Toc19231" w:history="1">
        <w:r>
          <w:rPr>
            <w:rFonts w:ascii="仿宋" w:eastAsia="仿宋" w:hAnsi="仿宋" w:cs="仿宋" w:hint="eastAsia"/>
            <w:lang w:eastAsia="zh-CN"/>
          </w:rPr>
          <w:t>(六)、财务风险分析</w:t>
        </w:r>
        <w:r>
          <w:tab/>
        </w:r>
        <w:r>
          <w:fldChar w:fldCharType="begin"/>
        </w:r>
        <w:r>
          <w:instrText xml:space="preserve"> PAGEREF _Toc19231 \h </w:instrText>
        </w:r>
        <w:r>
          <w:fldChar w:fldCharType="separate"/>
        </w:r>
        <w:r>
          <w:t>38</w:t>
        </w:r>
        <w:r>
          <w:fldChar w:fldCharType="end"/>
        </w:r>
      </w:hyperlink>
    </w:p>
    <w:p>
      <w:pPr>
        <w:pStyle w:val="TOC2"/>
        <w:tabs>
          <w:tab w:val="right" w:leader="dot" w:pos="8306"/>
        </w:tabs>
      </w:pPr>
      <w:hyperlink w:anchor="_Toc4731" w:history="1">
        <w:r>
          <w:rPr>
            <w:rFonts w:ascii="仿宋" w:eastAsia="仿宋" w:hAnsi="仿宋" w:cs="仿宋" w:hint="eastAsia"/>
            <w:lang w:eastAsia="zh-CN"/>
          </w:rPr>
          <w:t>(七)、管理风险分析</w:t>
        </w:r>
        <w:r>
          <w:tab/>
        </w:r>
        <w:r>
          <w:fldChar w:fldCharType="begin"/>
        </w:r>
        <w:r>
          <w:instrText xml:space="preserve"> PAGEREF _Toc4731 \h </w:instrText>
        </w:r>
        <w:r>
          <w:fldChar w:fldCharType="separate"/>
        </w:r>
        <w:r>
          <w:t>40</w:t>
        </w:r>
        <w:r>
          <w:fldChar w:fldCharType="end"/>
        </w:r>
      </w:hyperlink>
    </w:p>
    <w:p>
      <w:pPr>
        <w:pStyle w:val="TOC2"/>
        <w:tabs>
          <w:tab w:val="right" w:leader="dot" w:pos="8306"/>
        </w:tabs>
      </w:pPr>
      <w:hyperlink w:anchor="_Toc26868" w:history="1">
        <w:r>
          <w:rPr>
            <w:rFonts w:ascii="仿宋" w:eastAsia="仿宋" w:hAnsi="仿宋" w:cs="仿宋" w:hint="eastAsia"/>
            <w:lang w:eastAsia="zh-CN"/>
          </w:rPr>
          <w:t>(八)、其它风险分析</w:t>
        </w:r>
        <w:r>
          <w:tab/>
        </w:r>
        <w:r>
          <w:fldChar w:fldCharType="begin"/>
        </w:r>
        <w:r>
          <w:instrText xml:space="preserve"> PAGEREF _Toc26868 \h </w:instrText>
        </w:r>
        <w:r>
          <w:fldChar w:fldCharType="separate"/>
        </w:r>
        <w:r>
          <w:t>41</w:t>
        </w:r>
        <w:r>
          <w:fldChar w:fldCharType="end"/>
        </w:r>
      </w:hyperlink>
    </w:p>
    <w:p>
      <w:pPr>
        <w:pStyle w:val="TOC2"/>
        <w:tabs>
          <w:tab w:val="right" w:leader="dot" w:pos="8306"/>
        </w:tabs>
      </w:pPr>
      <w:hyperlink w:anchor="_Toc22157" w:history="1">
        <w:r>
          <w:rPr>
            <w:rFonts w:ascii="仿宋" w:eastAsia="仿宋" w:hAnsi="仿宋" w:cs="仿宋" w:hint="eastAsia"/>
            <w:lang w:eastAsia="zh-CN"/>
          </w:rPr>
          <w:t>(九)、社会影响评估</w:t>
        </w:r>
        <w:r>
          <w:tab/>
        </w:r>
        <w:r>
          <w:fldChar w:fldCharType="begin"/>
        </w:r>
        <w:r>
          <w:instrText xml:space="preserve"> PAGEREF _Toc22157 \h </w:instrText>
        </w:r>
        <w:r>
          <w:fldChar w:fldCharType="separate"/>
        </w:r>
        <w:r>
          <w:t>43</w:t>
        </w:r>
        <w:r>
          <w:fldChar w:fldCharType="end"/>
        </w:r>
      </w:hyperlink>
    </w:p>
    <w:p>
      <w:pPr>
        <w:pStyle w:val="TOC1"/>
        <w:tabs>
          <w:tab w:val="right" w:leader="dot" w:pos="8306"/>
        </w:tabs>
      </w:pPr>
      <w:hyperlink w:anchor="_Toc5791" w:history="1">
        <w:r>
          <w:rPr>
            <w:rFonts w:ascii="仿宋" w:eastAsia="仿宋" w:hAnsi="仿宋" w:cs="仿宋" w:hint="eastAsia"/>
            <w:lang w:eastAsia="zh-CN"/>
          </w:rPr>
          <w:t>七、项目变更管理</w:t>
        </w:r>
        <w:r>
          <w:tab/>
        </w:r>
        <w:r>
          <w:fldChar w:fldCharType="begin"/>
        </w:r>
        <w:r>
          <w:instrText xml:space="preserve"> PAGEREF _Toc5791 \h </w:instrText>
        </w:r>
        <w:r>
          <w:fldChar w:fldCharType="separate"/>
        </w:r>
        <w:r>
          <w:t>45</w:t>
        </w:r>
        <w:r>
          <w:fldChar w:fldCharType="end"/>
        </w:r>
      </w:hyperlink>
    </w:p>
    <w:p>
      <w:pPr>
        <w:pStyle w:val="TOC2"/>
        <w:tabs>
          <w:tab w:val="right" w:leader="dot" w:pos="8306"/>
        </w:tabs>
      </w:pPr>
      <w:hyperlink w:anchor="_Toc26626" w:history="1">
        <w:r>
          <w:rPr>
            <w:rFonts w:ascii="仿宋" w:eastAsia="仿宋" w:hAnsi="仿宋" w:cs="仿宋" w:hint="eastAsia"/>
            <w:lang w:eastAsia="zh-CN"/>
          </w:rPr>
          <w:t>(一)、变更控制流程</w:t>
        </w:r>
        <w:r>
          <w:tab/>
        </w:r>
        <w:r>
          <w:fldChar w:fldCharType="begin"/>
        </w:r>
        <w:r>
          <w:instrText xml:space="preserve"> PAGEREF _Toc26626 \h </w:instrText>
        </w:r>
        <w:r>
          <w:fldChar w:fldCharType="separate"/>
        </w:r>
        <w:r>
          <w:t>45</w:t>
        </w:r>
        <w:r>
          <w:fldChar w:fldCharType="end"/>
        </w:r>
      </w:hyperlink>
    </w:p>
    <w:p>
      <w:pPr>
        <w:pStyle w:val="TOC2"/>
        <w:tabs>
          <w:tab w:val="right" w:leader="dot" w:pos="8306"/>
        </w:tabs>
      </w:pPr>
      <w:hyperlink w:anchor="_Toc31362" w:history="1">
        <w:r>
          <w:rPr>
            <w:rFonts w:ascii="仿宋" w:eastAsia="仿宋" w:hAnsi="仿宋" w:cs="仿宋" w:hint="eastAsia"/>
            <w:lang w:eastAsia="zh-CN"/>
          </w:rPr>
          <w:t>(二)、影响评估与处理</w:t>
        </w:r>
        <w:r>
          <w:tab/>
        </w:r>
        <w:r>
          <w:fldChar w:fldCharType="begin"/>
        </w:r>
        <w:r>
          <w:instrText xml:space="preserve"> PAGEREF _Toc31362 \h </w:instrText>
        </w:r>
        <w:r>
          <w:fldChar w:fldCharType="separate"/>
        </w:r>
        <w:r>
          <w:t>45</w:t>
        </w:r>
        <w:r>
          <w:fldChar w:fldCharType="end"/>
        </w:r>
      </w:hyperlink>
    </w:p>
    <w:p>
      <w:pPr>
        <w:pStyle w:val="TOC2"/>
        <w:tabs>
          <w:tab w:val="right" w:leader="dot" w:pos="8306"/>
        </w:tabs>
      </w:pPr>
      <w:hyperlink w:anchor="_Toc15545" w:history="1">
        <w:r>
          <w:rPr>
            <w:rFonts w:ascii="仿宋" w:eastAsia="仿宋" w:hAnsi="仿宋" w:cs="仿宋" w:hint="eastAsia"/>
            <w:lang w:eastAsia="zh-CN"/>
          </w:rPr>
          <w:t>(三)、变更记录与追踪</w:t>
        </w:r>
        <w:r>
          <w:tab/>
        </w:r>
        <w:r>
          <w:fldChar w:fldCharType="begin"/>
        </w:r>
        <w:r>
          <w:instrText xml:space="preserve"> PAGEREF _Toc15545 \h </w:instrText>
        </w:r>
        <w:r>
          <w:fldChar w:fldCharType="separate"/>
        </w:r>
        <w:r>
          <w:t>47</w:t>
        </w:r>
        <w:r>
          <w:fldChar w:fldCharType="end"/>
        </w:r>
      </w:hyperlink>
    </w:p>
    <w:p>
      <w:pPr>
        <w:pStyle w:val="TOC2"/>
        <w:tabs>
          <w:tab w:val="right" w:leader="dot" w:pos="8306"/>
        </w:tabs>
      </w:pPr>
      <w:hyperlink w:anchor="_Toc8154" w:history="1">
        <w:r>
          <w:rPr>
            <w:rFonts w:ascii="仿宋" w:eastAsia="仿宋" w:hAnsi="仿宋" w:cs="仿宋" w:hint="eastAsia"/>
            <w:lang w:eastAsia="zh-CN"/>
          </w:rPr>
          <w:t>(四)、变更管理策略</w:t>
        </w:r>
        <w:r>
          <w:tab/>
        </w:r>
        <w:r>
          <w:fldChar w:fldCharType="begin"/>
        </w:r>
        <w:r>
          <w:instrText xml:space="preserve"> PAGEREF _Toc8154 \h </w:instrText>
        </w:r>
        <w:r>
          <w:fldChar w:fldCharType="separate"/>
        </w:r>
        <w:r>
          <w:t>49</w:t>
        </w:r>
        <w:r>
          <w:fldChar w:fldCharType="end"/>
        </w:r>
      </w:hyperlink>
    </w:p>
    <w:p>
      <w:pPr>
        <w:pStyle w:val="TOC1"/>
        <w:tabs>
          <w:tab w:val="right" w:leader="dot" w:pos="8306"/>
        </w:tabs>
      </w:pPr>
      <w:hyperlink w:anchor="_Toc29784" w:history="1">
        <w:r>
          <w:rPr>
            <w:rFonts w:ascii="仿宋" w:eastAsia="仿宋" w:hAnsi="仿宋" w:cs="仿宋" w:hint="eastAsia"/>
            <w:lang w:eastAsia="zh-CN"/>
          </w:rPr>
          <w:t>八、环境保护与治理方案</w:t>
        </w:r>
        <w:r>
          <w:tab/>
        </w:r>
        <w:r>
          <w:fldChar w:fldCharType="begin"/>
        </w:r>
        <w:r>
          <w:instrText xml:space="preserve"> PAGEREF _Toc29784 \h </w:instrText>
        </w:r>
        <w:r>
          <w:fldChar w:fldCharType="separate"/>
        </w:r>
        <w:r>
          <w:t>50</w:t>
        </w:r>
        <w:r>
          <w:fldChar w:fldCharType="end"/>
        </w:r>
      </w:hyperlink>
    </w:p>
    <w:p>
      <w:pPr>
        <w:pStyle w:val="TOC2"/>
        <w:tabs>
          <w:tab w:val="right" w:leader="dot" w:pos="8306"/>
        </w:tabs>
      </w:pPr>
      <w:hyperlink w:anchor="_Toc19371" w:history="1">
        <w:r>
          <w:rPr>
            <w:rFonts w:ascii="仿宋" w:eastAsia="仿宋" w:hAnsi="仿宋" w:cs="仿宋" w:hint="eastAsia"/>
            <w:lang w:eastAsia="zh-CN"/>
          </w:rPr>
          <w:t>(一)、项目环境影响评估</w:t>
        </w:r>
        <w:r>
          <w:tab/>
        </w:r>
        <w:r>
          <w:fldChar w:fldCharType="begin"/>
        </w:r>
        <w:r>
          <w:instrText xml:space="preserve"> PAGEREF _Toc19371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62" w:history="1">
        <w:r>
          <w:rPr>
            <w:rFonts w:ascii="仿宋" w:eastAsia="仿宋" w:hAnsi="仿宋" w:cs="仿宋" w:hint="eastAsia"/>
            <w:lang w:eastAsia="zh-CN"/>
          </w:rPr>
          <w:t>(二)、环境保护措施与治理方案</w:t>
        </w:r>
        <w:r>
          <w:tab/>
        </w:r>
        <w:r>
          <w:fldChar w:fldCharType="begin"/>
        </w:r>
        <w:r>
          <w:instrText xml:space="preserve"> PAGEREF _Toc7162 \h </w:instrText>
        </w:r>
        <w:r>
          <w:fldChar w:fldCharType="separate"/>
        </w:r>
        <w:r>
          <w:t>51</w:t>
        </w:r>
        <w:r>
          <w:fldChar w:fldCharType="end"/>
        </w:r>
      </w:hyperlink>
    </w:p>
    <w:p>
      <w:pPr>
        <w:pStyle w:val="TOC1"/>
        <w:tabs>
          <w:tab w:val="right" w:leader="dot" w:pos="8306"/>
        </w:tabs>
      </w:pPr>
      <w:hyperlink w:anchor="_Toc27175" w:history="1">
        <w:r>
          <w:rPr>
            <w:rFonts w:ascii="仿宋" w:eastAsia="仿宋" w:hAnsi="仿宋" w:cs="仿宋" w:hint="eastAsia"/>
            <w:lang w:eastAsia="zh-CN"/>
          </w:rPr>
          <w:t>九、土地利用与规划方案</w:t>
        </w:r>
        <w:r>
          <w:tab/>
        </w:r>
        <w:r>
          <w:fldChar w:fldCharType="begin"/>
        </w:r>
        <w:r>
          <w:instrText xml:space="preserve"> PAGEREF _Toc27175 \h </w:instrText>
        </w:r>
        <w:r>
          <w:fldChar w:fldCharType="separate"/>
        </w:r>
        <w:r>
          <w:t>51</w:t>
        </w:r>
        <w:r>
          <w:fldChar w:fldCharType="end"/>
        </w:r>
      </w:hyperlink>
    </w:p>
    <w:p>
      <w:pPr>
        <w:pStyle w:val="TOC2"/>
        <w:tabs>
          <w:tab w:val="right" w:leader="dot" w:pos="8306"/>
        </w:tabs>
      </w:pPr>
      <w:hyperlink w:anchor="_Toc15493" w:history="1">
        <w:r>
          <w:rPr>
            <w:rFonts w:ascii="仿宋" w:eastAsia="仿宋" w:hAnsi="仿宋" w:cs="仿宋" w:hint="eastAsia"/>
            <w:lang w:eastAsia="zh-CN"/>
          </w:rPr>
          <w:t>(一)、项目用地情况分析</w:t>
        </w:r>
        <w:r>
          <w:tab/>
        </w:r>
        <w:r>
          <w:fldChar w:fldCharType="begin"/>
        </w:r>
        <w:r>
          <w:instrText xml:space="preserve"> PAGEREF _Toc15493 \h </w:instrText>
        </w:r>
        <w:r>
          <w:fldChar w:fldCharType="separate"/>
        </w:r>
        <w:r>
          <w:t>51</w:t>
        </w:r>
        <w:r>
          <w:fldChar w:fldCharType="end"/>
        </w:r>
      </w:hyperlink>
    </w:p>
    <w:p>
      <w:pPr>
        <w:pStyle w:val="TOC2"/>
        <w:tabs>
          <w:tab w:val="right" w:leader="dot" w:pos="8306"/>
        </w:tabs>
      </w:pPr>
      <w:hyperlink w:anchor="_Toc24619" w:history="1">
        <w:r>
          <w:rPr>
            <w:rFonts w:ascii="仿宋" w:eastAsia="仿宋" w:hAnsi="仿宋" w:cs="仿宋" w:hint="eastAsia"/>
            <w:lang w:eastAsia="zh-CN"/>
          </w:rPr>
          <w:t>(二)、土地利用规划方案</w:t>
        </w:r>
        <w:r>
          <w:tab/>
        </w:r>
        <w:r>
          <w:fldChar w:fldCharType="begin"/>
        </w:r>
        <w:r>
          <w:instrText xml:space="preserve"> PAGEREF _Toc24619 \h </w:instrText>
        </w:r>
        <w:r>
          <w:fldChar w:fldCharType="separate"/>
        </w:r>
        <w:r>
          <w:t>52</w:t>
        </w:r>
        <w:r>
          <w:fldChar w:fldCharType="end"/>
        </w:r>
      </w:hyperlink>
    </w:p>
    <w:p>
      <w:pPr>
        <w:pStyle w:val="TOC1"/>
        <w:tabs>
          <w:tab w:val="right" w:leader="dot" w:pos="8306"/>
        </w:tabs>
      </w:pPr>
      <w:hyperlink w:anchor="_Toc28841" w:history="1">
        <w:r>
          <w:rPr>
            <w:rFonts w:ascii="仿宋" w:eastAsia="仿宋" w:hAnsi="仿宋" w:cs="仿宋" w:hint="eastAsia"/>
            <w:lang w:eastAsia="zh-CN"/>
          </w:rPr>
          <w:t>十、客户关系管理与市场拓展</w:t>
        </w:r>
        <w:r>
          <w:tab/>
        </w:r>
        <w:r>
          <w:fldChar w:fldCharType="begin"/>
        </w:r>
        <w:r>
          <w:instrText xml:space="preserve"> PAGEREF _Toc28841 \h </w:instrText>
        </w:r>
        <w:r>
          <w:fldChar w:fldCharType="separate"/>
        </w:r>
        <w:r>
          <w:t>54</w:t>
        </w:r>
        <w:r>
          <w:fldChar w:fldCharType="end"/>
        </w:r>
      </w:hyperlink>
    </w:p>
    <w:p>
      <w:pPr>
        <w:pStyle w:val="TOC2"/>
        <w:tabs>
          <w:tab w:val="right" w:leader="dot" w:pos="8306"/>
        </w:tabs>
      </w:pPr>
      <w:hyperlink w:anchor="_Toc10696" w:history="1">
        <w:r>
          <w:rPr>
            <w:rFonts w:ascii="仿宋" w:eastAsia="仿宋" w:hAnsi="仿宋" w:cs="仿宋" w:hint="eastAsia"/>
            <w:lang w:eastAsia="zh-CN"/>
          </w:rPr>
          <w:t>(一)、客户关系管理策略</w:t>
        </w:r>
        <w:r>
          <w:tab/>
        </w:r>
        <w:r>
          <w:fldChar w:fldCharType="begin"/>
        </w:r>
        <w:r>
          <w:instrText xml:space="preserve"> PAGEREF _Toc10696 \h </w:instrText>
        </w:r>
        <w:r>
          <w:fldChar w:fldCharType="separate"/>
        </w:r>
        <w:r>
          <w:t>54</w:t>
        </w:r>
        <w:r>
          <w:fldChar w:fldCharType="end"/>
        </w:r>
      </w:hyperlink>
    </w:p>
    <w:p>
      <w:pPr>
        <w:pStyle w:val="TOC2"/>
        <w:tabs>
          <w:tab w:val="right" w:leader="dot" w:pos="8306"/>
        </w:tabs>
      </w:pPr>
      <w:hyperlink w:anchor="_Toc26578" w:history="1">
        <w:r>
          <w:rPr>
            <w:rFonts w:ascii="仿宋" w:eastAsia="仿宋" w:hAnsi="仿宋" w:cs="仿宋" w:hint="eastAsia"/>
            <w:lang w:eastAsia="zh-CN"/>
          </w:rPr>
          <w:t>(二)、市场拓展方案</w:t>
        </w:r>
        <w:r>
          <w:tab/>
        </w:r>
        <w:r>
          <w:fldChar w:fldCharType="begin"/>
        </w:r>
        <w:r>
          <w:instrText xml:space="preserve"> PAGEREF _Toc26578 \h </w:instrText>
        </w:r>
        <w:r>
          <w:fldChar w:fldCharType="separate"/>
        </w:r>
        <w:r>
          <w:t>55</w:t>
        </w:r>
        <w:r>
          <w:fldChar w:fldCharType="end"/>
        </w:r>
      </w:hyperlink>
    </w:p>
    <w:p>
      <w:pPr>
        <w:pStyle w:val="TOC1"/>
        <w:tabs>
          <w:tab w:val="right" w:leader="dot" w:pos="8306"/>
        </w:tabs>
      </w:pPr>
      <w:hyperlink w:anchor="_Toc13811" w:history="1">
        <w:r>
          <w:rPr>
            <w:rFonts w:ascii="仿宋" w:eastAsia="仿宋" w:hAnsi="仿宋" w:cs="仿宋" w:hint="eastAsia"/>
            <w:lang w:eastAsia="zh-CN"/>
          </w:rPr>
          <w:t>十一、项目质量与标准</w:t>
        </w:r>
        <w:r>
          <w:tab/>
        </w:r>
        <w:r>
          <w:fldChar w:fldCharType="begin"/>
        </w:r>
        <w:r>
          <w:instrText xml:space="preserve"> PAGEREF _Toc13811 \h </w:instrText>
        </w:r>
        <w:r>
          <w:fldChar w:fldCharType="separate"/>
        </w:r>
        <w:r>
          <w:t>56</w:t>
        </w:r>
        <w:r>
          <w:fldChar w:fldCharType="end"/>
        </w:r>
      </w:hyperlink>
    </w:p>
    <w:p>
      <w:pPr>
        <w:pStyle w:val="TOC2"/>
        <w:tabs>
          <w:tab w:val="right" w:leader="dot" w:pos="8306"/>
        </w:tabs>
      </w:pPr>
      <w:hyperlink w:anchor="_Toc9608" w:history="1">
        <w:r>
          <w:rPr>
            <w:rFonts w:ascii="仿宋" w:eastAsia="仿宋" w:hAnsi="仿宋" w:cs="仿宋" w:hint="eastAsia"/>
            <w:lang w:eastAsia="zh-CN"/>
          </w:rPr>
          <w:t>(一)、质量保障体系</w:t>
        </w:r>
        <w:r>
          <w:tab/>
        </w:r>
        <w:r>
          <w:fldChar w:fldCharType="begin"/>
        </w:r>
        <w:r>
          <w:instrText xml:space="preserve"> PAGEREF _Toc9608 \h </w:instrText>
        </w:r>
        <w:r>
          <w:fldChar w:fldCharType="separate"/>
        </w:r>
        <w:r>
          <w:t>56</w:t>
        </w:r>
        <w:r>
          <w:fldChar w:fldCharType="end"/>
        </w:r>
      </w:hyperlink>
    </w:p>
    <w:p>
      <w:pPr>
        <w:pStyle w:val="TOC2"/>
        <w:tabs>
          <w:tab w:val="right" w:leader="dot" w:pos="8306"/>
        </w:tabs>
      </w:pPr>
      <w:hyperlink w:anchor="_Toc12493" w:history="1">
        <w:r>
          <w:rPr>
            <w:rFonts w:ascii="仿宋" w:eastAsia="仿宋" w:hAnsi="仿宋" w:cs="仿宋" w:hint="eastAsia"/>
            <w:lang w:eastAsia="zh-CN"/>
          </w:rPr>
          <w:t>(二)、标准化作业流程</w:t>
        </w:r>
        <w:r>
          <w:tab/>
        </w:r>
        <w:r>
          <w:fldChar w:fldCharType="begin"/>
        </w:r>
        <w:r>
          <w:instrText xml:space="preserve"> PAGEREF _Toc12493 \h </w:instrText>
        </w:r>
        <w:r>
          <w:fldChar w:fldCharType="separate"/>
        </w:r>
        <w:r>
          <w:t>58</w:t>
        </w:r>
        <w:r>
          <w:fldChar w:fldCharType="end"/>
        </w:r>
      </w:hyperlink>
    </w:p>
    <w:p>
      <w:pPr>
        <w:pStyle w:val="TOC2"/>
        <w:tabs>
          <w:tab w:val="right" w:leader="dot" w:pos="8306"/>
        </w:tabs>
      </w:pPr>
      <w:hyperlink w:anchor="_Toc2338" w:history="1">
        <w:r>
          <w:rPr>
            <w:rFonts w:ascii="仿宋" w:eastAsia="仿宋" w:hAnsi="仿宋" w:cs="仿宋" w:hint="eastAsia"/>
            <w:lang w:eastAsia="zh-CN"/>
          </w:rPr>
          <w:t>(三)、质量监控与评估</w:t>
        </w:r>
        <w:r>
          <w:tab/>
        </w:r>
        <w:r>
          <w:fldChar w:fldCharType="begin"/>
        </w:r>
        <w:r>
          <w:instrText xml:space="preserve"> PAGEREF _Toc2338 \h </w:instrText>
        </w:r>
        <w:r>
          <w:fldChar w:fldCharType="separate"/>
        </w:r>
        <w:r>
          <w:t>59</w:t>
        </w:r>
        <w:r>
          <w:fldChar w:fldCharType="end"/>
        </w:r>
      </w:hyperlink>
    </w:p>
    <w:p>
      <w:pPr>
        <w:pStyle w:val="TOC2"/>
        <w:tabs>
          <w:tab w:val="right" w:leader="dot" w:pos="8306"/>
        </w:tabs>
      </w:pPr>
      <w:hyperlink w:anchor="_Toc14633" w:history="1">
        <w:r>
          <w:rPr>
            <w:rFonts w:ascii="仿宋" w:eastAsia="仿宋" w:hAnsi="仿宋" w:cs="仿宋" w:hint="eastAsia"/>
            <w:lang w:eastAsia="zh-CN"/>
          </w:rPr>
          <w:t>(四)、质量改进计划</w:t>
        </w:r>
        <w:r>
          <w:tab/>
        </w:r>
        <w:r>
          <w:fldChar w:fldCharType="begin"/>
        </w:r>
        <w:r>
          <w:instrText xml:space="preserve"> PAGEREF _Toc14633 \h </w:instrText>
        </w:r>
        <w:r>
          <w:fldChar w:fldCharType="separate"/>
        </w:r>
        <w:r>
          <w:t>60</w:t>
        </w:r>
        <w:r>
          <w:fldChar w:fldCharType="end"/>
        </w:r>
      </w:hyperlink>
    </w:p>
    <w:p>
      <w:pPr>
        <w:pStyle w:val="TOC1"/>
        <w:tabs>
          <w:tab w:val="right" w:leader="dot" w:pos="8306"/>
        </w:tabs>
      </w:pPr>
      <w:hyperlink w:anchor="_Toc18353" w:history="1">
        <w:r>
          <w:rPr>
            <w:rFonts w:ascii="仿宋" w:eastAsia="仿宋" w:hAnsi="仿宋" w:cs="仿宋" w:hint="eastAsia"/>
            <w:lang w:eastAsia="zh-CN"/>
          </w:rPr>
          <w:t>十二、资金管理与财务规划</w:t>
        </w:r>
        <w:r>
          <w:tab/>
        </w:r>
        <w:r>
          <w:fldChar w:fldCharType="begin"/>
        </w:r>
        <w:r>
          <w:instrText xml:space="preserve"> PAGEREF _Toc18353 \h </w:instrText>
        </w:r>
        <w:r>
          <w:fldChar w:fldCharType="separate"/>
        </w:r>
        <w:r>
          <w:t>61</w:t>
        </w:r>
        <w:r>
          <w:fldChar w:fldCharType="end"/>
        </w:r>
      </w:hyperlink>
    </w:p>
    <w:p>
      <w:pPr>
        <w:pStyle w:val="TOC2"/>
        <w:tabs>
          <w:tab w:val="right" w:leader="dot" w:pos="8306"/>
        </w:tabs>
      </w:pPr>
      <w:hyperlink w:anchor="_Toc9012" w:history="1">
        <w:r>
          <w:rPr>
            <w:rFonts w:ascii="仿宋" w:eastAsia="仿宋" w:hAnsi="仿宋" w:cs="仿宋" w:hint="eastAsia"/>
            <w:lang w:eastAsia="zh-CN"/>
          </w:rPr>
          <w:t>(一)、项目资金来源与筹措</w:t>
        </w:r>
        <w:r>
          <w:tab/>
        </w:r>
        <w:r>
          <w:fldChar w:fldCharType="begin"/>
        </w:r>
        <w:r>
          <w:instrText xml:space="preserve"> PAGEREF _Toc9012 \h </w:instrText>
        </w:r>
        <w:r>
          <w:fldChar w:fldCharType="separate"/>
        </w:r>
        <w:r>
          <w:t>61</w:t>
        </w:r>
        <w:r>
          <w:fldChar w:fldCharType="end"/>
        </w:r>
      </w:hyperlink>
    </w:p>
    <w:p>
      <w:pPr>
        <w:pStyle w:val="TOC2"/>
        <w:tabs>
          <w:tab w:val="right" w:leader="dot" w:pos="8306"/>
        </w:tabs>
      </w:pPr>
      <w:hyperlink w:anchor="_Toc4741" w:history="1">
        <w:r>
          <w:rPr>
            <w:rFonts w:ascii="仿宋" w:eastAsia="仿宋" w:hAnsi="仿宋" w:cs="仿宋" w:hint="eastAsia"/>
            <w:lang w:eastAsia="zh-CN"/>
          </w:rPr>
          <w:t>(二)、资金使用与监管</w:t>
        </w:r>
        <w:r>
          <w:tab/>
        </w:r>
        <w:r>
          <w:fldChar w:fldCharType="begin"/>
        </w:r>
        <w:r>
          <w:instrText xml:space="preserve"> PAGEREF _Toc4741 \h </w:instrText>
        </w:r>
        <w:r>
          <w:fldChar w:fldCharType="separate"/>
        </w:r>
        <w:r>
          <w:t>63</w:t>
        </w:r>
        <w:r>
          <w:fldChar w:fldCharType="end"/>
        </w:r>
      </w:hyperlink>
    </w:p>
    <w:p>
      <w:pPr>
        <w:pStyle w:val="TOC2"/>
        <w:tabs>
          <w:tab w:val="right" w:leader="dot" w:pos="8306"/>
        </w:tabs>
      </w:pPr>
      <w:hyperlink w:anchor="_Toc14703" w:history="1">
        <w:r>
          <w:rPr>
            <w:rFonts w:ascii="仿宋" w:eastAsia="仿宋" w:hAnsi="仿宋" w:cs="仿宋" w:hint="eastAsia"/>
            <w:lang w:eastAsia="zh-CN"/>
          </w:rPr>
          <w:t>(三)、财务规划与预测</w:t>
        </w:r>
        <w:r>
          <w:tab/>
        </w:r>
        <w:r>
          <w:fldChar w:fldCharType="begin"/>
        </w:r>
        <w:r>
          <w:instrText xml:space="preserve"> PAGEREF _Toc14703 \h </w:instrText>
        </w:r>
        <w:r>
          <w:fldChar w:fldCharType="separate"/>
        </w:r>
        <w:r>
          <w:t>64</w:t>
        </w:r>
        <w:r>
          <w:fldChar w:fldCharType="end"/>
        </w:r>
      </w:hyperlink>
    </w:p>
    <w:p>
      <w:pPr>
        <w:pStyle w:val="TOC1"/>
        <w:tabs>
          <w:tab w:val="right" w:leader="dot" w:pos="8306"/>
        </w:tabs>
      </w:pPr>
      <w:hyperlink w:anchor="_Toc14028" w:history="1">
        <w:r>
          <w:rPr>
            <w:rFonts w:ascii="仿宋" w:eastAsia="仿宋" w:hAnsi="仿宋" w:cs="仿宋" w:hint="eastAsia"/>
            <w:lang w:eastAsia="zh-CN"/>
          </w:rPr>
          <w:t>十三、创新驱动与持续发展</w:t>
        </w:r>
        <w:r>
          <w:tab/>
        </w:r>
        <w:r>
          <w:fldChar w:fldCharType="begin"/>
        </w:r>
        <w:r>
          <w:instrText xml:space="preserve"> PAGEREF _Toc14028 \h </w:instrText>
        </w:r>
        <w:r>
          <w:fldChar w:fldCharType="separate"/>
        </w:r>
        <w:r>
          <w:t>65</w:t>
        </w:r>
        <w:r>
          <w:fldChar w:fldCharType="end"/>
        </w:r>
      </w:hyperlink>
    </w:p>
    <w:p>
      <w:pPr>
        <w:pStyle w:val="TOC2"/>
        <w:tabs>
          <w:tab w:val="right" w:leader="dot" w:pos="8306"/>
        </w:tabs>
      </w:pPr>
      <w:hyperlink w:anchor="_Toc13909" w:history="1">
        <w:r>
          <w:rPr>
            <w:rFonts w:ascii="仿宋" w:eastAsia="仿宋" w:hAnsi="仿宋" w:cs="仿宋" w:hint="eastAsia"/>
            <w:lang w:eastAsia="zh-CN"/>
          </w:rPr>
          <w:t>(一)、创新驱动战略实施</w:t>
        </w:r>
        <w:r>
          <w:tab/>
        </w:r>
        <w:r>
          <w:fldChar w:fldCharType="begin"/>
        </w:r>
        <w:r>
          <w:instrText xml:space="preserve"> PAGEREF _Toc13909 \h </w:instrText>
        </w:r>
        <w:r>
          <w:fldChar w:fldCharType="separate"/>
        </w:r>
        <w:r>
          <w:t>65</w:t>
        </w:r>
        <w:r>
          <w:fldChar w:fldCharType="end"/>
        </w:r>
      </w:hyperlink>
    </w:p>
    <w:p>
      <w:pPr>
        <w:pStyle w:val="TOC2"/>
        <w:tabs>
          <w:tab w:val="right" w:leader="dot" w:pos="8306"/>
        </w:tabs>
      </w:pPr>
      <w:hyperlink w:anchor="_Toc9995" w:history="1">
        <w:r>
          <w:rPr>
            <w:rFonts w:ascii="仿宋" w:eastAsia="仿宋" w:hAnsi="仿宋" w:cs="仿宋" w:hint="eastAsia"/>
            <w:lang w:eastAsia="zh-CN"/>
          </w:rPr>
          <w:t>(二)、持续发展路径探索</w:t>
        </w:r>
        <w:r>
          <w:tab/>
        </w:r>
        <w:r>
          <w:fldChar w:fldCharType="begin"/>
        </w:r>
        <w:r>
          <w:instrText xml:space="preserve"> PAGEREF _Toc9995 \h </w:instrText>
        </w:r>
        <w:r>
          <w:fldChar w:fldCharType="separate"/>
        </w:r>
        <w:r>
          <w:t>67</w:t>
        </w:r>
        <w:r>
          <w:fldChar w:fldCharType="end"/>
        </w:r>
      </w:hyperlink>
    </w:p>
    <w:p>
      <w:pPr>
        <w:pStyle w:val="TOC1"/>
        <w:tabs>
          <w:tab w:val="right" w:leader="dot" w:pos="8306"/>
        </w:tabs>
      </w:pPr>
      <w:hyperlink w:anchor="_Toc17512" w:history="1">
        <w:r>
          <w:rPr>
            <w:rFonts w:ascii="仿宋" w:eastAsia="仿宋" w:hAnsi="仿宋" w:cs="仿宋" w:hint="eastAsia"/>
            <w:lang w:eastAsia="zh-CN"/>
          </w:rPr>
          <w:t>十四、知识产权管理与保护</w:t>
        </w:r>
        <w:r>
          <w:tab/>
        </w:r>
        <w:r>
          <w:fldChar w:fldCharType="begin"/>
        </w:r>
        <w:r>
          <w:instrText xml:space="preserve"> PAGEREF _Toc17512 \h </w:instrText>
        </w:r>
        <w:r>
          <w:fldChar w:fldCharType="separate"/>
        </w:r>
        <w:r>
          <w:t>71</w:t>
        </w:r>
        <w:r>
          <w:fldChar w:fldCharType="end"/>
        </w:r>
      </w:hyperlink>
    </w:p>
    <w:p>
      <w:pPr>
        <w:pStyle w:val="TOC2"/>
        <w:tabs>
          <w:tab w:val="right" w:leader="dot" w:pos="8306"/>
        </w:tabs>
      </w:pPr>
      <w:hyperlink w:anchor="_Toc9605" w:history="1">
        <w:r>
          <w:rPr>
            <w:rFonts w:ascii="仿宋" w:eastAsia="仿宋" w:hAnsi="仿宋" w:cs="仿宋" w:hint="eastAsia"/>
            <w:lang w:eastAsia="zh-CN"/>
          </w:rPr>
          <w:t>(一)、知识产权管理体系建设</w:t>
        </w:r>
        <w:r>
          <w:tab/>
        </w:r>
        <w:r>
          <w:fldChar w:fldCharType="begin"/>
        </w:r>
        <w:r>
          <w:instrText xml:space="preserve"> PAGEREF _Toc9605 \h </w:instrText>
        </w:r>
        <w:r>
          <w:fldChar w:fldCharType="separate"/>
        </w:r>
        <w:r>
          <w:t>71</w:t>
        </w:r>
        <w:r>
          <w:fldChar w:fldCharType="end"/>
        </w:r>
      </w:hyperlink>
    </w:p>
    <w:p>
      <w:pPr>
        <w:pStyle w:val="TOC2"/>
        <w:tabs>
          <w:tab w:val="right" w:leader="dot" w:pos="8306"/>
        </w:tabs>
      </w:pPr>
      <w:hyperlink w:anchor="_Toc32638" w:history="1">
        <w:r>
          <w:rPr>
            <w:rFonts w:ascii="仿宋" w:eastAsia="仿宋" w:hAnsi="仿宋" w:cs="仿宋" w:hint="eastAsia"/>
            <w:lang w:eastAsia="zh-CN"/>
          </w:rPr>
          <w:t>(二)、知识产权保护措施</w:t>
        </w:r>
        <w:r>
          <w:tab/>
        </w:r>
        <w:r>
          <w:fldChar w:fldCharType="begin"/>
        </w:r>
        <w:r>
          <w:instrText xml:space="preserve"> PAGEREF _Toc32638 \h </w:instrText>
        </w:r>
        <w:r>
          <w:fldChar w:fldCharType="separate"/>
        </w:r>
        <w:r>
          <w:t>72</w:t>
        </w:r>
        <w:r>
          <w:fldChar w:fldCharType="end"/>
        </w:r>
      </w:hyperlink>
    </w:p>
    <w:p>
      <w:pPr>
        <w:pStyle w:val="TOC1"/>
        <w:tabs>
          <w:tab w:val="right" w:leader="dot" w:pos="8306"/>
        </w:tabs>
      </w:pPr>
      <w:hyperlink w:anchor="_Toc16086" w:history="1">
        <w:r>
          <w:rPr>
            <w:rFonts w:ascii="仿宋" w:eastAsia="仿宋" w:hAnsi="仿宋" w:cs="仿宋" w:hint="eastAsia"/>
            <w:lang w:eastAsia="zh-CN"/>
          </w:rPr>
          <w:t>十五、产业协同与集群发展</w:t>
        </w:r>
        <w:r>
          <w:tab/>
        </w:r>
        <w:r>
          <w:fldChar w:fldCharType="begin"/>
        </w:r>
        <w:r>
          <w:instrText xml:space="preserve"> PAGEREF _Toc16086 \h </w:instrText>
        </w:r>
        <w:r>
          <w:fldChar w:fldCharType="separate"/>
        </w:r>
        <w:r>
          <w:t>73</w:t>
        </w:r>
        <w:r>
          <w:fldChar w:fldCharType="end"/>
        </w:r>
      </w:hyperlink>
    </w:p>
    <w:p>
      <w:pPr>
        <w:pStyle w:val="TOC2"/>
        <w:tabs>
          <w:tab w:val="right" w:leader="dot" w:pos="8306"/>
        </w:tabs>
      </w:pPr>
      <w:hyperlink w:anchor="_Toc2424" w:history="1">
        <w:r>
          <w:rPr>
            <w:rFonts w:ascii="仿宋" w:eastAsia="仿宋" w:hAnsi="仿宋" w:cs="仿宋" w:hint="eastAsia"/>
            <w:lang w:eastAsia="zh-CN"/>
          </w:rPr>
          <w:t>(一)、产业协同机制建设</w:t>
        </w:r>
        <w:r>
          <w:tab/>
        </w:r>
        <w:r>
          <w:fldChar w:fldCharType="begin"/>
        </w:r>
        <w:r>
          <w:instrText xml:space="preserve"> PAGEREF _Toc2424 \h </w:instrText>
        </w:r>
        <w:r>
          <w:fldChar w:fldCharType="separate"/>
        </w:r>
        <w:r>
          <w:t>73</w:t>
        </w:r>
        <w:r>
          <w:fldChar w:fldCharType="end"/>
        </w:r>
      </w:hyperlink>
    </w:p>
    <w:p>
      <w:pPr>
        <w:pStyle w:val="TOC2"/>
        <w:tabs>
          <w:tab w:val="right" w:leader="dot" w:pos="8306"/>
        </w:tabs>
      </w:pPr>
      <w:hyperlink w:anchor="_Toc32318" w:history="1">
        <w:r>
          <w:rPr>
            <w:rFonts w:ascii="仿宋" w:eastAsia="仿宋" w:hAnsi="仿宋" w:cs="仿宋" w:hint="eastAsia"/>
            <w:lang w:eastAsia="zh-CN"/>
          </w:rPr>
          <w:t>(二)、产业集群培育与发展</w:t>
        </w:r>
        <w:r>
          <w:tab/>
        </w:r>
        <w:r>
          <w:fldChar w:fldCharType="begin"/>
        </w:r>
        <w:r>
          <w:instrText xml:space="preserve"> PAGEREF _Toc32318 \h </w:instrText>
        </w:r>
        <w:r>
          <w:fldChar w:fldCharType="separate"/>
        </w:r>
        <w:r>
          <w:t>74</w:t>
        </w:r>
        <w:r>
          <w:fldChar w:fldCharType="end"/>
        </w:r>
      </w:hyperlink>
    </w:p>
    <w:p>
      <w:pPr>
        <w:pStyle w:val="TOC1"/>
        <w:tabs>
          <w:tab w:val="right" w:leader="dot" w:pos="8306"/>
        </w:tabs>
      </w:pPr>
      <w:hyperlink w:anchor="_Toc5594" w:history="1">
        <w:r>
          <w:rPr>
            <w:rFonts w:ascii="仿宋" w:eastAsia="仿宋" w:hAnsi="仿宋" w:cs="仿宋" w:hint="eastAsia"/>
            <w:lang w:eastAsia="zh-CN"/>
          </w:rPr>
          <w:t>十六、项目施工方案</w:t>
        </w:r>
        <w:r>
          <w:tab/>
        </w:r>
        <w:r>
          <w:fldChar w:fldCharType="begin"/>
        </w:r>
        <w:r>
          <w:instrText xml:space="preserve"> PAGEREF _Toc5594 \h </w:instrText>
        </w:r>
        <w:r>
          <w:fldChar w:fldCharType="separate"/>
        </w:r>
        <w:r>
          <w:t>75</w:t>
        </w:r>
        <w:r>
          <w:fldChar w:fldCharType="end"/>
        </w:r>
      </w:hyperlink>
    </w:p>
    <w:p>
      <w:pPr>
        <w:pStyle w:val="TOC2"/>
        <w:tabs>
          <w:tab w:val="right" w:leader="dot" w:pos="8306"/>
        </w:tabs>
      </w:pPr>
      <w:hyperlink w:anchor="_Toc20851" w:history="1">
        <w:r>
          <w:rPr>
            <w:rFonts w:ascii="仿宋" w:eastAsia="仿宋" w:hAnsi="仿宋" w:cs="仿宋" w:hint="eastAsia"/>
            <w:lang w:eastAsia="zh-CN"/>
          </w:rPr>
          <w:t>(一)、施工组织设计</w:t>
        </w:r>
        <w:r>
          <w:tab/>
        </w:r>
        <w:r>
          <w:fldChar w:fldCharType="begin"/>
        </w:r>
        <w:r>
          <w:instrText xml:space="preserve"> PAGEREF _Toc20851 \h </w:instrText>
        </w:r>
        <w:r>
          <w:fldChar w:fldCharType="separate"/>
        </w:r>
        <w:r>
          <w:t>75</w:t>
        </w:r>
        <w:r>
          <w:fldChar w:fldCharType="end"/>
        </w:r>
      </w:hyperlink>
    </w:p>
    <w:p>
      <w:pPr>
        <w:pStyle w:val="TOC2"/>
        <w:tabs>
          <w:tab w:val="right" w:leader="dot" w:pos="8306"/>
        </w:tabs>
      </w:pPr>
      <w:hyperlink w:anchor="_Toc10956" w:history="1">
        <w:r>
          <w:rPr>
            <w:rFonts w:ascii="仿宋" w:eastAsia="仿宋" w:hAnsi="仿宋" w:cs="仿宋" w:hint="eastAsia"/>
            <w:lang w:eastAsia="zh-CN"/>
          </w:rPr>
          <w:t>(二)、施工工艺与技术路线</w:t>
        </w:r>
        <w:r>
          <w:tab/>
        </w:r>
        <w:r>
          <w:fldChar w:fldCharType="begin"/>
        </w:r>
        <w:r>
          <w:instrText xml:space="preserve"> PAGEREF _Toc10956 \h </w:instrText>
        </w:r>
        <w:r>
          <w:fldChar w:fldCharType="separate"/>
        </w:r>
        <w:r>
          <w:t>77</w:t>
        </w:r>
        <w:r>
          <w:fldChar w:fldCharType="end"/>
        </w:r>
      </w:hyperlink>
    </w:p>
    <w:p>
      <w:pPr>
        <w:pStyle w:val="TOC2"/>
        <w:tabs>
          <w:tab w:val="right" w:leader="dot" w:pos="8306"/>
        </w:tabs>
      </w:pPr>
      <w:hyperlink w:anchor="_Toc0" w:history="1">
        <w:r>
          <w:rPr>
            <w:rFonts w:ascii="仿宋" w:eastAsia="仿宋" w:hAnsi="仿宋" w:cs="仿宋" w:hint="eastAsia"/>
            <w:lang w:eastAsia="zh-CN"/>
          </w:rPr>
          <w:t>(三)、关键节点施工计划</w:t>
        </w:r>
        <w:r>
          <w:tab/>
        </w:r>
        <w:r>
          <w:fldChar w:fldCharType="begin"/>
        </w:r>
        <w:r>
          <w:instrText xml:space="preserve"> PAGEREF _Toc0 \h </w:instrText>
        </w:r>
        <w:r>
          <w:fldChar w:fldCharType="separate"/>
        </w:r>
        <w:r>
          <w:t>78</w:t>
        </w:r>
        <w:r>
          <w:fldChar w:fldCharType="end"/>
        </w:r>
      </w:hyperlink>
    </w:p>
    <w:p>
      <w:pPr>
        <w:pStyle w:val="TOC2"/>
        <w:tabs>
          <w:tab w:val="right" w:leader="dot" w:pos="8306"/>
        </w:tabs>
      </w:pPr>
      <w:hyperlink w:anchor="_Toc2967" w:history="1">
        <w:r>
          <w:rPr>
            <w:rFonts w:ascii="仿宋" w:eastAsia="仿宋" w:hAnsi="仿宋" w:cs="仿宋" w:hint="eastAsia"/>
            <w:lang w:eastAsia="zh-CN"/>
          </w:rPr>
          <w:t>(四)、施工现场管理</w:t>
        </w:r>
        <w:r>
          <w:tab/>
        </w:r>
        <w:r>
          <w:fldChar w:fldCharType="begin"/>
        </w:r>
        <w:r>
          <w:instrText xml:space="preserve"> PAGEREF _Toc2967 \h </w:instrText>
        </w:r>
        <w:r>
          <w:fldChar w:fldCharType="separate"/>
        </w:r>
        <w:r>
          <w:t>80</w:t>
        </w:r>
        <w:r>
          <w:fldChar w:fldCharType="end"/>
        </w:r>
      </w:hyperlink>
    </w:p>
    <w:p>
      <w:pPr>
        <w:pStyle w:val="TOC1"/>
        <w:tabs>
          <w:tab w:val="right" w:leader="dot" w:pos="8306"/>
        </w:tabs>
      </w:pPr>
      <w:hyperlink w:anchor="_Toc31339" w:history="1">
        <w:r>
          <w:rPr>
            <w:rFonts w:ascii="仿宋" w:eastAsia="仿宋" w:hAnsi="仿宋" w:cs="仿宋" w:hint="eastAsia"/>
            <w:lang w:eastAsia="zh-CN"/>
          </w:rPr>
          <w:t>十七、合作与交流机制建立</w:t>
        </w:r>
        <w:r>
          <w:tab/>
        </w:r>
        <w:r>
          <w:fldChar w:fldCharType="begin"/>
        </w:r>
        <w:r>
          <w:instrText xml:space="preserve"> PAGEREF _Toc31339 \h </w:instrText>
        </w:r>
        <w:r>
          <w:fldChar w:fldCharType="separate"/>
        </w:r>
        <w:r>
          <w:t>82</w:t>
        </w:r>
        <w:r>
          <w:fldChar w:fldCharType="end"/>
        </w:r>
      </w:hyperlink>
    </w:p>
    <w:p>
      <w:pPr>
        <w:pStyle w:val="TOC2"/>
        <w:tabs>
          <w:tab w:val="right" w:leader="dot" w:pos="8306"/>
        </w:tabs>
      </w:pPr>
      <w:hyperlink w:anchor="_Toc8091" w:history="1">
        <w:r>
          <w:rPr>
            <w:rFonts w:ascii="仿宋" w:eastAsia="仿宋" w:hAnsi="仿宋" w:cs="仿宋" w:hint="eastAsia"/>
            <w:lang w:eastAsia="zh-CN"/>
          </w:rPr>
          <w:t>(一)、合作伙伴选择与合作方式</w:t>
        </w:r>
        <w:r>
          <w:tab/>
        </w:r>
        <w:r>
          <w:fldChar w:fldCharType="begin"/>
        </w:r>
        <w:r>
          <w:instrText xml:space="preserve"> PAGEREF _Toc8091 \h </w:instrText>
        </w:r>
        <w:r>
          <w:fldChar w:fldCharType="separate"/>
        </w:r>
        <w:r>
          <w:t>82</w:t>
        </w:r>
        <w:r>
          <w:fldChar w:fldCharType="end"/>
        </w:r>
      </w:hyperlink>
    </w:p>
    <w:p>
      <w:pPr>
        <w:pStyle w:val="TOC2"/>
        <w:tabs>
          <w:tab w:val="right" w:leader="dot" w:pos="8306"/>
        </w:tabs>
      </w:pPr>
      <w:hyperlink w:anchor="_Toc10168" w:history="1">
        <w:r>
          <w:rPr>
            <w:rFonts w:ascii="仿宋" w:eastAsia="仿宋" w:hAnsi="仿宋" w:cs="仿宋" w:hint="eastAsia"/>
            <w:lang w:eastAsia="zh-CN"/>
          </w:rPr>
          <w:t>(二)、交流与合作平台搭建</w:t>
        </w:r>
        <w:r>
          <w:tab/>
        </w:r>
        <w:r>
          <w:fldChar w:fldCharType="begin"/>
        </w:r>
        <w:r>
          <w:instrText xml:space="preserve"> PAGEREF _Toc10168 \h </w:instrText>
        </w:r>
        <w:r>
          <w:fldChar w:fldCharType="separate"/>
        </w:r>
        <w:r>
          <w:t>83</w:t>
        </w:r>
        <w:r>
          <w:fldChar w:fldCharType="end"/>
        </w:r>
      </w:hyperlink>
    </w:p>
    <w:p>
      <w:pPr>
        <w:pStyle w:val="TOC1"/>
        <w:tabs>
          <w:tab w:val="right" w:leader="dot" w:pos="8306"/>
        </w:tabs>
      </w:pPr>
      <w:hyperlink w:anchor="_Toc583" w:history="1">
        <w:r>
          <w:rPr>
            <w:rFonts w:ascii="仿宋" w:eastAsia="仿宋" w:hAnsi="仿宋" w:cs="仿宋" w:hint="eastAsia"/>
            <w:lang w:eastAsia="zh-CN"/>
          </w:rPr>
          <w:t>十八、人力资源管理与开发</w:t>
        </w:r>
        <w:r>
          <w:tab/>
        </w:r>
        <w:r>
          <w:fldChar w:fldCharType="begin"/>
        </w:r>
        <w:r>
          <w:instrText xml:space="preserve"> PAGEREF _Toc583 \h </w:instrText>
        </w:r>
        <w:r>
          <w:fldChar w:fldCharType="separate"/>
        </w:r>
        <w:r>
          <w:t>85</w:t>
        </w:r>
        <w:r>
          <w:fldChar w:fldCharType="end"/>
        </w:r>
      </w:hyperlink>
    </w:p>
    <w:p>
      <w:pPr>
        <w:pStyle w:val="TOC2"/>
        <w:tabs>
          <w:tab w:val="right" w:leader="dot" w:pos="8306"/>
        </w:tabs>
      </w:pPr>
      <w:hyperlink w:anchor="_Toc19476" w:history="1">
        <w:r>
          <w:rPr>
            <w:rFonts w:ascii="仿宋" w:eastAsia="仿宋" w:hAnsi="仿宋" w:cs="仿宋" w:hint="eastAsia"/>
            <w:lang w:eastAsia="zh-CN"/>
          </w:rPr>
          <w:t>(一)、人力资源规划</w:t>
        </w:r>
        <w:r>
          <w:tab/>
        </w:r>
        <w:r>
          <w:fldChar w:fldCharType="begin"/>
        </w:r>
        <w:r>
          <w:instrText xml:space="preserve"> PAGEREF _Toc19476 \h </w:instrText>
        </w:r>
        <w:r>
          <w:fldChar w:fldCharType="separate"/>
        </w:r>
        <w:r>
          <w:t>85</w:t>
        </w:r>
        <w:r>
          <w:fldChar w:fldCharType="end"/>
        </w:r>
      </w:hyperlink>
    </w:p>
    <w:p>
      <w:pPr>
        <w:pStyle w:val="TOC2"/>
        <w:tabs>
          <w:tab w:val="right" w:leader="dot" w:pos="8306"/>
        </w:tabs>
      </w:pPr>
      <w:hyperlink w:anchor="_Toc2987" w:history="1">
        <w:r>
          <w:rPr>
            <w:rFonts w:ascii="仿宋" w:eastAsia="仿宋" w:hAnsi="仿宋" w:cs="仿宋" w:hint="eastAsia"/>
            <w:lang w:eastAsia="zh-CN"/>
          </w:rPr>
          <w:t>(二)、人力资源开发与培训</w:t>
        </w:r>
        <w:r>
          <w:tab/>
        </w:r>
        <w:r>
          <w:fldChar w:fldCharType="begin"/>
        </w:r>
        <w:r>
          <w:instrText xml:space="preserve"> PAGEREF _Toc2987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3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652"/>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6336"/>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496"/>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31466"/>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8830"/>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石材翻新用品项目与土地用途规划：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石材翻新用品项目的容积率和建筑密度：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用地控制指标通常规定了容积率和建筑密度的要求。对于石材翻新用品项目来说，这将影响建筑物的规模和高度。必须确保项目的设计符合容积率和建筑密度的限制，以遵守用地控制法规。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石材翻新用品项目的建筑线限制：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用地控制指标还可能规定了建筑物与街道或相邻土地的距离，这被称为建筑线限制。石材翻新用品项目必须遵守这些规定，以确保建筑的位置符合法规。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石材翻新用品项目的环境影响和可持续性：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用地控制指标可能包括环境保护要求，例如绿地比例和污染防控措施。对于石材翻新用品项目，这意味着必须考虑如何保护当地生态系统、水资源和空气质量，以确保项目的可持续性。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在整个项目规划和实施过程中，与用地控制指标的合作和遵守是至关重要的。这有助于确保石材翻新用品项目是一个合法、可持续且与城市规划一致的发展项目。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3017"/>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每个城市都有自己的规划目标和愿景，包括住宅区、商业区和工业区的平衡发展。石材翻新用品项目需要与城市规划目标保持一致，以确保项目不会破坏城市的整体规划。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https://d.book118.com/088131074011006026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6C119B"/>
    <w:rsid w:val="506C11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88131074011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2023-12-20T01:14:00Z</dcterms:created>
  <dcterms:modified xsi:type="dcterms:W3CDTF">2023-12-20T01:15:01Z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18FE2CF9EFDA4184B269F73996CEFA10_11</vt:lpwstr>
  </property>
  <property fmtid="{D5CDD505-2E9C-101B-9397-08002B2CF9AE}" pid="3" name="KSOProductBuildVer">
    <vt:lpwstr>2052-12.1.0.16120</vt:lpwstr>
  </property>
</Properties>
</file>