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诊疗室设备器具行业相关公司筹备报告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7" w:history="1">
        <w:r>
          <w:rPr>
            <w:rFonts w:ascii="仿宋" w:eastAsia="仿宋" w:hAnsi="仿宋" w:cs="仿宋" w:hint="eastAsia"/>
            <w:lang w:eastAsia="zh-CN"/>
          </w:rPr>
          <w:t>序言</w:t>
        </w:r>
        <w:r>
          <w:tab/>
        </w:r>
        <w:r>
          <w:fldChar w:fldCharType="begin"/>
        </w:r>
        <w:r>
          <w:instrText xml:space="preserve"> PAGEREF _Toc5267 \h </w:instrText>
        </w:r>
        <w:r>
          <w:fldChar w:fldCharType="separate"/>
        </w:r>
        <w:r>
          <w:t>3</w:t>
        </w:r>
        <w:r>
          <w:fldChar w:fldCharType="end"/>
        </w:r>
      </w:hyperlink>
    </w:p>
    <w:p>
      <w:pPr>
        <w:pStyle w:val="TOC1"/>
        <w:tabs>
          <w:tab w:val="right" w:leader="dot" w:pos="8306"/>
        </w:tabs>
      </w:pPr>
      <w:hyperlink w:anchor="_Toc15374" w:history="1">
        <w:r>
          <w:rPr>
            <w:rFonts w:ascii="仿宋" w:eastAsia="仿宋" w:hAnsi="仿宋" w:cs="仿宋" w:hint="eastAsia"/>
            <w:lang w:eastAsia="zh-CN"/>
          </w:rPr>
          <w:t>一、发展规划</w:t>
        </w:r>
        <w:r>
          <w:tab/>
        </w:r>
        <w:r>
          <w:fldChar w:fldCharType="begin"/>
        </w:r>
        <w:r>
          <w:instrText xml:space="preserve"> PAGEREF _Toc15374 \h </w:instrText>
        </w:r>
        <w:r>
          <w:fldChar w:fldCharType="separate"/>
        </w:r>
        <w:r>
          <w:t>3</w:t>
        </w:r>
        <w:r>
          <w:fldChar w:fldCharType="end"/>
        </w:r>
      </w:hyperlink>
    </w:p>
    <w:p>
      <w:pPr>
        <w:pStyle w:val="TOC2"/>
        <w:tabs>
          <w:tab w:val="right" w:leader="dot" w:pos="8306"/>
        </w:tabs>
      </w:pPr>
      <w:hyperlink w:anchor="_Toc8804" w:history="1">
        <w:r>
          <w:rPr>
            <w:rFonts w:ascii="仿宋" w:eastAsia="仿宋" w:hAnsi="仿宋" w:cs="仿宋" w:hint="eastAsia"/>
            <w:lang w:eastAsia="zh-CN"/>
          </w:rPr>
          <w:t>(一)、公司发展规划</w:t>
        </w:r>
        <w:r>
          <w:tab/>
        </w:r>
        <w:r>
          <w:fldChar w:fldCharType="begin"/>
        </w:r>
        <w:r>
          <w:instrText xml:space="preserve"> PAGEREF _Toc8804 \h </w:instrText>
        </w:r>
        <w:r>
          <w:fldChar w:fldCharType="separate"/>
        </w:r>
        <w:r>
          <w:t>3</w:t>
        </w:r>
        <w:r>
          <w:fldChar w:fldCharType="end"/>
        </w:r>
      </w:hyperlink>
    </w:p>
    <w:p>
      <w:pPr>
        <w:pStyle w:val="TOC2"/>
        <w:tabs>
          <w:tab w:val="right" w:leader="dot" w:pos="8306"/>
        </w:tabs>
      </w:pPr>
      <w:hyperlink w:anchor="_Toc12225" w:history="1">
        <w:r>
          <w:rPr>
            <w:rFonts w:ascii="仿宋" w:eastAsia="仿宋" w:hAnsi="仿宋" w:cs="仿宋" w:hint="eastAsia"/>
            <w:lang w:eastAsia="zh-CN"/>
          </w:rPr>
          <w:t>(二)、保障措施</w:t>
        </w:r>
        <w:r>
          <w:tab/>
        </w:r>
        <w:r>
          <w:fldChar w:fldCharType="begin"/>
        </w:r>
        <w:r>
          <w:instrText xml:space="preserve"> PAGEREF _Toc12225 \h </w:instrText>
        </w:r>
        <w:r>
          <w:fldChar w:fldCharType="separate"/>
        </w:r>
        <w:r>
          <w:t>4</w:t>
        </w:r>
        <w:r>
          <w:fldChar w:fldCharType="end"/>
        </w:r>
      </w:hyperlink>
    </w:p>
    <w:p>
      <w:pPr>
        <w:pStyle w:val="TOC1"/>
        <w:tabs>
          <w:tab w:val="right" w:leader="dot" w:pos="8306"/>
        </w:tabs>
      </w:pPr>
      <w:hyperlink w:anchor="_Toc639" w:history="1">
        <w:r>
          <w:rPr>
            <w:rFonts w:ascii="仿宋" w:eastAsia="仿宋" w:hAnsi="仿宋" w:cs="仿宋" w:hint="eastAsia"/>
            <w:lang w:eastAsia="zh-CN"/>
          </w:rPr>
          <w:t>二、诊疗室设备器具项目概况</w:t>
        </w:r>
        <w:r>
          <w:tab/>
        </w:r>
        <w:r>
          <w:fldChar w:fldCharType="begin"/>
        </w:r>
        <w:r>
          <w:instrText xml:space="preserve"> PAGEREF _Toc639 \h </w:instrText>
        </w:r>
        <w:r>
          <w:fldChar w:fldCharType="separate"/>
        </w:r>
        <w:r>
          <w:t>9</w:t>
        </w:r>
        <w:r>
          <w:fldChar w:fldCharType="end"/>
        </w:r>
      </w:hyperlink>
    </w:p>
    <w:p>
      <w:pPr>
        <w:pStyle w:val="TOC2"/>
        <w:tabs>
          <w:tab w:val="right" w:leader="dot" w:pos="8306"/>
        </w:tabs>
      </w:pPr>
      <w:hyperlink w:anchor="_Toc9718" w:history="1">
        <w:r>
          <w:rPr>
            <w:rFonts w:ascii="仿宋" w:eastAsia="仿宋" w:hAnsi="仿宋" w:cs="仿宋" w:hint="eastAsia"/>
            <w:lang w:eastAsia="zh-CN"/>
          </w:rPr>
          <w:t>(一)、投资路径</w:t>
        </w:r>
        <w:r>
          <w:tab/>
        </w:r>
        <w:r>
          <w:fldChar w:fldCharType="begin"/>
        </w:r>
        <w:r>
          <w:instrText xml:space="preserve"> PAGEREF _Toc9718 \h </w:instrText>
        </w:r>
        <w:r>
          <w:fldChar w:fldCharType="separate"/>
        </w:r>
        <w:r>
          <w:t>9</w:t>
        </w:r>
        <w:r>
          <w:fldChar w:fldCharType="end"/>
        </w:r>
      </w:hyperlink>
    </w:p>
    <w:p>
      <w:pPr>
        <w:pStyle w:val="TOC2"/>
        <w:tabs>
          <w:tab w:val="right" w:leader="dot" w:pos="8306"/>
        </w:tabs>
      </w:pPr>
      <w:hyperlink w:anchor="_Toc1008" w:history="1">
        <w:r>
          <w:rPr>
            <w:rFonts w:ascii="仿宋" w:eastAsia="仿宋" w:hAnsi="仿宋" w:cs="仿宋" w:hint="eastAsia"/>
            <w:lang w:eastAsia="zh-CN"/>
          </w:rPr>
          <w:t>(二)、诊疗室设备器具项目提出的理由</w:t>
        </w:r>
        <w:r>
          <w:tab/>
        </w:r>
        <w:r>
          <w:fldChar w:fldCharType="begin"/>
        </w:r>
        <w:r>
          <w:instrText xml:space="preserve"> PAGEREF _Toc1008 \h </w:instrText>
        </w:r>
        <w:r>
          <w:fldChar w:fldCharType="separate"/>
        </w:r>
        <w:r>
          <w:t>9</w:t>
        </w:r>
        <w:r>
          <w:fldChar w:fldCharType="end"/>
        </w:r>
      </w:hyperlink>
    </w:p>
    <w:p>
      <w:pPr>
        <w:pStyle w:val="TOC2"/>
        <w:tabs>
          <w:tab w:val="right" w:leader="dot" w:pos="8306"/>
        </w:tabs>
      </w:pPr>
      <w:hyperlink w:anchor="_Toc32404" w:history="1">
        <w:r>
          <w:rPr>
            <w:rFonts w:ascii="仿宋" w:eastAsia="仿宋" w:hAnsi="仿宋" w:cs="仿宋" w:hint="eastAsia"/>
            <w:lang w:eastAsia="zh-CN"/>
          </w:rPr>
          <w:t>(三)、诊疗室设备器具项目选址</w:t>
        </w:r>
        <w:r>
          <w:tab/>
        </w:r>
        <w:r>
          <w:fldChar w:fldCharType="begin"/>
        </w:r>
        <w:r>
          <w:instrText xml:space="preserve"> PAGEREF _Toc32404 \h </w:instrText>
        </w:r>
        <w:r>
          <w:fldChar w:fldCharType="separate"/>
        </w:r>
        <w:r>
          <w:t>10</w:t>
        </w:r>
        <w:r>
          <w:fldChar w:fldCharType="end"/>
        </w:r>
      </w:hyperlink>
    </w:p>
    <w:p>
      <w:pPr>
        <w:pStyle w:val="TOC2"/>
        <w:tabs>
          <w:tab w:val="right" w:leader="dot" w:pos="8306"/>
        </w:tabs>
      </w:pPr>
      <w:hyperlink w:anchor="_Toc18404" w:history="1">
        <w:r>
          <w:rPr>
            <w:rFonts w:ascii="仿宋" w:eastAsia="仿宋" w:hAnsi="仿宋" w:cs="仿宋" w:hint="eastAsia"/>
            <w:lang w:eastAsia="zh-CN"/>
          </w:rPr>
          <w:t>(四)、生产规模</w:t>
        </w:r>
        <w:r>
          <w:tab/>
        </w:r>
        <w:r>
          <w:fldChar w:fldCharType="begin"/>
        </w:r>
        <w:r>
          <w:instrText xml:space="preserve"> PAGEREF _Toc18404 \h </w:instrText>
        </w:r>
        <w:r>
          <w:fldChar w:fldCharType="separate"/>
        </w:r>
        <w:r>
          <w:t>11</w:t>
        </w:r>
        <w:r>
          <w:fldChar w:fldCharType="end"/>
        </w:r>
      </w:hyperlink>
    </w:p>
    <w:p>
      <w:pPr>
        <w:pStyle w:val="TOC2"/>
        <w:tabs>
          <w:tab w:val="right" w:leader="dot" w:pos="8306"/>
        </w:tabs>
      </w:pPr>
      <w:hyperlink w:anchor="_Toc7020" w:history="1">
        <w:r>
          <w:rPr>
            <w:rFonts w:ascii="仿宋" w:eastAsia="仿宋" w:hAnsi="仿宋" w:cs="仿宋" w:hint="eastAsia"/>
            <w:lang w:eastAsia="zh-CN"/>
          </w:rPr>
          <w:t>(五)、建设规模</w:t>
        </w:r>
        <w:r>
          <w:tab/>
        </w:r>
        <w:r>
          <w:fldChar w:fldCharType="begin"/>
        </w:r>
        <w:r>
          <w:instrText xml:space="preserve"> PAGEREF _Toc7020 \h </w:instrText>
        </w:r>
        <w:r>
          <w:fldChar w:fldCharType="separate"/>
        </w:r>
        <w:r>
          <w:t>11</w:t>
        </w:r>
        <w:r>
          <w:fldChar w:fldCharType="end"/>
        </w:r>
      </w:hyperlink>
    </w:p>
    <w:p>
      <w:pPr>
        <w:pStyle w:val="TOC2"/>
        <w:tabs>
          <w:tab w:val="right" w:leader="dot" w:pos="8306"/>
        </w:tabs>
      </w:pPr>
      <w:hyperlink w:anchor="_Toc16603" w:history="1">
        <w:r>
          <w:rPr>
            <w:rFonts w:ascii="仿宋" w:eastAsia="仿宋" w:hAnsi="仿宋" w:cs="仿宋" w:hint="eastAsia"/>
            <w:lang w:eastAsia="zh-CN"/>
          </w:rPr>
          <w:t>(六)、诊疗室设备器具项目投资</w:t>
        </w:r>
        <w:r>
          <w:tab/>
        </w:r>
        <w:r>
          <w:fldChar w:fldCharType="begin"/>
        </w:r>
        <w:r>
          <w:instrText xml:space="preserve"> PAGEREF _Toc16603 \h </w:instrText>
        </w:r>
        <w:r>
          <w:fldChar w:fldCharType="separate"/>
        </w:r>
        <w:r>
          <w:t>11</w:t>
        </w:r>
        <w:r>
          <w:fldChar w:fldCharType="end"/>
        </w:r>
      </w:hyperlink>
    </w:p>
    <w:p>
      <w:pPr>
        <w:pStyle w:val="TOC2"/>
        <w:tabs>
          <w:tab w:val="right" w:leader="dot" w:pos="8306"/>
        </w:tabs>
      </w:pPr>
      <w:hyperlink w:anchor="_Toc9518" w:history="1">
        <w:r>
          <w:rPr>
            <w:rFonts w:ascii="仿宋" w:eastAsia="仿宋" w:hAnsi="仿宋" w:cs="仿宋" w:hint="eastAsia"/>
            <w:lang w:eastAsia="zh-CN"/>
          </w:rPr>
          <w:t>(七)、诊疗室设备器具项目进度规划</w:t>
        </w:r>
        <w:r>
          <w:tab/>
        </w:r>
        <w:r>
          <w:fldChar w:fldCharType="begin"/>
        </w:r>
        <w:r>
          <w:instrText xml:space="preserve"> PAGEREF _Toc9518 \h </w:instrText>
        </w:r>
        <w:r>
          <w:fldChar w:fldCharType="separate"/>
        </w:r>
        <w:r>
          <w:t>12</w:t>
        </w:r>
        <w:r>
          <w:fldChar w:fldCharType="end"/>
        </w:r>
      </w:hyperlink>
    </w:p>
    <w:p>
      <w:pPr>
        <w:pStyle w:val="TOC2"/>
        <w:tabs>
          <w:tab w:val="right" w:leader="dot" w:pos="8306"/>
        </w:tabs>
      </w:pPr>
      <w:hyperlink w:anchor="_Toc7237" w:history="1">
        <w:r>
          <w:rPr>
            <w:rFonts w:ascii="仿宋" w:eastAsia="仿宋" w:hAnsi="仿宋" w:cs="仿宋" w:hint="eastAsia"/>
            <w:lang w:eastAsia="zh-CN"/>
          </w:rPr>
          <w:t>(八)、经济效益(正常经营年份)</w:t>
        </w:r>
        <w:r>
          <w:tab/>
        </w:r>
        <w:r>
          <w:fldChar w:fldCharType="begin"/>
        </w:r>
        <w:r>
          <w:instrText xml:space="preserve"> PAGEREF _Toc7237 \h </w:instrText>
        </w:r>
        <w:r>
          <w:fldChar w:fldCharType="separate"/>
        </w:r>
        <w:r>
          <w:t>12</w:t>
        </w:r>
        <w:r>
          <w:fldChar w:fldCharType="end"/>
        </w:r>
      </w:hyperlink>
    </w:p>
    <w:p>
      <w:pPr>
        <w:pStyle w:val="TOC2"/>
        <w:tabs>
          <w:tab w:val="right" w:leader="dot" w:pos="8306"/>
        </w:tabs>
      </w:pPr>
      <w:hyperlink w:anchor="_Toc9470" w:history="1">
        <w:r>
          <w:rPr>
            <w:rFonts w:ascii="仿宋" w:eastAsia="仿宋" w:hAnsi="仿宋" w:cs="仿宋" w:hint="eastAsia"/>
            <w:lang w:eastAsia="zh-CN"/>
          </w:rPr>
          <w:t>(九)、诊疗室设备器具项目综合评价</w:t>
        </w:r>
        <w:r>
          <w:tab/>
        </w:r>
        <w:r>
          <w:fldChar w:fldCharType="begin"/>
        </w:r>
        <w:r>
          <w:instrText xml:space="preserve"> PAGEREF _Toc9470 \h </w:instrText>
        </w:r>
        <w:r>
          <w:fldChar w:fldCharType="separate"/>
        </w:r>
        <w:r>
          <w:t>13</w:t>
        </w:r>
        <w:r>
          <w:fldChar w:fldCharType="end"/>
        </w:r>
      </w:hyperlink>
    </w:p>
    <w:p>
      <w:pPr>
        <w:pStyle w:val="TOC1"/>
        <w:tabs>
          <w:tab w:val="right" w:leader="dot" w:pos="8306"/>
        </w:tabs>
      </w:pPr>
      <w:hyperlink w:anchor="_Toc29257" w:history="1">
        <w:r>
          <w:rPr>
            <w:rFonts w:ascii="仿宋" w:eastAsia="仿宋" w:hAnsi="仿宋" w:cs="仿宋" w:hint="eastAsia"/>
            <w:lang w:eastAsia="zh-CN"/>
          </w:rPr>
          <w:t>三、公司成立背景及可行性分析</w:t>
        </w:r>
        <w:r>
          <w:tab/>
        </w:r>
        <w:r>
          <w:fldChar w:fldCharType="begin"/>
        </w:r>
        <w:r>
          <w:instrText xml:space="preserve"> PAGEREF _Toc29257 \h </w:instrText>
        </w:r>
        <w:r>
          <w:fldChar w:fldCharType="separate"/>
        </w:r>
        <w:r>
          <w:t>14</w:t>
        </w:r>
        <w:r>
          <w:fldChar w:fldCharType="end"/>
        </w:r>
      </w:hyperlink>
    </w:p>
    <w:p>
      <w:pPr>
        <w:pStyle w:val="TOC2"/>
        <w:tabs>
          <w:tab w:val="right" w:leader="dot" w:pos="8306"/>
        </w:tabs>
      </w:pPr>
      <w:hyperlink w:anchor="_Toc32689" w:history="1">
        <w:r>
          <w:rPr>
            <w:rFonts w:ascii="仿宋" w:eastAsia="仿宋" w:hAnsi="仿宋" w:cs="仿宋" w:hint="eastAsia"/>
            <w:lang w:eastAsia="zh-CN"/>
          </w:rPr>
          <w:t>(一)、发展思路</w:t>
        </w:r>
        <w:r>
          <w:tab/>
        </w:r>
        <w:r>
          <w:fldChar w:fldCharType="begin"/>
        </w:r>
        <w:r>
          <w:instrText xml:space="preserve"> PAGEREF _Toc32689 \h </w:instrText>
        </w:r>
        <w:r>
          <w:fldChar w:fldCharType="separate"/>
        </w:r>
        <w:r>
          <w:t>14</w:t>
        </w:r>
        <w:r>
          <w:fldChar w:fldCharType="end"/>
        </w:r>
      </w:hyperlink>
    </w:p>
    <w:p>
      <w:pPr>
        <w:pStyle w:val="TOC2"/>
        <w:tabs>
          <w:tab w:val="right" w:leader="dot" w:pos="8306"/>
        </w:tabs>
      </w:pPr>
      <w:hyperlink w:anchor="_Toc13450" w:history="1">
        <w:r>
          <w:rPr>
            <w:rFonts w:ascii="仿宋" w:eastAsia="仿宋" w:hAnsi="仿宋" w:cs="仿宋" w:hint="eastAsia"/>
            <w:lang w:eastAsia="zh-CN"/>
          </w:rPr>
          <w:t>(二)、产业发展背景分析</w:t>
        </w:r>
        <w:r>
          <w:tab/>
        </w:r>
        <w:r>
          <w:fldChar w:fldCharType="begin"/>
        </w:r>
        <w:r>
          <w:instrText xml:space="preserve"> PAGEREF _Toc13450 \h </w:instrText>
        </w:r>
        <w:r>
          <w:fldChar w:fldCharType="separate"/>
        </w:r>
        <w:r>
          <w:t>14</w:t>
        </w:r>
        <w:r>
          <w:fldChar w:fldCharType="end"/>
        </w:r>
      </w:hyperlink>
    </w:p>
    <w:p>
      <w:pPr>
        <w:pStyle w:val="TOC2"/>
        <w:tabs>
          <w:tab w:val="right" w:leader="dot" w:pos="8306"/>
        </w:tabs>
      </w:pPr>
      <w:hyperlink w:anchor="_Toc2047" w:history="1">
        <w:r>
          <w:rPr>
            <w:rFonts w:ascii="仿宋" w:eastAsia="仿宋" w:hAnsi="仿宋" w:cs="仿宋" w:hint="eastAsia"/>
            <w:lang w:eastAsia="zh-CN"/>
          </w:rPr>
          <w:t>(三)、产业发展原则</w:t>
        </w:r>
        <w:r>
          <w:tab/>
        </w:r>
        <w:r>
          <w:fldChar w:fldCharType="begin"/>
        </w:r>
        <w:r>
          <w:instrText xml:space="preserve"> PAGEREF _Toc2047 \h </w:instrText>
        </w:r>
        <w:r>
          <w:fldChar w:fldCharType="separate"/>
        </w:r>
        <w:r>
          <w:t>16</w:t>
        </w:r>
        <w:r>
          <w:fldChar w:fldCharType="end"/>
        </w:r>
      </w:hyperlink>
    </w:p>
    <w:p>
      <w:pPr>
        <w:pStyle w:val="TOC2"/>
        <w:tabs>
          <w:tab w:val="right" w:leader="dot" w:pos="8306"/>
        </w:tabs>
      </w:pPr>
      <w:hyperlink w:anchor="_Toc23572" w:history="1">
        <w:r>
          <w:rPr>
            <w:rFonts w:ascii="仿宋" w:eastAsia="仿宋" w:hAnsi="仿宋" w:cs="仿宋" w:hint="eastAsia"/>
            <w:lang w:eastAsia="zh-CN"/>
          </w:rPr>
          <w:t>(四)、区域产业环境分析</w:t>
        </w:r>
        <w:r>
          <w:tab/>
        </w:r>
        <w:r>
          <w:fldChar w:fldCharType="begin"/>
        </w:r>
        <w:r>
          <w:instrText xml:space="preserve"> PAGEREF _Toc23572 \h </w:instrText>
        </w:r>
        <w:r>
          <w:fldChar w:fldCharType="separate"/>
        </w:r>
        <w:r>
          <w:t>17</w:t>
        </w:r>
        <w:r>
          <w:fldChar w:fldCharType="end"/>
        </w:r>
      </w:hyperlink>
    </w:p>
    <w:p>
      <w:pPr>
        <w:pStyle w:val="TOC2"/>
        <w:tabs>
          <w:tab w:val="right" w:leader="dot" w:pos="8306"/>
        </w:tabs>
      </w:pPr>
      <w:hyperlink w:anchor="_Toc18215" w:history="1">
        <w:r>
          <w:rPr>
            <w:rFonts w:ascii="仿宋" w:eastAsia="仿宋" w:hAnsi="仿宋" w:cs="仿宋" w:hint="eastAsia"/>
            <w:lang w:eastAsia="zh-CN"/>
          </w:rPr>
          <w:t>(五)、可行性分析</w:t>
        </w:r>
        <w:r>
          <w:tab/>
        </w:r>
        <w:r>
          <w:fldChar w:fldCharType="begin"/>
        </w:r>
        <w:r>
          <w:instrText xml:space="preserve"> PAGEREF _Toc18215 \h </w:instrText>
        </w:r>
        <w:r>
          <w:fldChar w:fldCharType="separate"/>
        </w:r>
        <w:r>
          <w:t>19</w:t>
        </w:r>
        <w:r>
          <w:fldChar w:fldCharType="end"/>
        </w:r>
      </w:hyperlink>
    </w:p>
    <w:p>
      <w:pPr>
        <w:pStyle w:val="TOC2"/>
        <w:tabs>
          <w:tab w:val="right" w:leader="dot" w:pos="8306"/>
        </w:tabs>
      </w:pPr>
      <w:hyperlink w:anchor="_Toc6123" w:history="1">
        <w:r>
          <w:rPr>
            <w:rFonts w:ascii="仿宋" w:eastAsia="仿宋" w:hAnsi="仿宋" w:cs="仿宋" w:hint="eastAsia"/>
            <w:lang w:eastAsia="zh-CN"/>
          </w:rPr>
          <w:t>(六)、产业发展重点任务</w:t>
        </w:r>
        <w:r>
          <w:tab/>
        </w:r>
        <w:r>
          <w:fldChar w:fldCharType="begin"/>
        </w:r>
        <w:r>
          <w:instrText xml:space="preserve"> PAGEREF _Toc6123 \h </w:instrText>
        </w:r>
        <w:r>
          <w:fldChar w:fldCharType="separate"/>
        </w:r>
        <w:r>
          <w:t>20</w:t>
        </w:r>
        <w:r>
          <w:fldChar w:fldCharType="end"/>
        </w:r>
      </w:hyperlink>
    </w:p>
    <w:p>
      <w:pPr>
        <w:pStyle w:val="TOC2"/>
        <w:tabs>
          <w:tab w:val="right" w:leader="dot" w:pos="8306"/>
        </w:tabs>
      </w:pPr>
      <w:hyperlink w:anchor="_Toc22490" w:history="1">
        <w:r>
          <w:rPr>
            <w:rFonts w:ascii="仿宋" w:eastAsia="仿宋" w:hAnsi="仿宋" w:cs="仿宋" w:hint="eastAsia"/>
            <w:lang w:eastAsia="zh-CN"/>
          </w:rPr>
          <w:t>(七)、诊疗室设备器具项目建设必要性分析</w:t>
        </w:r>
        <w:r>
          <w:tab/>
        </w:r>
        <w:r>
          <w:fldChar w:fldCharType="begin"/>
        </w:r>
        <w:r>
          <w:instrText xml:space="preserve"> PAGEREF _Toc22490 \h </w:instrText>
        </w:r>
        <w:r>
          <w:fldChar w:fldCharType="separate"/>
        </w:r>
        <w:r>
          <w:t>22</w:t>
        </w:r>
        <w:r>
          <w:fldChar w:fldCharType="end"/>
        </w:r>
      </w:hyperlink>
    </w:p>
    <w:p>
      <w:pPr>
        <w:pStyle w:val="TOC1"/>
        <w:tabs>
          <w:tab w:val="right" w:leader="dot" w:pos="8306"/>
        </w:tabs>
      </w:pPr>
      <w:hyperlink w:anchor="_Toc2249" w:history="1">
        <w:r>
          <w:rPr>
            <w:rFonts w:ascii="仿宋" w:eastAsia="仿宋" w:hAnsi="仿宋" w:cs="仿宋" w:hint="eastAsia"/>
            <w:lang w:eastAsia="zh-CN"/>
          </w:rPr>
          <w:t>四、法人治理</w:t>
        </w:r>
        <w:r>
          <w:tab/>
        </w:r>
        <w:r>
          <w:fldChar w:fldCharType="begin"/>
        </w:r>
        <w:r>
          <w:instrText xml:space="preserve"> PAGEREF _Toc2249 \h </w:instrText>
        </w:r>
        <w:r>
          <w:fldChar w:fldCharType="separate"/>
        </w:r>
        <w:r>
          <w:t>23</w:t>
        </w:r>
        <w:r>
          <w:fldChar w:fldCharType="end"/>
        </w:r>
      </w:hyperlink>
    </w:p>
    <w:p>
      <w:pPr>
        <w:pStyle w:val="TOC2"/>
        <w:tabs>
          <w:tab w:val="right" w:leader="dot" w:pos="8306"/>
        </w:tabs>
      </w:pPr>
      <w:hyperlink w:anchor="_Toc19825" w:history="1">
        <w:r>
          <w:rPr>
            <w:rFonts w:ascii="仿宋" w:eastAsia="仿宋" w:hAnsi="仿宋" w:cs="仿宋" w:hint="eastAsia"/>
            <w:lang w:eastAsia="zh-CN"/>
          </w:rPr>
          <w:t>(一)、股东权利及义务</w:t>
        </w:r>
        <w:r>
          <w:tab/>
        </w:r>
        <w:r>
          <w:fldChar w:fldCharType="begin"/>
        </w:r>
        <w:r>
          <w:instrText xml:space="preserve"> PAGEREF _Toc19825 \h </w:instrText>
        </w:r>
        <w:r>
          <w:fldChar w:fldCharType="separate"/>
        </w:r>
        <w:r>
          <w:t>23</w:t>
        </w:r>
        <w:r>
          <w:fldChar w:fldCharType="end"/>
        </w:r>
      </w:hyperlink>
    </w:p>
    <w:p>
      <w:pPr>
        <w:pStyle w:val="TOC2"/>
        <w:tabs>
          <w:tab w:val="right" w:leader="dot" w:pos="8306"/>
        </w:tabs>
      </w:pPr>
      <w:hyperlink w:anchor="_Toc15375" w:history="1">
        <w:r>
          <w:rPr>
            <w:rFonts w:ascii="仿宋" w:eastAsia="仿宋" w:hAnsi="仿宋" w:cs="仿宋" w:hint="eastAsia"/>
            <w:lang w:eastAsia="zh-CN"/>
          </w:rPr>
          <w:t>(二)、董事</w:t>
        </w:r>
        <w:r>
          <w:tab/>
        </w:r>
        <w:r>
          <w:fldChar w:fldCharType="begin"/>
        </w:r>
        <w:r>
          <w:instrText xml:space="preserve"> PAGEREF _Toc15375 \h </w:instrText>
        </w:r>
        <w:r>
          <w:fldChar w:fldCharType="separate"/>
        </w:r>
        <w:r>
          <w:t>25</w:t>
        </w:r>
        <w:r>
          <w:fldChar w:fldCharType="end"/>
        </w:r>
      </w:hyperlink>
    </w:p>
    <w:p>
      <w:pPr>
        <w:pStyle w:val="TOC2"/>
        <w:tabs>
          <w:tab w:val="right" w:leader="dot" w:pos="8306"/>
        </w:tabs>
      </w:pPr>
      <w:hyperlink w:anchor="_Toc12711" w:history="1">
        <w:r>
          <w:rPr>
            <w:rFonts w:ascii="仿宋" w:eastAsia="仿宋" w:hAnsi="仿宋" w:cs="仿宋" w:hint="eastAsia"/>
            <w:lang w:eastAsia="zh-CN"/>
          </w:rPr>
          <w:t>(三)、高级管理人员</w:t>
        </w:r>
        <w:r>
          <w:tab/>
        </w:r>
        <w:r>
          <w:fldChar w:fldCharType="begin"/>
        </w:r>
        <w:r>
          <w:instrText xml:space="preserve"> PAGEREF _Toc12711 \h </w:instrText>
        </w:r>
        <w:r>
          <w:fldChar w:fldCharType="separate"/>
        </w:r>
        <w:r>
          <w:t>30</w:t>
        </w:r>
        <w:r>
          <w:fldChar w:fldCharType="end"/>
        </w:r>
      </w:hyperlink>
    </w:p>
    <w:p>
      <w:pPr>
        <w:pStyle w:val="TOC2"/>
        <w:tabs>
          <w:tab w:val="right" w:leader="dot" w:pos="8306"/>
        </w:tabs>
      </w:pPr>
      <w:hyperlink w:anchor="_Toc26356" w:history="1">
        <w:r>
          <w:rPr>
            <w:rFonts w:ascii="仿宋" w:eastAsia="仿宋" w:hAnsi="仿宋" w:cs="仿宋" w:hint="eastAsia"/>
            <w:lang w:eastAsia="zh-CN"/>
          </w:rPr>
          <w:t>(四)、监事</w:t>
        </w:r>
        <w:r>
          <w:tab/>
        </w:r>
        <w:r>
          <w:fldChar w:fldCharType="begin"/>
        </w:r>
        <w:r>
          <w:instrText xml:space="preserve"> PAGEREF _Toc26356 \h </w:instrText>
        </w:r>
        <w:r>
          <w:fldChar w:fldCharType="separate"/>
        </w:r>
        <w:r>
          <w:t>32</w:t>
        </w:r>
        <w:r>
          <w:fldChar w:fldCharType="end"/>
        </w:r>
      </w:hyperlink>
    </w:p>
    <w:p>
      <w:pPr>
        <w:pStyle w:val="TOC1"/>
        <w:tabs>
          <w:tab w:val="right" w:leader="dot" w:pos="8306"/>
        </w:tabs>
      </w:pPr>
      <w:hyperlink w:anchor="_Toc13695" w:history="1">
        <w:r>
          <w:rPr>
            <w:rFonts w:ascii="仿宋" w:eastAsia="仿宋" w:hAnsi="仿宋" w:cs="仿宋" w:hint="eastAsia"/>
            <w:lang w:eastAsia="zh-CN"/>
          </w:rPr>
          <w:t>五、选址分析</w:t>
        </w:r>
        <w:r>
          <w:tab/>
        </w:r>
        <w:r>
          <w:fldChar w:fldCharType="begin"/>
        </w:r>
        <w:r>
          <w:instrText xml:space="preserve"> PAGEREF _Toc13695 \h </w:instrText>
        </w:r>
        <w:r>
          <w:fldChar w:fldCharType="separate"/>
        </w:r>
        <w:r>
          <w:t>33</w:t>
        </w:r>
        <w:r>
          <w:fldChar w:fldCharType="end"/>
        </w:r>
      </w:hyperlink>
    </w:p>
    <w:p>
      <w:pPr>
        <w:pStyle w:val="TOC2"/>
        <w:tabs>
          <w:tab w:val="right" w:leader="dot" w:pos="8306"/>
        </w:tabs>
      </w:pPr>
      <w:hyperlink w:anchor="_Toc11381" w:history="1">
        <w:r>
          <w:rPr>
            <w:rFonts w:ascii="仿宋" w:eastAsia="仿宋" w:hAnsi="仿宋" w:cs="仿宋" w:hint="eastAsia"/>
            <w:lang w:eastAsia="zh-CN"/>
          </w:rPr>
          <w:t>(一)、诊疗室设备器具项目选址原则</w:t>
        </w:r>
        <w:r>
          <w:tab/>
        </w:r>
        <w:r>
          <w:fldChar w:fldCharType="begin"/>
        </w:r>
        <w:r>
          <w:instrText xml:space="preserve"> PAGEREF _Toc11381 \h </w:instrText>
        </w:r>
        <w:r>
          <w:fldChar w:fldCharType="separate"/>
        </w:r>
        <w:r>
          <w:t>33</w:t>
        </w:r>
        <w:r>
          <w:fldChar w:fldCharType="end"/>
        </w:r>
      </w:hyperlink>
    </w:p>
    <w:p>
      <w:pPr>
        <w:pStyle w:val="TOC2"/>
        <w:tabs>
          <w:tab w:val="right" w:leader="dot" w:pos="8306"/>
        </w:tabs>
      </w:pPr>
      <w:hyperlink w:anchor="_Toc22012" w:history="1">
        <w:r>
          <w:rPr>
            <w:rFonts w:ascii="仿宋" w:eastAsia="仿宋" w:hAnsi="仿宋" w:cs="仿宋" w:hint="eastAsia"/>
            <w:lang w:eastAsia="zh-CN"/>
          </w:rPr>
          <w:t>(二)、建设区基本情况</w:t>
        </w:r>
        <w:r>
          <w:tab/>
        </w:r>
        <w:r>
          <w:fldChar w:fldCharType="begin"/>
        </w:r>
        <w:r>
          <w:instrText xml:space="preserve"> PAGEREF _Toc22012 \h </w:instrText>
        </w:r>
        <w:r>
          <w:fldChar w:fldCharType="separate"/>
        </w:r>
        <w:r>
          <w:t>35</w:t>
        </w:r>
        <w:r>
          <w:fldChar w:fldCharType="end"/>
        </w:r>
      </w:hyperlink>
    </w:p>
    <w:p>
      <w:pPr>
        <w:pStyle w:val="TOC2"/>
        <w:tabs>
          <w:tab w:val="right" w:leader="dot" w:pos="8306"/>
        </w:tabs>
      </w:pPr>
      <w:hyperlink w:anchor="_Toc19358" w:history="1">
        <w:r>
          <w:rPr>
            <w:rFonts w:ascii="仿宋" w:eastAsia="仿宋" w:hAnsi="仿宋" w:cs="仿宋" w:hint="eastAsia"/>
            <w:lang w:eastAsia="zh-CN"/>
          </w:rPr>
          <w:t>(三)、发展目标</w:t>
        </w:r>
        <w:r>
          <w:tab/>
        </w:r>
        <w:r>
          <w:fldChar w:fldCharType="begin"/>
        </w:r>
        <w:r>
          <w:instrText xml:space="preserve"> PAGEREF _Toc19358 \h </w:instrText>
        </w:r>
        <w:r>
          <w:fldChar w:fldCharType="separate"/>
        </w:r>
        <w:r>
          <w:t>36</w:t>
        </w:r>
        <w:r>
          <w:fldChar w:fldCharType="end"/>
        </w:r>
      </w:hyperlink>
    </w:p>
    <w:p>
      <w:pPr>
        <w:pStyle w:val="TOC2"/>
        <w:tabs>
          <w:tab w:val="right" w:leader="dot" w:pos="8306"/>
        </w:tabs>
      </w:pPr>
      <w:hyperlink w:anchor="_Toc31687" w:history="1">
        <w:r>
          <w:rPr>
            <w:rFonts w:ascii="仿宋" w:eastAsia="仿宋" w:hAnsi="仿宋" w:cs="仿宋" w:hint="eastAsia"/>
            <w:lang w:eastAsia="zh-CN"/>
          </w:rPr>
          <w:t>(四)、产业发展方向</w:t>
        </w:r>
        <w:r>
          <w:tab/>
        </w:r>
        <w:r>
          <w:fldChar w:fldCharType="begin"/>
        </w:r>
        <w:r>
          <w:instrText xml:space="preserve"> PAGEREF _Toc31687 \h </w:instrText>
        </w:r>
        <w:r>
          <w:fldChar w:fldCharType="separate"/>
        </w:r>
        <w:r>
          <w:t>37</w:t>
        </w:r>
        <w:r>
          <w:fldChar w:fldCharType="end"/>
        </w:r>
      </w:hyperlink>
    </w:p>
    <w:p>
      <w:pPr>
        <w:pStyle w:val="TOC2"/>
        <w:tabs>
          <w:tab w:val="right" w:leader="dot" w:pos="8306"/>
        </w:tabs>
      </w:pPr>
      <w:hyperlink w:anchor="_Toc16660" w:history="1">
        <w:r>
          <w:rPr>
            <w:rFonts w:ascii="仿宋" w:eastAsia="仿宋" w:hAnsi="仿宋" w:cs="仿宋" w:hint="eastAsia"/>
            <w:lang w:eastAsia="zh-CN"/>
          </w:rPr>
          <w:t>(五)、诊疗室设备器具项目选址综合评价</w:t>
        </w:r>
        <w:r>
          <w:tab/>
        </w:r>
        <w:r>
          <w:fldChar w:fldCharType="begin"/>
        </w:r>
        <w:r>
          <w:instrText xml:space="preserve"> PAGEREF _Toc16660 \h </w:instrText>
        </w:r>
        <w:r>
          <w:fldChar w:fldCharType="separate"/>
        </w:r>
        <w:r>
          <w:t>38</w:t>
        </w:r>
        <w:r>
          <w:fldChar w:fldCharType="end"/>
        </w:r>
      </w:hyperlink>
    </w:p>
    <w:p>
      <w:pPr>
        <w:pStyle w:val="TOC1"/>
        <w:tabs>
          <w:tab w:val="right" w:leader="dot" w:pos="8306"/>
        </w:tabs>
      </w:pPr>
      <w:hyperlink w:anchor="_Toc5382" w:history="1">
        <w:r>
          <w:rPr>
            <w:rFonts w:ascii="仿宋" w:eastAsia="仿宋" w:hAnsi="仿宋" w:cs="仿宋" w:hint="eastAsia"/>
            <w:lang w:eastAsia="zh-CN"/>
          </w:rPr>
          <w:t>六、SWOT分析</w:t>
        </w:r>
        <w:r>
          <w:tab/>
        </w:r>
        <w:r>
          <w:fldChar w:fldCharType="begin"/>
        </w:r>
        <w:r>
          <w:instrText xml:space="preserve"> PAGEREF _Toc5382 \h </w:instrText>
        </w:r>
        <w:r>
          <w:fldChar w:fldCharType="separate"/>
        </w:r>
        <w:r>
          <w:t>39</w:t>
        </w:r>
        <w:r>
          <w:fldChar w:fldCharType="end"/>
        </w:r>
      </w:hyperlink>
    </w:p>
    <w:p>
      <w:pPr>
        <w:pStyle w:val="TOC2"/>
        <w:tabs>
          <w:tab w:val="right" w:leader="dot" w:pos="8306"/>
        </w:tabs>
      </w:pPr>
      <w:hyperlink w:anchor="_Toc32275" w:history="1">
        <w:r>
          <w:rPr>
            <w:rFonts w:ascii="仿宋" w:eastAsia="仿宋" w:hAnsi="仿宋" w:cs="仿宋" w:hint="eastAsia"/>
            <w:lang w:eastAsia="zh-CN"/>
          </w:rPr>
          <w:t>(一)、优势分析(S)</w:t>
        </w:r>
        <w:r>
          <w:tab/>
        </w:r>
        <w:r>
          <w:fldChar w:fldCharType="begin"/>
        </w:r>
        <w:r>
          <w:instrText xml:space="preserve"> PAGEREF _Toc32275 \h </w:instrText>
        </w:r>
        <w:r>
          <w:fldChar w:fldCharType="separate"/>
        </w:r>
        <w:r>
          <w:t>39</w:t>
        </w:r>
        <w:r>
          <w:fldChar w:fldCharType="end"/>
        </w:r>
      </w:hyperlink>
    </w:p>
    <w:p>
      <w:pPr>
        <w:pStyle w:val="TOC2"/>
        <w:tabs>
          <w:tab w:val="right" w:leader="dot" w:pos="8306"/>
        </w:tabs>
      </w:pPr>
      <w:hyperlink w:anchor="_Toc25327" w:history="1">
        <w:r>
          <w:rPr>
            <w:rFonts w:ascii="仿宋" w:eastAsia="仿宋" w:hAnsi="仿宋" w:cs="仿宋" w:hint="eastAsia"/>
            <w:lang w:eastAsia="zh-CN"/>
          </w:rPr>
          <w:t>(二)、劣势分析(W)</w:t>
        </w:r>
        <w:r>
          <w:tab/>
        </w:r>
        <w:r>
          <w:fldChar w:fldCharType="begin"/>
        </w:r>
        <w:r>
          <w:instrText xml:space="preserve"> PAGEREF _Toc25327 \h </w:instrText>
        </w:r>
        <w:r>
          <w:fldChar w:fldCharType="separate"/>
        </w:r>
        <w:r>
          <w:t>40</w:t>
        </w:r>
        <w:r>
          <w:fldChar w:fldCharType="end"/>
        </w:r>
      </w:hyperlink>
    </w:p>
    <w:p>
      <w:pPr>
        <w:pStyle w:val="TOC2"/>
        <w:tabs>
          <w:tab w:val="right" w:leader="dot" w:pos="8306"/>
        </w:tabs>
      </w:pPr>
      <w:hyperlink w:anchor="_Toc10302" w:history="1">
        <w:r>
          <w:rPr>
            <w:rFonts w:ascii="仿宋" w:eastAsia="仿宋" w:hAnsi="仿宋" w:cs="仿宋" w:hint="eastAsia"/>
            <w:lang w:eastAsia="zh-CN"/>
          </w:rPr>
          <w:t>(三)、机会分析()</w:t>
        </w:r>
        <w:r>
          <w:tab/>
        </w:r>
        <w:r>
          <w:fldChar w:fldCharType="begin"/>
        </w:r>
        <w:r>
          <w:instrText xml:space="preserve"> PAGEREF _Toc10302 \h </w:instrText>
        </w:r>
        <w:r>
          <w:fldChar w:fldCharType="separate"/>
        </w:r>
        <w:r>
          <w:t>40</w:t>
        </w:r>
        <w:r>
          <w:fldChar w:fldCharType="end"/>
        </w:r>
      </w:hyperlink>
    </w:p>
    <w:p>
      <w:pPr>
        <w:pStyle w:val="TOC2"/>
        <w:tabs>
          <w:tab w:val="right" w:leader="dot" w:pos="8306"/>
        </w:tabs>
      </w:pPr>
      <w:hyperlink w:anchor="_Toc16600" w:history="1">
        <w:r>
          <w:rPr>
            <w:rFonts w:ascii="仿宋" w:eastAsia="仿宋" w:hAnsi="仿宋" w:cs="仿宋" w:hint="eastAsia"/>
            <w:lang w:eastAsia="zh-CN"/>
          </w:rPr>
          <w:t>(四)、威胁分析(T)</w:t>
        </w:r>
        <w:r>
          <w:tab/>
        </w:r>
        <w:r>
          <w:fldChar w:fldCharType="begin"/>
        </w:r>
        <w:r>
          <w:instrText xml:space="preserve"> PAGEREF _Toc16600 \h </w:instrText>
        </w:r>
        <w:r>
          <w:fldChar w:fldCharType="separate"/>
        </w:r>
        <w:r>
          <w:t>41</w:t>
        </w:r>
        <w:r>
          <w:fldChar w:fldCharType="end"/>
        </w:r>
      </w:hyperlink>
    </w:p>
    <w:p>
      <w:pPr>
        <w:pStyle w:val="TOC1"/>
        <w:tabs>
          <w:tab w:val="right" w:leader="dot" w:pos="8306"/>
        </w:tabs>
      </w:pPr>
      <w:hyperlink w:anchor="_Toc12521" w:history="1">
        <w:r>
          <w:rPr>
            <w:rFonts w:ascii="仿宋" w:eastAsia="仿宋" w:hAnsi="仿宋" w:cs="仿宋" w:hint="eastAsia"/>
            <w:lang w:eastAsia="zh-CN"/>
          </w:rPr>
          <w:t>七、公司组建背景分析</w:t>
        </w:r>
        <w:r>
          <w:tab/>
        </w:r>
        <w:r>
          <w:fldChar w:fldCharType="begin"/>
        </w:r>
        <w:r>
          <w:instrText xml:space="preserve"> PAGEREF _Toc12521 \h </w:instrText>
        </w:r>
        <w:r>
          <w:fldChar w:fldCharType="separate"/>
        </w:r>
        <w:r>
          <w:t>42</w:t>
        </w:r>
        <w:r>
          <w:fldChar w:fldCharType="end"/>
        </w:r>
      </w:hyperlink>
    </w:p>
    <w:p>
      <w:pPr>
        <w:pStyle w:val="TOC2"/>
        <w:tabs>
          <w:tab w:val="right" w:leader="dot" w:pos="8306"/>
        </w:tabs>
      </w:pPr>
      <w:hyperlink w:anchor="_Toc6349" w:history="1">
        <w:r>
          <w:rPr>
            <w:rFonts w:ascii="仿宋" w:eastAsia="仿宋" w:hAnsi="仿宋" w:cs="仿宋" w:hint="eastAsia"/>
            <w:lang w:eastAsia="zh-CN"/>
          </w:rPr>
          <w:t>(一)、诊疗室设备器具项目背景分析</w:t>
        </w:r>
        <w:r>
          <w:tab/>
        </w:r>
        <w:r>
          <w:fldChar w:fldCharType="begin"/>
        </w:r>
        <w:r>
          <w:instrText xml:space="preserve"> PAGEREF _Toc6349 \h </w:instrText>
        </w:r>
        <w:r>
          <w:fldChar w:fldCharType="separate"/>
        </w:r>
        <w:r>
          <w:t>42</w:t>
        </w:r>
        <w:r>
          <w:fldChar w:fldCharType="end"/>
        </w:r>
      </w:hyperlink>
    </w:p>
    <w:p>
      <w:pPr>
        <w:pStyle w:val="TOC2"/>
        <w:tabs>
          <w:tab w:val="right" w:leader="dot" w:pos="8306"/>
        </w:tabs>
      </w:pPr>
      <w:hyperlink w:anchor="_Toc18378" w:history="1">
        <w:r>
          <w:rPr>
            <w:rFonts w:ascii="仿宋" w:eastAsia="仿宋" w:hAnsi="仿宋" w:cs="仿宋" w:hint="eastAsia"/>
            <w:lang w:eastAsia="zh-CN"/>
          </w:rPr>
          <w:t>(二)、诊疗室设备器具项目建设必要性分析</w:t>
        </w:r>
        <w:r>
          <w:tab/>
        </w:r>
        <w:r>
          <w:fldChar w:fldCharType="begin"/>
        </w:r>
        <w:r>
          <w:instrText xml:space="preserve"> PAGEREF _Toc18378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58" w:history="1">
        <w:r>
          <w:rPr>
            <w:rFonts w:ascii="仿宋" w:eastAsia="仿宋" w:hAnsi="仿宋" w:cs="仿宋" w:hint="eastAsia"/>
            <w:lang w:eastAsia="zh-CN"/>
          </w:rPr>
          <w:t>(三)、鼓励中小企业发展</w:t>
        </w:r>
        <w:r>
          <w:tab/>
        </w:r>
        <w:r>
          <w:fldChar w:fldCharType="begin"/>
        </w:r>
        <w:r>
          <w:instrText xml:space="preserve"> PAGEREF _Toc6658 \h </w:instrText>
        </w:r>
        <w:r>
          <w:fldChar w:fldCharType="separate"/>
        </w:r>
        <w:r>
          <w:t>44</w:t>
        </w:r>
        <w:r>
          <w:fldChar w:fldCharType="end"/>
        </w:r>
      </w:hyperlink>
    </w:p>
    <w:p>
      <w:pPr>
        <w:pStyle w:val="TOC2"/>
        <w:tabs>
          <w:tab w:val="right" w:leader="dot" w:pos="8306"/>
        </w:tabs>
      </w:pPr>
      <w:hyperlink w:anchor="_Toc3133" w:history="1">
        <w:r>
          <w:rPr>
            <w:rFonts w:ascii="仿宋" w:eastAsia="仿宋" w:hAnsi="仿宋" w:cs="仿宋" w:hint="eastAsia"/>
            <w:lang w:eastAsia="zh-CN"/>
          </w:rPr>
          <w:t>(四)、宏观经济形势分析</w:t>
        </w:r>
        <w:r>
          <w:tab/>
        </w:r>
        <w:r>
          <w:fldChar w:fldCharType="begin"/>
        </w:r>
        <w:r>
          <w:instrText xml:space="preserve"> PAGEREF _Toc3133 \h </w:instrText>
        </w:r>
        <w:r>
          <w:fldChar w:fldCharType="separate"/>
        </w:r>
        <w:r>
          <w:t>45</w:t>
        </w:r>
        <w:r>
          <w:fldChar w:fldCharType="end"/>
        </w:r>
      </w:hyperlink>
    </w:p>
    <w:p>
      <w:pPr>
        <w:pStyle w:val="TOC1"/>
        <w:tabs>
          <w:tab w:val="right" w:leader="dot" w:pos="8306"/>
        </w:tabs>
      </w:pPr>
      <w:hyperlink w:anchor="_Toc10130" w:history="1">
        <w:r>
          <w:rPr>
            <w:rFonts w:ascii="仿宋" w:eastAsia="仿宋" w:hAnsi="仿宋" w:cs="仿宋" w:hint="eastAsia"/>
            <w:lang w:eastAsia="zh-CN"/>
          </w:rPr>
          <w:t>八、建设进度分析</w:t>
        </w:r>
        <w:r>
          <w:tab/>
        </w:r>
        <w:r>
          <w:fldChar w:fldCharType="begin"/>
        </w:r>
        <w:r>
          <w:instrText xml:space="preserve"> PAGEREF _Toc10130 \h </w:instrText>
        </w:r>
        <w:r>
          <w:fldChar w:fldCharType="separate"/>
        </w:r>
        <w:r>
          <w:t>47</w:t>
        </w:r>
        <w:r>
          <w:fldChar w:fldCharType="end"/>
        </w:r>
      </w:hyperlink>
    </w:p>
    <w:p>
      <w:pPr>
        <w:pStyle w:val="TOC2"/>
        <w:tabs>
          <w:tab w:val="right" w:leader="dot" w:pos="8306"/>
        </w:tabs>
      </w:pPr>
      <w:hyperlink w:anchor="_Toc14706" w:history="1">
        <w:r>
          <w:rPr>
            <w:rFonts w:ascii="仿宋" w:eastAsia="仿宋" w:hAnsi="仿宋" w:cs="仿宋" w:hint="eastAsia"/>
            <w:lang w:eastAsia="zh-CN"/>
          </w:rPr>
          <w:t>(一)、诊疗室设备器具项目进度安排</w:t>
        </w:r>
        <w:r>
          <w:tab/>
        </w:r>
        <w:r>
          <w:fldChar w:fldCharType="begin"/>
        </w:r>
        <w:r>
          <w:instrText xml:space="preserve"> PAGEREF _Toc14706 \h </w:instrText>
        </w:r>
        <w:r>
          <w:fldChar w:fldCharType="separate"/>
        </w:r>
        <w:r>
          <w:t>47</w:t>
        </w:r>
        <w:r>
          <w:fldChar w:fldCharType="end"/>
        </w:r>
      </w:hyperlink>
    </w:p>
    <w:p>
      <w:pPr>
        <w:pStyle w:val="TOC2"/>
        <w:tabs>
          <w:tab w:val="right" w:leader="dot" w:pos="8306"/>
        </w:tabs>
      </w:pPr>
      <w:hyperlink w:anchor="_Toc27238" w:history="1">
        <w:r>
          <w:rPr>
            <w:rFonts w:ascii="仿宋" w:eastAsia="仿宋" w:hAnsi="仿宋" w:cs="仿宋" w:hint="eastAsia"/>
            <w:lang w:eastAsia="zh-CN"/>
          </w:rPr>
          <w:t>(二)、诊疗室设备器具项目实施保障措施</w:t>
        </w:r>
        <w:r>
          <w:tab/>
        </w:r>
        <w:r>
          <w:fldChar w:fldCharType="begin"/>
        </w:r>
        <w:r>
          <w:instrText xml:space="preserve"> PAGEREF _Toc27238 \h </w:instrText>
        </w:r>
        <w:r>
          <w:fldChar w:fldCharType="separate"/>
        </w:r>
        <w:r>
          <w:t>48</w:t>
        </w:r>
        <w:r>
          <w:fldChar w:fldCharType="end"/>
        </w:r>
      </w:hyperlink>
    </w:p>
    <w:p>
      <w:pPr>
        <w:pStyle w:val="TOC1"/>
        <w:tabs>
          <w:tab w:val="right" w:leader="dot" w:pos="8306"/>
        </w:tabs>
      </w:pPr>
      <w:hyperlink w:anchor="_Toc11584" w:history="1">
        <w:r>
          <w:rPr>
            <w:rFonts w:ascii="仿宋" w:eastAsia="仿宋" w:hAnsi="仿宋" w:cs="仿宋" w:hint="eastAsia"/>
            <w:lang w:eastAsia="zh-CN"/>
          </w:rPr>
          <w:t>九、目标客户和受众分析</w:t>
        </w:r>
        <w:r>
          <w:tab/>
        </w:r>
        <w:r>
          <w:fldChar w:fldCharType="begin"/>
        </w:r>
        <w:r>
          <w:instrText xml:space="preserve"> PAGEREF _Toc11584 \h </w:instrText>
        </w:r>
        <w:r>
          <w:fldChar w:fldCharType="separate"/>
        </w:r>
        <w:r>
          <w:t>49</w:t>
        </w:r>
        <w:r>
          <w:fldChar w:fldCharType="end"/>
        </w:r>
      </w:hyperlink>
    </w:p>
    <w:p>
      <w:pPr>
        <w:pStyle w:val="TOC2"/>
        <w:tabs>
          <w:tab w:val="right" w:leader="dot" w:pos="8306"/>
        </w:tabs>
      </w:pPr>
      <w:hyperlink w:anchor="_Toc1858" w:history="1">
        <w:r>
          <w:rPr>
            <w:rFonts w:ascii="仿宋" w:eastAsia="仿宋" w:hAnsi="仿宋" w:cs="仿宋" w:hint="eastAsia"/>
            <w:lang w:eastAsia="zh-CN"/>
          </w:rPr>
          <w:t>(一)、客户群体描述</w:t>
        </w:r>
        <w:r>
          <w:tab/>
        </w:r>
        <w:r>
          <w:fldChar w:fldCharType="begin"/>
        </w:r>
        <w:r>
          <w:instrText xml:space="preserve"> PAGEREF _Toc1858 \h </w:instrText>
        </w:r>
        <w:r>
          <w:fldChar w:fldCharType="separate"/>
        </w:r>
        <w:r>
          <w:t>49</w:t>
        </w:r>
        <w:r>
          <w:fldChar w:fldCharType="end"/>
        </w:r>
      </w:hyperlink>
    </w:p>
    <w:p>
      <w:pPr>
        <w:pStyle w:val="TOC2"/>
        <w:tabs>
          <w:tab w:val="right" w:leader="dot" w:pos="8306"/>
        </w:tabs>
      </w:pPr>
      <w:hyperlink w:anchor="_Toc26234" w:history="1">
        <w:r>
          <w:rPr>
            <w:rFonts w:ascii="仿宋" w:eastAsia="仿宋" w:hAnsi="仿宋" w:cs="仿宋" w:hint="eastAsia"/>
            <w:lang w:eastAsia="zh-CN"/>
          </w:rPr>
          <w:t>(二)、客户需求和期望</w:t>
        </w:r>
        <w:r>
          <w:tab/>
        </w:r>
        <w:r>
          <w:fldChar w:fldCharType="begin"/>
        </w:r>
        <w:r>
          <w:instrText xml:space="preserve"> PAGEREF _Toc26234 \h </w:instrText>
        </w:r>
        <w:r>
          <w:fldChar w:fldCharType="separate"/>
        </w:r>
        <w:r>
          <w:t>51</w:t>
        </w:r>
        <w:r>
          <w:fldChar w:fldCharType="end"/>
        </w:r>
      </w:hyperlink>
    </w:p>
    <w:p>
      <w:pPr>
        <w:pStyle w:val="TOC2"/>
        <w:tabs>
          <w:tab w:val="right" w:leader="dot" w:pos="8306"/>
        </w:tabs>
      </w:pPr>
      <w:hyperlink w:anchor="_Toc16967" w:history="1">
        <w:r>
          <w:rPr>
            <w:rFonts w:ascii="仿宋" w:eastAsia="仿宋" w:hAnsi="仿宋" w:cs="仿宋" w:hint="eastAsia"/>
            <w:lang w:eastAsia="zh-CN"/>
          </w:rPr>
          <w:t>(三)、客户获取策略</w:t>
        </w:r>
        <w:r>
          <w:tab/>
        </w:r>
        <w:r>
          <w:fldChar w:fldCharType="begin"/>
        </w:r>
        <w:r>
          <w:instrText xml:space="preserve"> PAGEREF _Toc16967 \h </w:instrText>
        </w:r>
        <w:r>
          <w:fldChar w:fldCharType="separate"/>
        </w:r>
        <w:r>
          <w:t>52</w:t>
        </w:r>
        <w:r>
          <w:fldChar w:fldCharType="end"/>
        </w:r>
      </w:hyperlink>
    </w:p>
    <w:p>
      <w:pPr>
        <w:pStyle w:val="TOC2"/>
        <w:tabs>
          <w:tab w:val="right" w:leader="dot" w:pos="8306"/>
        </w:tabs>
      </w:pPr>
      <w:hyperlink w:anchor="_Toc16115" w:history="1">
        <w:r>
          <w:rPr>
            <w:rFonts w:ascii="仿宋" w:eastAsia="仿宋" w:hAnsi="仿宋" w:cs="仿宋" w:hint="eastAsia"/>
            <w:lang w:eastAsia="zh-CN"/>
          </w:rPr>
          <w:t>(四)、客户关系管理</w:t>
        </w:r>
        <w:r>
          <w:tab/>
        </w:r>
        <w:r>
          <w:fldChar w:fldCharType="begin"/>
        </w:r>
        <w:r>
          <w:instrText xml:space="preserve"> PAGEREF _Toc16115 \h </w:instrText>
        </w:r>
        <w:r>
          <w:fldChar w:fldCharType="separate"/>
        </w:r>
        <w:r>
          <w:t>54</w:t>
        </w:r>
        <w:r>
          <w:fldChar w:fldCharType="end"/>
        </w:r>
      </w:hyperlink>
    </w:p>
    <w:p>
      <w:pPr>
        <w:pStyle w:val="TOC1"/>
        <w:tabs>
          <w:tab w:val="right" w:leader="dot" w:pos="8306"/>
        </w:tabs>
      </w:pPr>
      <w:hyperlink w:anchor="_Toc25448" w:history="1">
        <w:r>
          <w:rPr>
            <w:rFonts w:ascii="仿宋" w:eastAsia="仿宋" w:hAnsi="仿宋" w:cs="仿宋" w:hint="eastAsia"/>
            <w:lang w:eastAsia="zh-CN"/>
          </w:rPr>
          <w:t>十、投资方案分析</w:t>
        </w:r>
        <w:r>
          <w:tab/>
        </w:r>
        <w:r>
          <w:fldChar w:fldCharType="begin"/>
        </w:r>
        <w:r>
          <w:instrText xml:space="preserve"> PAGEREF _Toc25448 \h </w:instrText>
        </w:r>
        <w:r>
          <w:fldChar w:fldCharType="separate"/>
        </w:r>
        <w:r>
          <w:t>56</w:t>
        </w:r>
        <w:r>
          <w:fldChar w:fldCharType="end"/>
        </w:r>
      </w:hyperlink>
    </w:p>
    <w:p>
      <w:pPr>
        <w:pStyle w:val="TOC2"/>
        <w:tabs>
          <w:tab w:val="right" w:leader="dot" w:pos="8306"/>
        </w:tabs>
      </w:pPr>
      <w:hyperlink w:anchor="_Toc1683" w:history="1">
        <w:r>
          <w:rPr>
            <w:rFonts w:ascii="仿宋" w:eastAsia="仿宋" w:hAnsi="仿宋" w:cs="仿宋" w:hint="eastAsia"/>
            <w:lang w:eastAsia="zh-CN"/>
          </w:rPr>
          <w:t>(一)、编制说明</w:t>
        </w:r>
        <w:r>
          <w:tab/>
        </w:r>
        <w:r>
          <w:fldChar w:fldCharType="begin"/>
        </w:r>
        <w:r>
          <w:instrText xml:space="preserve"> PAGEREF _Toc1683 \h </w:instrText>
        </w:r>
        <w:r>
          <w:fldChar w:fldCharType="separate"/>
        </w:r>
        <w:r>
          <w:t>56</w:t>
        </w:r>
        <w:r>
          <w:fldChar w:fldCharType="end"/>
        </w:r>
      </w:hyperlink>
    </w:p>
    <w:p>
      <w:pPr>
        <w:pStyle w:val="TOC2"/>
        <w:tabs>
          <w:tab w:val="right" w:leader="dot" w:pos="8306"/>
        </w:tabs>
      </w:pPr>
      <w:hyperlink w:anchor="_Toc2979" w:history="1">
        <w:r>
          <w:rPr>
            <w:rFonts w:ascii="仿宋" w:eastAsia="仿宋" w:hAnsi="仿宋" w:cs="仿宋" w:hint="eastAsia"/>
            <w:lang w:eastAsia="zh-CN"/>
          </w:rPr>
          <w:t>(二)、建设投资</w:t>
        </w:r>
        <w:r>
          <w:tab/>
        </w:r>
        <w:r>
          <w:fldChar w:fldCharType="begin"/>
        </w:r>
        <w:r>
          <w:instrText xml:space="preserve"> PAGEREF _Toc2979 \h </w:instrText>
        </w:r>
        <w:r>
          <w:fldChar w:fldCharType="separate"/>
        </w:r>
        <w:r>
          <w:t>56</w:t>
        </w:r>
        <w:r>
          <w:fldChar w:fldCharType="end"/>
        </w:r>
      </w:hyperlink>
    </w:p>
    <w:p>
      <w:pPr>
        <w:pStyle w:val="TOC2"/>
        <w:tabs>
          <w:tab w:val="right" w:leader="dot" w:pos="8306"/>
        </w:tabs>
      </w:pPr>
      <w:hyperlink w:anchor="_Toc4142" w:history="1">
        <w:r>
          <w:rPr>
            <w:rFonts w:ascii="仿宋" w:eastAsia="仿宋" w:hAnsi="仿宋" w:cs="仿宋" w:hint="eastAsia"/>
            <w:lang w:eastAsia="zh-CN"/>
          </w:rPr>
          <w:t>(三)、建设期利息</w:t>
        </w:r>
        <w:r>
          <w:tab/>
        </w:r>
        <w:r>
          <w:fldChar w:fldCharType="begin"/>
        </w:r>
        <w:r>
          <w:instrText xml:space="preserve"> PAGEREF _Toc4142 \h </w:instrText>
        </w:r>
        <w:r>
          <w:fldChar w:fldCharType="separate"/>
        </w:r>
        <w:r>
          <w:t>57</w:t>
        </w:r>
        <w:r>
          <w:fldChar w:fldCharType="end"/>
        </w:r>
      </w:hyperlink>
    </w:p>
    <w:p>
      <w:pPr>
        <w:pStyle w:val="TOC2"/>
        <w:tabs>
          <w:tab w:val="right" w:leader="dot" w:pos="8306"/>
        </w:tabs>
      </w:pPr>
      <w:hyperlink w:anchor="_Toc26887" w:history="1">
        <w:r>
          <w:rPr>
            <w:rFonts w:ascii="仿宋" w:eastAsia="仿宋" w:hAnsi="仿宋" w:cs="仿宋" w:hint="eastAsia"/>
            <w:lang w:eastAsia="zh-CN"/>
          </w:rPr>
          <w:t>(四)、流动资金</w:t>
        </w:r>
        <w:r>
          <w:tab/>
        </w:r>
        <w:r>
          <w:fldChar w:fldCharType="begin"/>
        </w:r>
        <w:r>
          <w:instrText xml:space="preserve"> PAGEREF _Toc26887 \h </w:instrText>
        </w:r>
        <w:r>
          <w:fldChar w:fldCharType="separate"/>
        </w:r>
        <w:r>
          <w:t>57</w:t>
        </w:r>
        <w:r>
          <w:fldChar w:fldCharType="end"/>
        </w:r>
      </w:hyperlink>
    </w:p>
    <w:p>
      <w:pPr>
        <w:pStyle w:val="TOC2"/>
        <w:tabs>
          <w:tab w:val="right" w:leader="dot" w:pos="8306"/>
        </w:tabs>
      </w:pPr>
      <w:hyperlink w:anchor="_Toc1534" w:history="1">
        <w:r>
          <w:rPr>
            <w:rFonts w:ascii="仿宋" w:eastAsia="仿宋" w:hAnsi="仿宋" w:cs="仿宋" w:hint="eastAsia"/>
            <w:lang w:eastAsia="zh-CN"/>
          </w:rPr>
          <w:t>(五)、诊疗室设备器具项目总投资</w:t>
        </w:r>
        <w:r>
          <w:tab/>
        </w:r>
        <w:r>
          <w:fldChar w:fldCharType="begin"/>
        </w:r>
        <w:r>
          <w:instrText xml:space="preserve"> PAGEREF _Toc1534 \h </w:instrText>
        </w:r>
        <w:r>
          <w:fldChar w:fldCharType="separate"/>
        </w:r>
        <w:r>
          <w:t>57</w:t>
        </w:r>
        <w:r>
          <w:fldChar w:fldCharType="end"/>
        </w:r>
      </w:hyperlink>
    </w:p>
    <w:p>
      <w:pPr>
        <w:pStyle w:val="TOC2"/>
        <w:tabs>
          <w:tab w:val="right" w:leader="dot" w:pos="8306"/>
        </w:tabs>
      </w:pPr>
      <w:hyperlink w:anchor="_Toc26563" w:history="1">
        <w:r>
          <w:rPr>
            <w:rFonts w:ascii="仿宋" w:eastAsia="仿宋" w:hAnsi="仿宋" w:cs="仿宋" w:hint="eastAsia"/>
            <w:lang w:eastAsia="zh-CN"/>
          </w:rPr>
          <w:t>(六)、资金筹措与投资计划</w:t>
        </w:r>
        <w:r>
          <w:tab/>
        </w:r>
        <w:r>
          <w:fldChar w:fldCharType="begin"/>
        </w:r>
        <w:r>
          <w:instrText xml:space="preserve"> PAGEREF _Toc26563 \h </w:instrText>
        </w:r>
        <w:r>
          <w:fldChar w:fldCharType="separate"/>
        </w:r>
        <w:r>
          <w:t>58</w:t>
        </w:r>
        <w:r>
          <w:fldChar w:fldCharType="end"/>
        </w:r>
      </w:hyperlink>
    </w:p>
    <w:p>
      <w:pPr>
        <w:pStyle w:val="TOC1"/>
        <w:tabs>
          <w:tab w:val="right" w:leader="dot" w:pos="8306"/>
        </w:tabs>
      </w:pPr>
      <w:hyperlink w:anchor="_Toc19175" w:history="1">
        <w:r>
          <w:rPr>
            <w:rFonts w:ascii="仿宋" w:eastAsia="仿宋" w:hAnsi="仿宋" w:cs="仿宋" w:hint="eastAsia"/>
            <w:lang w:eastAsia="zh-CN"/>
          </w:rPr>
          <w:t>十一、社会和环境责任</w:t>
        </w:r>
        <w:r>
          <w:tab/>
        </w:r>
        <w:r>
          <w:fldChar w:fldCharType="begin"/>
        </w:r>
        <w:r>
          <w:instrText xml:space="preserve"> PAGEREF _Toc19175 \h </w:instrText>
        </w:r>
        <w:r>
          <w:fldChar w:fldCharType="separate"/>
        </w:r>
        <w:r>
          <w:t>58</w:t>
        </w:r>
        <w:r>
          <w:fldChar w:fldCharType="end"/>
        </w:r>
      </w:hyperlink>
    </w:p>
    <w:p>
      <w:pPr>
        <w:pStyle w:val="TOC2"/>
        <w:tabs>
          <w:tab w:val="right" w:leader="dot" w:pos="8306"/>
        </w:tabs>
      </w:pPr>
      <w:hyperlink w:anchor="_Toc12499" w:history="1">
        <w:r>
          <w:rPr>
            <w:rFonts w:ascii="仿宋" w:eastAsia="仿宋" w:hAnsi="仿宋" w:cs="仿宋" w:hint="eastAsia"/>
            <w:lang w:eastAsia="zh-CN"/>
          </w:rPr>
          <w:t>(一)、社会责任诊疗室设备器具项目</w:t>
        </w:r>
        <w:r>
          <w:tab/>
        </w:r>
        <w:r>
          <w:fldChar w:fldCharType="begin"/>
        </w:r>
        <w:r>
          <w:instrText xml:space="preserve"> PAGEREF _Toc12499 \h </w:instrText>
        </w:r>
        <w:r>
          <w:fldChar w:fldCharType="separate"/>
        </w:r>
        <w:r>
          <w:t>58</w:t>
        </w:r>
        <w:r>
          <w:fldChar w:fldCharType="end"/>
        </w:r>
      </w:hyperlink>
    </w:p>
    <w:p>
      <w:pPr>
        <w:pStyle w:val="TOC2"/>
        <w:tabs>
          <w:tab w:val="right" w:leader="dot" w:pos="8306"/>
        </w:tabs>
      </w:pPr>
      <w:hyperlink w:anchor="_Toc5876" w:history="1">
        <w:r>
          <w:rPr>
            <w:rFonts w:ascii="仿宋" w:eastAsia="仿宋" w:hAnsi="仿宋" w:cs="仿宋" w:hint="eastAsia"/>
            <w:lang w:eastAsia="zh-CN"/>
          </w:rPr>
          <w:t>(二)、环境保护举措</w:t>
        </w:r>
        <w:r>
          <w:tab/>
        </w:r>
        <w:r>
          <w:fldChar w:fldCharType="begin"/>
        </w:r>
        <w:r>
          <w:instrText xml:space="preserve"> PAGEREF _Toc5876 \h </w:instrText>
        </w:r>
        <w:r>
          <w:fldChar w:fldCharType="separate"/>
        </w:r>
        <w:r>
          <w:t>58</w:t>
        </w:r>
        <w:r>
          <w:fldChar w:fldCharType="end"/>
        </w:r>
      </w:hyperlink>
    </w:p>
    <w:p>
      <w:pPr>
        <w:pStyle w:val="TOC2"/>
        <w:tabs>
          <w:tab w:val="right" w:leader="dot" w:pos="8306"/>
        </w:tabs>
      </w:pPr>
      <w:hyperlink w:anchor="_Toc2832" w:history="1">
        <w:r>
          <w:rPr>
            <w:rFonts w:ascii="仿宋" w:eastAsia="仿宋" w:hAnsi="仿宋" w:cs="仿宋" w:hint="eastAsia"/>
            <w:lang w:eastAsia="zh-CN"/>
          </w:rPr>
          <w:t>(三)、可持续发展倡议</w:t>
        </w:r>
        <w:r>
          <w:tab/>
        </w:r>
        <w:r>
          <w:fldChar w:fldCharType="begin"/>
        </w:r>
        <w:r>
          <w:instrText xml:space="preserve"> PAGEREF _Toc2832 \h </w:instrText>
        </w:r>
        <w:r>
          <w:fldChar w:fldCharType="separate"/>
        </w:r>
        <w:r>
          <w:t>59</w:t>
        </w:r>
        <w:r>
          <w:fldChar w:fldCharType="end"/>
        </w:r>
      </w:hyperlink>
    </w:p>
    <w:p>
      <w:pPr>
        <w:pStyle w:val="TOC1"/>
        <w:tabs>
          <w:tab w:val="right" w:leader="dot" w:pos="8306"/>
        </w:tabs>
      </w:pPr>
      <w:hyperlink w:anchor="_Toc12465" w:history="1">
        <w:r>
          <w:rPr>
            <w:rFonts w:ascii="仿宋" w:eastAsia="仿宋" w:hAnsi="仿宋" w:cs="仿宋" w:hint="eastAsia"/>
            <w:lang w:eastAsia="zh-CN"/>
          </w:rPr>
          <w:t>十二、法律和合规事项</w:t>
        </w:r>
        <w:r>
          <w:tab/>
        </w:r>
        <w:r>
          <w:fldChar w:fldCharType="begin"/>
        </w:r>
        <w:r>
          <w:instrText xml:space="preserve"> PAGEREF _Toc12465 \h </w:instrText>
        </w:r>
        <w:r>
          <w:fldChar w:fldCharType="separate"/>
        </w:r>
        <w:r>
          <w:t>59</w:t>
        </w:r>
        <w:r>
          <w:fldChar w:fldCharType="end"/>
        </w:r>
      </w:hyperlink>
    </w:p>
    <w:p>
      <w:pPr>
        <w:pStyle w:val="TOC2"/>
        <w:tabs>
          <w:tab w:val="right" w:leader="dot" w:pos="8306"/>
        </w:tabs>
      </w:pPr>
      <w:hyperlink w:anchor="_Toc6561" w:history="1">
        <w:r>
          <w:rPr>
            <w:rFonts w:ascii="仿宋" w:eastAsia="仿宋" w:hAnsi="仿宋" w:cs="仿宋" w:hint="eastAsia"/>
            <w:lang w:eastAsia="zh-CN"/>
          </w:rPr>
          <w:t>(一)、公司注册和法律地位</w:t>
        </w:r>
        <w:r>
          <w:tab/>
        </w:r>
        <w:r>
          <w:fldChar w:fldCharType="begin"/>
        </w:r>
        <w:r>
          <w:instrText xml:space="preserve"> PAGEREF _Toc6561 \h </w:instrText>
        </w:r>
        <w:r>
          <w:fldChar w:fldCharType="separate"/>
        </w:r>
        <w:r>
          <w:t>59</w:t>
        </w:r>
        <w:r>
          <w:fldChar w:fldCharType="end"/>
        </w:r>
      </w:hyperlink>
    </w:p>
    <w:p>
      <w:pPr>
        <w:pStyle w:val="TOC2"/>
        <w:tabs>
          <w:tab w:val="right" w:leader="dot" w:pos="8306"/>
        </w:tabs>
      </w:pPr>
      <w:hyperlink w:anchor="_Toc29254" w:history="1">
        <w:r>
          <w:rPr>
            <w:rFonts w:ascii="仿宋" w:eastAsia="仿宋" w:hAnsi="仿宋" w:cs="仿宋" w:hint="eastAsia"/>
            <w:lang w:eastAsia="zh-CN"/>
          </w:rPr>
          <w:t>(二)、专业许可与许可证</w:t>
        </w:r>
        <w:r>
          <w:tab/>
        </w:r>
        <w:r>
          <w:fldChar w:fldCharType="begin"/>
        </w:r>
        <w:r>
          <w:instrText xml:space="preserve"> PAGEREF _Toc29254 \h </w:instrText>
        </w:r>
        <w:r>
          <w:fldChar w:fldCharType="separate"/>
        </w:r>
        <w:r>
          <w:t>59</w:t>
        </w:r>
        <w:r>
          <w:fldChar w:fldCharType="end"/>
        </w:r>
      </w:hyperlink>
    </w:p>
    <w:p>
      <w:pPr>
        <w:pStyle w:val="TOC2"/>
        <w:tabs>
          <w:tab w:val="right" w:leader="dot" w:pos="8306"/>
        </w:tabs>
      </w:pPr>
      <w:hyperlink w:anchor="_Toc2856" w:history="1">
        <w:r>
          <w:rPr>
            <w:rFonts w:ascii="仿宋" w:eastAsia="仿宋" w:hAnsi="仿宋" w:cs="仿宋" w:hint="eastAsia"/>
            <w:lang w:eastAsia="zh-CN"/>
          </w:rPr>
          <w:t>(三)、知识产权</w:t>
        </w:r>
        <w:r>
          <w:tab/>
        </w:r>
        <w:r>
          <w:fldChar w:fldCharType="begin"/>
        </w:r>
        <w:r>
          <w:instrText xml:space="preserve"> PAGEREF _Toc2856 \h </w:instrText>
        </w:r>
        <w:r>
          <w:fldChar w:fldCharType="separate"/>
        </w:r>
        <w:r>
          <w:t>59</w:t>
        </w:r>
        <w:r>
          <w:fldChar w:fldCharType="end"/>
        </w:r>
      </w:hyperlink>
    </w:p>
    <w:p>
      <w:pPr>
        <w:pStyle w:val="TOC2"/>
        <w:tabs>
          <w:tab w:val="right" w:leader="dot" w:pos="8306"/>
        </w:tabs>
      </w:pPr>
      <w:hyperlink w:anchor="_Toc131" w:history="1">
        <w:r>
          <w:rPr>
            <w:rFonts w:ascii="仿宋" w:eastAsia="仿宋" w:hAnsi="仿宋" w:cs="仿宋" w:hint="eastAsia"/>
            <w:lang w:eastAsia="zh-CN"/>
          </w:rPr>
          <w:t>(四)、合同与法律义务</w:t>
        </w:r>
        <w:r>
          <w:tab/>
        </w:r>
        <w:r>
          <w:fldChar w:fldCharType="begin"/>
        </w:r>
        <w:r>
          <w:instrText xml:space="preserve"> PAGEREF _Toc131 \h </w:instrText>
        </w:r>
        <w:r>
          <w:fldChar w:fldCharType="separate"/>
        </w:r>
        <w:r>
          <w:t>60</w:t>
        </w:r>
        <w:r>
          <w:fldChar w:fldCharType="end"/>
        </w:r>
      </w:hyperlink>
    </w:p>
    <w:p>
      <w:pPr>
        <w:pStyle w:val="TOC1"/>
        <w:tabs>
          <w:tab w:val="right" w:leader="dot" w:pos="8306"/>
        </w:tabs>
      </w:pPr>
      <w:hyperlink w:anchor="_Toc10013" w:history="1">
        <w:r>
          <w:rPr>
            <w:rFonts w:ascii="仿宋" w:eastAsia="仿宋" w:hAnsi="仿宋" w:cs="仿宋" w:hint="eastAsia"/>
            <w:lang w:eastAsia="zh-CN"/>
          </w:rPr>
          <w:t>十三、风险分析</w:t>
        </w:r>
        <w:r>
          <w:tab/>
        </w:r>
        <w:r>
          <w:fldChar w:fldCharType="begin"/>
        </w:r>
        <w:r>
          <w:instrText xml:space="preserve"> PAGEREF _Toc10013 \h </w:instrText>
        </w:r>
        <w:r>
          <w:fldChar w:fldCharType="separate"/>
        </w:r>
        <w:r>
          <w:t>60</w:t>
        </w:r>
        <w:r>
          <w:fldChar w:fldCharType="end"/>
        </w:r>
      </w:hyperlink>
    </w:p>
    <w:p>
      <w:pPr>
        <w:pStyle w:val="TOC2"/>
        <w:tabs>
          <w:tab w:val="right" w:leader="dot" w:pos="8306"/>
        </w:tabs>
      </w:pPr>
      <w:hyperlink w:anchor="_Toc2881" w:history="1">
        <w:r>
          <w:rPr>
            <w:rFonts w:ascii="仿宋" w:eastAsia="仿宋" w:hAnsi="仿宋" w:cs="仿宋" w:hint="eastAsia"/>
            <w:lang w:eastAsia="zh-CN"/>
          </w:rPr>
          <w:t>(一)、内部风险</w:t>
        </w:r>
        <w:r>
          <w:tab/>
        </w:r>
        <w:r>
          <w:fldChar w:fldCharType="begin"/>
        </w:r>
        <w:r>
          <w:instrText xml:space="preserve"> PAGEREF _Toc2881 \h </w:instrText>
        </w:r>
        <w:r>
          <w:fldChar w:fldCharType="separate"/>
        </w:r>
        <w:r>
          <w:t>60</w:t>
        </w:r>
        <w:r>
          <w:fldChar w:fldCharType="end"/>
        </w:r>
      </w:hyperlink>
    </w:p>
    <w:p>
      <w:pPr>
        <w:pStyle w:val="TOC2"/>
        <w:tabs>
          <w:tab w:val="right" w:leader="dot" w:pos="8306"/>
        </w:tabs>
      </w:pPr>
      <w:hyperlink w:anchor="_Toc21297" w:history="1">
        <w:r>
          <w:rPr>
            <w:rFonts w:ascii="仿宋" w:eastAsia="仿宋" w:hAnsi="仿宋" w:cs="仿宋" w:hint="eastAsia"/>
            <w:lang w:eastAsia="zh-CN"/>
          </w:rPr>
          <w:t>(二)、外部风险</w:t>
        </w:r>
        <w:r>
          <w:tab/>
        </w:r>
        <w:r>
          <w:fldChar w:fldCharType="begin"/>
        </w:r>
        <w:r>
          <w:instrText xml:space="preserve"> PAGEREF _Toc21297 \h </w:instrText>
        </w:r>
        <w:r>
          <w:fldChar w:fldCharType="separate"/>
        </w:r>
        <w:r>
          <w:t>61</w:t>
        </w:r>
        <w:r>
          <w:fldChar w:fldCharType="end"/>
        </w:r>
      </w:hyperlink>
    </w:p>
    <w:p>
      <w:pPr>
        <w:pStyle w:val="TOC2"/>
        <w:tabs>
          <w:tab w:val="right" w:leader="dot" w:pos="8306"/>
        </w:tabs>
      </w:pPr>
      <w:hyperlink w:anchor="_Toc27067" w:history="1">
        <w:r>
          <w:rPr>
            <w:rFonts w:ascii="仿宋" w:eastAsia="仿宋" w:hAnsi="仿宋" w:cs="仿宋" w:hint="eastAsia"/>
            <w:lang w:eastAsia="zh-CN"/>
          </w:rPr>
          <w:t>(三)、风险管理策略</w:t>
        </w:r>
        <w:r>
          <w:tab/>
        </w:r>
        <w:r>
          <w:fldChar w:fldCharType="begin"/>
        </w:r>
        <w:r>
          <w:instrText xml:space="preserve"> PAGEREF _Toc27067 \h </w:instrText>
        </w:r>
        <w:r>
          <w:fldChar w:fldCharType="separate"/>
        </w:r>
        <w:r>
          <w:t>61</w:t>
        </w:r>
        <w:r>
          <w:fldChar w:fldCharType="end"/>
        </w:r>
      </w:hyperlink>
    </w:p>
    <w:p>
      <w:pPr>
        <w:pStyle w:val="TOC1"/>
        <w:tabs>
          <w:tab w:val="right" w:leader="dot" w:pos="8306"/>
        </w:tabs>
      </w:pPr>
      <w:hyperlink w:anchor="_Toc14523" w:history="1">
        <w:r>
          <w:rPr>
            <w:rFonts w:ascii="仿宋" w:eastAsia="仿宋" w:hAnsi="仿宋" w:cs="仿宋" w:hint="eastAsia"/>
            <w:lang w:eastAsia="zh-CN"/>
          </w:rPr>
          <w:t>十四、市场营销策略</w:t>
        </w:r>
        <w:r>
          <w:tab/>
        </w:r>
        <w:r>
          <w:fldChar w:fldCharType="begin"/>
        </w:r>
        <w:r>
          <w:instrText xml:space="preserve"> PAGEREF _Toc14523 \h </w:instrText>
        </w:r>
        <w:r>
          <w:fldChar w:fldCharType="separate"/>
        </w:r>
        <w:r>
          <w:t>62</w:t>
        </w:r>
        <w:r>
          <w:fldChar w:fldCharType="end"/>
        </w:r>
      </w:hyperlink>
    </w:p>
    <w:p>
      <w:pPr>
        <w:pStyle w:val="TOC2"/>
        <w:tabs>
          <w:tab w:val="right" w:leader="dot" w:pos="8306"/>
        </w:tabs>
      </w:pPr>
      <w:hyperlink w:anchor="_Toc15060" w:history="1">
        <w:r>
          <w:rPr>
            <w:rFonts w:ascii="仿宋" w:eastAsia="仿宋" w:hAnsi="仿宋" w:cs="仿宋" w:hint="eastAsia"/>
            <w:lang w:eastAsia="zh-CN"/>
          </w:rPr>
          <w:t>(一)、市场定位和目标市场</w:t>
        </w:r>
        <w:r>
          <w:tab/>
        </w:r>
        <w:r>
          <w:fldChar w:fldCharType="begin"/>
        </w:r>
        <w:r>
          <w:instrText xml:space="preserve"> PAGEREF _Toc15060 \h </w:instrText>
        </w:r>
        <w:r>
          <w:fldChar w:fldCharType="separate"/>
        </w:r>
        <w:r>
          <w:t>62</w:t>
        </w:r>
        <w:r>
          <w:fldChar w:fldCharType="end"/>
        </w:r>
      </w:hyperlink>
    </w:p>
    <w:p>
      <w:pPr>
        <w:pStyle w:val="TOC2"/>
        <w:tabs>
          <w:tab w:val="right" w:leader="dot" w:pos="8306"/>
        </w:tabs>
      </w:pPr>
      <w:hyperlink w:anchor="_Toc12910" w:history="1">
        <w:r>
          <w:rPr>
            <w:rFonts w:ascii="仿宋" w:eastAsia="仿宋" w:hAnsi="仿宋" w:cs="仿宋" w:hint="eastAsia"/>
            <w:lang w:eastAsia="zh-CN"/>
          </w:rPr>
          <w:t>(二)、定价策略</w:t>
        </w:r>
        <w:r>
          <w:tab/>
        </w:r>
        <w:r>
          <w:fldChar w:fldCharType="begin"/>
        </w:r>
        <w:r>
          <w:instrText xml:space="preserve"> PAGEREF _Toc12910 \h </w:instrText>
        </w:r>
        <w:r>
          <w:fldChar w:fldCharType="separate"/>
        </w:r>
        <w:r>
          <w:t>63</w:t>
        </w:r>
        <w:r>
          <w:fldChar w:fldCharType="end"/>
        </w:r>
      </w:hyperlink>
    </w:p>
    <w:p>
      <w:pPr>
        <w:pStyle w:val="TOC2"/>
        <w:tabs>
          <w:tab w:val="right" w:leader="dot" w:pos="8306"/>
        </w:tabs>
      </w:pPr>
      <w:hyperlink w:anchor="_Toc12386" w:history="1">
        <w:r>
          <w:rPr>
            <w:rFonts w:ascii="仿宋" w:eastAsia="仿宋" w:hAnsi="仿宋" w:cs="仿宋" w:hint="eastAsia"/>
            <w:lang w:eastAsia="zh-CN"/>
          </w:rPr>
          <w:t>(三)、销售和推广策略</w:t>
        </w:r>
        <w:r>
          <w:tab/>
        </w:r>
        <w:r>
          <w:fldChar w:fldCharType="begin"/>
        </w:r>
        <w:r>
          <w:instrText xml:space="preserve"> PAGEREF _Toc12386 \h </w:instrText>
        </w:r>
        <w:r>
          <w:fldChar w:fldCharType="separate"/>
        </w:r>
        <w:r>
          <w:t>64</w:t>
        </w:r>
        <w:r>
          <w:fldChar w:fldCharType="end"/>
        </w:r>
      </w:hyperlink>
    </w:p>
    <w:p>
      <w:pPr>
        <w:pStyle w:val="TOC2"/>
        <w:tabs>
          <w:tab w:val="right" w:leader="dot" w:pos="8306"/>
        </w:tabs>
      </w:pPr>
      <w:hyperlink w:anchor="_Toc11504" w:history="1">
        <w:r>
          <w:rPr>
            <w:rFonts w:ascii="仿宋" w:eastAsia="仿宋" w:hAnsi="仿宋" w:cs="仿宋" w:hint="eastAsia"/>
            <w:lang w:eastAsia="zh-CN"/>
          </w:rPr>
          <w:t>(四)、销售渠道和分销策略</w:t>
        </w:r>
        <w:r>
          <w:tab/>
        </w:r>
        <w:r>
          <w:fldChar w:fldCharType="begin"/>
        </w:r>
        <w:r>
          <w:instrText xml:space="preserve"> PAGEREF _Toc11504 \h </w:instrText>
        </w:r>
        <w:r>
          <w:fldChar w:fldCharType="separate"/>
        </w:r>
        <w:r>
          <w:t>66</w:t>
        </w:r>
        <w:r>
          <w:fldChar w:fldCharType="end"/>
        </w:r>
      </w:hyperlink>
    </w:p>
    <w:p>
      <w:pPr>
        <w:pStyle w:val="TOC1"/>
        <w:tabs>
          <w:tab w:val="right" w:leader="dot" w:pos="8306"/>
        </w:tabs>
      </w:pPr>
      <w:hyperlink w:anchor="_Toc9717" w:history="1">
        <w:r>
          <w:rPr>
            <w:rFonts w:ascii="仿宋" w:eastAsia="仿宋" w:hAnsi="仿宋" w:cs="仿宋" w:hint="eastAsia"/>
            <w:lang w:eastAsia="zh-CN"/>
          </w:rPr>
          <w:t>十五、战略合作伙伴</w:t>
        </w:r>
        <w:r>
          <w:tab/>
        </w:r>
        <w:r>
          <w:fldChar w:fldCharType="begin"/>
        </w:r>
        <w:r>
          <w:instrText xml:space="preserve"> PAGEREF _Toc9717 \h </w:instrText>
        </w:r>
        <w:r>
          <w:fldChar w:fldCharType="separate"/>
        </w:r>
        <w:r>
          <w:t>67</w:t>
        </w:r>
        <w:r>
          <w:fldChar w:fldCharType="end"/>
        </w:r>
      </w:hyperlink>
    </w:p>
    <w:p>
      <w:pPr>
        <w:pStyle w:val="TOC2"/>
        <w:tabs>
          <w:tab w:val="right" w:leader="dot" w:pos="8306"/>
        </w:tabs>
      </w:pPr>
      <w:hyperlink w:anchor="_Toc14607" w:history="1">
        <w:r>
          <w:rPr>
            <w:rFonts w:ascii="仿宋" w:eastAsia="仿宋" w:hAnsi="仿宋" w:cs="仿宋" w:hint="eastAsia"/>
            <w:lang w:eastAsia="zh-CN"/>
          </w:rPr>
          <w:t>(一)、合作伙伴关系</w:t>
        </w:r>
        <w:r>
          <w:tab/>
        </w:r>
        <w:r>
          <w:fldChar w:fldCharType="begin"/>
        </w:r>
        <w:r>
          <w:instrText xml:space="preserve"> PAGEREF _Toc14607 \h </w:instrText>
        </w:r>
        <w:r>
          <w:fldChar w:fldCharType="separate"/>
        </w:r>
        <w:r>
          <w:t>67</w:t>
        </w:r>
        <w:r>
          <w:fldChar w:fldCharType="end"/>
        </w:r>
      </w:hyperlink>
    </w:p>
    <w:p>
      <w:pPr>
        <w:pStyle w:val="TOC2"/>
        <w:tabs>
          <w:tab w:val="right" w:leader="dot" w:pos="8306"/>
        </w:tabs>
      </w:pPr>
      <w:hyperlink w:anchor="_Toc26290" w:history="1">
        <w:r>
          <w:rPr>
            <w:rFonts w:ascii="仿宋" w:eastAsia="仿宋" w:hAnsi="仿宋" w:cs="仿宋" w:hint="eastAsia"/>
            <w:lang w:eastAsia="zh-CN"/>
          </w:rPr>
          <w:t>(二)、合作诊疗室设备器具项目</w:t>
        </w:r>
        <w:r>
          <w:tab/>
        </w:r>
        <w:r>
          <w:fldChar w:fldCharType="begin"/>
        </w:r>
        <w:r>
          <w:instrText xml:space="preserve"> PAGEREF _Toc26290 \h </w:instrText>
        </w:r>
        <w:r>
          <w:fldChar w:fldCharType="separate"/>
        </w:r>
        <w:r>
          <w:t>67</w:t>
        </w:r>
        <w:r>
          <w:fldChar w:fldCharType="end"/>
        </w:r>
      </w:hyperlink>
    </w:p>
    <w:p>
      <w:pPr>
        <w:pStyle w:val="TOC2"/>
        <w:tabs>
          <w:tab w:val="right" w:leader="dot" w:pos="8306"/>
        </w:tabs>
      </w:pPr>
      <w:hyperlink w:anchor="_Toc17569" w:history="1">
        <w:r>
          <w:rPr>
            <w:rFonts w:ascii="仿宋" w:eastAsia="仿宋" w:hAnsi="仿宋" w:cs="仿宋" w:hint="eastAsia"/>
            <w:lang w:eastAsia="zh-CN"/>
          </w:rPr>
          <w:t>(三)、合作伙伴的作用</w:t>
        </w:r>
        <w:r>
          <w:tab/>
        </w:r>
        <w:r>
          <w:fldChar w:fldCharType="begin"/>
        </w:r>
        <w:r>
          <w:instrText xml:space="preserve"> PAGEREF _Toc17569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37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80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222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https://d.book118.com/088132021076006035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诊疗室设备器具行业相关公司筹备报告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8132021076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2024-02-09T17:09:00Z</dcterms:created>
  <dcterms:modified xsi:type="dcterms:W3CDTF">2024-02-09T17:10:23Z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80A96DA1B1094C22B82668FE98DB23B7_11</vt:lpwstr>
  </property>
  <property fmtid="{D5CDD505-2E9C-101B-9397-08002B2CF9AE}" pid="3" name="KSOProductBuildVer">
    <vt:lpwstr>2052-12.1.0.16250</vt:lpwstr>
  </property>
</Properties>
</file>