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F65AC" w14:paraId="0077C76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F65AC" w14:paraId="563B963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F65AC" w14:paraId="3BC010F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F65AC" w:rsidRPr="000F65AC" w14:paraId="7249AF83" w14:textId="331F301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F65AC">
        <w:rPr>
          <w:rFonts w:ascii="宋体" w:eastAsia="宋体" w:hAnsi="宋体" w:hint="eastAsia"/>
          <w:b/>
          <w:sz w:val="60"/>
        </w:rPr>
        <w:t>新型分子筛系列产品项目可行性研究分析报告</w:t>
      </w:r>
    </w:p>
    <w:p w:rsidR="000F65AC" w:rsidP="000F65AC" w14:paraId="39B4BA45" w14:textId="3038135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F65AC">
        <w:rPr>
          <w:rFonts w:ascii="仿宋" w:eastAsia="仿宋" w:hAnsi="仿宋" w:hint="eastAsia"/>
          <w:b/>
          <w:sz w:val="40"/>
        </w:rPr>
        <w:t>目录</w:t>
      </w:r>
    </w:p>
    <w:p w:rsidR="000F65AC" w14:paraId="2A452D71" w14:textId="2F3ABA8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_Toc157031655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F65AC" w14:paraId="3AED2410" w14:textId="0A16E5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_Toc157031656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F65AC" w14:paraId="368D55C0" w14:textId="0E1800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_Toc157031657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F65AC" w14:paraId="671F7BB7" w14:textId="25FD53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_Toc157031658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F65AC" w14:paraId="3DDA1AEF" w14:textId="684579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_Toc157031659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F65AC" w14:paraId="73481B89" w14:textId="1A4B2A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二、新型分子筛系列产品项目投资估算与资金筹措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_Toc157031660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F65AC" w14:paraId="3055595F" w14:textId="27C366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_Toc157031661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F65AC" w14:paraId="55525C10" w14:textId="5D5B09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_Toc157031662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F65AC" w14:paraId="53A2C7C0" w14:textId="30CBB8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_Toc157031663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F65AC" w14:paraId="26D5E6D8" w14:textId="7DAE41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(四)、新型分子筛系列产品项目经济评价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_Toc157031664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F65AC" w14:paraId="7705BAFE" w14:textId="650150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_Toc157031665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F65AC" w14:paraId="31E389E7" w14:textId="74F97B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(一)、新型分子筛系列产品项目融资方式和资金来源选择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_Toc157031666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F65AC" w14:paraId="012E1E7D" w14:textId="2172B7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_Toc157031667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F65AC" w14:paraId="61546465" w14:textId="536A74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_Toc157031668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F65AC" w14:paraId="7D9C5F5D" w14:textId="2D6935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_Toc157031669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F65AC" w14:paraId="730374EF" w14:textId="20FEEE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_Toc157031670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F65AC" w14:paraId="66A9E24B" w14:textId="24197A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_Toc157031671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F65AC" w14:paraId="1E5B3FA0" w14:textId="737ABD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_Toc157031672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F65AC" w14:paraId="2DA49194" w14:textId="7CE762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五、新型分子筛系列产品项目组织机构与人力资源配置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_Toc157031673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F65AC" w14:paraId="1D7193F0" w14:textId="0CED39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(一)、新型分子筛系列产品项目组织机构设置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_Toc157031674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F65AC" w14:paraId="2945285E" w14:textId="5181CB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_Toc157031675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https://d.book118.com/095023243223011100</w:t>
        </w:r>
      </w:hyperlink>
    </w:p>
    <w:p w:rsidR="000F65A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5AC" w:rsidP="00A943BB" w14:paraId="727E8DC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65AC" w14:paraId="6840DA0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5AC" w:rsidP="00A943BB" w14:paraId="7C127A9C" w14:textId="732A82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F65AC" w14:paraId="6C8076A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5AC" w14:paraId="4A35E12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5AC" w:rsidP="00A943B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65A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5AC" w:rsidP="00A943BB" w14:textId="732A82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F65A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5A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5AC" w14:paraId="5D6E622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5AC" w:rsidRPr="000F65AC" w:rsidP="000F65AC" w14:paraId="30512E80" w14:textId="7C615F04">
    <w:pPr>
      <w:pStyle w:val="Header"/>
      <w:rPr>
        <w:rFonts w:ascii="仿宋" w:eastAsia="仿宋" w:hAnsi="仿宋"/>
      </w:rPr>
    </w:pPr>
    <w:r w:rsidRPr="000F65AC">
      <w:rPr>
        <w:rFonts w:ascii="仿宋" w:eastAsia="仿宋" w:hAnsi="仿宋" w:hint="eastAsia"/>
      </w:rPr>
      <w:t>新型分子筛系列产品可行性报告</w:t>
    </w:r>
    <w:r w:rsidRPr="000F65AC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5AC" w14:paraId="2BF1B26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5A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5AC" w:rsidRPr="000F65AC" w:rsidP="000F65AC" w14:textId="7C615F04">
    <w:pPr>
      <w:pStyle w:val="Header"/>
      <w:rPr>
        <w:rFonts w:ascii="仿宋" w:eastAsia="仿宋" w:hAnsi="仿宋"/>
      </w:rPr>
    </w:pPr>
    <w:r w:rsidRPr="000F65AC">
      <w:rPr>
        <w:rFonts w:ascii="仿宋" w:eastAsia="仿宋" w:hAnsi="仿宋" w:hint="eastAsia"/>
      </w:rPr>
      <w:t>新型分子筛系列产品可行性报告</w:t>
    </w:r>
    <w:r w:rsidRPr="000F65AC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5A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5AC"/>
    <w:rsid w:val="000F65AC"/>
    <w:rsid w:val="00A943B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4EB2153"/>
  <w15:chartTrackingRefBased/>
  <w15:docId w15:val="{747B17EA-A908-43F6-9D4A-99E9BC8ED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F65A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F65A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F65A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F65A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F65A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F65A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F65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F65A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F65AC"/>
  </w:style>
  <w:style w:type="paragraph" w:styleId="TOC1">
    <w:name w:val="toc 1"/>
    <w:basedOn w:val="Normal"/>
    <w:next w:val="Normal"/>
    <w:autoRedefine/>
    <w:uiPriority w:val="39"/>
    <w:unhideWhenUsed/>
    <w:rsid w:val="000F65AC"/>
  </w:style>
  <w:style w:type="paragraph" w:styleId="TOC2">
    <w:name w:val="toc 2"/>
    <w:basedOn w:val="Normal"/>
    <w:next w:val="Normal"/>
    <w:autoRedefine/>
    <w:uiPriority w:val="39"/>
    <w:unhideWhenUsed/>
    <w:rsid w:val="000F65A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9502324322301110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4605</Words>
  <Characters>26251</Characters>
  <Application>Microsoft Office Word</Application>
  <DocSecurity>0</DocSecurity>
  <Lines>218</Lines>
  <Paragraphs>61</Paragraphs>
  <ScaleCrop>false</ScaleCrop>
  <Company/>
  <LinksUpToDate>false</LinksUpToDate>
  <CharactersWithSpaces>30795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2024-01-24T15:33:00Z</dcterms:created>
  <dcterms:modified xsi:type="dcterms:W3CDTF">2024-01-24T15:33:00Z</dcterms:modified>
</cp:coreProperties>
</file>