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0" w:lineRule="exact"/>
        <w:ind w:left="225"/>
        <w:rPr>
          <w:rFonts w:ascii="Times New Roman"/>
          <w:sz w:val="2"/>
        </w:rPr>
      </w:pPr>
      <w:r>
        <w:rPr>
          <w:rFonts w:ascii="Times New Roman"/>
          <w:sz w:val="2"/>
        </w:rPr>
        <w:pict>
          <v:group id="_x0000_i1025" style="width:368.95pt;height:0.75pt;mso-position-horizontal-relative:char;mso-position-vertical-relative:line" coordorigin="0,0" coordsize="7379,15">
            <v:line id="_x0000_s1026" style="position:absolute" from="0,8" to="7379,8" stroked="t" strokecolor="black" strokeweight="0.75pt">
              <v:stroke dashstyle="solid"/>
            </v:line>
            <w10:wrap type="none"/>
          </v:group>
        </w:pict>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pPr>
      <w:r>
        <w:t>本科毕业论文（设计</w:t>
      </w:r>
      <w:r>
        <w:rPr>
          <w:spacing w:val="-10"/>
        </w:rPr>
        <w:t>）</w:t>
      </w:r>
    </w:p>
    <w:p>
      <w:pPr>
        <w:pStyle w:val="BodyText"/>
        <w:ind w:left="0"/>
        <w:rPr>
          <w:rFonts w:ascii="Microsoft JhengHei"/>
          <w:b/>
          <w:sz w:val="44"/>
        </w:rPr>
      </w:pPr>
    </w:p>
    <w:p>
      <w:pPr>
        <w:pStyle w:val="BodyText"/>
        <w:spacing w:before="3"/>
        <w:ind w:left="0"/>
        <w:rPr>
          <w:rFonts w:ascii="Microsoft JhengHei"/>
          <w:b/>
          <w:sz w:val="33"/>
        </w:rPr>
      </w:pPr>
    </w:p>
    <w:p>
      <w:pPr>
        <w:spacing w:before="0"/>
        <w:ind w:left="654" w:right="797" w:firstLine="0"/>
        <w:jc w:val="center"/>
        <w:rPr>
          <w:rFonts w:ascii="黑体" w:eastAsia="黑体"/>
          <w:sz w:val="36"/>
        </w:rPr>
      </w:pPr>
      <w:r>
        <w:rPr>
          <w:rFonts w:ascii="黑体" w:eastAsia="黑体"/>
          <w:spacing w:val="-1"/>
          <w:sz w:val="36"/>
        </w:rPr>
        <w:t>基于双边滤波的图像去噪方法</w:t>
      </w:r>
    </w:p>
    <w:p>
      <w:pPr>
        <w:pStyle w:val="BodyText"/>
        <w:ind w:left="0"/>
        <w:rPr>
          <w:rFonts w:ascii="黑体"/>
          <w:sz w:val="20"/>
        </w:rPr>
      </w:pPr>
    </w:p>
    <w:p>
      <w:pPr>
        <w:pStyle w:val="BodyText"/>
        <w:ind w:left="0"/>
        <w:rPr>
          <w:rFonts w:ascii="黑体"/>
          <w:sz w:val="20"/>
        </w:rPr>
      </w:pPr>
    </w:p>
    <w:p>
      <w:pPr>
        <w:pStyle w:val="BodyText"/>
        <w:ind w:left="0"/>
        <w:rPr>
          <w:rFonts w:ascii="黑体"/>
          <w:sz w:val="20"/>
        </w:rPr>
      </w:pPr>
    </w:p>
    <w:p>
      <w:pPr>
        <w:pStyle w:val="BodyText"/>
        <w:spacing w:before="7" w:after="1"/>
        <w:ind w:left="0"/>
        <w:rPr>
          <w:rFonts w:ascii="黑体"/>
          <w:sz w:val="22"/>
        </w:rPr>
      </w:pPr>
    </w:p>
    <w:tbl>
      <w:tblPr>
        <w:tblStyle w:val="TableNormal"/>
        <w:tblW w:w="0" w:type="auto"/>
        <w:jc w:val="left"/>
        <w:tblInd w:w="1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30"/>
        <w:gridCol w:w="880"/>
        <w:gridCol w:w="4620"/>
      </w:tblGrid>
      <w:tr>
        <w:tblPrEx>
          <w:tblW w:w="0" w:type="auto"/>
          <w:jc w:val="left"/>
          <w:tblInd w:w="1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5"/>
          <w:jc w:val="left"/>
        </w:trPr>
        <w:tc>
          <w:tcPr>
            <w:tcW w:w="930" w:type="dxa"/>
          </w:tcPr>
          <w:p>
            <w:pPr>
              <w:pStyle w:val="TableParagraph"/>
              <w:spacing w:line="405" w:lineRule="exact"/>
              <w:ind w:left="50"/>
              <w:rPr>
                <w:rFonts w:ascii="黑体" w:eastAsia="黑体"/>
                <w:sz w:val="44"/>
              </w:rPr>
            </w:pPr>
            <w:r>
              <w:rPr>
                <w:rFonts w:ascii="黑体" w:eastAsia="黑体"/>
                <w:sz w:val="44"/>
              </w:rPr>
              <w:t>院</w:t>
            </w:r>
          </w:p>
        </w:tc>
        <w:tc>
          <w:tcPr>
            <w:tcW w:w="880" w:type="dxa"/>
          </w:tcPr>
          <w:p>
            <w:pPr>
              <w:pStyle w:val="TableParagraph"/>
              <w:spacing w:line="405" w:lineRule="exact"/>
              <w:ind w:right="-15"/>
              <w:jc w:val="right"/>
              <w:rPr>
                <w:rFonts w:ascii="黑体" w:eastAsia="黑体"/>
                <w:sz w:val="44"/>
              </w:rPr>
            </w:pPr>
            <w:r>
              <w:rPr>
                <w:rFonts w:ascii="黑体" w:eastAsia="黑体"/>
                <w:sz w:val="44"/>
              </w:rPr>
              <w:t>系</w:t>
            </w:r>
          </w:p>
        </w:tc>
        <w:tc>
          <w:tcPr>
            <w:tcW w:w="4620" w:type="dxa"/>
            <w:tcBorders>
              <w:bottom w:val="single" w:sz="12" w:space="0" w:color="000000"/>
            </w:tcBorders>
          </w:tcPr>
          <w:p>
            <w:pPr>
              <w:pStyle w:val="TableParagraph"/>
              <w:spacing w:line="404" w:lineRule="exact"/>
              <w:ind w:left="660"/>
              <w:rPr>
                <w:rFonts w:ascii="黑体" w:eastAsia="黑体"/>
                <w:sz w:val="44"/>
              </w:rPr>
            </w:pPr>
            <w:r>
              <w:rPr>
                <w:rFonts w:ascii="黑体" w:eastAsia="黑体"/>
                <w:spacing w:val="-2"/>
                <w:sz w:val="44"/>
              </w:rPr>
              <w:t>电子信息工程学院</w:t>
            </w:r>
          </w:p>
        </w:tc>
      </w:tr>
      <w:tr>
        <w:tblPrEx>
          <w:tblW w:w="0" w:type="auto"/>
          <w:jc w:val="left"/>
          <w:tblInd w:w="1971" w:type="dxa"/>
          <w:tblLayout w:type="fixed"/>
          <w:tblCellMar>
            <w:top w:w="0" w:type="dxa"/>
            <w:left w:w="0" w:type="dxa"/>
            <w:bottom w:w="0" w:type="dxa"/>
            <w:right w:w="0" w:type="dxa"/>
          </w:tblCellMar>
          <w:tblLook w:val="01E0"/>
        </w:tblPrEx>
        <w:trPr>
          <w:trHeight w:val="683"/>
          <w:jc w:val="left"/>
        </w:trPr>
        <w:tc>
          <w:tcPr>
            <w:tcW w:w="930" w:type="dxa"/>
          </w:tcPr>
          <w:p>
            <w:pPr>
              <w:pStyle w:val="TableParagraph"/>
              <w:spacing w:before="196" w:line="467" w:lineRule="exact"/>
              <w:ind w:left="50"/>
              <w:rPr>
                <w:rFonts w:ascii="黑体" w:eastAsia="黑体"/>
                <w:sz w:val="44"/>
              </w:rPr>
            </w:pPr>
            <w:r>
              <w:rPr>
                <w:rFonts w:ascii="黑体" w:eastAsia="黑体"/>
                <w:sz w:val="44"/>
              </w:rPr>
              <w:t>专</w:t>
            </w:r>
          </w:p>
        </w:tc>
        <w:tc>
          <w:tcPr>
            <w:tcW w:w="880" w:type="dxa"/>
          </w:tcPr>
          <w:p>
            <w:pPr>
              <w:pStyle w:val="TableParagraph"/>
              <w:spacing w:before="196" w:line="467" w:lineRule="exact"/>
              <w:ind w:right="-15"/>
              <w:jc w:val="right"/>
              <w:rPr>
                <w:rFonts w:ascii="黑体" w:eastAsia="黑体"/>
                <w:sz w:val="44"/>
              </w:rPr>
            </w:pPr>
            <w:r>
              <w:rPr>
                <w:rFonts w:ascii="黑体" w:eastAsia="黑体"/>
                <w:sz w:val="44"/>
              </w:rPr>
              <w:t>业</w:t>
            </w:r>
          </w:p>
        </w:tc>
        <w:tc>
          <w:tcPr>
            <w:tcW w:w="4620" w:type="dxa"/>
            <w:tcBorders>
              <w:top w:val="single" w:sz="12" w:space="0" w:color="000000"/>
              <w:bottom w:val="single" w:sz="12" w:space="0" w:color="000000"/>
            </w:tcBorders>
          </w:tcPr>
          <w:p>
            <w:pPr>
              <w:pStyle w:val="TableParagraph"/>
              <w:spacing w:before="197" w:line="465" w:lineRule="exact"/>
              <w:ind w:left="1320"/>
              <w:rPr>
                <w:rFonts w:ascii="黑体" w:eastAsia="黑体"/>
                <w:sz w:val="44"/>
              </w:rPr>
            </w:pPr>
            <w:r>
              <w:rPr>
                <w:rFonts w:ascii="黑体" w:eastAsia="黑体"/>
                <w:spacing w:val="-3"/>
                <w:sz w:val="44"/>
              </w:rPr>
              <w:t>通信工程</w:t>
            </w:r>
          </w:p>
        </w:tc>
      </w:tr>
      <w:tr>
        <w:tblPrEx>
          <w:tblW w:w="0" w:type="auto"/>
          <w:jc w:val="left"/>
          <w:tblInd w:w="1971" w:type="dxa"/>
          <w:tblLayout w:type="fixed"/>
          <w:tblCellMar>
            <w:top w:w="0" w:type="dxa"/>
            <w:left w:w="0" w:type="dxa"/>
            <w:bottom w:w="0" w:type="dxa"/>
            <w:right w:w="0" w:type="dxa"/>
          </w:tblCellMar>
          <w:tblLook w:val="01E0"/>
        </w:tblPrEx>
        <w:trPr>
          <w:trHeight w:val="681"/>
          <w:jc w:val="left"/>
        </w:trPr>
        <w:tc>
          <w:tcPr>
            <w:tcW w:w="930" w:type="dxa"/>
          </w:tcPr>
          <w:p>
            <w:pPr>
              <w:pStyle w:val="TableParagraph"/>
              <w:spacing w:before="196" w:line="465" w:lineRule="exact"/>
              <w:ind w:left="50"/>
              <w:rPr>
                <w:rFonts w:ascii="黑体" w:eastAsia="黑体"/>
                <w:sz w:val="44"/>
              </w:rPr>
            </w:pPr>
            <w:r>
              <w:rPr>
                <w:rFonts w:ascii="黑体" w:eastAsia="黑体"/>
                <w:sz w:val="44"/>
              </w:rPr>
              <w:t>姓</w:t>
            </w:r>
          </w:p>
        </w:tc>
        <w:tc>
          <w:tcPr>
            <w:tcW w:w="880" w:type="dxa"/>
          </w:tcPr>
          <w:p>
            <w:pPr>
              <w:pStyle w:val="TableParagraph"/>
              <w:spacing w:before="196" w:line="465" w:lineRule="exact"/>
              <w:ind w:right="-15"/>
              <w:jc w:val="right"/>
              <w:rPr>
                <w:rFonts w:ascii="黑体" w:eastAsia="黑体"/>
                <w:sz w:val="44"/>
              </w:rPr>
            </w:pPr>
            <w:r>
              <w:rPr>
                <w:rFonts w:ascii="黑体" w:eastAsia="黑体"/>
                <w:sz w:val="44"/>
              </w:rPr>
              <w:t>名</w:t>
            </w:r>
          </w:p>
        </w:tc>
        <w:tc>
          <w:tcPr>
            <w:tcW w:w="4620" w:type="dxa"/>
            <w:tcBorders>
              <w:top w:val="single" w:sz="12" w:space="0" w:color="000000"/>
              <w:bottom w:val="single" w:sz="12" w:space="0" w:color="000000"/>
            </w:tcBorders>
          </w:tcPr>
          <w:p>
            <w:pPr>
              <w:pStyle w:val="TableParagraph"/>
              <w:rPr>
                <w:rFonts w:ascii="Times New Roman"/>
                <w:sz w:val="40"/>
              </w:rPr>
            </w:pPr>
          </w:p>
        </w:tc>
      </w:tr>
    </w:tbl>
    <w:p>
      <w:pPr>
        <w:pStyle w:val="BodyText"/>
        <w:spacing w:before="7"/>
        <w:ind w:left="0"/>
        <w:rPr>
          <w:rFonts w:ascii="黑体"/>
          <w:sz w:val="12"/>
        </w:rPr>
      </w:pPr>
    </w:p>
    <w:p>
      <w:pPr>
        <w:spacing w:before="38"/>
        <w:ind w:left="2014" w:right="0" w:firstLine="0"/>
        <w:jc w:val="left"/>
        <w:rPr>
          <w:rFonts w:ascii="黑体" w:eastAsia="黑体"/>
          <w:sz w:val="44"/>
        </w:rPr>
      </w:pPr>
      <w:r>
        <w:pict>
          <v:line id="_x0000_s1027" style="mso-position-horizontal-relative:page;position:absolute;z-index:251658240" from="232.7pt,26.9pt" to="463.7pt,26.9pt" stroked="t" strokecolor="black" strokeweight="1.1pt">
            <v:stroke dashstyle="solid"/>
          </v:line>
        </w:pict>
      </w:r>
      <w:r>
        <w:rPr>
          <w:rFonts w:ascii="黑体" w:eastAsia="黑体"/>
          <w:spacing w:val="-3"/>
          <w:sz w:val="44"/>
        </w:rPr>
        <w:t>指导教师</w:t>
      </w:r>
    </w:p>
    <w:p>
      <w:pPr>
        <w:pStyle w:val="BodyText"/>
        <w:ind w:left="0"/>
        <w:rPr>
          <w:rFonts w:ascii="黑体"/>
          <w:sz w:val="20"/>
        </w:rPr>
      </w:pPr>
    </w:p>
    <w:p>
      <w:pPr>
        <w:pStyle w:val="BodyText"/>
        <w:ind w:left="0"/>
        <w:rPr>
          <w:rFonts w:ascii="黑体"/>
          <w:sz w:val="20"/>
        </w:rPr>
      </w:pPr>
    </w:p>
    <w:p>
      <w:pPr>
        <w:pStyle w:val="BodyText"/>
        <w:ind w:left="0"/>
        <w:rPr>
          <w:rFonts w:ascii="黑体"/>
          <w:sz w:val="20"/>
        </w:rPr>
      </w:pPr>
    </w:p>
    <w:p>
      <w:pPr>
        <w:pStyle w:val="BodyText"/>
        <w:ind w:left="0"/>
        <w:rPr>
          <w:rFonts w:ascii="黑体"/>
          <w:sz w:val="20"/>
        </w:rPr>
      </w:pPr>
    </w:p>
    <w:p>
      <w:pPr>
        <w:pStyle w:val="BodyText"/>
        <w:ind w:left="0"/>
        <w:rPr>
          <w:rFonts w:ascii="黑体"/>
          <w:sz w:val="20"/>
        </w:rPr>
      </w:pPr>
    </w:p>
    <w:p>
      <w:pPr>
        <w:pStyle w:val="BodyText"/>
        <w:spacing w:before="2"/>
        <w:ind w:left="0"/>
        <w:rPr>
          <w:rFonts w:ascii="黑体"/>
          <w:sz w:val="28"/>
        </w:rPr>
      </w:pPr>
    </w:p>
    <w:p>
      <w:pPr>
        <w:tabs>
          <w:tab w:val="left" w:pos="1451"/>
        </w:tabs>
        <w:spacing w:before="58"/>
        <w:ind w:left="654" w:right="0" w:firstLine="0"/>
        <w:jc w:val="center"/>
        <w:rPr>
          <w:rFonts w:ascii="黑体" w:eastAsia="黑体"/>
          <w:sz w:val="30"/>
        </w:rPr>
      </w:pPr>
      <w:r>
        <w:rPr>
          <w:rFonts w:ascii="黑体" w:eastAsia="黑体"/>
          <w:spacing w:val="-10"/>
          <w:sz w:val="30"/>
        </w:rPr>
        <w:t>年</w:t>
      </w:r>
      <w:r>
        <w:rPr>
          <w:rFonts w:ascii="黑体" w:eastAsia="黑体"/>
          <w:sz w:val="30"/>
        </w:rPr>
        <w:tab/>
      </w:r>
      <w:r>
        <w:rPr>
          <w:rFonts w:ascii="黑体" w:eastAsia="黑体"/>
          <w:spacing w:val="-10"/>
          <w:sz w:val="30"/>
        </w:rPr>
        <w:t>月</w:t>
      </w:r>
    </w:p>
    <w:p>
      <w:pPr>
        <w:spacing w:after="0"/>
        <w:jc w:val="center"/>
        <w:rPr>
          <w:rFonts w:ascii="黑体" w:eastAsia="黑体"/>
          <w:sz w:val="30"/>
        </w:rPr>
        <w:sectPr>
          <w:type w:val="continuous"/>
          <w:pgSz w:w="11910" w:h="16840"/>
          <w:pgMar w:top="1060" w:right="1020" w:bottom="280" w:left="880" w:header="708" w:footer="708"/>
          <w:cols w:space="708"/>
        </w:sectPr>
      </w:pPr>
    </w:p>
    <w:p>
      <w:pPr>
        <w:pStyle w:val="BodyText"/>
        <w:spacing w:before="5"/>
        <w:ind w:left="0"/>
        <w:rPr>
          <w:rFonts w:ascii="黑体"/>
          <w:sz w:val="21"/>
        </w:rPr>
      </w:pPr>
    </w:p>
    <w:p>
      <w:pPr>
        <w:pStyle w:val="Heading2"/>
      </w:pPr>
      <w:bookmarkStart w:id="0" w:name="_TOC_250012"/>
      <w:bookmarkEnd w:id="0"/>
      <w:r>
        <w:rPr>
          <w:spacing w:val="11"/>
        </w:rPr>
        <w:t>摘  要</w:t>
      </w:r>
    </w:p>
    <w:p>
      <w:pPr>
        <w:spacing w:before="123" w:line="304" w:lineRule="auto"/>
        <w:ind w:left="254" w:right="277" w:firstLine="480"/>
        <w:jc w:val="left"/>
        <w:rPr>
          <w:i/>
          <w:sz w:val="24"/>
        </w:rPr>
      </w:pPr>
      <w:r>
        <w:rPr>
          <w:i/>
          <w:spacing w:val="-2"/>
          <w:sz w:val="24"/>
        </w:rPr>
        <w:t>双边滤波是非线性的滤波方法，是结合图像的像素值相似度空间邻近度和空间领近度</w:t>
      </w:r>
      <w:r>
        <w:rPr>
          <w:i/>
          <w:spacing w:val="-2"/>
          <w:sz w:val="24"/>
        </w:rPr>
        <w:t>的一种折衷处理，同时考虑灰度相似性和空域信息，达到保边去噪的目的。双边滤波具有</w:t>
      </w:r>
      <w:r>
        <w:rPr>
          <w:i/>
          <w:spacing w:val="-2"/>
          <w:sz w:val="24"/>
        </w:rPr>
        <w:t>简单、非迭代、局部的特点。双边滤波器的好处是可以做边缘保存，一般过去用的维纳滤</w:t>
      </w:r>
      <w:r>
        <w:rPr>
          <w:i/>
          <w:spacing w:val="-2"/>
          <w:sz w:val="24"/>
        </w:rPr>
        <w:t>波或者高斯滤波去降噪，都会较明显地模糊边缘，对于高频细节的保护效果并不明显。双</w:t>
      </w:r>
      <w:r>
        <w:rPr>
          <w:i/>
          <w:spacing w:val="-2"/>
          <w:sz w:val="24"/>
        </w:rPr>
        <w:t>边滤波比高斯滤波多了一个高斯方差，它是基于空间分布的高斯滤波函数，所以在边缘附</w:t>
      </w:r>
      <w:r>
        <w:rPr>
          <w:i/>
          <w:spacing w:val="-2"/>
          <w:sz w:val="24"/>
        </w:rPr>
        <w:t>近，离的较远的像素不会影响到边缘上的像素值，这样就保证了边缘附近像素值的保存。</w:t>
      </w:r>
      <w:r>
        <w:rPr>
          <w:i/>
          <w:spacing w:val="-2"/>
          <w:sz w:val="24"/>
        </w:rPr>
        <w:t>但是由于保存了过多的高频信息对于彩色图像里的高频噪声，双边滤波器不能够彻底的滤</w:t>
      </w:r>
      <w:r>
        <w:rPr>
          <w:i/>
          <w:spacing w:val="-4"/>
          <w:sz w:val="24"/>
        </w:rPr>
        <w:t>掉，只能够对于低频信息进行较好的滤波。其具体的操作方法有两个，第一个是高斯模版，</w:t>
      </w:r>
      <w:r>
        <w:rPr>
          <w:i/>
          <w:spacing w:val="-2"/>
          <w:sz w:val="24"/>
        </w:rPr>
        <w:t>用个模板对图像中的每一个像素值进行扫描，然后把某一点和其邻域内像素的加权平均值</w:t>
      </w:r>
      <w:r>
        <w:rPr>
          <w:i/>
          <w:spacing w:val="-2"/>
          <w:sz w:val="24"/>
        </w:rPr>
        <w:t>代替那一个中心的值高斯滤波器是根据高斯函数的形状来选择其权值的线性平滑滤波器，</w:t>
      </w:r>
      <w:r>
        <w:rPr>
          <w:i/>
          <w:spacing w:val="-2"/>
          <w:sz w:val="24"/>
        </w:rPr>
        <w:t>高斯滤波是线性平滑滤波的一种，最适合去除的噪声类型是服从正态分布的噪声。第二个</w:t>
      </w:r>
      <w:r>
        <w:rPr>
          <w:i/>
          <w:spacing w:val="-2"/>
          <w:sz w:val="24"/>
        </w:rPr>
        <w:t>是以灰度级的差值作为函数系数生成的模板。然后这两个模板点乘就得到了最终的双边滤</w:t>
      </w:r>
      <w:r>
        <w:rPr>
          <w:i/>
          <w:spacing w:val="-2"/>
          <w:sz w:val="24"/>
        </w:rPr>
        <w:t>波模板，最后得到双边滤波处理后的图像。</w:t>
      </w:r>
    </w:p>
    <w:p>
      <w:pPr>
        <w:pStyle w:val="BodyText"/>
        <w:spacing w:before="3"/>
        <w:ind w:left="0"/>
        <w:rPr>
          <w:i/>
          <w:sz w:val="19"/>
        </w:rPr>
      </w:pPr>
    </w:p>
    <w:p>
      <w:pPr>
        <w:spacing w:before="0"/>
        <w:ind w:left="254" w:right="0" w:firstLine="0"/>
        <w:jc w:val="left"/>
        <w:rPr>
          <w:i/>
          <w:sz w:val="24"/>
        </w:rPr>
      </w:pPr>
      <w:r>
        <w:rPr>
          <w:rFonts w:ascii="Microsoft JhengHei" w:eastAsia="Microsoft JhengHei"/>
          <w:b/>
          <w:sz w:val="24"/>
        </w:rPr>
        <w:t>关键词</w:t>
      </w:r>
      <w:r>
        <w:rPr>
          <w:rFonts w:ascii="黑体" w:eastAsia="黑体"/>
          <w:sz w:val="21"/>
        </w:rPr>
        <w:t>：</w:t>
      </w:r>
      <w:r>
        <w:rPr>
          <w:i/>
          <w:spacing w:val="-1"/>
          <w:sz w:val="24"/>
        </w:rPr>
        <w:t>图像；去噪；双边滤波；高斯滤波</w:t>
      </w:r>
    </w:p>
    <w:p>
      <w:pPr>
        <w:spacing w:after="0"/>
        <w:jc w:val="left"/>
        <w:rPr>
          <w:sz w:val="24"/>
        </w:rPr>
        <w:sectPr>
          <w:headerReference w:type="default" r:id="rId4"/>
          <w:pgSz w:w="11910" w:h="16840"/>
          <w:pgMar w:top="1080" w:right="1020" w:bottom="280" w:left="880" w:header="893" w:footer="0"/>
          <w:pgNumType w:start="2"/>
          <w:cols w:space="708"/>
        </w:sectPr>
      </w:pPr>
    </w:p>
    <w:p>
      <w:pPr>
        <w:pStyle w:val="BodyText"/>
        <w:spacing w:before="7"/>
        <w:ind w:left="0"/>
        <w:rPr>
          <w:i/>
          <w:sz w:val="18"/>
        </w:rPr>
      </w:pPr>
    </w:p>
    <w:p>
      <w:pPr>
        <w:pStyle w:val="Heading1"/>
      </w:pPr>
      <w:bookmarkStart w:id="1" w:name="_TOC_250011"/>
      <w:bookmarkEnd w:id="1"/>
      <w:r>
        <w:rPr>
          <w:spacing w:val="-2"/>
        </w:rPr>
        <w:t>Abstract</w:t>
      </w:r>
    </w:p>
    <w:p>
      <w:pPr>
        <w:pStyle w:val="BodyText"/>
        <w:spacing w:before="8"/>
        <w:ind w:left="0"/>
        <w:rPr>
          <w:rFonts w:ascii="Times New Roman"/>
          <w:b/>
          <w:sz w:val="28"/>
        </w:rPr>
      </w:pPr>
    </w:p>
    <w:p>
      <w:pPr>
        <w:pStyle w:val="BodyText"/>
        <w:spacing w:line="360" w:lineRule="auto"/>
        <w:ind w:right="393" w:firstLine="240"/>
        <w:jc w:val="both"/>
        <w:rPr>
          <w:rFonts w:ascii="Times New Roman"/>
        </w:rPr>
      </w:pPr>
      <w:r>
        <w:rPr>
          <w:rFonts w:ascii="Times New Roman"/>
        </w:rPr>
        <w:t>The bilateral filter is a nonlinear filtering method, is the combination of image pixel value similarity space proximity and space brought a compromise approach degree, considering the gray similarity and spatial information, to achieve the purpose of edge preserving denoising. The bilateral filter has the advantages of simple, non iterative, local. The bilateral filter is good to do edge preservation,generally used Wiener filtering or Gauss filter to denoise, will obviously fuzzy edge, for the protection of high frequency detail is not obvious. Bilateral filtering than Gauss filter has a Gauss variance, it is Gauss filter function based on the spatial distribution, so near the edge, the pixel will not affect the farther to the pixel on the edge of the value, thus ensuring the preservation</w:t>
      </w:r>
      <w:r>
        <w:rPr>
          <w:rFonts w:ascii="Times New Roman"/>
          <w:spacing w:val="-2"/>
        </w:rPr>
        <w:t xml:space="preserve"> </w:t>
      </w:r>
      <w:r>
        <w:rPr>
          <w:rFonts w:ascii="Times New Roman"/>
        </w:rPr>
        <w:t>of</w:t>
      </w:r>
      <w:r>
        <w:rPr>
          <w:rFonts w:ascii="Times New Roman"/>
          <w:spacing w:val="-2"/>
        </w:rPr>
        <w:t xml:space="preserve"> </w:t>
      </w:r>
      <w:r>
        <w:rPr>
          <w:rFonts w:ascii="Times New Roman"/>
        </w:rPr>
        <w:t>edge</w:t>
      </w:r>
      <w:r>
        <w:rPr>
          <w:rFonts w:ascii="Times New Roman"/>
          <w:spacing w:val="-2"/>
        </w:rPr>
        <w:t xml:space="preserve"> </w:t>
      </w:r>
      <w:r>
        <w:rPr>
          <w:rFonts w:ascii="Times New Roman"/>
        </w:rPr>
        <w:t>pixel</w:t>
      </w:r>
      <w:r>
        <w:rPr>
          <w:rFonts w:ascii="Times New Roman"/>
          <w:spacing w:val="-2"/>
        </w:rPr>
        <w:t xml:space="preserve"> </w:t>
      </w:r>
      <w:r>
        <w:rPr>
          <w:rFonts w:ascii="Times New Roman"/>
        </w:rPr>
        <w:t>values.</w:t>
      </w:r>
      <w:r>
        <w:rPr>
          <w:rFonts w:ascii="Times New Roman"/>
          <w:spacing w:val="-2"/>
        </w:rPr>
        <w:t xml:space="preserve"> </w:t>
      </w:r>
      <w:r>
        <w:rPr>
          <w:rFonts w:ascii="Times New Roman"/>
        </w:rPr>
        <w:t>But</w:t>
      </w:r>
      <w:r>
        <w:rPr>
          <w:rFonts w:ascii="Times New Roman"/>
          <w:spacing w:val="-2"/>
        </w:rPr>
        <w:t xml:space="preserve"> </w:t>
      </w:r>
      <w:r>
        <w:rPr>
          <w:rFonts w:ascii="Times New Roman"/>
        </w:rPr>
        <w:t>because</w:t>
      </w:r>
      <w:r>
        <w:rPr>
          <w:rFonts w:ascii="Times New Roman"/>
          <w:spacing w:val="-2"/>
        </w:rPr>
        <w:t xml:space="preserve"> </w:t>
      </w:r>
      <w:r>
        <w:rPr>
          <w:rFonts w:ascii="Times New Roman"/>
        </w:rPr>
        <w:t>of</w:t>
      </w:r>
      <w:r>
        <w:rPr>
          <w:rFonts w:ascii="Times New Roman"/>
          <w:spacing w:val="-2"/>
        </w:rPr>
        <w:t xml:space="preserve"> </w:t>
      </w:r>
      <w:r>
        <w:rPr>
          <w:rFonts w:ascii="Times New Roman"/>
        </w:rPr>
        <w:t>the</w:t>
      </w:r>
      <w:r>
        <w:rPr>
          <w:rFonts w:ascii="Times New Roman"/>
          <w:spacing w:val="-2"/>
        </w:rPr>
        <w:t xml:space="preserve"> </w:t>
      </w:r>
      <w:r>
        <w:rPr>
          <w:rFonts w:ascii="Times New Roman"/>
        </w:rPr>
        <w:t>high</w:t>
      </w:r>
      <w:r>
        <w:rPr>
          <w:rFonts w:ascii="Times New Roman"/>
          <w:spacing w:val="-2"/>
        </w:rPr>
        <w:t xml:space="preserve"> </w:t>
      </w:r>
      <w:r>
        <w:rPr>
          <w:rFonts w:ascii="Times New Roman"/>
        </w:rPr>
        <w:t>frequency</w:t>
      </w:r>
      <w:r>
        <w:rPr>
          <w:rFonts w:ascii="Times New Roman"/>
          <w:spacing w:val="-2"/>
        </w:rPr>
        <w:t xml:space="preserve"> </w:t>
      </w:r>
      <w:r>
        <w:rPr>
          <w:rFonts w:ascii="Times New Roman"/>
        </w:rPr>
        <w:t>information</w:t>
      </w:r>
      <w:r>
        <w:rPr>
          <w:rFonts w:ascii="Times New Roman"/>
          <w:spacing w:val="-2"/>
        </w:rPr>
        <w:t xml:space="preserve"> </w:t>
      </w:r>
      <w:r>
        <w:rPr>
          <w:rFonts w:ascii="Times New Roman"/>
        </w:rPr>
        <w:t>saved</w:t>
      </w:r>
      <w:r>
        <w:rPr>
          <w:rFonts w:ascii="Times New Roman"/>
          <w:spacing w:val="-2"/>
        </w:rPr>
        <w:t xml:space="preserve"> </w:t>
      </w:r>
      <w:r>
        <w:rPr>
          <w:rFonts w:ascii="Times New Roman"/>
        </w:rPr>
        <w:t>too</w:t>
      </w:r>
      <w:r>
        <w:rPr>
          <w:rFonts w:ascii="Times New Roman"/>
          <w:spacing w:val="-2"/>
        </w:rPr>
        <w:t xml:space="preserve"> </w:t>
      </w:r>
      <w:r>
        <w:rPr>
          <w:rFonts w:ascii="Times New Roman"/>
        </w:rPr>
        <w:t>much for the high frequency noise in the color image, the bilateral filter can not be completely filtered out,</w:t>
      </w:r>
      <w:r>
        <w:rPr>
          <w:rFonts w:ascii="Times New Roman"/>
          <w:spacing w:val="-2"/>
        </w:rPr>
        <w:t xml:space="preserve"> </w:t>
      </w:r>
      <w:r>
        <w:rPr>
          <w:rFonts w:ascii="Times New Roman"/>
        </w:rPr>
        <w:t>can</w:t>
      </w:r>
      <w:r>
        <w:rPr>
          <w:rFonts w:ascii="Times New Roman"/>
          <w:spacing w:val="-2"/>
        </w:rPr>
        <w:t xml:space="preserve"> </w:t>
      </w:r>
      <w:r>
        <w:rPr>
          <w:rFonts w:ascii="Times New Roman"/>
        </w:rPr>
        <w:t>only</w:t>
      </w:r>
      <w:r>
        <w:rPr>
          <w:rFonts w:ascii="Times New Roman"/>
          <w:spacing w:val="-2"/>
        </w:rPr>
        <w:t xml:space="preserve"> </w:t>
      </w:r>
      <w:r>
        <w:rPr>
          <w:rFonts w:ascii="Times New Roman"/>
        </w:rPr>
        <w:t>be</w:t>
      </w:r>
      <w:r>
        <w:rPr>
          <w:rFonts w:ascii="Times New Roman"/>
          <w:spacing w:val="-2"/>
        </w:rPr>
        <w:t xml:space="preserve"> </w:t>
      </w:r>
      <w:r>
        <w:rPr>
          <w:rFonts w:ascii="Times New Roman"/>
        </w:rPr>
        <w:t>better</w:t>
      </w:r>
      <w:r>
        <w:rPr>
          <w:rFonts w:ascii="Times New Roman"/>
          <w:spacing w:val="-2"/>
        </w:rPr>
        <w:t xml:space="preserve"> </w:t>
      </w:r>
      <w:r>
        <w:rPr>
          <w:rFonts w:ascii="Times New Roman"/>
        </w:rPr>
        <w:t>filtering</w:t>
      </w:r>
      <w:r>
        <w:rPr>
          <w:rFonts w:ascii="Times New Roman"/>
          <w:spacing w:val="-2"/>
        </w:rPr>
        <w:t xml:space="preserve"> </w:t>
      </w:r>
      <w:r>
        <w:rPr>
          <w:rFonts w:ascii="Times New Roman"/>
        </w:rPr>
        <w:t>for</w:t>
      </w:r>
      <w:r>
        <w:rPr>
          <w:rFonts w:ascii="Times New Roman"/>
          <w:spacing w:val="-2"/>
        </w:rPr>
        <w:t xml:space="preserve"> </w:t>
      </w:r>
      <w:r>
        <w:rPr>
          <w:rFonts w:ascii="Times New Roman"/>
        </w:rPr>
        <w:t>the</w:t>
      </w:r>
      <w:r>
        <w:rPr>
          <w:rFonts w:ascii="Times New Roman"/>
          <w:spacing w:val="-2"/>
        </w:rPr>
        <w:t xml:space="preserve"> </w:t>
      </w:r>
      <w:r>
        <w:rPr>
          <w:rFonts w:ascii="Times New Roman"/>
        </w:rPr>
        <w:t>low</w:t>
      </w:r>
      <w:r>
        <w:rPr>
          <w:rFonts w:ascii="Times New Roman"/>
          <w:spacing w:val="-2"/>
        </w:rPr>
        <w:t xml:space="preserve"> </w:t>
      </w:r>
      <w:r>
        <w:rPr>
          <w:rFonts w:ascii="Times New Roman"/>
        </w:rPr>
        <w:t>frequency</w:t>
      </w:r>
      <w:r>
        <w:rPr>
          <w:rFonts w:ascii="Times New Roman"/>
          <w:spacing w:val="-2"/>
        </w:rPr>
        <w:t xml:space="preserve"> </w:t>
      </w:r>
      <w:r>
        <w:rPr>
          <w:rFonts w:ascii="Times New Roman"/>
        </w:rPr>
        <w:t>information.</w:t>
      </w:r>
      <w:r>
        <w:rPr>
          <w:rFonts w:ascii="Times New Roman"/>
          <w:spacing w:val="-2"/>
        </w:rPr>
        <w:t xml:space="preserve"> </w:t>
      </w:r>
      <w:r>
        <w:rPr>
          <w:rFonts w:ascii="Times New Roman"/>
        </w:rPr>
        <w:t>The</w:t>
      </w:r>
      <w:r>
        <w:rPr>
          <w:rFonts w:ascii="Times New Roman"/>
          <w:spacing w:val="-2"/>
        </w:rPr>
        <w:t xml:space="preserve"> </w:t>
      </w:r>
      <w:r>
        <w:rPr>
          <w:rFonts w:ascii="Times New Roman"/>
        </w:rPr>
        <w:t>specific</w:t>
      </w:r>
      <w:r>
        <w:rPr>
          <w:rFonts w:ascii="Times New Roman"/>
          <w:spacing w:val="-2"/>
        </w:rPr>
        <w:t xml:space="preserve"> </w:t>
      </w:r>
      <w:r>
        <w:rPr>
          <w:rFonts w:ascii="Times New Roman"/>
        </w:rPr>
        <w:t>operation</w:t>
      </w:r>
      <w:r>
        <w:rPr>
          <w:rFonts w:ascii="Times New Roman"/>
          <w:spacing w:val="-2"/>
        </w:rPr>
        <w:t xml:space="preserve"> </w:t>
      </w:r>
      <w:r>
        <w:rPr>
          <w:rFonts w:ascii="Times New Roman"/>
        </w:rPr>
        <w:t>method has two, the first is Gauss template, scanning for each pixel in the image with a template, and then the weighted one point and its neighborhood pixels instead of the average value of a central value Gauss filters are linear smoothing filter to select the weights based on the Gauss function the shape, the Gauss filter is a linear smoothing filter for noise removal, the type is subject to normally distributed noise. The second is the difference of gray level as function coefficients generated templates. Then the two template dot get bilateral filtering template final, finally get the image after bilateral filtering.</w:t>
      </w:r>
    </w:p>
    <w:p>
      <w:pPr>
        <w:pStyle w:val="BodyText"/>
        <w:ind w:left="0"/>
        <w:rPr>
          <w:rFonts w:ascii="Times New Roman"/>
          <w:sz w:val="35"/>
        </w:rPr>
      </w:pPr>
    </w:p>
    <w:p>
      <w:pPr>
        <w:pStyle w:val="BodyText"/>
        <w:rPr>
          <w:rFonts w:ascii="Times New Roman"/>
        </w:rPr>
      </w:pPr>
      <w:r>
        <w:rPr>
          <w:rFonts w:ascii="Times New Roman"/>
          <w:b/>
        </w:rPr>
        <w:t>Key</w:t>
      </w:r>
      <w:r>
        <w:rPr>
          <w:rFonts w:ascii="Times New Roman"/>
          <w:b/>
          <w:spacing w:val="-2"/>
        </w:rPr>
        <w:t xml:space="preserve"> </w:t>
      </w:r>
      <w:r>
        <w:rPr>
          <w:rFonts w:ascii="Times New Roman"/>
          <w:b/>
        </w:rPr>
        <w:t>words</w:t>
      </w:r>
      <w:r>
        <w:rPr>
          <w:rFonts w:ascii="Times New Roman"/>
        </w:rPr>
        <w:t>:</w:t>
      </w:r>
      <w:r>
        <w:rPr>
          <w:rFonts w:ascii="Times New Roman"/>
          <w:spacing w:val="-3"/>
        </w:rPr>
        <w:t xml:space="preserve"> </w:t>
      </w:r>
      <w:r>
        <w:rPr>
          <w:rFonts w:ascii="Times New Roman"/>
        </w:rPr>
        <w:t>Image</w:t>
      </w:r>
      <w:r>
        <w:rPr>
          <w:rFonts w:ascii="Times New Roman"/>
          <w:spacing w:val="-2"/>
        </w:rPr>
        <w:t xml:space="preserve"> </w:t>
      </w:r>
      <w:r>
        <w:rPr>
          <w:rFonts w:ascii="Times New Roman"/>
        </w:rPr>
        <w:t>;Denoising;Bilateral</w:t>
      </w:r>
      <w:r>
        <w:rPr>
          <w:rFonts w:ascii="Times New Roman"/>
          <w:spacing w:val="-2"/>
        </w:rPr>
        <w:t xml:space="preserve"> </w:t>
      </w:r>
      <w:r>
        <w:rPr>
          <w:rFonts w:ascii="Times New Roman"/>
        </w:rPr>
        <w:t>Filtering;Gauss</w:t>
      </w:r>
      <w:r>
        <w:rPr>
          <w:rFonts w:ascii="Times New Roman"/>
          <w:spacing w:val="-2"/>
        </w:rPr>
        <w:t xml:space="preserve"> Filtering</w:t>
      </w:r>
    </w:p>
    <w:p>
      <w:pPr>
        <w:spacing w:after="0"/>
        <w:rPr>
          <w:rFonts w:ascii="Times New Roman"/>
        </w:rPr>
        <w:sectPr>
          <w:headerReference w:type="default" r:id="rId5"/>
          <w:pgSz w:w="11910" w:h="16840"/>
          <w:pgMar w:top="1080" w:right="1020" w:bottom="280" w:left="880" w:header="893" w:footer="0"/>
          <w:pgNumType w:start="3"/>
          <w:cols w:space="708"/>
        </w:sectPr>
      </w:pPr>
    </w:p>
    <w:p>
      <w:pPr>
        <w:pStyle w:val="BodyText"/>
        <w:spacing w:before="7"/>
        <w:ind w:left="0"/>
        <w:rPr>
          <w:rFonts w:ascii="Times New Roman"/>
          <w:sz w:val="23"/>
        </w:rPr>
      </w:pPr>
    </w:p>
    <w:p>
      <w:pPr>
        <w:tabs>
          <w:tab w:val="left" w:pos="599"/>
        </w:tabs>
        <w:spacing w:before="58"/>
        <w:ind w:left="0" w:right="143" w:firstLine="0"/>
        <w:jc w:val="center"/>
        <w:rPr>
          <w:rFonts w:ascii="黑体" w:eastAsia="黑体"/>
          <w:sz w:val="30"/>
        </w:rPr>
      </w:pPr>
      <w:r>
        <w:rPr>
          <w:rFonts w:ascii="黑体" w:eastAsia="黑体"/>
          <w:spacing w:val="-10"/>
          <w:sz w:val="30"/>
        </w:rPr>
        <w:t>目</w:t>
      </w:r>
      <w:r>
        <w:rPr>
          <w:rFonts w:ascii="黑体" w:eastAsia="黑体"/>
          <w:sz w:val="30"/>
        </w:rPr>
        <w:tab/>
      </w:r>
      <w:r>
        <w:rPr>
          <w:rFonts w:ascii="黑体" w:eastAsia="黑体"/>
          <w:spacing w:val="-10"/>
          <w:sz w:val="30"/>
        </w:rPr>
        <w:t>录</w:t>
      </w:r>
    </w:p>
    <w:sdt>
      <w:sdtPr>
        <w:id w:val="1997727660"/>
        <w:docPartObj>
          <w:docPartGallery w:val="Table of Contents"/>
          <w:docPartUnique/>
        </w:docPartObj>
      </w:sdtPr>
      <w:sdtContent>
        <w:p>
          <w:pPr>
            <w:pStyle w:val="TOC2"/>
            <w:tabs>
              <w:tab w:val="left" w:pos="853"/>
              <w:tab w:val="right" w:leader="dot" w:pos="9597"/>
            </w:tabs>
            <w:spacing w:before="102"/>
            <w:ind w:left="254" w:firstLine="0"/>
            <w:rPr>
              <w:rFonts w:ascii="Times New Roman" w:eastAsia="Times New Roman"/>
            </w:rPr>
          </w:pPr>
          <w:hyperlink w:anchor="_TOC_250012" w:history="1">
            <w:r>
              <w:rPr>
                <w:spacing w:val="-10"/>
              </w:rPr>
              <w:t>摘</w:t>
            </w:r>
            <w:r>
              <w:tab/>
            </w:r>
            <w:r>
              <w:rPr>
                <w:spacing w:val="-10"/>
              </w:rPr>
              <w:t>要</w:t>
            </w:r>
            <w:r>
              <w:rPr>
                <w:rFonts w:ascii="Times New Roman" w:eastAsia="Times New Roman"/>
              </w:rPr>
              <w:tab/>
            </w:r>
            <w:r>
              <w:rPr>
                <w:rFonts w:ascii="Times New Roman" w:eastAsia="Times New Roman"/>
                <w:spacing w:val="-10"/>
              </w:rPr>
              <w:t>I</w:t>
            </w:r>
          </w:hyperlink>
        </w:p>
        <w:p>
          <w:pPr>
            <w:pStyle w:val="TOC1"/>
            <w:tabs>
              <w:tab w:val="right" w:leader="dot" w:pos="9597"/>
            </w:tabs>
            <w:spacing w:before="97"/>
            <w:ind w:left="254" w:firstLine="0"/>
            <w:rPr>
              <w:rFonts w:ascii="Times New Roman"/>
            </w:rPr>
          </w:pPr>
          <w:hyperlink w:anchor="_TOC_250011" w:history="1">
            <w:r>
              <w:rPr>
                <w:rFonts w:ascii="Times New Roman"/>
                <w:spacing w:val="-2"/>
              </w:rPr>
              <w:t>ABSTRACT</w:t>
            </w:r>
            <w:r>
              <w:rPr>
                <w:rFonts w:ascii="Times New Roman"/>
              </w:rPr>
              <w:tab/>
            </w:r>
            <w:r>
              <w:rPr>
                <w:rFonts w:ascii="Times New Roman"/>
                <w:spacing w:val="-5"/>
              </w:rPr>
              <w:t>II</w:t>
            </w:r>
          </w:hyperlink>
        </w:p>
        <w:p>
          <w:pPr>
            <w:pStyle w:val="TOC3"/>
            <w:numPr>
              <w:ilvl w:val="0"/>
              <w:numId w:val="18"/>
            </w:numPr>
            <w:tabs>
              <w:tab w:val="left" w:pos="554"/>
              <w:tab w:val="right" w:leader="dot" w:pos="9597"/>
            </w:tabs>
            <w:spacing w:before="91" w:after="0" w:line="240" w:lineRule="auto"/>
            <w:ind w:left="554" w:right="0" w:hanging="300"/>
            <w:jc w:val="left"/>
            <w:rPr>
              <w:rFonts w:ascii="Times New Roman" w:eastAsia="Times New Roman"/>
            </w:rPr>
          </w:pPr>
          <w:r>
            <w:t>引</w:t>
          </w:r>
          <w:r>
            <w:rPr>
              <w:spacing w:val="-10"/>
            </w:rPr>
            <w:t>言</w:t>
          </w:r>
          <w:r>
            <w:rPr>
              <w:rFonts w:ascii="Times New Roman" w:eastAsia="Times New Roman"/>
            </w:rPr>
            <w:tab/>
          </w:r>
          <w:hyperlink w:anchor="_bookmark0" w:history="1">
            <w:r>
              <w:rPr>
                <w:rFonts w:ascii="Times New Roman" w:eastAsia="Times New Roman"/>
                <w:spacing w:val="-10"/>
              </w:rPr>
              <w:t>1</w:t>
            </w:r>
          </w:hyperlink>
        </w:p>
        <w:p>
          <w:pPr>
            <w:pStyle w:val="TOC4"/>
            <w:numPr>
              <w:ilvl w:val="1"/>
              <w:numId w:val="18"/>
            </w:numPr>
            <w:tabs>
              <w:tab w:val="left" w:pos="1024"/>
              <w:tab w:val="right" w:leader="dot" w:pos="9597"/>
            </w:tabs>
            <w:spacing w:before="102" w:after="0" w:line="240" w:lineRule="auto"/>
            <w:ind w:left="1024" w:right="0" w:hanging="490"/>
            <w:jc w:val="left"/>
            <w:rPr>
              <w:rFonts w:ascii="Times New Roman" w:eastAsia="Times New Roman"/>
            </w:rPr>
          </w:pPr>
          <w:r>
            <w:t>课题的研究背景及意</w:t>
          </w:r>
          <w:r>
            <w:rPr>
              <w:spacing w:val="-10"/>
            </w:rPr>
            <w:t>义</w:t>
          </w:r>
          <w:r>
            <w:rPr>
              <w:rFonts w:ascii="Times New Roman" w:eastAsia="Times New Roman"/>
            </w:rPr>
            <w:tab/>
          </w:r>
          <w:hyperlink w:anchor="_bookmark1" w:history="1">
            <w:r>
              <w:rPr>
                <w:rFonts w:ascii="Times New Roman" w:eastAsia="Times New Roman"/>
                <w:spacing w:val="-10"/>
              </w:rPr>
              <w:t>1</w:t>
            </w:r>
          </w:hyperlink>
        </w:p>
        <w:p>
          <w:pPr>
            <w:pStyle w:val="TOC4"/>
            <w:numPr>
              <w:ilvl w:val="1"/>
              <w:numId w:val="18"/>
            </w:numPr>
            <w:tabs>
              <w:tab w:val="left" w:pos="1024"/>
              <w:tab w:val="right" w:leader="dot" w:pos="9597"/>
            </w:tabs>
            <w:spacing w:before="95" w:after="0" w:line="240" w:lineRule="auto"/>
            <w:ind w:left="1024" w:right="0" w:hanging="490"/>
            <w:jc w:val="left"/>
            <w:rPr>
              <w:rFonts w:ascii="Times New Roman" w:eastAsia="Times New Roman"/>
            </w:rPr>
          </w:pPr>
          <w:r>
            <w:t>国内外研究现</w:t>
          </w:r>
          <w:r>
            <w:rPr>
              <w:spacing w:val="-10"/>
            </w:rPr>
            <w:t>状</w:t>
          </w:r>
          <w:r>
            <w:rPr>
              <w:rFonts w:ascii="Times New Roman" w:eastAsia="Times New Roman"/>
            </w:rPr>
            <w:tab/>
          </w:r>
          <w:hyperlink w:anchor="_bookmark2" w:history="1">
            <w:r>
              <w:rPr>
                <w:rFonts w:ascii="Times New Roman" w:eastAsia="Times New Roman"/>
                <w:spacing w:val="-10"/>
              </w:rPr>
              <w:t>1</w:t>
            </w:r>
          </w:hyperlink>
        </w:p>
        <w:p>
          <w:pPr>
            <w:pStyle w:val="TOC4"/>
            <w:numPr>
              <w:ilvl w:val="1"/>
              <w:numId w:val="18"/>
            </w:numPr>
            <w:tabs>
              <w:tab w:val="left" w:pos="1024"/>
              <w:tab w:val="right" w:leader="dot" w:pos="9597"/>
            </w:tabs>
            <w:spacing w:before="95" w:after="0" w:line="240" w:lineRule="auto"/>
            <w:ind w:left="1024" w:right="0" w:hanging="490"/>
            <w:jc w:val="left"/>
            <w:rPr>
              <w:rFonts w:ascii="Times New Roman" w:eastAsia="Times New Roman"/>
            </w:rPr>
          </w:pPr>
          <w:r>
            <w:t>图像噪声及图像去噪方</w:t>
          </w:r>
          <w:r>
            <w:rPr>
              <w:spacing w:val="-10"/>
            </w:rPr>
            <w:t>法</w:t>
          </w:r>
          <w:r>
            <w:rPr>
              <w:rFonts w:ascii="Times New Roman" w:eastAsia="Times New Roman"/>
            </w:rPr>
            <w:tab/>
          </w:r>
          <w:hyperlink w:anchor="_bookmark3" w:history="1">
            <w:r>
              <w:rPr>
                <w:rFonts w:ascii="Times New Roman" w:eastAsia="Times New Roman"/>
                <w:spacing w:val="-10"/>
              </w:rPr>
              <w:t>2</w:t>
            </w:r>
          </w:hyperlink>
        </w:p>
        <w:p>
          <w:pPr>
            <w:pStyle w:val="TOC4"/>
            <w:numPr>
              <w:ilvl w:val="1"/>
              <w:numId w:val="18"/>
            </w:numPr>
            <w:tabs>
              <w:tab w:val="left" w:pos="1024"/>
              <w:tab w:val="right" w:leader="dot" w:pos="9597"/>
            </w:tabs>
            <w:spacing w:before="95" w:after="0" w:line="240" w:lineRule="auto"/>
            <w:ind w:left="1024" w:right="0" w:hanging="490"/>
            <w:jc w:val="left"/>
            <w:rPr>
              <w:rFonts w:ascii="Times New Roman" w:eastAsia="Times New Roman"/>
            </w:rPr>
          </w:pPr>
          <w:hyperlink w:anchor="_TOC_250010" w:history="1">
            <w:r>
              <w:t>图像质量评价方</w:t>
            </w:r>
            <w:r>
              <w:rPr>
                <w:spacing w:val="-10"/>
              </w:rPr>
              <w:t>法</w:t>
            </w:r>
            <w:r>
              <w:rPr>
                <w:rFonts w:ascii="Times New Roman" w:eastAsia="Times New Roman"/>
              </w:rPr>
              <w:tab/>
            </w:r>
            <w:r>
              <w:rPr>
                <w:rFonts w:ascii="Times New Roman" w:eastAsia="Times New Roman"/>
                <w:spacing w:val="-10"/>
              </w:rPr>
              <w:t>4</w:t>
            </w:r>
          </w:hyperlink>
        </w:p>
        <w:p>
          <w:pPr>
            <w:pStyle w:val="TOC4"/>
            <w:numPr>
              <w:ilvl w:val="1"/>
              <w:numId w:val="18"/>
            </w:numPr>
            <w:tabs>
              <w:tab w:val="left" w:pos="954"/>
              <w:tab w:val="right" w:leader="dot" w:pos="9597"/>
            </w:tabs>
            <w:spacing w:before="95" w:after="0" w:line="240" w:lineRule="auto"/>
            <w:ind w:left="954" w:right="0" w:hanging="420"/>
            <w:jc w:val="left"/>
            <w:rPr>
              <w:rFonts w:ascii="Times New Roman" w:eastAsia="Times New Roman"/>
            </w:rPr>
          </w:pPr>
          <w:hyperlink w:anchor="_TOC_250009" w:history="1">
            <w:r>
              <w:t>论文研究目标及结构安</w:t>
            </w:r>
            <w:r>
              <w:rPr>
                <w:spacing w:val="-10"/>
              </w:rPr>
              <w:t>排</w:t>
            </w:r>
            <w:r>
              <w:rPr>
                <w:rFonts w:ascii="Times New Roman" w:eastAsia="Times New Roman"/>
              </w:rPr>
              <w:tab/>
            </w:r>
            <w:r>
              <w:rPr>
                <w:rFonts w:ascii="Times New Roman" w:eastAsia="Times New Roman"/>
                <w:spacing w:val="-10"/>
              </w:rPr>
              <w:t>7</w:t>
            </w:r>
          </w:hyperlink>
        </w:p>
        <w:p>
          <w:pPr>
            <w:pStyle w:val="TOC3"/>
            <w:numPr>
              <w:ilvl w:val="0"/>
              <w:numId w:val="18"/>
            </w:numPr>
            <w:tabs>
              <w:tab w:val="left" w:pos="554"/>
              <w:tab w:val="right" w:leader="dot" w:pos="9597"/>
            </w:tabs>
            <w:spacing w:before="96" w:after="0" w:line="240" w:lineRule="auto"/>
            <w:ind w:left="554" w:right="0" w:hanging="300"/>
            <w:jc w:val="left"/>
            <w:rPr>
              <w:rFonts w:ascii="Times New Roman" w:eastAsia="Times New Roman"/>
            </w:rPr>
          </w:pPr>
          <w:hyperlink w:anchor="_TOC_250008" w:history="1">
            <w:r>
              <w:t>双边滤波理</w:t>
            </w:r>
            <w:r>
              <w:rPr>
                <w:spacing w:val="-10"/>
              </w:rPr>
              <w:t>论</w:t>
            </w:r>
            <w:r>
              <w:rPr>
                <w:rFonts w:ascii="Times New Roman" w:eastAsia="Times New Roman"/>
              </w:rPr>
              <w:tab/>
            </w:r>
            <w:r>
              <w:rPr>
                <w:rFonts w:ascii="Times New Roman" w:eastAsia="Times New Roman"/>
                <w:spacing w:val="-10"/>
              </w:rPr>
              <w:t>7</w:t>
            </w:r>
          </w:hyperlink>
        </w:p>
        <w:p>
          <w:pPr>
            <w:pStyle w:val="TOC4"/>
            <w:numPr>
              <w:ilvl w:val="1"/>
              <w:numId w:val="18"/>
            </w:numPr>
            <w:tabs>
              <w:tab w:val="left" w:pos="954"/>
              <w:tab w:val="right" w:leader="dot" w:pos="9597"/>
            </w:tabs>
            <w:spacing w:before="101" w:after="0" w:line="240" w:lineRule="auto"/>
            <w:ind w:left="954" w:right="0" w:hanging="420"/>
            <w:jc w:val="left"/>
            <w:rPr>
              <w:rFonts w:ascii="Times New Roman" w:eastAsia="Times New Roman"/>
            </w:rPr>
          </w:pPr>
          <w:hyperlink w:anchor="_TOC_250007" w:history="1">
            <w:r>
              <w:t>双边滤波定</w:t>
            </w:r>
            <w:r>
              <w:rPr>
                <w:spacing w:val="-10"/>
              </w:rPr>
              <w:t>义</w:t>
            </w:r>
            <w:r>
              <w:rPr>
                <w:rFonts w:ascii="Times New Roman" w:eastAsia="Times New Roman"/>
              </w:rPr>
              <w:tab/>
            </w:r>
            <w:r>
              <w:rPr>
                <w:rFonts w:ascii="Times New Roman" w:eastAsia="Times New Roman"/>
                <w:spacing w:val="-10"/>
              </w:rPr>
              <w:t>7</w:t>
            </w:r>
          </w:hyperlink>
        </w:p>
        <w:p>
          <w:pPr>
            <w:pStyle w:val="TOC4"/>
            <w:numPr>
              <w:ilvl w:val="1"/>
              <w:numId w:val="18"/>
            </w:numPr>
            <w:tabs>
              <w:tab w:val="left" w:pos="954"/>
              <w:tab w:val="right" w:leader="dot" w:pos="9597"/>
            </w:tabs>
            <w:spacing w:before="96" w:after="0" w:line="240" w:lineRule="auto"/>
            <w:ind w:left="954" w:right="0" w:hanging="420"/>
            <w:jc w:val="left"/>
            <w:rPr>
              <w:rFonts w:ascii="Times New Roman" w:eastAsia="Times New Roman"/>
            </w:rPr>
          </w:pPr>
          <w:hyperlink w:anchor="_TOC_250006" w:history="1">
            <w:r>
              <w:t>双边滤波器的设</w:t>
            </w:r>
            <w:r>
              <w:rPr>
                <w:spacing w:val="-10"/>
              </w:rPr>
              <w:t>计</w:t>
            </w:r>
            <w:r>
              <w:rPr>
                <w:rFonts w:ascii="Times New Roman" w:eastAsia="Times New Roman"/>
              </w:rPr>
              <w:tab/>
            </w:r>
            <w:r>
              <w:rPr>
                <w:rFonts w:ascii="Times New Roman" w:eastAsia="Times New Roman"/>
                <w:spacing w:val="-10"/>
              </w:rPr>
              <w:t>7</w:t>
            </w:r>
          </w:hyperlink>
        </w:p>
        <w:p>
          <w:pPr>
            <w:pStyle w:val="TOC3"/>
            <w:numPr>
              <w:ilvl w:val="0"/>
              <w:numId w:val="18"/>
            </w:numPr>
            <w:tabs>
              <w:tab w:val="left" w:pos="554"/>
              <w:tab w:val="right" w:leader="dot" w:pos="9597"/>
            </w:tabs>
            <w:spacing w:before="95" w:after="0" w:line="240" w:lineRule="auto"/>
            <w:ind w:left="554" w:right="0" w:hanging="300"/>
            <w:jc w:val="left"/>
            <w:rPr>
              <w:rFonts w:ascii="Times New Roman" w:eastAsia="Times New Roman"/>
            </w:rPr>
          </w:pPr>
          <w:r>
            <w:t>图像去噪的方</w:t>
          </w:r>
          <w:r>
            <w:rPr>
              <w:spacing w:val="-10"/>
            </w:rPr>
            <w:t>法</w:t>
          </w:r>
          <w:r>
            <w:rPr>
              <w:rFonts w:ascii="Times New Roman" w:eastAsia="Times New Roman"/>
            </w:rPr>
            <w:tab/>
          </w:r>
          <w:r>
            <w:rPr>
              <w:rFonts w:ascii="Times New Roman" w:eastAsia="Times New Roman"/>
              <w:spacing w:val="-10"/>
            </w:rPr>
            <w:t>9</w:t>
          </w:r>
        </w:p>
        <w:p>
          <w:pPr>
            <w:pStyle w:val="TOC4"/>
            <w:numPr>
              <w:ilvl w:val="1"/>
              <w:numId w:val="18"/>
            </w:numPr>
            <w:tabs>
              <w:tab w:val="left" w:pos="1024"/>
              <w:tab w:val="right" w:leader="dot" w:pos="9597"/>
            </w:tabs>
            <w:spacing w:before="102" w:after="0" w:line="240" w:lineRule="auto"/>
            <w:ind w:left="1024" w:right="0" w:hanging="490"/>
            <w:jc w:val="left"/>
            <w:rPr>
              <w:rFonts w:ascii="Times New Roman" w:eastAsia="Times New Roman"/>
            </w:rPr>
          </w:pPr>
          <w:hyperlink w:anchor="_TOC_250005" w:history="1">
            <w:r>
              <w:t>中值滤波介</w:t>
            </w:r>
            <w:r>
              <w:rPr>
                <w:spacing w:val="-10"/>
              </w:rPr>
              <w:t>绍</w:t>
            </w:r>
            <w:r>
              <w:rPr>
                <w:rFonts w:ascii="Times New Roman" w:eastAsia="Times New Roman"/>
              </w:rPr>
              <w:tab/>
            </w:r>
            <w:r>
              <w:rPr>
                <w:rFonts w:ascii="Times New Roman" w:eastAsia="Times New Roman"/>
                <w:spacing w:val="-10"/>
              </w:rPr>
              <w:t>9</w:t>
            </w:r>
          </w:hyperlink>
        </w:p>
        <w:p>
          <w:pPr>
            <w:pStyle w:val="TOC4"/>
            <w:numPr>
              <w:ilvl w:val="1"/>
              <w:numId w:val="18"/>
            </w:numPr>
            <w:tabs>
              <w:tab w:val="left" w:pos="1024"/>
              <w:tab w:val="right" w:leader="dot" w:pos="9597"/>
            </w:tabs>
            <w:spacing w:before="95" w:after="0" w:line="240" w:lineRule="auto"/>
            <w:ind w:left="1024" w:right="0" w:hanging="490"/>
            <w:jc w:val="left"/>
            <w:rPr>
              <w:rFonts w:ascii="Times New Roman" w:eastAsia="Times New Roman"/>
            </w:rPr>
          </w:pPr>
          <w:hyperlink w:anchor="_TOC_250004" w:history="1">
            <w:r>
              <w:t>高斯滤波介</w:t>
            </w:r>
            <w:r>
              <w:rPr>
                <w:spacing w:val="-10"/>
              </w:rPr>
              <w:t>绍</w:t>
            </w:r>
            <w:r>
              <w:rPr>
                <w:rFonts w:ascii="Times New Roman" w:eastAsia="Times New Roman"/>
              </w:rPr>
              <w:tab/>
            </w:r>
            <w:r>
              <w:rPr>
                <w:rFonts w:ascii="Times New Roman" w:eastAsia="Times New Roman"/>
                <w:spacing w:val="-5"/>
              </w:rPr>
              <w:t>11</w:t>
            </w:r>
          </w:hyperlink>
        </w:p>
        <w:p>
          <w:pPr>
            <w:pStyle w:val="TOC3"/>
            <w:numPr>
              <w:ilvl w:val="0"/>
              <w:numId w:val="18"/>
            </w:numPr>
            <w:tabs>
              <w:tab w:val="left" w:pos="554"/>
              <w:tab w:val="right" w:leader="dot" w:pos="9597"/>
            </w:tabs>
            <w:spacing w:before="95" w:after="0" w:line="240" w:lineRule="auto"/>
            <w:ind w:left="554" w:right="0" w:hanging="300"/>
            <w:jc w:val="left"/>
            <w:rPr>
              <w:rFonts w:ascii="Times New Roman" w:eastAsia="Times New Roman"/>
            </w:rPr>
          </w:pPr>
          <w:hyperlink w:anchor="_TOC_250003" w:history="1">
            <w:r>
              <w:t>双边滤波实验结</w:t>
            </w:r>
            <w:r>
              <w:rPr>
                <w:spacing w:val="-10"/>
              </w:rPr>
              <w:t>果</w:t>
            </w:r>
            <w:r>
              <w:rPr>
                <w:rFonts w:ascii="Times New Roman" w:eastAsia="Times New Roman"/>
              </w:rPr>
              <w:tab/>
            </w:r>
            <w:r>
              <w:rPr>
                <w:rFonts w:ascii="Times New Roman" w:eastAsia="Times New Roman"/>
                <w:spacing w:val="-5"/>
              </w:rPr>
              <w:t>13</w:t>
            </w:r>
          </w:hyperlink>
        </w:p>
        <w:p>
          <w:pPr>
            <w:pStyle w:val="TOC4"/>
            <w:numPr>
              <w:ilvl w:val="1"/>
              <w:numId w:val="18"/>
            </w:numPr>
            <w:tabs>
              <w:tab w:val="left" w:pos="954"/>
              <w:tab w:val="right" w:leader="dot" w:pos="9597"/>
            </w:tabs>
            <w:spacing w:before="102" w:after="0" w:line="240" w:lineRule="auto"/>
            <w:ind w:left="954" w:right="0" w:hanging="420"/>
            <w:jc w:val="left"/>
            <w:rPr>
              <w:rFonts w:ascii="Times New Roman" w:eastAsia="Times New Roman"/>
            </w:rPr>
          </w:pPr>
          <w:hyperlink w:anchor="_TOC_250002" w:history="1">
            <w:r>
              <w:t>结果图</w:t>
            </w:r>
            <w:r>
              <w:rPr>
                <w:spacing w:val="-10"/>
              </w:rPr>
              <w:t>片</w:t>
            </w:r>
            <w:r>
              <w:rPr>
                <w:rFonts w:ascii="Times New Roman" w:eastAsia="Times New Roman"/>
              </w:rPr>
              <w:tab/>
            </w:r>
            <w:r>
              <w:rPr>
                <w:rFonts w:ascii="Times New Roman" w:eastAsia="Times New Roman"/>
                <w:spacing w:val="-5"/>
              </w:rPr>
              <w:t>13</w:t>
            </w:r>
          </w:hyperlink>
        </w:p>
        <w:p>
          <w:pPr>
            <w:pStyle w:val="TOC3"/>
            <w:numPr>
              <w:ilvl w:val="0"/>
              <w:numId w:val="18"/>
            </w:numPr>
            <w:tabs>
              <w:tab w:val="left" w:pos="554"/>
              <w:tab w:val="right" w:leader="dot" w:pos="9597"/>
            </w:tabs>
            <w:spacing w:before="95" w:after="0" w:line="240" w:lineRule="auto"/>
            <w:ind w:left="554" w:right="0" w:hanging="300"/>
            <w:jc w:val="left"/>
            <w:rPr>
              <w:rFonts w:ascii="Times New Roman" w:eastAsia="Times New Roman"/>
            </w:rPr>
          </w:pPr>
          <w:hyperlink w:anchor="_TOC_250001" w:history="1">
            <w:r>
              <w:t>论文总</w:t>
            </w:r>
            <w:r>
              <w:rPr>
                <w:spacing w:val="-10"/>
              </w:rPr>
              <w:t>结</w:t>
            </w:r>
            <w:r>
              <w:rPr>
                <w:rFonts w:ascii="Times New Roman" w:eastAsia="Times New Roman"/>
              </w:rPr>
              <w:tab/>
            </w:r>
            <w:r>
              <w:rPr>
                <w:rFonts w:ascii="Times New Roman" w:eastAsia="Times New Roman"/>
                <w:spacing w:val="-5"/>
              </w:rPr>
              <w:t>18</w:t>
            </w:r>
          </w:hyperlink>
        </w:p>
        <w:p>
          <w:pPr>
            <w:pStyle w:val="TOC3"/>
            <w:tabs>
              <w:tab w:val="right" w:leader="dot" w:pos="9597"/>
            </w:tabs>
            <w:spacing w:before="102"/>
            <w:ind w:left="254" w:firstLine="0"/>
            <w:rPr>
              <w:rFonts w:ascii="Times New Roman" w:eastAsia="Times New Roman"/>
            </w:rPr>
          </w:pPr>
          <w:hyperlink w:anchor="_TOC_250000" w:history="1">
            <w:r>
              <w:t>参考文</w:t>
            </w:r>
            <w:r>
              <w:rPr>
                <w:spacing w:val="-10"/>
              </w:rPr>
              <w:t>献</w:t>
            </w:r>
            <w:r>
              <w:rPr>
                <w:rFonts w:ascii="Times New Roman" w:eastAsia="Times New Roman"/>
              </w:rPr>
              <w:tab/>
            </w:r>
            <w:r>
              <w:rPr>
                <w:rFonts w:ascii="Times New Roman" w:eastAsia="Times New Roman"/>
                <w:spacing w:val="-5"/>
              </w:rPr>
              <w:t>19</w:t>
            </w:r>
          </w:hyperlink>
        </w:p>
      </w:sdtContent>
    </w:sdt>
    <w:p>
      <w:pPr>
        <w:spacing w:after="0"/>
        <w:rPr>
          <w:rFonts w:ascii="Times New Roman" w:eastAsia="Times New Roman"/>
        </w:rPr>
        <w:sectPr>
          <w:headerReference w:type="default" r:id="rId6"/>
          <w:pgSz w:w="11910" w:h="16840"/>
          <w:pgMar w:top="1080" w:right="1020" w:bottom="280" w:left="880" w:header="893" w:footer="0"/>
          <w:pgNumType w:start="4"/>
          <w:cols w:space="708"/>
        </w:sectPr>
      </w:pPr>
    </w:p>
    <w:p>
      <w:pPr>
        <w:pStyle w:val="Heading3"/>
        <w:numPr>
          <w:ilvl w:val="0"/>
          <w:numId w:val="17"/>
        </w:numPr>
        <w:tabs>
          <w:tab w:val="left" w:pos="4775"/>
        </w:tabs>
        <w:spacing w:before="570" w:after="0" w:line="522" w:lineRule="exact"/>
        <w:ind w:left="4774" w:right="0" w:hanging="331"/>
        <w:jc w:val="left"/>
      </w:pPr>
      <w:bookmarkStart w:id="2" w:name="_bookmark0"/>
      <w:bookmarkEnd w:id="2"/>
      <w:r>
        <w:rPr>
          <w:spacing w:val="5"/>
        </w:rPr>
        <w:t>引言</w:t>
      </w:r>
    </w:p>
    <w:p>
      <w:pPr>
        <w:pStyle w:val="Heading4"/>
        <w:numPr>
          <w:ilvl w:val="1"/>
          <w:numId w:val="17"/>
        </w:numPr>
        <w:tabs>
          <w:tab w:val="left" w:pos="795"/>
        </w:tabs>
        <w:spacing w:before="0" w:after="0" w:line="485" w:lineRule="exact"/>
        <w:ind w:left="794" w:right="0" w:hanging="541"/>
        <w:jc w:val="left"/>
        <w:rPr>
          <w:rFonts w:ascii="Times New Roman" w:eastAsia="Times New Roman"/>
        </w:rPr>
      </w:pPr>
      <w:bookmarkStart w:id="3" w:name="_bookmark1"/>
      <w:bookmarkEnd w:id="3"/>
      <w:r>
        <w:rPr>
          <w:spacing w:val="17"/>
        </w:rPr>
        <w:t>课题的研究背景及意义</w:t>
      </w:r>
    </w:p>
    <w:p>
      <w:pPr>
        <w:pStyle w:val="BodyText"/>
        <w:spacing w:before="31" w:line="304" w:lineRule="auto"/>
        <w:ind w:right="397" w:firstLine="480"/>
        <w:jc w:val="both"/>
      </w:pPr>
      <w:r>
        <w:rPr>
          <w:spacing w:val="-2"/>
        </w:rPr>
        <w:t>当今社会已经进入了一个高度信息化的阶段，人们对信息的需求越来越多。人们通过</w:t>
      </w:r>
      <w:r>
        <w:rPr>
          <w:spacing w:val="-2"/>
        </w:rPr>
        <w:t>视觉，听觉，触觉，味觉等感知器官来进行感知而视觉是人类最高级的感知器官，在人类</w:t>
      </w:r>
      <w:r>
        <w:rPr>
          <w:spacing w:val="-5"/>
        </w:rPr>
        <w:t xml:space="preserve">接受的信息中，有将近 </w:t>
      </w:r>
      <w:r>
        <w:rPr>
          <w:rFonts w:ascii="Times New Roman" w:eastAsia="Times New Roman"/>
          <w:spacing w:val="-2"/>
        </w:rPr>
        <w:t>80%</w:t>
      </w:r>
      <w:r>
        <w:rPr>
          <w:spacing w:val="-2"/>
        </w:rPr>
        <w:t>来自于视觉，而图像信息成为人们获取信息的主要来源和利用</w:t>
      </w:r>
      <w:r>
        <w:rPr>
          <w:spacing w:val="-2"/>
        </w:rPr>
        <w:t>信息的主要手段以其包含的信息量大，便于存储以及传播等优势。传统的对于图像的处理</w:t>
      </w:r>
      <w:r>
        <w:rPr>
          <w:spacing w:val="-2"/>
        </w:rPr>
        <w:t>经常利用的方法是光学或者模拟电路，例如眼镜和望远镜等，而对于数字图像而言常用的</w:t>
      </w:r>
      <w:r>
        <w:rPr>
          <w:spacing w:val="-2"/>
        </w:rPr>
        <w:t>方法是利用计算机对进行加工处理，以提高原图像的质量，压缩图像数据或者是从图像中</w:t>
      </w:r>
      <w:r>
        <w:rPr>
          <w:spacing w:val="-2"/>
        </w:rPr>
        <w:t>获取更多信息。随着现代科学技术的发展例如，</w:t>
      </w:r>
      <w:r>
        <w:rPr>
          <w:rFonts w:ascii="Times New Roman" w:eastAsia="Times New Roman"/>
          <w:spacing w:val="-2"/>
        </w:rPr>
        <w:t>DSP</w:t>
      </w:r>
      <w:r>
        <w:rPr>
          <w:spacing w:val="-2"/>
        </w:rPr>
        <w:t>，</w:t>
      </w:r>
      <w:r>
        <w:rPr>
          <w:rFonts w:ascii="Times New Roman" w:eastAsia="Times New Roman"/>
          <w:spacing w:val="-2"/>
        </w:rPr>
        <w:t>VLSI</w:t>
      </w:r>
      <w:r>
        <w:rPr>
          <w:rFonts w:ascii="Times New Roman" w:eastAsia="Times New Roman"/>
          <w:spacing w:val="-13"/>
        </w:rPr>
        <w:t xml:space="preserve"> </w:t>
      </w:r>
      <w:r>
        <w:rPr>
          <w:spacing w:val="-2"/>
        </w:rPr>
        <w:t>等一些新的理论技术，数字图</w:t>
      </w:r>
      <w:r>
        <w:rPr>
          <w:spacing w:val="-2"/>
        </w:rPr>
        <w:t>像处理已经成为了一门独立的新兴学科，并得到了广泛的应用，在空间，时间和功能上扩</w:t>
      </w:r>
      <w:r>
        <w:rPr>
          <w:spacing w:val="-2"/>
        </w:rPr>
        <w:t>展人类视觉</w:t>
      </w:r>
      <w:r>
        <w:rPr>
          <w:rFonts w:ascii="Times New Roman" w:eastAsia="Times New Roman"/>
          <w:spacing w:val="-2"/>
          <w:vertAlign w:val="superscript"/>
        </w:rPr>
        <w:t>[1]</w:t>
      </w:r>
      <w:r>
        <w:rPr>
          <w:spacing w:val="-2"/>
          <w:vertAlign w:val="baseline"/>
        </w:rPr>
        <w:t>。数字图像处理技术的迅速发展为人类带来了巨大的社会效益和经济效益。</w:t>
      </w:r>
      <w:r>
        <w:rPr>
          <w:spacing w:val="-2"/>
          <w:vertAlign w:val="baseline"/>
        </w:rPr>
        <w:t>例如，卫星遥感数字图像处理技术可以进行环境气候的全球性检测，还可以广泛地应用到</w:t>
      </w:r>
      <w:r>
        <w:rPr>
          <w:spacing w:val="-2"/>
          <w:vertAlign w:val="baseline"/>
        </w:rPr>
        <w:t>所有与地球相关的农，林，地，矿，油等领域；在医学领域，</w:t>
      </w:r>
      <w:r>
        <w:rPr>
          <w:rFonts w:ascii="Times New Roman" w:eastAsia="Times New Roman"/>
          <w:spacing w:val="-2"/>
          <w:vertAlign w:val="baseline"/>
        </w:rPr>
        <w:t>CT</w:t>
      </w:r>
      <w:r>
        <w:rPr>
          <w:spacing w:val="-2"/>
          <w:vertAlign w:val="baseline"/>
        </w:rPr>
        <w:t>，核磁共振等技术已经广</w:t>
      </w:r>
      <w:r>
        <w:rPr>
          <w:spacing w:val="-2"/>
          <w:vertAlign w:val="baseline"/>
        </w:rPr>
        <w:t>泛应用于临床诊断，显然，对于数字图像进行处理的技术已经融入到了各个科学领域，因此，对于数字图像的处理不仅会对自然科学而且会对人类社会的发展产生具有深远意义的</w:t>
      </w:r>
      <w:r>
        <w:rPr>
          <w:spacing w:val="-4"/>
          <w:vertAlign w:val="baseline"/>
        </w:rPr>
        <w:t>影响。</w:t>
      </w:r>
    </w:p>
    <w:p>
      <w:pPr>
        <w:pStyle w:val="BodyText"/>
        <w:spacing w:line="287" w:lineRule="exact"/>
        <w:ind w:left="734"/>
      </w:pPr>
      <w:bookmarkStart w:id="4" w:name="_bookmark2"/>
      <w:bookmarkEnd w:id="4"/>
      <w:r>
        <w:rPr>
          <w:spacing w:val="-3"/>
        </w:rPr>
        <w:t>图像去噪是图像处理领域的研究热点在图像采集过程，采集和传输，由于受到各种条</w:t>
      </w:r>
    </w:p>
    <w:p>
      <w:pPr>
        <w:pStyle w:val="BodyText"/>
        <w:spacing w:before="82" w:line="304" w:lineRule="auto"/>
        <w:ind w:right="277"/>
      </w:pPr>
      <w:r>
        <w:rPr>
          <w:spacing w:val="-2"/>
        </w:rPr>
        <w:t>件的限制，图像受到噪声污染</w:t>
      </w:r>
      <w:r>
        <w:rPr>
          <w:rFonts w:ascii="Times New Roman" w:eastAsia="Times New Roman" w:hAnsi="Times New Roman"/>
          <w:spacing w:val="-2"/>
        </w:rPr>
        <w:t>”</w:t>
      </w:r>
      <w:r>
        <w:rPr>
          <w:rFonts w:ascii="Times New Roman" w:eastAsia="Times New Roman" w:hAnsi="Times New Roman"/>
          <w:spacing w:val="-2"/>
          <w:position w:val="7"/>
          <w:sz w:val="16"/>
        </w:rPr>
        <w:t>[2]</w:t>
      </w:r>
      <w:r>
        <w:rPr>
          <w:spacing w:val="-2"/>
        </w:rPr>
        <w:t>。但是，噪声是影响图像质量的主要因素，噪声的存在不</w:t>
      </w:r>
      <w:r>
        <w:rPr>
          <w:spacing w:val="-4"/>
        </w:rPr>
        <w:t>仅影响视觉质量，但也使一些进一步的图像处理方法，如图像融合，特征提取，目标识别，</w:t>
      </w:r>
      <w:r>
        <w:rPr>
          <w:spacing w:val="-8"/>
        </w:rPr>
        <w:t>图像超分辨率重建的应用更加困难。噪声的存在也会增加图像的熵，将大大降低编码效率。</w:t>
      </w:r>
      <w:r>
        <w:rPr>
          <w:spacing w:val="-2"/>
        </w:rPr>
        <w:t>因此，在图像处理的各个领域的图像去噪具有重要的实用价值。在医学图像处理中，图像</w:t>
      </w:r>
      <w:r>
        <w:rPr>
          <w:spacing w:val="-2"/>
        </w:rPr>
        <w:t>边缘清晰且具有很高的信噪比大大降低误诊率，在军事上更为突出，高分辨率，提供了必</w:t>
      </w:r>
      <w:r>
        <w:rPr>
          <w:spacing w:val="-2"/>
        </w:rPr>
        <w:t>要的保证低噪声图像的自动目标识别和目标的精确。当然，任何一种去噪方法不能完全去</w:t>
      </w:r>
      <w:r>
        <w:rPr>
          <w:spacing w:val="-2"/>
        </w:rPr>
        <w:t>除图像中的噪声，完全恢复的图像，然而，研究人员一直在原有方法的基础上逐步突破其</w:t>
      </w:r>
      <w:r>
        <w:rPr>
          <w:spacing w:val="-2"/>
        </w:rPr>
        <w:t>局限性，提高去噪方法，为了得到更好的去噪效果，提高去噪质量。在本文中，基于双边</w:t>
      </w:r>
      <w:r>
        <w:rPr>
          <w:spacing w:val="-2"/>
        </w:rPr>
        <w:t>滤波去噪图像是一个双线性过滤，整个图像的加权平均，每个像素值，是由本身和其他像</w:t>
      </w:r>
      <w:r>
        <w:rPr>
          <w:spacing w:val="-2"/>
        </w:rPr>
        <w:t>素的像素值的加权平均得到的域。对扫描图像中的每个像素的模板的具体操作，确定像素</w:t>
      </w:r>
      <w:r>
        <w:rPr>
          <w:spacing w:val="-2"/>
        </w:rPr>
        <w:t>的邻域的加权平均灰度值代替像素值使用模板模板中心。高斯平滑滤波器是非常有效的正</w:t>
      </w:r>
      <w:r>
        <w:rPr>
          <w:spacing w:val="-2"/>
        </w:rPr>
        <w:t>常分布的噪声抑制，已在图像去噪，图像分割，广泛应用于分类。</w:t>
      </w:r>
    </w:p>
    <w:p>
      <w:pPr>
        <w:pStyle w:val="Heading4"/>
        <w:numPr>
          <w:ilvl w:val="1"/>
          <w:numId w:val="17"/>
        </w:numPr>
        <w:tabs>
          <w:tab w:val="left" w:pos="744"/>
        </w:tabs>
        <w:spacing w:before="0" w:after="0" w:line="405" w:lineRule="exact"/>
        <w:ind w:left="744" w:right="0" w:hanging="490"/>
        <w:jc w:val="left"/>
        <w:rPr>
          <w:rFonts w:ascii="Times New Roman" w:eastAsia="Times New Roman"/>
        </w:rPr>
      </w:pPr>
      <w:r>
        <w:rPr>
          <w:spacing w:val="-2"/>
        </w:rPr>
        <w:t>国内外研究现状</w:t>
      </w:r>
    </w:p>
    <w:p>
      <w:pPr>
        <w:pStyle w:val="BodyText"/>
        <w:spacing w:before="31" w:line="304" w:lineRule="auto"/>
        <w:ind w:right="397" w:firstLine="480"/>
        <w:jc w:val="both"/>
      </w:pPr>
      <w:r>
        <w:rPr>
          <w:rFonts w:ascii="Times New Roman" w:eastAsia="Times New Roman"/>
        </w:rPr>
        <w:t>20</w:t>
      </w:r>
      <w:r>
        <w:rPr>
          <w:rFonts w:ascii="Times New Roman" w:eastAsia="Times New Roman"/>
          <w:spacing w:val="-15"/>
        </w:rPr>
        <w:t xml:space="preserve"> </w:t>
      </w:r>
      <w:r>
        <w:rPr>
          <w:spacing w:val="-10"/>
        </w:rPr>
        <w:t xml:space="preserve">世纪 </w:t>
      </w:r>
      <w:r>
        <w:rPr>
          <w:rFonts w:ascii="Times New Roman" w:eastAsia="Times New Roman"/>
        </w:rPr>
        <w:t>20</w:t>
      </w:r>
      <w:r>
        <w:rPr>
          <w:rFonts w:ascii="Times New Roman" w:eastAsia="Times New Roman"/>
          <w:spacing w:val="-15"/>
        </w:rPr>
        <w:t xml:space="preserve"> </w:t>
      </w:r>
      <w:r>
        <w:t>年代</w:t>
      </w:r>
      <w:r>
        <w:rPr>
          <w:rFonts w:ascii="Times New Roman" w:eastAsia="Times New Roman"/>
        </w:rPr>
        <w:t>,</w:t>
      </w:r>
      <w:r>
        <w:rPr>
          <w:spacing w:val="-2"/>
        </w:rPr>
        <w:t xml:space="preserve">图像处理首次得到应用。上个世纪 </w:t>
      </w:r>
      <w:r>
        <w:rPr>
          <w:rFonts w:ascii="Times New Roman" w:eastAsia="Times New Roman"/>
        </w:rPr>
        <w:t>60</w:t>
      </w:r>
      <w:r>
        <w:rPr>
          <w:rFonts w:ascii="Times New Roman" w:eastAsia="Times New Roman"/>
          <w:spacing w:val="-12"/>
        </w:rPr>
        <w:t xml:space="preserve"> </w:t>
      </w:r>
      <w:r>
        <w:t>年代中期</w:t>
      </w:r>
      <w:r>
        <w:rPr>
          <w:rFonts w:ascii="Times New Roman" w:eastAsia="Times New Roman"/>
        </w:rPr>
        <w:t>,</w:t>
      </w:r>
      <w:r>
        <w:t>随着计算机科学的发展和计算机的普及</w:t>
      </w:r>
      <w:r>
        <w:rPr>
          <w:rFonts w:ascii="Times New Roman" w:eastAsia="Times New Roman"/>
        </w:rPr>
        <w:t>,</w:t>
      </w:r>
      <w:r>
        <w:t>图像处理得到广泛的应用。</w:t>
      </w:r>
      <w:r>
        <w:rPr>
          <w:rFonts w:ascii="Times New Roman" w:eastAsia="Times New Roman"/>
        </w:rPr>
        <w:t>60</w:t>
      </w:r>
      <w:r>
        <w:rPr>
          <w:rFonts w:ascii="Times New Roman" w:eastAsia="Times New Roman"/>
          <w:spacing w:val="-15"/>
        </w:rPr>
        <w:t xml:space="preserve"> </w:t>
      </w:r>
      <w:r>
        <w:t>年代末期</w:t>
      </w:r>
      <w:r>
        <w:rPr>
          <w:rFonts w:ascii="Times New Roman" w:eastAsia="Times New Roman"/>
        </w:rPr>
        <w:t>,</w:t>
      </w:r>
      <w:r>
        <w:t>图像处理技术不断完善</w:t>
      </w:r>
      <w:r>
        <w:rPr>
          <w:rFonts w:ascii="Times New Roman" w:eastAsia="Times New Roman"/>
        </w:rPr>
        <w:t>,</w:t>
      </w:r>
      <w:r>
        <w:t>逐渐成</w:t>
      </w:r>
      <w:r>
        <w:rPr>
          <w:spacing w:val="-2"/>
        </w:rPr>
        <w:t>为一个新兴的学科。为了从图像中提取有效信息</w:t>
      </w:r>
      <w:r>
        <w:rPr>
          <w:rFonts w:ascii="Times New Roman" w:eastAsia="Times New Roman"/>
          <w:spacing w:val="-2"/>
        </w:rPr>
        <w:t>,</w:t>
      </w:r>
      <w:r>
        <w:rPr>
          <w:spacing w:val="-2"/>
        </w:rPr>
        <w:t>改善图像质量</w:t>
      </w:r>
      <w:r>
        <w:rPr>
          <w:rFonts w:ascii="Times New Roman" w:eastAsia="Times New Roman"/>
          <w:spacing w:val="-2"/>
        </w:rPr>
        <w:t>,</w:t>
      </w:r>
      <w:r>
        <w:rPr>
          <w:spacing w:val="-2"/>
        </w:rPr>
        <w:t>必须对图像进行去噪预处</w:t>
      </w:r>
      <w:r>
        <w:rPr>
          <w:spacing w:val="-2"/>
        </w:rPr>
        <w:t>理。图像处理中输入的是质量低的图像</w:t>
      </w:r>
      <w:r>
        <w:rPr>
          <w:rFonts w:ascii="Times New Roman" w:eastAsia="Times New Roman"/>
          <w:spacing w:val="-2"/>
        </w:rPr>
        <w:t>,</w:t>
      </w:r>
      <w:r>
        <w:rPr>
          <w:spacing w:val="-3"/>
        </w:rPr>
        <w:t>输出的是改善质量后的图像。根据噪声频谱分布的</w:t>
      </w:r>
    </w:p>
    <w:p>
      <w:pPr>
        <w:spacing w:after="0" w:line="304" w:lineRule="auto"/>
        <w:jc w:val="both"/>
        <w:sectPr>
          <w:headerReference w:type="default" r:id="rId7"/>
          <w:pgSz w:w="11910" w:h="16840"/>
          <w:pgMar w:top="1080" w:right="1020" w:bottom="280" w:left="880" w:header="893" w:footer="0"/>
          <w:pgNumType w:start="5"/>
          <w:cols w:space="708"/>
        </w:sectPr>
      </w:pPr>
    </w:p>
    <w:p>
      <w:pPr>
        <w:pStyle w:val="BodyText"/>
        <w:spacing w:before="11"/>
        <w:ind w:left="0"/>
        <w:rPr>
          <w:sz w:val="19"/>
        </w:rPr>
      </w:pPr>
    </w:p>
    <w:p>
      <w:pPr>
        <w:pStyle w:val="BodyText"/>
        <w:spacing w:before="74" w:line="304" w:lineRule="auto"/>
        <w:ind w:right="397"/>
        <w:jc w:val="both"/>
      </w:pPr>
      <w:r>
        <w:rPr>
          <w:spacing w:val="-2"/>
        </w:rPr>
        <w:t>规律和统计特征以及图像的特点</w:t>
      </w:r>
      <w:r>
        <w:rPr>
          <w:rFonts w:ascii="Times New Roman" w:eastAsia="Times New Roman"/>
          <w:spacing w:val="-2"/>
        </w:rPr>
        <w:t>,</w:t>
      </w:r>
      <w:r>
        <w:rPr>
          <w:spacing w:val="-2"/>
        </w:rPr>
        <w:t>出现了多种多样的去噪方法。经典的去噪方法有：空域去</w:t>
      </w:r>
      <w:r>
        <w:rPr>
          <w:spacing w:val="-2"/>
        </w:rPr>
        <w:t>噪法</w:t>
      </w:r>
      <w:r>
        <w:rPr>
          <w:rFonts w:ascii="Times New Roman" w:eastAsia="Times New Roman"/>
          <w:spacing w:val="-2"/>
        </w:rPr>
        <w:t>,</w:t>
      </w:r>
      <w:r>
        <w:rPr>
          <w:spacing w:val="-2"/>
        </w:rPr>
        <w:t>频域去噪法，高斯滤波法等</w:t>
      </w:r>
      <w:r>
        <w:rPr>
          <w:rFonts w:ascii="Times New Roman" w:eastAsia="Times New Roman"/>
          <w:spacing w:val="-2"/>
        </w:rPr>
        <w:t>,</w:t>
      </w:r>
      <w:r>
        <w:rPr>
          <w:spacing w:val="-2"/>
        </w:rPr>
        <w:t>与之适应的出现了许多应用方法</w:t>
      </w:r>
      <w:r>
        <w:rPr>
          <w:rFonts w:ascii="Times New Roman" w:eastAsia="Times New Roman"/>
          <w:spacing w:val="-2"/>
        </w:rPr>
        <w:t>,</w:t>
      </w:r>
      <w:r>
        <w:rPr>
          <w:spacing w:val="-2"/>
        </w:rPr>
        <w:t>如均值滤波器</w:t>
      </w:r>
      <w:r>
        <w:rPr>
          <w:rFonts w:ascii="Times New Roman" w:eastAsia="Times New Roman"/>
          <w:spacing w:val="-2"/>
        </w:rPr>
        <w:t>,</w:t>
      </w:r>
      <w:r>
        <w:rPr>
          <w:spacing w:val="-2"/>
        </w:rPr>
        <w:t>中值滤波器</w:t>
      </w:r>
      <w:r>
        <w:rPr>
          <w:rFonts w:ascii="Times New Roman" w:eastAsia="Times New Roman"/>
          <w:spacing w:val="-2"/>
        </w:rPr>
        <w:t>,</w:t>
      </w:r>
      <w:r>
        <w:rPr>
          <w:spacing w:val="-2"/>
        </w:rPr>
        <w:t>低通滤波器</w:t>
      </w:r>
      <w:r>
        <w:rPr>
          <w:rFonts w:ascii="Times New Roman" w:eastAsia="Times New Roman"/>
          <w:spacing w:val="-2"/>
        </w:rPr>
        <w:t>,</w:t>
      </w:r>
      <w:r>
        <w:rPr>
          <w:spacing w:val="-2"/>
        </w:rPr>
        <w:t>维纳滤波器等。这些方法的广泛应用</w:t>
      </w:r>
      <w:r>
        <w:rPr>
          <w:rFonts w:ascii="Times New Roman" w:eastAsia="Times New Roman"/>
          <w:spacing w:val="-2"/>
        </w:rPr>
        <w:t>,</w:t>
      </w:r>
      <w:r>
        <w:rPr>
          <w:spacing w:val="-2"/>
        </w:rPr>
        <w:t>促进数字信号处理的极大发展</w:t>
      </w:r>
      <w:r>
        <w:rPr>
          <w:rFonts w:ascii="Times New Roman" w:eastAsia="Times New Roman"/>
          <w:spacing w:val="-2"/>
        </w:rPr>
        <w:t>,</w:t>
      </w:r>
      <w:r>
        <w:rPr>
          <w:spacing w:val="-2"/>
        </w:rPr>
        <w:t>显著提</w:t>
      </w:r>
      <w:r>
        <w:rPr>
          <w:spacing w:val="-2"/>
        </w:rPr>
        <w:t>高了图像质量。一幅原始图像在获取和传输过程中会受到各种噪声的干扰，使图像质量下</w:t>
      </w:r>
      <w:r>
        <w:rPr>
          <w:spacing w:val="-2"/>
        </w:rPr>
        <w:t>降，对分析图像不利。主要的噪声类型有两种是非常典型的：一种噪声是随机噪声，特点</w:t>
      </w:r>
      <w:r>
        <w:rPr>
          <w:spacing w:val="-2"/>
        </w:rPr>
        <w:t>是每一点都存在，但幅值随机分布；另一种是椒盐噪声，其特点是幅值基本相同，但出现</w:t>
      </w:r>
      <w:r>
        <w:rPr>
          <w:spacing w:val="-2"/>
        </w:rPr>
        <w:t>的位置随机。对于一副数字图像为了使其图像质量得到改善，收到的噪声得到抑制便需要</w:t>
      </w:r>
      <w:r>
        <w:rPr>
          <w:spacing w:val="-2"/>
        </w:rPr>
        <w:t>对其进行平滑处理。对数字图像进行平滑处理的常用方法有均值滤波，中值滤波，维纳滤</w:t>
      </w:r>
      <w:r>
        <w:rPr>
          <w:spacing w:val="-4"/>
        </w:rPr>
        <w:t>波等。</w:t>
      </w:r>
    </w:p>
    <w:p>
      <w:pPr>
        <w:pStyle w:val="Heading4"/>
        <w:numPr>
          <w:ilvl w:val="1"/>
          <w:numId w:val="17"/>
        </w:numPr>
        <w:tabs>
          <w:tab w:val="left" w:pos="795"/>
        </w:tabs>
        <w:spacing w:before="0" w:after="0" w:line="379" w:lineRule="exact"/>
        <w:ind w:left="794" w:right="0" w:hanging="541"/>
        <w:jc w:val="left"/>
        <w:rPr>
          <w:rFonts w:ascii="Times New Roman" w:eastAsia="Times New Roman"/>
        </w:rPr>
      </w:pPr>
      <w:bookmarkStart w:id="5" w:name="_bookmark3"/>
      <w:bookmarkEnd w:id="5"/>
      <w:r>
        <w:rPr>
          <w:spacing w:val="18"/>
        </w:rPr>
        <w:t>图像噪声及图像去噪方法</w:t>
      </w:r>
    </w:p>
    <w:p>
      <w:pPr>
        <w:pStyle w:val="ListParagraph"/>
        <w:numPr>
          <w:ilvl w:val="2"/>
          <w:numId w:val="17"/>
        </w:numPr>
        <w:tabs>
          <w:tab w:val="left" w:pos="1024"/>
        </w:tabs>
        <w:spacing w:before="0" w:after="0" w:line="484" w:lineRule="exact"/>
        <w:ind w:left="1024" w:right="0" w:hanging="770"/>
        <w:jc w:val="left"/>
        <w:rPr>
          <w:rFonts w:ascii="Microsoft JhengHei" w:eastAsia="Microsoft JhengHei"/>
          <w:b/>
          <w:sz w:val="28"/>
        </w:rPr>
      </w:pPr>
      <w:r>
        <w:rPr>
          <w:rFonts w:ascii="Microsoft JhengHei" w:eastAsia="Microsoft JhengHei"/>
          <w:b/>
          <w:spacing w:val="13"/>
          <w:sz w:val="28"/>
        </w:rPr>
        <w:t>图像噪声</w:t>
      </w:r>
    </w:p>
    <w:p>
      <w:pPr>
        <w:pStyle w:val="BodyText"/>
        <w:spacing w:before="31" w:line="304" w:lineRule="auto"/>
        <w:ind w:right="397" w:firstLine="480"/>
        <w:jc w:val="both"/>
      </w:pPr>
      <w:r>
        <w:rPr>
          <w:spacing w:val="-2"/>
        </w:rPr>
        <w:t>所谓噪声，就是能妨碍到系统传感器对所接收的图像进行分析或理解的各种因素。因</w:t>
      </w:r>
      <w:r>
        <w:rPr>
          <w:spacing w:val="-2"/>
        </w:rPr>
        <w:t>为噪声对于图像的采集，输入，处理等的每一个环节有很大的影响，尤其是在图像的输入时，图像采集中的产生的噪声会对图像处理的全过程及最终结果有非常大的影响，所以对</w:t>
      </w:r>
      <w:r>
        <w:rPr>
          <w:spacing w:val="-2"/>
        </w:rPr>
        <w:t>于数字图像噪声的抑制已经成为了图像处理中极其重要的步骤。一般噪声是不可预测的随</w:t>
      </w:r>
      <w:r>
        <w:rPr>
          <w:spacing w:val="-2"/>
        </w:rPr>
        <w:t>机信号，它只是用概率统计的方法去认识。</w:t>
      </w:r>
    </w:p>
    <w:p>
      <w:pPr>
        <w:pStyle w:val="ListParagraph"/>
        <w:numPr>
          <w:ilvl w:val="3"/>
          <w:numId w:val="17"/>
        </w:numPr>
        <w:tabs>
          <w:tab w:val="left" w:pos="915"/>
        </w:tabs>
        <w:spacing w:before="0" w:after="0" w:line="300" w:lineRule="exact"/>
        <w:ind w:left="915" w:right="0" w:hanging="181"/>
        <w:jc w:val="left"/>
        <w:rPr>
          <w:sz w:val="24"/>
        </w:rPr>
      </w:pPr>
      <w:r>
        <w:rPr>
          <w:spacing w:val="-2"/>
          <w:sz w:val="24"/>
        </w:rPr>
        <w:t>图像噪声特点：</w:t>
      </w:r>
    </w:p>
    <w:p>
      <w:pPr>
        <w:pStyle w:val="ListParagraph"/>
        <w:numPr>
          <w:ilvl w:val="0"/>
          <w:numId w:val="16"/>
        </w:numPr>
        <w:tabs>
          <w:tab w:val="left" w:pos="1136"/>
        </w:tabs>
        <w:spacing w:before="81" w:after="0" w:line="304" w:lineRule="auto"/>
        <w:ind w:left="254" w:right="396" w:firstLine="480"/>
        <w:jc w:val="left"/>
        <w:rPr>
          <w:sz w:val="24"/>
        </w:rPr>
      </w:pPr>
      <w:r>
        <w:rPr>
          <w:spacing w:val="-2"/>
          <w:sz w:val="24"/>
        </w:rPr>
        <w:t>叠加性：图像的传输系统如果是串联的，系统串联的各个部分所引起的噪声会进</w:t>
      </w:r>
      <w:r>
        <w:rPr>
          <w:spacing w:val="-2"/>
          <w:sz w:val="24"/>
        </w:rPr>
        <w:t>行叠加，使图像信噪比下降，降低图像的质量；</w:t>
      </w:r>
    </w:p>
    <w:p>
      <w:pPr>
        <w:pStyle w:val="ListParagraph"/>
        <w:numPr>
          <w:ilvl w:val="0"/>
          <w:numId w:val="16"/>
        </w:numPr>
        <w:tabs>
          <w:tab w:val="left" w:pos="1134"/>
        </w:tabs>
        <w:spacing w:before="0" w:after="0" w:line="304" w:lineRule="auto"/>
        <w:ind w:left="254" w:right="276" w:firstLine="480"/>
        <w:jc w:val="left"/>
        <w:rPr>
          <w:sz w:val="24"/>
        </w:rPr>
      </w:pPr>
      <w:r>
        <w:rPr>
          <w:spacing w:val="-2"/>
          <w:sz w:val="24"/>
        </w:rPr>
        <w:t>图像与噪声间具有相关性：一般摄像机信号和噪声相关，噪声小时图像比较明亮，</w:t>
      </w:r>
      <w:r>
        <w:rPr>
          <w:spacing w:val="-2"/>
          <w:sz w:val="24"/>
        </w:rPr>
        <w:t>噪声大时图像比较黑暗。对数字图像进行处理时存在的量化噪声便与图像相位有关；</w:t>
      </w:r>
    </w:p>
    <w:p>
      <w:pPr>
        <w:pStyle w:val="ListParagraph"/>
        <w:numPr>
          <w:ilvl w:val="0"/>
          <w:numId w:val="16"/>
        </w:numPr>
        <w:tabs>
          <w:tab w:val="left" w:pos="1134"/>
        </w:tabs>
        <w:spacing w:before="0" w:after="0" w:line="305" w:lineRule="exact"/>
        <w:ind w:left="1133" w:right="0" w:hanging="400"/>
        <w:jc w:val="left"/>
        <w:rPr>
          <w:sz w:val="24"/>
        </w:rPr>
      </w:pPr>
      <w:r>
        <w:rPr>
          <w:spacing w:val="-3"/>
          <w:sz w:val="24"/>
        </w:rPr>
        <w:t>大小与分布不规则：噪声的分布和幅值是不规则是因为图像中的噪声是随机出现。</w:t>
      </w:r>
    </w:p>
    <w:p>
      <w:pPr>
        <w:pStyle w:val="ListParagraph"/>
        <w:numPr>
          <w:ilvl w:val="3"/>
          <w:numId w:val="17"/>
        </w:numPr>
        <w:tabs>
          <w:tab w:val="left" w:pos="915"/>
        </w:tabs>
        <w:spacing w:before="79" w:after="0" w:line="240" w:lineRule="auto"/>
        <w:ind w:left="915" w:right="0" w:hanging="181"/>
        <w:jc w:val="left"/>
        <w:rPr>
          <w:sz w:val="24"/>
        </w:rPr>
      </w:pPr>
      <w:r>
        <w:rPr>
          <w:spacing w:val="-2"/>
          <w:sz w:val="24"/>
        </w:rPr>
        <w:t>图像噪声的分类：</w:t>
      </w:r>
    </w:p>
    <w:p>
      <w:pPr>
        <w:pStyle w:val="ListParagraph"/>
        <w:numPr>
          <w:ilvl w:val="0"/>
          <w:numId w:val="15"/>
        </w:numPr>
        <w:tabs>
          <w:tab w:val="left" w:pos="1134"/>
        </w:tabs>
        <w:spacing w:before="81" w:after="0" w:line="240" w:lineRule="auto"/>
        <w:ind w:left="1133" w:right="0" w:hanging="400"/>
        <w:jc w:val="left"/>
        <w:rPr>
          <w:sz w:val="24"/>
        </w:rPr>
      </w:pPr>
      <w:r>
        <w:rPr>
          <w:spacing w:val="-1"/>
          <w:sz w:val="24"/>
        </w:rPr>
        <w:t>高斯噪声：含有服从高斯或正态分布强度的噪声。</w:t>
      </w:r>
    </w:p>
    <w:p>
      <w:pPr>
        <w:pStyle w:val="ListParagraph"/>
        <w:numPr>
          <w:ilvl w:val="0"/>
          <w:numId w:val="15"/>
        </w:numPr>
        <w:tabs>
          <w:tab w:val="left" w:pos="1134"/>
        </w:tabs>
        <w:spacing w:before="82" w:after="0" w:line="240" w:lineRule="auto"/>
        <w:ind w:left="1133" w:right="0" w:hanging="400"/>
        <w:jc w:val="left"/>
        <w:rPr>
          <w:sz w:val="24"/>
        </w:rPr>
      </w:pPr>
      <w:r>
        <w:rPr>
          <w:sz w:val="24"/>
        </w:rPr>
        <w:t>脉冲噪声：只含有随机的白强度值（正脉冲噪声</w:t>
      </w:r>
      <w:r>
        <w:rPr>
          <w:spacing w:val="-120"/>
          <w:sz w:val="24"/>
        </w:rPr>
        <w:t>）</w:t>
      </w:r>
      <w:r>
        <w:rPr>
          <w:sz w:val="24"/>
        </w:rPr>
        <w:t>，黑强度值（负脉冲噪声</w:t>
      </w:r>
      <w:r>
        <w:rPr>
          <w:spacing w:val="-120"/>
          <w:sz w:val="24"/>
        </w:rPr>
        <w:t>）</w:t>
      </w:r>
      <w:r>
        <w:rPr>
          <w:spacing w:val="-10"/>
          <w:sz w:val="24"/>
        </w:rPr>
        <w:t>。</w:t>
      </w:r>
    </w:p>
    <w:p>
      <w:pPr>
        <w:pStyle w:val="ListParagraph"/>
        <w:numPr>
          <w:ilvl w:val="0"/>
          <w:numId w:val="15"/>
        </w:numPr>
        <w:tabs>
          <w:tab w:val="left" w:pos="1134"/>
        </w:tabs>
        <w:spacing w:before="82" w:after="0" w:line="240" w:lineRule="auto"/>
        <w:ind w:left="1133" w:right="0" w:hanging="400"/>
        <w:jc w:val="left"/>
        <w:rPr>
          <w:sz w:val="24"/>
        </w:rPr>
      </w:pPr>
      <w:r>
        <w:rPr>
          <w:spacing w:val="-1"/>
          <w:sz w:val="24"/>
        </w:rPr>
        <w:t>椒盐噪声：含有随机出现的黑白强度值。</w:t>
      </w:r>
    </w:p>
    <w:p>
      <w:pPr>
        <w:pStyle w:val="BodyText"/>
        <w:spacing w:before="81" w:line="304" w:lineRule="auto"/>
        <w:ind w:right="391" w:firstLine="436"/>
        <w:jc w:val="both"/>
      </w:pPr>
      <w:r>
        <w:rPr>
          <w:spacing w:val="-2"/>
        </w:rPr>
        <w:t>噪声分类方法不是绝对的，按不同的性质有不同的分类方法。噪声从统计理论观点可</w:t>
      </w:r>
      <w:r>
        <w:rPr>
          <w:spacing w:val="-2"/>
        </w:rPr>
        <w:t>以分为平稳和非平稳噪声，凡是统计特性不随时间变化的噪声称为平稳噪声，统计特性随</w:t>
      </w:r>
      <w:r>
        <w:rPr>
          <w:spacing w:val="-2"/>
        </w:rPr>
        <w:t>时间变化的噪声称为非平稳噪声；噪声从幅度分布形态可分为高斯型噪声和瑞利型噪声；</w:t>
      </w:r>
      <w:r>
        <w:rPr>
          <w:spacing w:val="-2"/>
        </w:rPr>
        <w:t>还可以按频谱分布形状对噪声进行分类，例如均匀分布的噪声称为白噪声。而根据噪声与</w:t>
      </w:r>
      <w:r>
        <w:rPr>
          <w:spacing w:val="-2"/>
        </w:rPr>
        <w:t>信号之间关系，可分为加性噪声和乘性噪声，加性噪声是信道一直存在的噪声，不管有没</w:t>
      </w:r>
      <w:r>
        <w:rPr>
          <w:spacing w:val="-2"/>
        </w:rPr>
        <w:t>有信号，一直存在，理论上加性噪声分析方法成熟，且处理比较方便，乘性噪声是随着信</w:t>
      </w:r>
      <w:r>
        <w:rPr>
          <w:spacing w:val="-2"/>
        </w:rPr>
        <w:t>号的出现而出项的，如果没有信号也没有噪声，而乘性随机噪声处理方法目前还没有成熟</w:t>
      </w:r>
      <w:r>
        <w:rPr>
          <w:spacing w:val="-2"/>
        </w:rPr>
        <w:t>的理论，并且处理起来非常复杂。一般条件下，现实生活中所遇到的绝大多数图像噪声可</w:t>
      </w:r>
      <w:r>
        <w:rPr>
          <w:spacing w:val="-2"/>
        </w:rPr>
        <w:t>以认为是高斯加性白噪声。</w:t>
      </w:r>
    </w:p>
    <w:p>
      <w:pPr>
        <w:spacing w:after="0" w:line="304" w:lineRule="auto"/>
        <w:jc w:val="both"/>
        <w:sectPr>
          <w:headerReference w:type="default" r:id="rId8"/>
          <w:pgSz w:w="11910" w:h="16840"/>
          <w:pgMar w:top="1080" w:right="1020" w:bottom="280" w:left="880" w:header="893" w:footer="0"/>
          <w:pgNumType w:start="6"/>
          <w:cols w:space="708"/>
        </w:sectPr>
      </w:pPr>
    </w:p>
    <w:p>
      <w:pPr>
        <w:pStyle w:val="BodyText"/>
        <w:spacing w:before="3"/>
        <w:ind w:left="0"/>
        <w:rPr>
          <w:sz w:val="20"/>
        </w:rPr>
      </w:pPr>
    </w:p>
    <w:p>
      <w:pPr>
        <w:pStyle w:val="ListParagraph"/>
        <w:numPr>
          <w:ilvl w:val="2"/>
          <w:numId w:val="17"/>
        </w:numPr>
        <w:tabs>
          <w:tab w:val="left" w:pos="1024"/>
        </w:tabs>
        <w:spacing w:before="0" w:after="0" w:line="493" w:lineRule="exact"/>
        <w:ind w:left="1024" w:right="0" w:hanging="770"/>
        <w:jc w:val="left"/>
        <w:rPr>
          <w:rFonts w:ascii="Microsoft JhengHei" w:eastAsia="Microsoft JhengHei"/>
          <w:b/>
          <w:sz w:val="28"/>
        </w:rPr>
      </w:pPr>
      <w:r>
        <w:rPr>
          <w:rFonts w:ascii="Microsoft JhengHei" w:eastAsia="Microsoft JhengHei"/>
          <w:b/>
          <w:spacing w:val="15"/>
          <w:sz w:val="28"/>
        </w:rPr>
        <w:t>图像去噪方法</w:t>
      </w:r>
    </w:p>
    <w:p>
      <w:pPr>
        <w:pStyle w:val="BodyText"/>
        <w:spacing w:before="30" w:line="304" w:lineRule="auto"/>
        <w:ind w:right="395" w:firstLine="480"/>
        <w:jc w:val="both"/>
      </w:pPr>
      <w:r>
        <w:t>图像去噪方法可以划分为两类</w:t>
      </w:r>
      <w:r>
        <w:rPr>
          <w:rFonts w:ascii="Times New Roman" w:eastAsia="Times New Roman"/>
        </w:rPr>
        <w:t xml:space="preserve">: </w:t>
      </w:r>
      <w:r>
        <w:t>一类是空间域的图像去噪方法</w:t>
      </w:r>
      <w:r>
        <w:rPr>
          <w:rFonts w:ascii="Times New Roman" w:eastAsia="Times New Roman"/>
        </w:rPr>
        <w:t xml:space="preserve">, </w:t>
      </w:r>
      <w:r>
        <w:t>主要采用图像平滑模板对图像进行卷积处理</w:t>
      </w:r>
      <w:r>
        <w:rPr>
          <w:rFonts w:ascii="Times New Roman" w:eastAsia="Times New Roman"/>
          <w:spacing w:val="31"/>
        </w:rPr>
        <w:t xml:space="preserve">, </w:t>
      </w:r>
      <w:r>
        <w:t>达到抑制或消除噪声的目的； 另一类是频率域的图像去噪方法</w:t>
      </w:r>
      <w:r>
        <w:rPr>
          <w:rFonts w:ascii="Times New Roman" w:eastAsia="Times New Roman"/>
        </w:rPr>
        <w:t>,</w:t>
      </w:r>
      <w:r>
        <w:t>主要通过对图像进行变换然后选择适当频率的带通滤波器对图像进行滤波处理</w:t>
      </w:r>
      <w:r>
        <w:rPr>
          <w:rFonts w:ascii="Times New Roman" w:eastAsia="Times New Roman"/>
        </w:rPr>
        <w:t xml:space="preserve">, </w:t>
      </w:r>
      <w:r>
        <w:t>再经过反</w:t>
      </w:r>
      <w:r>
        <w:rPr>
          <w:spacing w:val="-2"/>
        </w:rPr>
        <w:t>变换，最后得到去除噪声后的图像。</w:t>
      </w:r>
    </w:p>
    <w:p>
      <w:pPr>
        <w:pStyle w:val="ListParagraph"/>
        <w:numPr>
          <w:ilvl w:val="3"/>
          <w:numId w:val="17"/>
        </w:numPr>
        <w:tabs>
          <w:tab w:val="left" w:pos="915"/>
        </w:tabs>
        <w:spacing w:before="0" w:after="0" w:line="302" w:lineRule="exact"/>
        <w:ind w:left="915" w:right="0" w:hanging="181"/>
        <w:jc w:val="left"/>
        <w:rPr>
          <w:sz w:val="24"/>
        </w:rPr>
      </w:pPr>
      <w:r>
        <w:rPr>
          <w:spacing w:val="-3"/>
          <w:sz w:val="24"/>
        </w:rPr>
        <w:t>均值滤波</w:t>
      </w:r>
    </w:p>
    <w:p>
      <w:pPr>
        <w:pStyle w:val="BodyText"/>
        <w:spacing w:before="82" w:line="302" w:lineRule="auto"/>
        <w:ind w:right="397" w:firstLine="480"/>
        <w:jc w:val="both"/>
      </w:pPr>
      <w:r>
        <w:rPr>
          <w:spacing w:val="-2"/>
        </w:rPr>
        <w:t>均值滤波是用某一点和它的邻域内的点的像素平均值去替代中心点的像素灰度，选择</w:t>
      </w:r>
      <w:r>
        <w:rPr>
          <w:spacing w:val="-8"/>
        </w:rPr>
        <w:t xml:space="preserve">一幅有 </w:t>
      </w:r>
      <w:r>
        <w:rPr>
          <w:rFonts w:ascii="Times New Roman" w:eastAsia="Times New Roman" w:hAnsi="Times New Roman"/>
          <w:spacing w:val="16"/>
        </w:rPr>
        <w:t>N</w:t>
      </w:r>
      <w:r>
        <w:rPr>
          <w:rFonts w:ascii="Symbol" w:eastAsia="Symbol" w:hAnsi="Symbol"/>
          <w:spacing w:val="16"/>
        </w:rPr>
        <w:sym w:font="Symbol" w:char="F0B4"/>
      </w:r>
      <w:r>
        <w:rPr>
          <w:rFonts w:ascii="Times New Roman" w:eastAsia="Times New Roman" w:hAnsi="Times New Roman"/>
          <w:spacing w:val="16"/>
        </w:rPr>
        <w:t>N</w:t>
      </w:r>
      <w:r>
        <w:rPr>
          <w:rFonts w:ascii="Times New Roman" w:eastAsia="Times New Roman" w:hAnsi="Times New Roman"/>
          <w:spacing w:val="-15"/>
        </w:rPr>
        <w:t xml:space="preserve"> </w:t>
      </w:r>
      <w:r>
        <w:rPr>
          <w:spacing w:val="-4"/>
        </w:rPr>
        <w:t xml:space="preserve">个像素点的图像 </w:t>
      </w:r>
      <w:r>
        <w:rPr>
          <w:rFonts w:ascii="Times New Roman" w:eastAsia="Times New Roman" w:hAnsi="Times New Roman"/>
        </w:rPr>
        <w:t>g(x,y),</w:t>
      </w:r>
      <w:r>
        <w:rPr>
          <w:spacing w:val="-3"/>
        </w:rPr>
        <w:t xml:space="preserve">经过处理后的图像记作为 </w:t>
      </w:r>
      <w:r>
        <w:rPr>
          <w:rFonts w:ascii="Times New Roman" w:eastAsia="Times New Roman" w:hAnsi="Times New Roman"/>
        </w:rPr>
        <w:t>h(x,y),</w:t>
      </w:r>
      <w:r>
        <w:t>则根据均值滤波的方</w:t>
      </w:r>
      <w:r>
        <w:rPr>
          <w:spacing w:val="-5"/>
        </w:rPr>
        <w:t xml:space="preserve">法可得如 </w:t>
      </w:r>
      <w:r>
        <w:rPr>
          <w:rFonts w:ascii="Times New Roman" w:eastAsia="Times New Roman" w:hAnsi="Times New Roman"/>
        </w:rPr>
        <w:t xml:space="preserve">1-1 </w:t>
      </w:r>
      <w:r>
        <w:t>所示：</w:t>
      </w:r>
    </w:p>
    <w:p>
      <w:pPr>
        <w:spacing w:after="0" w:line="302" w:lineRule="auto"/>
        <w:jc w:val="both"/>
        <w:sectPr>
          <w:headerReference w:type="default" r:id="rId9"/>
          <w:pgSz w:w="11910" w:h="16840"/>
          <w:pgMar w:top="1080" w:right="1020" w:bottom="280" w:left="880" w:header="893" w:footer="0"/>
          <w:pgNumType w:start="7"/>
          <w:cols w:space="708"/>
        </w:sectPr>
      </w:pPr>
    </w:p>
    <w:p>
      <w:pPr>
        <w:spacing w:before="6" w:line="348" w:lineRule="exact"/>
        <w:ind w:left="890" w:right="0" w:firstLine="0"/>
        <w:jc w:val="left"/>
        <w:rPr>
          <w:rFonts w:ascii="Times New Roman" w:hAnsi="Times New Roman"/>
          <w:sz w:val="24"/>
        </w:rPr>
      </w:pPr>
      <w:r>
        <w:rPr>
          <w:rFonts w:ascii="Times New Roman" w:hAnsi="Times New Roman"/>
          <w:i/>
          <w:sz w:val="24"/>
        </w:rPr>
        <w:t>h</w:t>
      </w:r>
      <w:r>
        <w:rPr>
          <w:rFonts w:ascii="Times New Roman" w:hAnsi="Times New Roman"/>
          <w:sz w:val="24"/>
        </w:rPr>
        <w:t>(</w:t>
      </w:r>
      <w:r>
        <w:rPr>
          <w:rFonts w:ascii="Times New Roman" w:hAnsi="Times New Roman"/>
          <w:i/>
          <w:sz w:val="24"/>
        </w:rPr>
        <w:t>x</w:t>
      </w:r>
      <w:r>
        <w:rPr>
          <w:rFonts w:ascii="Times New Roman" w:hAnsi="Times New Roman"/>
          <w:sz w:val="24"/>
        </w:rPr>
        <w:t>,</w:t>
      </w:r>
      <w:r>
        <w:rPr>
          <w:rFonts w:ascii="Times New Roman" w:hAnsi="Times New Roman"/>
          <w:spacing w:val="-3"/>
          <w:sz w:val="24"/>
        </w:rPr>
        <w:t xml:space="preserve"> </w:t>
      </w:r>
      <w:r>
        <w:rPr>
          <w:rFonts w:ascii="Times New Roman" w:hAnsi="Times New Roman"/>
          <w:i/>
          <w:sz w:val="24"/>
        </w:rPr>
        <w:t>y</w:t>
      </w:r>
      <w:r>
        <w:rPr>
          <w:rFonts w:ascii="Times New Roman" w:hAnsi="Times New Roman"/>
          <w:sz w:val="24"/>
        </w:rPr>
        <w:t xml:space="preserve">) </w:t>
      </w:r>
      <w:r>
        <w:rPr>
          <w:rFonts w:ascii="Symbol" w:hAnsi="Symbol"/>
          <w:sz w:val="24"/>
        </w:rPr>
        <w:sym w:font="Symbol" w:char="F03D"/>
      </w:r>
      <w:r>
        <w:rPr>
          <w:rFonts w:ascii="Times New Roman" w:hAnsi="Times New Roman"/>
          <w:spacing w:val="5"/>
          <w:sz w:val="24"/>
        </w:rPr>
        <w:t xml:space="preserve"> </w:t>
      </w:r>
      <w:r>
        <w:rPr>
          <w:rFonts w:ascii="Times New Roman" w:hAnsi="Times New Roman"/>
          <w:spacing w:val="21"/>
          <w:position w:val="15"/>
          <w:sz w:val="24"/>
          <w:u w:val="single"/>
        </w:rPr>
        <w:t xml:space="preserve"> </w:t>
      </w:r>
      <w:r>
        <w:rPr>
          <w:rFonts w:ascii="Times New Roman" w:hAnsi="Times New Roman"/>
          <w:spacing w:val="-10"/>
          <w:position w:val="15"/>
          <w:sz w:val="24"/>
          <w:u w:val="single"/>
        </w:rPr>
        <w:t>1</w:t>
      </w:r>
      <w:r>
        <w:rPr>
          <w:rFonts w:ascii="Times New Roman" w:hAnsi="Times New Roman"/>
          <w:spacing w:val="40"/>
          <w:position w:val="15"/>
          <w:sz w:val="24"/>
          <w:u w:val="single"/>
        </w:rPr>
        <w:t xml:space="preserve"> </w:t>
      </w:r>
    </w:p>
    <w:p>
      <w:pPr>
        <w:spacing w:before="78" w:line="276" w:lineRule="exact"/>
        <w:ind w:left="113" w:right="0" w:firstLine="0"/>
        <w:jc w:val="left"/>
        <w:rPr>
          <w:rFonts w:ascii="Times New Roman" w:hAnsi="Times New Roman"/>
          <w:sz w:val="24"/>
        </w:rPr>
      </w:pPr>
      <w:r>
        <w:br w:type="column"/>
      </w:r>
      <w:r>
        <w:rPr>
          <w:rFonts w:ascii="Symbol" w:hAnsi="Symbol"/>
          <w:position w:val="-5"/>
          <w:sz w:val="36"/>
        </w:rPr>
        <w:sym w:font="Symbol" w:char="F0E5"/>
      </w:r>
      <w:r>
        <w:rPr>
          <w:rFonts w:ascii="Times New Roman" w:hAnsi="Times New Roman"/>
          <w:spacing w:val="-47"/>
          <w:position w:val="-5"/>
          <w:sz w:val="36"/>
        </w:rPr>
        <w:t xml:space="preserve"> </w:t>
      </w:r>
      <w:r>
        <w:rPr>
          <w:rFonts w:ascii="Times New Roman" w:hAnsi="Times New Roman"/>
          <w:i/>
          <w:spacing w:val="9"/>
          <w:sz w:val="24"/>
        </w:rPr>
        <w:t>g</w:t>
      </w:r>
      <w:r>
        <w:rPr>
          <w:rFonts w:ascii="Times New Roman" w:hAnsi="Times New Roman"/>
          <w:spacing w:val="9"/>
          <w:sz w:val="24"/>
        </w:rPr>
        <w:t>(</w:t>
      </w:r>
      <w:r>
        <w:rPr>
          <w:rFonts w:ascii="Times New Roman" w:hAnsi="Times New Roman"/>
          <w:i/>
          <w:spacing w:val="9"/>
          <w:sz w:val="24"/>
        </w:rPr>
        <w:t>x</w:t>
      </w:r>
      <w:r>
        <w:rPr>
          <w:rFonts w:ascii="Times New Roman" w:hAnsi="Times New Roman"/>
          <w:spacing w:val="9"/>
          <w:sz w:val="24"/>
        </w:rPr>
        <w:t>,</w:t>
      </w:r>
      <w:r>
        <w:rPr>
          <w:rFonts w:ascii="Times New Roman" w:hAnsi="Times New Roman"/>
          <w:spacing w:val="-14"/>
          <w:sz w:val="24"/>
        </w:rPr>
        <w:t xml:space="preserve"> </w:t>
      </w:r>
      <w:r>
        <w:rPr>
          <w:rFonts w:ascii="Times New Roman" w:hAnsi="Times New Roman"/>
          <w:i/>
          <w:spacing w:val="-5"/>
          <w:sz w:val="24"/>
        </w:rPr>
        <w:t>y</w:t>
      </w:r>
      <w:r>
        <w:rPr>
          <w:rFonts w:ascii="Times New Roman" w:hAnsi="Times New Roman"/>
          <w:spacing w:val="-5"/>
          <w:sz w:val="24"/>
        </w:rPr>
        <w:t>)</w:t>
      </w:r>
    </w:p>
    <w:p>
      <w:pPr>
        <w:pStyle w:val="BodyText"/>
        <w:spacing w:before="156" w:line="198" w:lineRule="exact"/>
        <w:ind w:left="877" w:right="679"/>
        <w:jc w:val="center"/>
        <w:rPr>
          <w:rFonts w:ascii="Times New Roman"/>
        </w:rPr>
      </w:pPr>
      <w:r>
        <w:br w:type="column"/>
      </w:r>
      <w:r>
        <w:rPr>
          <w:rFonts w:ascii="Times New Roman"/>
        </w:rPr>
        <w:t>(1-</w:t>
      </w:r>
      <w:r>
        <w:rPr>
          <w:rFonts w:ascii="Times New Roman"/>
          <w:spacing w:val="-5"/>
        </w:rPr>
        <w:t>1)</w:t>
      </w:r>
    </w:p>
    <w:p>
      <w:pPr>
        <w:spacing w:after="0" w:line="198" w:lineRule="exact"/>
        <w:jc w:val="center"/>
        <w:rPr>
          <w:rFonts w:ascii="Times New Roman"/>
        </w:rPr>
        <w:sectPr>
          <w:headerReference w:type="default" r:id="rId10"/>
          <w:type w:val="continuous"/>
          <w:pgSz w:w="11910" w:h="16840"/>
          <w:pgMar w:top="1060" w:right="1020" w:bottom="280" w:left="880" w:header="893" w:footer="0"/>
          <w:pgNumType w:start="8"/>
          <w:cols w:num="3" w:space="708" w:equalWidth="0">
            <w:col w:w="2044" w:space="40"/>
            <w:col w:w="1108" w:space="4752"/>
            <w:col w:w="2066" w:space="0"/>
          </w:cols>
        </w:sectPr>
      </w:pPr>
    </w:p>
    <w:p>
      <w:pPr>
        <w:spacing w:before="0" w:line="287" w:lineRule="exact"/>
        <w:ind w:left="1795" w:right="0" w:firstLine="0"/>
        <w:jc w:val="left"/>
        <w:rPr>
          <w:rFonts w:ascii="Times New Roman" w:hAnsi="Times New Roman"/>
          <w:i/>
          <w:sz w:val="14"/>
        </w:rPr>
      </w:pPr>
      <w:r>
        <w:rPr>
          <w:rFonts w:ascii="Times New Roman" w:hAnsi="Times New Roman"/>
          <w:i/>
          <w:position w:val="4"/>
          <w:sz w:val="24"/>
        </w:rPr>
        <w:t>M</w:t>
      </w:r>
      <w:r>
        <w:rPr>
          <w:rFonts w:ascii="Times New Roman" w:hAnsi="Times New Roman"/>
          <w:i/>
          <w:spacing w:val="27"/>
          <w:position w:val="4"/>
          <w:sz w:val="24"/>
        </w:rPr>
        <w:t xml:space="preserve"> </w:t>
      </w:r>
      <w:r>
        <w:rPr>
          <w:rFonts w:ascii="Times New Roman" w:hAnsi="Times New Roman"/>
          <w:spacing w:val="-2"/>
          <w:sz w:val="14"/>
        </w:rPr>
        <w:t>(</w:t>
      </w:r>
      <w:r>
        <w:rPr>
          <w:rFonts w:ascii="Times New Roman" w:hAnsi="Times New Roman"/>
          <w:i/>
          <w:spacing w:val="-2"/>
          <w:sz w:val="14"/>
        </w:rPr>
        <w:t>m</w:t>
      </w:r>
      <w:r>
        <w:rPr>
          <w:rFonts w:ascii="Times New Roman" w:hAnsi="Times New Roman"/>
          <w:spacing w:val="-2"/>
          <w:sz w:val="14"/>
        </w:rPr>
        <w:t>,</w:t>
      </w:r>
      <w:r>
        <w:rPr>
          <w:rFonts w:ascii="Times New Roman" w:hAnsi="Times New Roman"/>
          <w:i/>
          <w:spacing w:val="-2"/>
          <w:sz w:val="14"/>
        </w:rPr>
        <w:t>n</w:t>
      </w:r>
      <w:r>
        <w:rPr>
          <w:rFonts w:ascii="Times New Roman" w:hAnsi="Times New Roman"/>
          <w:spacing w:val="-2"/>
          <w:sz w:val="14"/>
        </w:rPr>
        <w:t>)</w:t>
      </w:r>
      <w:r>
        <w:rPr>
          <w:rFonts w:ascii="Symbol" w:hAnsi="Symbol"/>
          <w:spacing w:val="-2"/>
          <w:sz w:val="14"/>
        </w:rPr>
        <w:sym w:font="Symbol" w:char="F0CE"/>
      </w:r>
      <w:r>
        <w:rPr>
          <w:rFonts w:ascii="Times New Roman" w:hAnsi="Times New Roman"/>
          <w:i/>
          <w:spacing w:val="-2"/>
          <w:sz w:val="14"/>
        </w:rPr>
        <w:t>s</w:t>
      </w:r>
    </w:p>
    <w:p>
      <w:pPr>
        <w:pStyle w:val="BodyText"/>
        <w:spacing w:before="112" w:line="304" w:lineRule="auto"/>
        <w:ind w:right="275" w:firstLine="480"/>
      </w:pPr>
      <w:r>
        <w:rPr>
          <w:spacing w:val="-21"/>
        </w:rPr>
        <w:t xml:space="preserve">式中 </w:t>
      </w:r>
      <w:r>
        <w:rPr>
          <w:rFonts w:ascii="Times New Roman" w:eastAsia="Times New Roman" w:hAnsi="Times New Roman"/>
        </w:rPr>
        <w:t>x,y=0,1,2,……,N-1,S</w:t>
      </w:r>
      <w:r>
        <w:rPr>
          <w:rFonts w:ascii="Times New Roman" w:eastAsia="Times New Roman" w:hAnsi="Times New Roman"/>
          <w:spacing w:val="-15"/>
        </w:rPr>
        <w:t xml:space="preserve"> </w:t>
      </w:r>
      <w:r>
        <w:t>是</w:t>
      </w:r>
      <w:r>
        <w:rPr>
          <w:rFonts w:ascii="Times New Roman" w:eastAsia="Times New Roman" w:hAnsi="Times New Roman"/>
        </w:rPr>
        <w:t>(x,y)</w:t>
      </w:r>
      <w:r>
        <w:t>点邻域中点的坐标的集合</w:t>
      </w:r>
      <w:r>
        <w:rPr>
          <w:rFonts w:ascii="Times New Roman" w:eastAsia="Times New Roman" w:hAnsi="Times New Roman"/>
        </w:rPr>
        <w:t>,M</w:t>
      </w:r>
      <w:r>
        <w:rPr>
          <w:rFonts w:ascii="Times New Roman" w:eastAsia="Times New Roman" w:hAnsi="Times New Roman"/>
          <w:spacing w:val="-15"/>
        </w:rPr>
        <w:t xml:space="preserve"> </w:t>
      </w:r>
      <w:r>
        <w:t>是集合内坐标点的总数。</w:t>
      </w:r>
      <w:r>
        <w:rPr>
          <w:spacing w:val="-2"/>
        </w:rPr>
        <w:t>此种方法是把噪声点的像素值分散为其某一邻域各点中以对图像达到平滑滤波的作用，平</w:t>
      </w:r>
      <w:r>
        <w:rPr>
          <w:spacing w:val="-6"/>
        </w:rPr>
        <w:t xml:space="preserve">滑滤波后的图像 </w:t>
      </w:r>
      <w:r>
        <w:rPr>
          <w:rFonts w:ascii="Times New Roman" w:eastAsia="Times New Roman" w:hAnsi="Times New Roman"/>
        </w:rPr>
        <w:t>h(x,y)</w:t>
      </w:r>
      <w:r>
        <w:t>，其中任一点的像素值由其和其邻域内像素的平均值确定。</w:t>
      </w:r>
    </w:p>
    <w:p>
      <w:pPr>
        <w:pStyle w:val="ListParagraph"/>
        <w:numPr>
          <w:ilvl w:val="3"/>
          <w:numId w:val="17"/>
        </w:numPr>
        <w:tabs>
          <w:tab w:val="left" w:pos="915"/>
        </w:tabs>
        <w:spacing w:before="0" w:after="0" w:line="303" w:lineRule="exact"/>
        <w:ind w:left="915" w:right="0" w:hanging="181"/>
        <w:jc w:val="left"/>
        <w:rPr>
          <w:sz w:val="24"/>
        </w:rPr>
      </w:pPr>
      <w:r>
        <w:rPr>
          <w:spacing w:val="-3"/>
          <w:sz w:val="24"/>
        </w:rPr>
        <w:t>中值滤波</w:t>
      </w:r>
    </w:p>
    <w:p>
      <w:pPr>
        <w:pStyle w:val="BodyText"/>
        <w:spacing w:line="390" w:lineRule="atLeast"/>
        <w:ind w:right="397" w:firstLine="480"/>
        <w:jc w:val="both"/>
      </w:pPr>
      <w:r>
        <w:rPr>
          <w:spacing w:val="5"/>
        </w:rPr>
        <w:t>中值滤波是把数字序列或者图像中的一点的值用该点的一个邻域中的各点值的中值</w:t>
      </w:r>
      <w:r>
        <w:rPr>
          <w:spacing w:val="-2"/>
        </w:rPr>
        <w:t>代替，因此中值滤波是一种基于排序理论的非线性信号处理方法。确定一个以某个像素为</w:t>
      </w:r>
      <w:r>
        <w:rPr>
          <w:spacing w:val="-3"/>
        </w:rPr>
        <w:t>中心点的邻域，这里邻域常被称为窗口，常用的形状有方形，十字形等，一般选择方形邻域，然后将邻域内各个像素灰度值进行排序，并取中间值作为中心像素灰度的新值。当活</w:t>
      </w:r>
    </w:p>
    <w:p>
      <w:pPr>
        <w:spacing w:before="0" w:line="435" w:lineRule="exact"/>
        <w:ind w:left="254" w:right="0" w:firstLine="0"/>
        <w:jc w:val="left"/>
        <w:rPr>
          <w:rFonts w:ascii="Symbol" w:hAnsi="Symbol"/>
          <w:sz w:val="38"/>
        </w:rPr>
      </w:pPr>
      <w:r>
        <w:pict>
          <v:shapetype id="_x0000_t202" coordsize="21600,21600" o:spt="202" path="m,l,21600r21600,l21600,xe">
            <v:stroke joinstyle="miter"/>
            <v:path gradientshapeok="t" o:connecttype="rect"/>
          </v:shapetype>
          <v:shape id="_x0000_s1028" type="#_x0000_t202" style="width:14.75pt;height:7.8pt;margin-top:13.51pt;margin-left:476.44pt;mso-position-horizontal-relative:page;position:absolute;z-index:-251657216" filled="f" stroked="f">
            <v:textbox inset="0,0,0,0">
              <w:txbxContent>
                <w:p>
                  <w:pPr>
                    <w:spacing w:before="0" w:line="155" w:lineRule="exact"/>
                    <w:ind w:left="0" w:right="0" w:firstLine="0"/>
                    <w:jc w:val="left"/>
                    <w:rPr>
                      <w:rFonts w:ascii="Times New Roman"/>
                      <w:i/>
                      <w:sz w:val="14"/>
                    </w:rPr>
                  </w:pPr>
                  <w:r>
                    <w:rPr>
                      <w:rFonts w:ascii="Times New Roman"/>
                      <w:i/>
                      <w:sz w:val="14"/>
                    </w:rPr>
                    <w:t>ij</w:t>
                  </w:r>
                  <w:r>
                    <w:rPr>
                      <w:rFonts w:ascii="Times New Roman"/>
                      <w:i/>
                      <w:spacing w:val="33"/>
                      <w:sz w:val="14"/>
                    </w:rPr>
                    <w:t xml:space="preserve"> </w:t>
                  </w:r>
                  <w:r>
                    <w:rPr>
                      <w:rFonts w:ascii="Times New Roman"/>
                      <w:i/>
                      <w:sz w:val="14"/>
                    </w:rPr>
                    <w:t>i</w:t>
                  </w:r>
                  <w:r>
                    <w:rPr>
                      <w:rFonts w:ascii="Times New Roman"/>
                      <w:sz w:val="14"/>
                    </w:rPr>
                    <w:t xml:space="preserve">, </w:t>
                  </w:r>
                  <w:r>
                    <w:rPr>
                      <w:rFonts w:ascii="Times New Roman"/>
                      <w:i/>
                      <w:spacing w:val="-10"/>
                      <w:sz w:val="14"/>
                    </w:rPr>
                    <w:t>j</w:t>
                  </w:r>
                </w:p>
              </w:txbxContent>
            </v:textbox>
          </v:shape>
        </w:pict>
      </w:r>
      <w:r>
        <w:rPr>
          <w:spacing w:val="-13"/>
          <w:sz w:val="24"/>
        </w:rPr>
        <w:t>动窗口在图像中进行移动后，就可以利用中值滤波算法对图像进行平滑处理。设</w:t>
      </w:r>
      <w:r>
        <w:rPr>
          <w:rFonts w:ascii="Symbol" w:hAnsi="Symbol"/>
          <w:sz w:val="38"/>
        </w:rPr>
        <w:sym w:font="Symbol" w:char="F07B"/>
      </w:r>
      <w:r>
        <w:rPr>
          <w:rFonts w:ascii="Times New Roman" w:hAnsi="Times New Roman"/>
          <w:i/>
          <w:sz w:val="24"/>
        </w:rPr>
        <w:t>x</w:t>
      </w:r>
      <w:r>
        <w:rPr>
          <w:rFonts w:ascii="Times New Roman" w:hAnsi="Times New Roman"/>
          <w:i/>
          <w:spacing w:val="2"/>
          <w:sz w:val="24"/>
        </w:rPr>
        <w:t xml:space="preserve"> </w:t>
      </w:r>
      <w:r>
        <w:rPr>
          <w:rFonts w:ascii="Symbol" w:hAnsi="Symbol"/>
          <w:position w:val="-5"/>
          <w:sz w:val="18"/>
        </w:rPr>
        <w:sym w:font="Symbol" w:char="F028"/>
      </w:r>
      <w:r>
        <w:rPr>
          <w:rFonts w:ascii="Times New Roman" w:hAnsi="Times New Roman"/>
          <w:spacing w:val="69"/>
          <w:position w:val="-5"/>
          <w:sz w:val="18"/>
        </w:rPr>
        <w:t xml:space="preserve"> </w:t>
      </w:r>
      <w:r>
        <w:rPr>
          <w:rFonts w:ascii="Symbol" w:hAnsi="Symbol"/>
          <w:position w:val="-5"/>
          <w:sz w:val="18"/>
        </w:rPr>
        <w:sym w:font="Symbol" w:char="F029"/>
      </w:r>
      <w:r>
        <w:rPr>
          <w:rFonts w:ascii="Times New Roman" w:hAnsi="Times New Roman"/>
          <w:spacing w:val="-10"/>
          <w:position w:val="-5"/>
          <w:sz w:val="18"/>
        </w:rPr>
        <w:t xml:space="preserve"> </w:t>
      </w:r>
      <w:r>
        <w:rPr>
          <w:rFonts w:ascii="Symbol" w:hAnsi="Symbol"/>
          <w:sz w:val="24"/>
        </w:rPr>
        <w:sym w:font="Symbol" w:char="F0CE"/>
      </w:r>
      <w:r>
        <w:rPr>
          <w:rFonts w:ascii="Times New Roman" w:hAnsi="Times New Roman"/>
          <w:spacing w:val="-18"/>
          <w:sz w:val="24"/>
        </w:rPr>
        <w:t xml:space="preserve"> </w:t>
      </w:r>
      <w:r>
        <w:rPr>
          <w:rFonts w:ascii="Times New Roman" w:hAnsi="Times New Roman"/>
          <w:i/>
          <w:sz w:val="24"/>
        </w:rPr>
        <w:t>I</w:t>
      </w:r>
      <w:r>
        <w:rPr>
          <w:rFonts w:ascii="Times New Roman" w:hAnsi="Times New Roman"/>
          <w:i/>
          <w:spacing w:val="-16"/>
          <w:sz w:val="24"/>
        </w:rPr>
        <w:t xml:space="preserve"> </w:t>
      </w:r>
      <w:r>
        <w:rPr>
          <w:rFonts w:ascii="Times New Roman" w:hAnsi="Times New Roman"/>
          <w:sz w:val="24"/>
          <w:vertAlign w:val="superscript"/>
        </w:rPr>
        <w:t>2</w:t>
      </w:r>
      <w:r>
        <w:rPr>
          <w:rFonts w:ascii="Times New Roman" w:hAnsi="Times New Roman"/>
          <w:spacing w:val="-34"/>
          <w:sz w:val="24"/>
          <w:vertAlign w:val="baseline"/>
        </w:rPr>
        <w:t xml:space="preserve"> </w:t>
      </w:r>
      <w:r>
        <w:rPr>
          <w:rFonts w:ascii="Symbol" w:hAnsi="Symbol"/>
          <w:spacing w:val="-10"/>
          <w:w w:val="95"/>
          <w:sz w:val="38"/>
          <w:vertAlign w:val="baseline"/>
        </w:rPr>
        <w:sym w:font="Symbol" w:char="F07D"/>
      </w:r>
    </w:p>
    <w:p>
      <w:pPr>
        <w:pStyle w:val="BodyText"/>
        <w:spacing w:before="121" w:line="258" w:lineRule="exact"/>
        <w:rPr>
          <w:rFonts w:ascii="Times New Roman" w:eastAsia="Times New Roman"/>
        </w:rPr>
      </w:pPr>
      <w:r>
        <w:t>表示数字图像各点的灰度值</w:t>
      </w:r>
      <w:r>
        <w:rPr>
          <w:rFonts w:ascii="Times New Roman" w:eastAsia="Times New Roman"/>
          <w:spacing w:val="30"/>
        </w:rPr>
        <w:t xml:space="preserve">, </w:t>
      </w:r>
      <w:r>
        <w:rPr>
          <w:spacing w:val="-10"/>
        </w:rPr>
        <w:t xml:space="preserve">滤波窗口为 </w:t>
      </w:r>
      <w:r>
        <w:rPr>
          <w:rFonts w:ascii="Times New Roman" w:eastAsia="Times New Roman"/>
        </w:rPr>
        <w:t>A</w:t>
      </w:r>
      <w:r>
        <w:rPr>
          <w:rFonts w:ascii="Times New Roman" w:eastAsia="Times New Roman"/>
          <w:spacing w:val="-1"/>
        </w:rPr>
        <w:t xml:space="preserve"> </w:t>
      </w:r>
      <w:r>
        <w:rPr>
          <w:spacing w:val="-5"/>
        </w:rPr>
        <w:t xml:space="preserve">的二维中值滤波可定义为式 </w:t>
      </w:r>
      <w:r>
        <w:rPr>
          <w:rFonts w:ascii="Times New Roman" w:eastAsia="Times New Roman"/>
        </w:rPr>
        <w:t>1-</w:t>
      </w:r>
      <w:r>
        <w:rPr>
          <w:rFonts w:ascii="Times New Roman" w:eastAsia="Times New Roman"/>
          <w:spacing w:val="-5"/>
        </w:rPr>
        <w:t>2:</w:t>
      </w:r>
    </w:p>
    <w:p>
      <w:pPr>
        <w:spacing w:after="0" w:line="258" w:lineRule="exact"/>
        <w:rPr>
          <w:rFonts w:ascii="Times New Roman" w:eastAsia="Times New Roman"/>
        </w:rPr>
        <w:sectPr>
          <w:headerReference w:type="default" r:id="rId11"/>
          <w:type w:val="continuous"/>
          <w:pgSz w:w="11910" w:h="16840"/>
          <w:pgMar w:top="1060" w:right="1020" w:bottom="280" w:left="880" w:header="893" w:footer="0"/>
          <w:pgNumType w:start="9"/>
          <w:cols w:space="708"/>
        </w:sectPr>
      </w:pPr>
    </w:p>
    <w:p>
      <w:pPr>
        <w:tabs>
          <w:tab w:val="left" w:pos="3558"/>
        </w:tabs>
        <w:spacing w:before="5" w:line="258" w:lineRule="exact"/>
        <w:ind w:left="752" w:right="0" w:firstLine="0"/>
        <w:jc w:val="center"/>
        <w:rPr>
          <w:rFonts w:ascii="Symbol" w:hAnsi="Symbol"/>
          <w:sz w:val="38"/>
        </w:rPr>
      </w:pPr>
      <w:r>
        <w:rPr>
          <w:rFonts w:ascii="Times New Roman" w:hAnsi="Times New Roman"/>
          <w:i/>
          <w:spacing w:val="-2"/>
          <w:sz w:val="24"/>
        </w:rPr>
        <w:t>y</w:t>
      </w:r>
      <w:r>
        <w:rPr>
          <w:rFonts w:ascii="Times New Roman" w:hAnsi="Times New Roman"/>
          <w:i/>
          <w:spacing w:val="47"/>
          <w:sz w:val="24"/>
        </w:rPr>
        <w:t xml:space="preserve"> </w:t>
      </w:r>
      <w:r>
        <w:rPr>
          <w:rFonts w:ascii="Symbol" w:hAnsi="Symbol"/>
          <w:spacing w:val="-2"/>
          <w:sz w:val="24"/>
        </w:rPr>
        <w:sym w:font="Symbol" w:char="F03D"/>
      </w:r>
      <w:r>
        <w:rPr>
          <w:rFonts w:ascii="Times New Roman" w:hAnsi="Times New Roman"/>
          <w:spacing w:val="-13"/>
          <w:sz w:val="24"/>
        </w:rPr>
        <w:t xml:space="preserve"> </w:t>
      </w:r>
      <w:r>
        <w:rPr>
          <w:rFonts w:ascii="Times New Roman" w:hAnsi="Times New Roman"/>
          <w:i/>
          <w:spacing w:val="-2"/>
          <w:sz w:val="24"/>
        </w:rPr>
        <w:t>Med</w:t>
      </w:r>
      <w:r>
        <w:rPr>
          <w:rFonts w:ascii="Symbol" w:hAnsi="Symbol"/>
          <w:spacing w:val="-2"/>
          <w:sz w:val="37"/>
        </w:rPr>
        <w:sym w:font="Symbol" w:char="F07B"/>
      </w:r>
      <w:r>
        <w:rPr>
          <w:rFonts w:ascii="Times New Roman" w:hAnsi="Times New Roman"/>
          <w:i/>
          <w:spacing w:val="-2"/>
          <w:sz w:val="24"/>
        </w:rPr>
        <w:t>x</w:t>
      </w:r>
      <w:r>
        <w:rPr>
          <w:rFonts w:ascii="Times New Roman" w:hAnsi="Times New Roman"/>
          <w:i/>
          <w:spacing w:val="8"/>
          <w:sz w:val="24"/>
        </w:rPr>
        <w:t xml:space="preserve"> </w:t>
      </w:r>
      <w:r>
        <w:rPr>
          <w:rFonts w:ascii="Symbol" w:hAnsi="Symbol"/>
          <w:spacing w:val="-2"/>
          <w:sz w:val="37"/>
        </w:rPr>
        <w:sym w:font="Symbol" w:char="F07D"/>
      </w:r>
      <w:r>
        <w:rPr>
          <w:rFonts w:ascii="Symbol" w:hAnsi="Symbol"/>
          <w:spacing w:val="-2"/>
          <w:sz w:val="24"/>
        </w:rPr>
        <w:sym w:font="Symbol" w:char="F03D"/>
      </w:r>
      <w:r>
        <w:rPr>
          <w:rFonts w:ascii="Times New Roman" w:hAnsi="Times New Roman"/>
          <w:spacing w:val="-13"/>
          <w:sz w:val="24"/>
        </w:rPr>
        <w:t xml:space="preserve"> </w:t>
      </w:r>
      <w:r>
        <w:rPr>
          <w:rFonts w:ascii="Times New Roman" w:hAnsi="Times New Roman"/>
          <w:i/>
          <w:spacing w:val="-4"/>
          <w:sz w:val="24"/>
        </w:rPr>
        <w:t>Med</w:t>
      </w:r>
      <w:r>
        <w:rPr>
          <w:rFonts w:ascii="Symbol" w:hAnsi="Symbol"/>
          <w:spacing w:val="-4"/>
          <w:sz w:val="38"/>
        </w:rPr>
        <w:sym w:font="Symbol" w:char="F07B"/>
      </w:r>
      <w:r>
        <w:rPr>
          <w:rFonts w:ascii="Times New Roman" w:hAnsi="Times New Roman"/>
          <w:i/>
          <w:spacing w:val="-4"/>
          <w:sz w:val="24"/>
        </w:rPr>
        <w:t>x</w:t>
      </w:r>
      <w:r>
        <w:rPr>
          <w:rFonts w:ascii="Times New Roman" w:hAnsi="Times New Roman"/>
          <w:i/>
          <w:sz w:val="24"/>
        </w:rPr>
        <w:tab/>
      </w:r>
      <w:r>
        <w:rPr>
          <w:rFonts w:ascii="Times New Roman" w:hAnsi="Times New Roman"/>
          <w:spacing w:val="-2"/>
          <w:sz w:val="24"/>
        </w:rPr>
        <w:t>,</w:t>
      </w:r>
      <w:r>
        <w:rPr>
          <w:rFonts w:ascii="Times New Roman" w:hAnsi="Times New Roman"/>
          <w:spacing w:val="-35"/>
          <w:sz w:val="24"/>
        </w:rPr>
        <w:t xml:space="preserve"> </w:t>
      </w:r>
      <w:r>
        <w:rPr>
          <w:rFonts w:ascii="Symbol" w:hAnsi="Symbol"/>
          <w:spacing w:val="-2"/>
          <w:sz w:val="31"/>
        </w:rPr>
        <w:sym w:font="Symbol" w:char="F028"/>
      </w:r>
      <w:r>
        <w:rPr>
          <w:rFonts w:ascii="Times New Roman" w:hAnsi="Times New Roman"/>
          <w:i/>
          <w:spacing w:val="-2"/>
          <w:sz w:val="24"/>
        </w:rPr>
        <w:t>r</w:t>
      </w:r>
      <w:r>
        <w:rPr>
          <w:rFonts w:ascii="Times New Roman" w:hAnsi="Times New Roman"/>
          <w:spacing w:val="-2"/>
          <w:sz w:val="24"/>
        </w:rPr>
        <w:t>,</w:t>
      </w:r>
      <w:r>
        <w:rPr>
          <w:rFonts w:ascii="Times New Roman" w:hAnsi="Times New Roman"/>
          <w:spacing w:val="-27"/>
          <w:sz w:val="24"/>
        </w:rPr>
        <w:t xml:space="preserve"> </w:t>
      </w:r>
      <w:r>
        <w:rPr>
          <w:rFonts w:ascii="Times New Roman" w:hAnsi="Times New Roman"/>
          <w:i/>
          <w:spacing w:val="-2"/>
          <w:sz w:val="24"/>
        </w:rPr>
        <w:t>s</w:t>
      </w:r>
      <w:r>
        <w:rPr>
          <w:rFonts w:ascii="Symbol" w:hAnsi="Symbol"/>
          <w:spacing w:val="-2"/>
          <w:sz w:val="31"/>
        </w:rPr>
        <w:sym w:font="Symbol" w:char="F029"/>
      </w:r>
      <w:r>
        <w:rPr>
          <w:rFonts w:ascii="Symbol" w:hAnsi="Symbol"/>
          <w:spacing w:val="-2"/>
          <w:sz w:val="24"/>
        </w:rPr>
        <w:sym w:font="Symbol" w:char="F0CE"/>
      </w:r>
      <w:r>
        <w:rPr>
          <w:rFonts w:ascii="Times New Roman" w:hAnsi="Times New Roman"/>
          <w:spacing w:val="-13"/>
          <w:sz w:val="24"/>
        </w:rPr>
        <w:t xml:space="preserve"> </w:t>
      </w:r>
      <w:r>
        <w:rPr>
          <w:rFonts w:ascii="Times New Roman" w:hAnsi="Times New Roman"/>
          <w:i/>
          <w:spacing w:val="-2"/>
          <w:sz w:val="24"/>
        </w:rPr>
        <w:t>A</w:t>
      </w:r>
      <w:r>
        <w:rPr>
          <w:rFonts w:ascii="Times New Roman" w:hAnsi="Times New Roman"/>
          <w:spacing w:val="-2"/>
          <w:sz w:val="24"/>
        </w:rPr>
        <w:t>,</w:t>
      </w:r>
      <w:r>
        <w:rPr>
          <w:rFonts w:ascii="Times New Roman" w:hAnsi="Times New Roman"/>
          <w:spacing w:val="-35"/>
          <w:sz w:val="24"/>
        </w:rPr>
        <w:t xml:space="preserve"> </w:t>
      </w:r>
      <w:r>
        <w:rPr>
          <w:rFonts w:ascii="Symbol" w:hAnsi="Symbol"/>
          <w:spacing w:val="-2"/>
          <w:sz w:val="31"/>
        </w:rPr>
        <w:sym w:font="Symbol" w:char="F028"/>
      </w:r>
      <w:r>
        <w:rPr>
          <w:rFonts w:ascii="Times New Roman" w:hAnsi="Times New Roman"/>
          <w:i/>
          <w:spacing w:val="-2"/>
          <w:sz w:val="24"/>
        </w:rPr>
        <w:t>i</w:t>
      </w:r>
      <w:r>
        <w:rPr>
          <w:rFonts w:ascii="Times New Roman" w:hAnsi="Times New Roman"/>
          <w:spacing w:val="-2"/>
          <w:sz w:val="24"/>
        </w:rPr>
        <w:t>,</w:t>
      </w:r>
      <w:r>
        <w:rPr>
          <w:rFonts w:ascii="Times New Roman" w:hAnsi="Times New Roman"/>
          <w:spacing w:val="-5"/>
          <w:sz w:val="24"/>
        </w:rPr>
        <w:t xml:space="preserve"> </w:t>
      </w:r>
      <w:r>
        <w:rPr>
          <w:rFonts w:ascii="Times New Roman" w:hAnsi="Times New Roman"/>
          <w:i/>
          <w:spacing w:val="-2"/>
          <w:sz w:val="24"/>
        </w:rPr>
        <w:t>j</w:t>
      </w:r>
      <w:r>
        <w:rPr>
          <w:rFonts w:ascii="Symbol" w:hAnsi="Symbol"/>
          <w:spacing w:val="-2"/>
          <w:sz w:val="31"/>
        </w:rPr>
        <w:sym w:font="Symbol" w:char="F029"/>
      </w:r>
      <w:r>
        <w:rPr>
          <w:rFonts w:ascii="Symbol" w:hAnsi="Symbol"/>
          <w:spacing w:val="-2"/>
          <w:sz w:val="24"/>
        </w:rPr>
        <w:sym w:font="Symbol" w:char="F0CE"/>
      </w:r>
      <w:r>
        <w:rPr>
          <w:rFonts w:ascii="Times New Roman" w:hAnsi="Times New Roman"/>
          <w:spacing w:val="-22"/>
          <w:sz w:val="24"/>
        </w:rPr>
        <w:t xml:space="preserve"> </w:t>
      </w:r>
      <w:r>
        <w:rPr>
          <w:rFonts w:ascii="Times New Roman" w:hAnsi="Times New Roman"/>
          <w:i/>
          <w:spacing w:val="-2"/>
          <w:sz w:val="24"/>
        </w:rPr>
        <w:t>I</w:t>
      </w:r>
      <w:r>
        <w:rPr>
          <w:rFonts w:ascii="Times New Roman" w:hAnsi="Times New Roman"/>
          <w:i/>
          <w:spacing w:val="-22"/>
          <w:sz w:val="24"/>
        </w:rPr>
        <w:t xml:space="preserve"> </w:t>
      </w:r>
      <w:r>
        <w:rPr>
          <w:rFonts w:ascii="Times New Roman" w:hAnsi="Times New Roman"/>
          <w:spacing w:val="-5"/>
          <w:sz w:val="24"/>
          <w:vertAlign w:val="superscript"/>
        </w:rPr>
        <w:t>2</w:t>
      </w:r>
      <w:r>
        <w:rPr>
          <w:rFonts w:ascii="Symbol" w:hAnsi="Symbol"/>
          <w:spacing w:val="-5"/>
          <w:sz w:val="38"/>
          <w:vertAlign w:val="baseline"/>
        </w:rPr>
        <w:sym w:font="Symbol" w:char="F07D"/>
      </w:r>
    </w:p>
    <w:p>
      <w:pPr>
        <w:pStyle w:val="BodyText"/>
        <w:spacing w:before="163" w:line="100" w:lineRule="exact"/>
        <w:ind w:left="779" w:right="699"/>
        <w:jc w:val="center"/>
        <w:rPr>
          <w:rFonts w:ascii="Times New Roman"/>
        </w:rPr>
      </w:pPr>
      <w:r>
        <w:br w:type="column"/>
      </w:r>
      <w:r>
        <w:rPr>
          <w:rFonts w:ascii="Times New Roman"/>
        </w:rPr>
        <w:t>(1-</w:t>
      </w:r>
      <w:r>
        <w:rPr>
          <w:rFonts w:ascii="Times New Roman"/>
          <w:spacing w:val="-5"/>
        </w:rPr>
        <w:t>2)</w:t>
      </w:r>
    </w:p>
    <w:p>
      <w:pPr>
        <w:spacing w:after="0" w:line="100" w:lineRule="exact"/>
        <w:jc w:val="center"/>
        <w:rPr>
          <w:rFonts w:ascii="Times New Roman"/>
        </w:rPr>
        <w:sectPr>
          <w:headerReference w:type="default" r:id="rId12"/>
          <w:type w:val="continuous"/>
          <w:pgSz w:w="11910" w:h="16840"/>
          <w:pgMar w:top="1060" w:right="1020" w:bottom="280" w:left="880" w:header="893" w:footer="0"/>
          <w:pgNumType w:start="10"/>
          <w:cols w:num="2" w:space="708" w:equalWidth="0">
            <w:col w:w="5620" w:space="2401"/>
            <w:col w:w="1989" w:space="0"/>
          </w:cols>
        </w:sectPr>
      </w:pPr>
    </w:p>
    <w:p>
      <w:pPr>
        <w:tabs>
          <w:tab w:val="left" w:pos="1434"/>
          <w:tab w:val="left" w:pos="1889"/>
          <w:tab w:val="left" w:pos="2943"/>
        </w:tabs>
        <w:spacing w:before="3"/>
        <w:ind w:left="900" w:right="0" w:firstLine="0"/>
        <w:jc w:val="left"/>
        <w:rPr>
          <w:rFonts w:ascii="Symbol" w:hAnsi="Symbol"/>
          <w:sz w:val="18"/>
        </w:rPr>
      </w:pPr>
      <w:r>
        <w:rPr>
          <w:rFonts w:ascii="Times New Roman" w:hAnsi="Times New Roman"/>
          <w:i/>
          <w:spacing w:val="-5"/>
          <w:sz w:val="14"/>
        </w:rPr>
        <w:t>ij</w:t>
      </w:r>
      <w:r>
        <w:rPr>
          <w:rFonts w:ascii="Times New Roman" w:hAnsi="Times New Roman"/>
          <w:i/>
          <w:sz w:val="14"/>
        </w:rPr>
        <w:tab/>
      </w:r>
      <w:r>
        <w:rPr>
          <w:rFonts w:ascii="Symbol" w:hAnsi="Symbol"/>
          <w:spacing w:val="-10"/>
          <w:position w:val="-7"/>
          <w:sz w:val="14"/>
        </w:rPr>
        <w:sym w:font="Symbol" w:char="F0D9"/>
      </w:r>
      <w:r>
        <w:rPr>
          <w:rFonts w:ascii="Times New Roman" w:hAnsi="Times New Roman"/>
          <w:position w:val="-7"/>
          <w:sz w:val="14"/>
        </w:rPr>
        <w:tab/>
      </w:r>
      <w:r>
        <w:rPr>
          <w:rFonts w:ascii="Times New Roman" w:hAnsi="Times New Roman"/>
          <w:i/>
          <w:spacing w:val="-5"/>
          <w:sz w:val="14"/>
        </w:rPr>
        <w:t>ij</w:t>
      </w:r>
      <w:r>
        <w:rPr>
          <w:rFonts w:ascii="Times New Roman" w:hAnsi="Times New Roman"/>
          <w:i/>
          <w:sz w:val="14"/>
        </w:rPr>
        <w:tab/>
      </w:r>
      <w:r>
        <w:rPr>
          <w:rFonts w:ascii="Symbol" w:hAnsi="Symbol"/>
          <w:w w:val="90"/>
          <w:sz w:val="18"/>
        </w:rPr>
        <w:sym w:font="Symbol" w:char="F028"/>
      </w:r>
      <w:r>
        <w:rPr>
          <w:rFonts w:ascii="Times New Roman" w:hAnsi="Times New Roman"/>
          <w:i/>
          <w:w w:val="90"/>
          <w:sz w:val="14"/>
        </w:rPr>
        <w:t>i</w:t>
      </w:r>
      <w:r>
        <w:rPr>
          <w:rFonts w:ascii="Symbol" w:hAnsi="Symbol"/>
          <w:w w:val="90"/>
          <w:sz w:val="14"/>
        </w:rPr>
        <w:sym w:font="Symbol" w:char="F02B"/>
      </w:r>
      <w:r>
        <w:rPr>
          <w:rFonts w:ascii="Times New Roman" w:hAnsi="Times New Roman"/>
          <w:i/>
          <w:w w:val="90"/>
          <w:sz w:val="14"/>
        </w:rPr>
        <w:t>r</w:t>
      </w:r>
      <w:r>
        <w:rPr>
          <w:rFonts w:ascii="Times New Roman" w:hAnsi="Times New Roman"/>
          <w:i/>
          <w:spacing w:val="-5"/>
          <w:w w:val="90"/>
          <w:sz w:val="14"/>
        </w:rPr>
        <w:t xml:space="preserve"> </w:t>
      </w:r>
      <w:r>
        <w:rPr>
          <w:rFonts w:ascii="Symbol" w:hAnsi="Symbol"/>
          <w:w w:val="90"/>
          <w:sz w:val="18"/>
        </w:rPr>
        <w:sym w:font="Symbol" w:char="F029"/>
      </w:r>
      <w:r>
        <w:rPr>
          <w:rFonts w:ascii="Symbol" w:hAnsi="Symbol"/>
          <w:w w:val="90"/>
          <w:sz w:val="18"/>
        </w:rPr>
        <w:sym w:font="Symbol" w:char="F028"/>
      </w:r>
      <w:r>
        <w:rPr>
          <w:rFonts w:ascii="Times New Roman" w:hAnsi="Times New Roman"/>
          <w:spacing w:val="-4"/>
          <w:sz w:val="18"/>
        </w:rPr>
        <w:t xml:space="preserve"> </w:t>
      </w:r>
      <w:r>
        <w:rPr>
          <w:rFonts w:ascii="Times New Roman" w:hAnsi="Times New Roman"/>
          <w:i/>
          <w:w w:val="90"/>
          <w:sz w:val="14"/>
        </w:rPr>
        <w:t>j</w:t>
      </w:r>
      <w:r>
        <w:rPr>
          <w:rFonts w:ascii="Times New Roman" w:hAnsi="Times New Roman"/>
          <w:i/>
          <w:spacing w:val="-15"/>
          <w:w w:val="90"/>
          <w:sz w:val="14"/>
        </w:rPr>
        <w:t xml:space="preserve"> </w:t>
      </w:r>
      <w:r>
        <w:rPr>
          <w:rFonts w:ascii="Symbol" w:hAnsi="Symbol"/>
          <w:w w:val="90"/>
          <w:sz w:val="14"/>
        </w:rPr>
        <w:sym w:font="Symbol" w:char="F02B"/>
      </w:r>
      <w:r>
        <w:rPr>
          <w:rFonts w:ascii="Times New Roman" w:hAnsi="Times New Roman"/>
          <w:spacing w:val="-16"/>
          <w:w w:val="90"/>
          <w:sz w:val="14"/>
        </w:rPr>
        <w:t xml:space="preserve"> </w:t>
      </w:r>
      <w:r>
        <w:rPr>
          <w:rFonts w:ascii="Times New Roman" w:hAnsi="Times New Roman"/>
          <w:i/>
          <w:w w:val="90"/>
          <w:sz w:val="14"/>
        </w:rPr>
        <w:t>s</w:t>
      </w:r>
      <w:r>
        <w:rPr>
          <w:rFonts w:ascii="Times New Roman" w:hAnsi="Times New Roman"/>
          <w:i/>
          <w:spacing w:val="-11"/>
          <w:w w:val="90"/>
          <w:sz w:val="14"/>
        </w:rPr>
        <w:t xml:space="preserve"> </w:t>
      </w:r>
      <w:r>
        <w:rPr>
          <w:rFonts w:ascii="Symbol" w:hAnsi="Symbol"/>
          <w:spacing w:val="-10"/>
          <w:w w:val="90"/>
          <w:sz w:val="18"/>
        </w:rPr>
        <w:sym w:font="Symbol" w:char="F029"/>
      </w:r>
    </w:p>
    <w:p>
      <w:pPr>
        <w:pStyle w:val="BodyText"/>
        <w:spacing w:before="102" w:line="304" w:lineRule="auto"/>
        <w:ind w:right="397" w:firstLine="480"/>
        <w:jc w:val="both"/>
      </w:pPr>
      <w:r>
        <w:rPr>
          <w:spacing w:val="-2"/>
        </w:rPr>
        <w:t>由于中值滤波的输出像素是由邻域像素的中间值决定，因此其对于与周围像素灰度值</w:t>
      </w:r>
      <w:r>
        <w:rPr>
          <w:spacing w:val="-2"/>
        </w:rPr>
        <w:t>差别比较大的像素远不如平均值敏感，所以可以在消除孤立噪声点的同时使图像不会那么</w:t>
      </w:r>
      <w:r>
        <w:rPr>
          <w:spacing w:val="-2"/>
        </w:rPr>
        <w:t>模糊。中值滤波的去噪效果和噪声类型有关的同时也和邻域的空间范围和计算中的像素数</w:t>
      </w:r>
      <w:r>
        <w:rPr>
          <w:spacing w:val="-6"/>
        </w:rPr>
        <w:t xml:space="preserve">有关，一般情况下会选择 </w:t>
      </w:r>
      <w:r>
        <w:rPr>
          <w:rFonts w:ascii="Times New Roman" w:eastAsia="Times New Roman"/>
          <w:spacing w:val="-4"/>
        </w:rPr>
        <w:t>N*N</w:t>
      </w:r>
      <w:r>
        <w:rPr>
          <w:rFonts w:ascii="Times New Roman" w:eastAsia="Times New Roman"/>
          <w:spacing w:val="-11"/>
        </w:rPr>
        <w:t xml:space="preserve"> </w:t>
      </w:r>
      <w:r>
        <w:rPr>
          <w:spacing w:val="-4"/>
        </w:rPr>
        <w:t>的方形模板进行图像去噪滤波，总之，中值滤波具有实时性</w:t>
      </w:r>
      <w:r>
        <w:rPr>
          <w:spacing w:val="-2"/>
        </w:rPr>
        <w:t>好，可靠性高，算法简单等特点，具有较高的实用价值。</w:t>
      </w:r>
    </w:p>
    <w:p>
      <w:pPr>
        <w:pStyle w:val="ListParagraph"/>
        <w:numPr>
          <w:ilvl w:val="3"/>
          <w:numId w:val="17"/>
        </w:numPr>
        <w:tabs>
          <w:tab w:val="left" w:pos="915"/>
        </w:tabs>
        <w:spacing w:before="0" w:after="0" w:line="300" w:lineRule="exact"/>
        <w:ind w:left="915" w:right="0" w:hanging="181"/>
        <w:jc w:val="both"/>
        <w:rPr>
          <w:sz w:val="24"/>
        </w:rPr>
      </w:pPr>
      <w:r>
        <w:rPr>
          <w:sz w:val="24"/>
        </w:rPr>
        <w:t>维纳滤波法。维纳滤波能根据图像的局部方差调整滤波器的输出</w:t>
      </w:r>
      <w:r>
        <w:rPr>
          <w:rFonts w:ascii="Times New Roman" w:eastAsia="Times New Roman"/>
          <w:spacing w:val="34"/>
          <w:sz w:val="24"/>
        </w:rPr>
        <w:t xml:space="preserve">,  </w:t>
      </w:r>
      <w:r>
        <w:rPr>
          <w:spacing w:val="-2"/>
          <w:sz w:val="24"/>
        </w:rPr>
        <w:t>它的最终目标是</w:t>
      </w:r>
    </w:p>
    <w:p>
      <w:pPr>
        <w:pStyle w:val="BodyText"/>
        <w:spacing w:before="82" w:line="238" w:lineRule="exact"/>
        <w:jc w:val="both"/>
      </w:pPr>
      <w:r>
        <w:rPr>
          <w:spacing w:val="-10"/>
        </w:rPr>
        <w:t xml:space="preserve">使恢复图像 </w:t>
      </w:r>
      <w:r>
        <w:rPr>
          <w:rFonts w:ascii="Times New Roman" w:eastAsia="Times New Roman"/>
        </w:rPr>
        <w:t>f^(x,y)</w:t>
      </w:r>
      <w:r>
        <w:rPr>
          <w:spacing w:val="-10"/>
        </w:rPr>
        <w:t xml:space="preserve">与原始图像 </w:t>
      </w:r>
      <w:r>
        <w:rPr>
          <w:rFonts w:ascii="Times New Roman" w:eastAsia="Times New Roman"/>
        </w:rPr>
        <w:t>f(x,y)</w:t>
      </w:r>
      <w:r>
        <w:t>的均方误差最小，是一种自适应滤波</w:t>
      </w:r>
      <w:r>
        <w:rPr>
          <w:rFonts w:ascii="Times New Roman" w:eastAsia="Times New Roman"/>
          <w:vertAlign w:val="superscript"/>
        </w:rPr>
        <w:t>[5]</w:t>
      </w:r>
      <w:r>
        <w:rPr>
          <w:spacing w:val="-10"/>
          <w:vertAlign w:val="baseline"/>
        </w:rPr>
        <w:t>。</w:t>
      </w:r>
    </w:p>
    <w:p>
      <w:pPr>
        <w:spacing w:after="0" w:line="238" w:lineRule="exact"/>
        <w:jc w:val="both"/>
        <w:sectPr>
          <w:headerReference w:type="default" r:id="rId13"/>
          <w:type w:val="continuous"/>
          <w:pgSz w:w="11910" w:h="16840"/>
          <w:pgMar w:top="1060" w:right="1020" w:bottom="280" w:left="880" w:header="893" w:footer="0"/>
          <w:pgNumType w:start="11"/>
          <w:cols w:space="708"/>
        </w:sectPr>
      </w:pPr>
    </w:p>
    <w:p>
      <w:pPr>
        <w:spacing w:before="5"/>
        <w:ind w:left="770" w:right="0" w:firstLine="0"/>
        <w:jc w:val="left"/>
        <w:rPr>
          <w:rFonts w:ascii="Symbol" w:hAnsi="Symbol"/>
          <w:sz w:val="42"/>
        </w:rPr>
      </w:pPr>
      <w:r>
        <w:rPr>
          <w:rFonts w:ascii="Times New Roman" w:hAnsi="Times New Roman"/>
          <w:w w:val="90"/>
          <w:sz w:val="24"/>
        </w:rPr>
        <w:t>min</w:t>
      </w:r>
      <w:r>
        <w:rPr>
          <w:rFonts w:ascii="Times New Roman" w:hAnsi="Times New Roman"/>
          <w:spacing w:val="-12"/>
          <w:w w:val="90"/>
          <w:sz w:val="24"/>
        </w:rPr>
        <w:t xml:space="preserve"> </w:t>
      </w:r>
      <w:r>
        <w:rPr>
          <w:rFonts w:ascii="Times New Roman" w:hAnsi="Times New Roman"/>
          <w:i/>
          <w:w w:val="90"/>
          <w:sz w:val="24"/>
        </w:rPr>
        <w:t>MSE</w:t>
      </w:r>
      <w:r>
        <w:rPr>
          <w:rFonts w:ascii="Times New Roman" w:hAnsi="Times New Roman"/>
          <w:i/>
          <w:spacing w:val="5"/>
          <w:sz w:val="24"/>
        </w:rPr>
        <w:t xml:space="preserve"> </w:t>
      </w:r>
      <w:r>
        <w:rPr>
          <w:rFonts w:ascii="Symbol" w:hAnsi="Symbol"/>
          <w:w w:val="90"/>
          <w:sz w:val="24"/>
        </w:rPr>
        <w:sym w:font="Symbol" w:char="F03D"/>
      </w:r>
      <w:r>
        <w:rPr>
          <w:rFonts w:ascii="Times New Roman" w:hAnsi="Times New Roman"/>
          <w:spacing w:val="-5"/>
          <w:sz w:val="24"/>
        </w:rPr>
        <w:t xml:space="preserve"> </w:t>
      </w:r>
      <w:r>
        <w:rPr>
          <w:rFonts w:ascii="Times New Roman" w:hAnsi="Times New Roman"/>
          <w:w w:val="90"/>
          <w:sz w:val="24"/>
        </w:rPr>
        <w:t>min</w:t>
      </w:r>
      <w:r>
        <w:rPr>
          <w:rFonts w:ascii="Times New Roman" w:hAnsi="Times New Roman"/>
          <w:spacing w:val="-8"/>
          <w:w w:val="90"/>
          <w:sz w:val="24"/>
        </w:rPr>
        <w:t xml:space="preserve"> </w:t>
      </w:r>
      <w:r>
        <w:rPr>
          <w:rFonts w:ascii="Times New Roman" w:hAnsi="Times New Roman"/>
          <w:i/>
          <w:w w:val="90"/>
          <w:sz w:val="24"/>
        </w:rPr>
        <w:t>E</w:t>
      </w:r>
      <w:r>
        <w:rPr>
          <w:rFonts w:ascii="Symbol" w:hAnsi="Symbol"/>
          <w:w w:val="90"/>
          <w:sz w:val="38"/>
        </w:rPr>
        <w:sym w:font="Symbol" w:char="F07B"/>
      </w:r>
      <w:r>
        <w:rPr>
          <w:rFonts w:ascii="Times New Roman" w:hAnsi="Times New Roman"/>
          <w:i/>
          <w:w w:val="90"/>
          <w:sz w:val="24"/>
        </w:rPr>
        <w:t>e</w:t>
      </w:r>
      <w:r>
        <w:rPr>
          <w:rFonts w:ascii="Times New Roman" w:hAnsi="Times New Roman"/>
          <w:w w:val="90"/>
          <w:sz w:val="24"/>
          <w:vertAlign w:val="superscript"/>
        </w:rPr>
        <w:t>2</w:t>
      </w:r>
      <w:r>
        <w:rPr>
          <w:rFonts w:ascii="Times New Roman" w:hAnsi="Times New Roman"/>
          <w:spacing w:val="-28"/>
          <w:w w:val="90"/>
          <w:sz w:val="24"/>
          <w:vertAlign w:val="baseline"/>
        </w:rPr>
        <w:t xml:space="preserve"> </w:t>
      </w:r>
      <w:r>
        <w:rPr>
          <w:rFonts w:ascii="Symbol" w:hAnsi="Symbol"/>
          <w:w w:val="90"/>
          <w:sz w:val="31"/>
          <w:vertAlign w:val="baseline"/>
        </w:rPr>
        <w:sym w:font="Symbol" w:char="F028"/>
      </w:r>
      <w:r>
        <w:rPr>
          <w:rFonts w:ascii="Times New Roman" w:hAnsi="Times New Roman"/>
          <w:i/>
          <w:w w:val="90"/>
          <w:sz w:val="24"/>
          <w:vertAlign w:val="baseline"/>
        </w:rPr>
        <w:t>x</w:t>
      </w:r>
      <w:r>
        <w:rPr>
          <w:rFonts w:ascii="Times New Roman" w:hAnsi="Times New Roman"/>
          <w:w w:val="90"/>
          <w:sz w:val="24"/>
          <w:vertAlign w:val="baseline"/>
        </w:rPr>
        <w:t>,</w:t>
      </w:r>
      <w:r>
        <w:rPr>
          <w:rFonts w:ascii="Times New Roman" w:hAnsi="Times New Roman"/>
          <w:spacing w:val="-2"/>
          <w:w w:val="90"/>
          <w:sz w:val="24"/>
          <w:vertAlign w:val="baseline"/>
        </w:rPr>
        <w:t xml:space="preserve"> </w:t>
      </w:r>
      <w:r>
        <w:rPr>
          <w:rFonts w:ascii="Times New Roman" w:hAnsi="Times New Roman"/>
          <w:i/>
          <w:w w:val="90"/>
          <w:sz w:val="24"/>
          <w:vertAlign w:val="baseline"/>
        </w:rPr>
        <w:t>y</w:t>
      </w:r>
      <w:r>
        <w:rPr>
          <w:rFonts w:ascii="Symbol" w:hAnsi="Symbol"/>
          <w:w w:val="90"/>
          <w:sz w:val="31"/>
          <w:vertAlign w:val="baseline"/>
        </w:rPr>
        <w:sym w:font="Symbol" w:char="F029"/>
      </w:r>
      <w:r>
        <w:rPr>
          <w:rFonts w:ascii="Symbol" w:hAnsi="Symbol"/>
          <w:w w:val="90"/>
          <w:sz w:val="38"/>
          <w:vertAlign w:val="baseline"/>
        </w:rPr>
        <w:sym w:font="Symbol" w:char="F07D"/>
      </w:r>
      <w:r>
        <w:rPr>
          <w:rFonts w:ascii="Symbol" w:hAnsi="Symbol"/>
          <w:w w:val="90"/>
          <w:sz w:val="24"/>
          <w:vertAlign w:val="baseline"/>
        </w:rPr>
        <w:sym w:font="Symbol" w:char="F03D"/>
      </w:r>
      <w:r>
        <w:rPr>
          <w:rFonts w:ascii="Times New Roman" w:hAnsi="Times New Roman"/>
          <w:spacing w:val="-5"/>
          <w:sz w:val="24"/>
          <w:vertAlign w:val="baseline"/>
        </w:rPr>
        <w:t xml:space="preserve"> </w:t>
      </w:r>
      <w:r>
        <w:rPr>
          <w:rFonts w:ascii="Times New Roman" w:hAnsi="Times New Roman"/>
          <w:w w:val="90"/>
          <w:sz w:val="24"/>
          <w:vertAlign w:val="baseline"/>
        </w:rPr>
        <w:t>min</w:t>
      </w:r>
      <w:r>
        <w:rPr>
          <w:rFonts w:ascii="Times New Roman" w:hAnsi="Times New Roman"/>
          <w:spacing w:val="-7"/>
          <w:w w:val="90"/>
          <w:sz w:val="24"/>
          <w:vertAlign w:val="baseline"/>
        </w:rPr>
        <w:t xml:space="preserve"> </w:t>
      </w:r>
      <w:r>
        <w:rPr>
          <w:rFonts w:ascii="Times New Roman" w:hAnsi="Times New Roman"/>
          <w:i/>
          <w:w w:val="90"/>
          <w:sz w:val="24"/>
          <w:vertAlign w:val="baseline"/>
        </w:rPr>
        <w:t>E</w:t>
      </w:r>
      <w:r>
        <w:rPr>
          <w:rFonts w:ascii="Symbol" w:hAnsi="Symbol"/>
          <w:w w:val="90"/>
          <w:sz w:val="42"/>
          <w:vertAlign w:val="baseline"/>
        </w:rPr>
        <w:sym w:font="Symbol" w:char="F07B"/>
      </w:r>
      <w:r>
        <w:rPr>
          <w:rFonts w:ascii="Symbol" w:hAnsi="Symbol"/>
          <w:w w:val="90"/>
          <w:sz w:val="42"/>
          <w:vertAlign w:val="baseline"/>
        </w:rPr>
        <w:sym w:font="Symbol" w:char="F028"/>
      </w:r>
      <w:r>
        <w:rPr>
          <w:rFonts w:ascii="Times New Roman" w:hAnsi="Times New Roman"/>
          <w:i/>
          <w:w w:val="90"/>
          <w:sz w:val="24"/>
          <w:vertAlign w:val="baseline"/>
        </w:rPr>
        <w:t>f</w:t>
      </w:r>
      <w:r>
        <w:rPr>
          <w:rFonts w:ascii="Times New Roman" w:hAnsi="Times New Roman"/>
          <w:i/>
          <w:spacing w:val="-4"/>
          <w:sz w:val="24"/>
          <w:vertAlign w:val="baseline"/>
        </w:rPr>
        <w:t xml:space="preserve"> </w:t>
      </w:r>
      <w:r>
        <w:rPr>
          <w:rFonts w:ascii="Symbol" w:hAnsi="Symbol"/>
          <w:w w:val="90"/>
          <w:sz w:val="31"/>
          <w:vertAlign w:val="baseline"/>
        </w:rPr>
        <w:sym w:font="Symbol" w:char="F028"/>
      </w:r>
      <w:r>
        <w:rPr>
          <w:rFonts w:ascii="Times New Roman" w:hAnsi="Times New Roman"/>
          <w:i/>
          <w:w w:val="90"/>
          <w:sz w:val="24"/>
          <w:vertAlign w:val="baseline"/>
        </w:rPr>
        <w:t>x</w:t>
      </w:r>
      <w:r>
        <w:rPr>
          <w:rFonts w:ascii="Times New Roman" w:hAnsi="Times New Roman"/>
          <w:w w:val="90"/>
          <w:sz w:val="24"/>
          <w:vertAlign w:val="baseline"/>
        </w:rPr>
        <w:t>,</w:t>
      </w:r>
      <w:r>
        <w:rPr>
          <w:rFonts w:ascii="Times New Roman" w:hAnsi="Times New Roman"/>
          <w:spacing w:val="-2"/>
          <w:w w:val="90"/>
          <w:sz w:val="24"/>
          <w:vertAlign w:val="baseline"/>
        </w:rPr>
        <w:t xml:space="preserve"> </w:t>
      </w:r>
      <w:r>
        <w:rPr>
          <w:rFonts w:ascii="Times New Roman" w:hAnsi="Times New Roman"/>
          <w:i/>
          <w:spacing w:val="12"/>
          <w:w w:val="90"/>
          <w:sz w:val="24"/>
          <w:vertAlign w:val="baseline"/>
        </w:rPr>
        <w:t>y</w:t>
      </w:r>
      <w:r>
        <w:rPr>
          <w:rFonts w:ascii="Symbol" w:hAnsi="Symbol"/>
          <w:spacing w:val="12"/>
          <w:w w:val="90"/>
          <w:sz w:val="31"/>
          <w:vertAlign w:val="baseline"/>
        </w:rPr>
        <w:sym w:font="Symbol" w:char="F029"/>
      </w:r>
      <w:r>
        <w:rPr>
          <w:rFonts w:ascii="Symbol" w:hAnsi="Symbol"/>
          <w:spacing w:val="12"/>
          <w:w w:val="90"/>
          <w:sz w:val="24"/>
          <w:vertAlign w:val="baseline"/>
        </w:rPr>
        <w:sym w:font="Symbol" w:char="F02D"/>
      </w:r>
      <w:r>
        <w:rPr>
          <w:rFonts w:ascii="Times New Roman" w:hAnsi="Times New Roman"/>
          <w:spacing w:val="25"/>
          <w:sz w:val="24"/>
          <w:vertAlign w:val="baseline"/>
        </w:rPr>
        <w:t xml:space="preserve"> </w:t>
      </w:r>
      <w:r>
        <w:rPr>
          <w:rFonts w:ascii="Times New Roman" w:hAnsi="Times New Roman"/>
          <w:i/>
          <w:w w:val="90"/>
          <w:sz w:val="24"/>
          <w:vertAlign w:val="baseline"/>
        </w:rPr>
        <w:t>f</w:t>
      </w:r>
      <w:r>
        <w:rPr>
          <w:rFonts w:ascii="Times New Roman" w:hAnsi="Times New Roman"/>
          <w:i/>
          <w:spacing w:val="-4"/>
          <w:sz w:val="24"/>
          <w:vertAlign w:val="baseline"/>
        </w:rPr>
        <w:t xml:space="preserve"> </w:t>
      </w:r>
      <w:r>
        <w:rPr>
          <w:rFonts w:ascii="Symbol" w:hAnsi="Symbol"/>
          <w:w w:val="90"/>
          <w:sz w:val="31"/>
          <w:vertAlign w:val="baseline"/>
        </w:rPr>
        <w:sym w:font="Symbol" w:char="F028"/>
      </w:r>
      <w:r>
        <w:rPr>
          <w:rFonts w:ascii="Times New Roman" w:hAnsi="Times New Roman"/>
          <w:i/>
          <w:w w:val="90"/>
          <w:sz w:val="24"/>
          <w:vertAlign w:val="baseline"/>
        </w:rPr>
        <w:t>x</w:t>
      </w:r>
      <w:r>
        <w:rPr>
          <w:rFonts w:ascii="Times New Roman" w:hAnsi="Times New Roman"/>
          <w:w w:val="90"/>
          <w:sz w:val="24"/>
          <w:vertAlign w:val="baseline"/>
        </w:rPr>
        <w:t>,</w:t>
      </w:r>
      <w:r>
        <w:rPr>
          <w:rFonts w:ascii="Times New Roman" w:hAnsi="Times New Roman"/>
          <w:spacing w:val="-2"/>
          <w:w w:val="90"/>
          <w:sz w:val="24"/>
          <w:vertAlign w:val="baseline"/>
        </w:rPr>
        <w:t xml:space="preserve"> </w:t>
      </w:r>
      <w:r>
        <w:rPr>
          <w:rFonts w:ascii="Times New Roman" w:hAnsi="Times New Roman"/>
          <w:i/>
          <w:w w:val="90"/>
          <w:sz w:val="24"/>
          <w:vertAlign w:val="baseline"/>
        </w:rPr>
        <w:t>y</w:t>
      </w:r>
      <w:r>
        <w:rPr>
          <w:rFonts w:ascii="Symbol" w:hAnsi="Symbol"/>
          <w:w w:val="90"/>
          <w:sz w:val="31"/>
          <w:vertAlign w:val="baseline"/>
        </w:rPr>
        <w:sym w:font="Symbol" w:char="F029"/>
      </w:r>
      <w:r>
        <w:rPr>
          <w:rFonts w:ascii="Times New Roman" w:hAnsi="Times New Roman"/>
          <w:w w:val="90"/>
          <w:position w:val="12"/>
          <w:sz w:val="14"/>
          <w:vertAlign w:val="baseline"/>
        </w:rPr>
        <w:t>2</w:t>
      </w:r>
      <w:r>
        <w:rPr>
          <w:rFonts w:ascii="Times New Roman" w:hAnsi="Times New Roman"/>
          <w:position w:val="12"/>
          <w:sz w:val="14"/>
          <w:vertAlign w:val="baseline"/>
        </w:rPr>
        <w:t xml:space="preserve"> </w:t>
      </w:r>
      <w:r>
        <w:rPr>
          <w:rFonts w:ascii="Symbol" w:hAnsi="Symbol"/>
          <w:spacing w:val="-19"/>
          <w:w w:val="80"/>
          <w:sz w:val="42"/>
          <w:vertAlign w:val="baseline"/>
        </w:rPr>
        <w:sym w:font="Symbol" w:char="F029"/>
      </w:r>
      <w:r>
        <w:rPr>
          <w:rFonts w:ascii="Symbol" w:hAnsi="Symbol"/>
          <w:spacing w:val="-19"/>
          <w:w w:val="80"/>
          <w:sz w:val="42"/>
          <w:vertAlign w:val="baseline"/>
        </w:rPr>
        <w:sym w:font="Symbol" w:char="F07D"/>
      </w:r>
    </w:p>
    <w:p>
      <w:pPr>
        <w:pStyle w:val="ListParagraph"/>
        <w:numPr>
          <w:ilvl w:val="3"/>
          <w:numId w:val="17"/>
        </w:numPr>
        <w:tabs>
          <w:tab w:val="left" w:pos="915"/>
        </w:tabs>
        <w:spacing w:before="80" w:after="0" w:line="240" w:lineRule="auto"/>
        <w:ind w:left="915" w:right="0" w:hanging="181"/>
        <w:jc w:val="left"/>
        <w:rPr>
          <w:sz w:val="24"/>
        </w:rPr>
      </w:pPr>
      <w:r>
        <w:rPr>
          <w:spacing w:val="-2"/>
          <w:sz w:val="24"/>
        </w:rPr>
        <w:t>图像小波域滤波</w:t>
      </w:r>
    </w:p>
    <w:p>
      <w:pPr>
        <w:pStyle w:val="BodyText"/>
        <w:spacing w:before="203"/>
        <w:ind w:left="734"/>
        <w:rPr>
          <w:rFonts w:ascii="Times New Roman"/>
        </w:rPr>
      </w:pPr>
      <w:r>
        <w:br w:type="column"/>
      </w:r>
      <w:r>
        <w:rPr>
          <w:rFonts w:ascii="Times New Roman"/>
        </w:rPr>
        <w:t>(1-</w:t>
      </w:r>
      <w:r>
        <w:rPr>
          <w:rFonts w:ascii="Times New Roman"/>
          <w:spacing w:val="-5"/>
        </w:rPr>
        <w:t>3)</w:t>
      </w:r>
    </w:p>
    <w:p>
      <w:pPr>
        <w:spacing w:after="0"/>
        <w:rPr>
          <w:rFonts w:ascii="Times New Roman"/>
        </w:rPr>
        <w:sectPr>
          <w:headerReference w:type="default" r:id="rId14"/>
          <w:type w:val="continuous"/>
          <w:pgSz w:w="11910" w:h="16840"/>
          <w:pgMar w:top="1060" w:right="1020" w:bottom="280" w:left="880" w:header="893" w:footer="0"/>
          <w:pgNumType w:start="12"/>
          <w:cols w:num="2" w:space="708" w:equalWidth="0">
            <w:col w:w="6107" w:space="2092"/>
            <w:col w:w="1811" w:space="0"/>
          </w:cols>
        </w:sectPr>
      </w:pPr>
    </w:p>
    <w:p>
      <w:pPr>
        <w:pStyle w:val="BodyText"/>
        <w:spacing w:before="82" w:line="304" w:lineRule="auto"/>
        <w:ind w:right="396" w:firstLine="480"/>
        <w:jc w:val="both"/>
      </w:pPr>
      <w:r>
        <w:rPr>
          <w:spacing w:val="4"/>
        </w:rPr>
        <w:t>图像的有用信号与噪声信号经过小波变换后会呈现出不同的规律在不同的分辨率下</w:t>
      </w:r>
      <w:r>
        <w:rPr>
          <w:rFonts w:ascii="Times New Roman" w:eastAsia="Times New Roman"/>
        </w:rPr>
        <w:t>,</w:t>
      </w:r>
      <w:r>
        <w:rPr>
          <w:spacing w:val="1"/>
        </w:rPr>
        <w:t>可以利用不同的分辨率</w:t>
      </w:r>
      <w:r>
        <w:rPr>
          <w:rFonts w:ascii="Times New Roman" w:eastAsia="Times New Roman"/>
        </w:rPr>
        <w:t>,</w:t>
      </w:r>
      <w:r>
        <w:rPr>
          <w:spacing w:val="1"/>
        </w:rPr>
        <w:t>对小波系数进行调整</w:t>
      </w:r>
      <w:r>
        <w:rPr>
          <w:rFonts w:ascii="Times New Roman" w:eastAsia="Times New Roman"/>
        </w:rPr>
        <w:t>,</w:t>
      </w:r>
      <w:r>
        <w:rPr>
          <w:spacing w:val="1"/>
        </w:rPr>
        <w:t>对阈值门限进行设定</w:t>
      </w:r>
      <w:r>
        <w:rPr>
          <w:rFonts w:ascii="Times New Roman" w:eastAsia="Times New Roman"/>
        </w:rPr>
        <w:t>,</w:t>
      </w:r>
      <w:r>
        <w:t>以达到去除图像噪声的目的。</w:t>
      </w:r>
    </w:p>
    <w:p>
      <w:pPr>
        <w:pStyle w:val="BodyText"/>
        <w:spacing w:line="303" w:lineRule="exact"/>
        <w:ind w:left="734"/>
        <w:jc w:val="both"/>
      </w:pPr>
      <w:r>
        <w:t>利用小波域滤波时，小波系数可以通过阈值化被划分为两种</w:t>
      </w:r>
      <w:r>
        <w:rPr>
          <w:rFonts w:ascii="Times New Roman" w:eastAsia="Times New Roman"/>
        </w:rPr>
        <w:t>:</w:t>
      </w:r>
      <w:r>
        <w:rPr>
          <w:rFonts w:ascii="Times New Roman" w:eastAsia="Times New Roman"/>
          <w:spacing w:val="66"/>
          <w:w w:val="150"/>
        </w:rPr>
        <w:t xml:space="preserve"> </w:t>
      </w:r>
      <w:r>
        <w:rPr>
          <w:spacing w:val="-1"/>
        </w:rPr>
        <w:t>一种是受到噪声污染比</w:t>
      </w:r>
    </w:p>
    <w:p>
      <w:pPr>
        <w:spacing w:after="0" w:line="303" w:lineRule="exact"/>
        <w:jc w:val="both"/>
        <w:sectPr>
          <w:headerReference w:type="default" r:id="rId15"/>
          <w:type w:val="continuous"/>
          <w:pgSz w:w="11910" w:h="16840"/>
          <w:pgMar w:top="1060" w:right="1020" w:bottom="280" w:left="880" w:header="893" w:footer="0"/>
          <w:pgNumType w:start="13"/>
          <w:cols w:space="708"/>
        </w:sectPr>
      </w:pPr>
    </w:p>
    <w:p>
      <w:pPr>
        <w:pStyle w:val="BodyText"/>
        <w:spacing w:before="6"/>
        <w:ind w:left="0"/>
        <w:rPr>
          <w:sz w:val="20"/>
        </w:rPr>
      </w:pPr>
    </w:p>
    <w:p>
      <w:pPr>
        <w:pStyle w:val="BodyText"/>
        <w:spacing w:before="66" w:line="300" w:lineRule="auto"/>
        <w:ind w:right="316"/>
        <w:rPr>
          <w:rFonts w:ascii="Times New Roman" w:eastAsia="Times New Roman" w:hAnsi="Times New Roman"/>
        </w:rPr>
      </w:pPr>
      <w:r>
        <w:rPr>
          <w:spacing w:val="-2"/>
        </w:rPr>
        <w:t>较大或者是不重要的小波系数；另一种是规则的，重要的小波系数。通常情况下小波系数</w:t>
      </w:r>
      <w:r>
        <w:rPr>
          <w:spacing w:val="-2"/>
        </w:rPr>
        <w:t>的分类单元是以小波系数的绝对值为基础的，如果图像信息受到噪声的干扰比较强烈，则</w:t>
      </w:r>
      <w:r>
        <w:t>小波系数的绝对值是趋向于零的。阈值化去噪方法最常用的有两种，一种是给定硬</w:t>
      </w:r>
      <w:r>
        <w:rPr>
          <w:rFonts w:ascii="Times New Roman" w:eastAsia="Times New Roman" w:hAnsi="Times New Roman"/>
          <w:spacing w:val="20"/>
        </w:rPr>
        <w:t xml:space="preserve">( </w:t>
      </w:r>
      <w:r>
        <w:t>或软</w:t>
      </w:r>
      <w:r>
        <w:rPr>
          <w:rFonts w:ascii="Times New Roman" w:eastAsia="Times New Roman" w:hAnsi="Times New Roman"/>
        </w:rPr>
        <w:t>)</w:t>
      </w:r>
      <w:r>
        <w:t>阈值进行图像的去噪声处理</w:t>
      </w:r>
      <w:r>
        <w:rPr>
          <w:rFonts w:ascii="Times New Roman" w:eastAsia="Times New Roman" w:hAnsi="Times New Roman"/>
          <w:spacing w:val="30"/>
        </w:rPr>
        <w:t xml:space="preserve">, </w:t>
      </w:r>
      <w:r>
        <w:t>该方法的去噪效果比较有说服力，因为所给定的阈值通常是由某经验公式得到；另外一种是通过默认阈值进行图像的去噪声处理</w:t>
      </w:r>
      <w:r>
        <w:rPr>
          <w:rFonts w:ascii="Times New Roman" w:eastAsia="Times New Roman" w:hAnsi="Times New Roman"/>
          <w:spacing w:val="30"/>
        </w:rPr>
        <w:t xml:space="preserve">, </w:t>
      </w:r>
      <w:r>
        <w:t>即在去噪处理时用</w:t>
      </w:r>
      <w:r>
        <w:rPr>
          <w:spacing w:val="-2"/>
        </w:rPr>
        <w:t>的阈值是程序中设定的。对于</w:t>
      </w:r>
      <w:r>
        <w:rPr>
          <w:rFonts w:ascii="Times New Roman" w:eastAsia="Times New Roman" w:hAnsi="Times New Roman"/>
          <w:spacing w:val="-2"/>
        </w:rPr>
        <w:t>“</w:t>
      </w:r>
      <w:r>
        <w:rPr>
          <w:spacing w:val="-2"/>
        </w:rPr>
        <w:t>硬阈值化</w:t>
      </w:r>
      <w:r>
        <w:rPr>
          <w:rFonts w:ascii="Times New Roman" w:eastAsia="Times New Roman" w:hAnsi="Times New Roman"/>
          <w:spacing w:val="-2"/>
        </w:rPr>
        <w:t>”,</w:t>
      </w:r>
      <w:r>
        <w:rPr>
          <w:spacing w:val="-2"/>
        </w:rPr>
        <w:t>只有当小波系数的绝对值大于阈值</w:t>
      </w:r>
      <w:r>
        <w:rPr>
          <w:rFonts w:ascii="Verdana" w:eastAsia="Verdana" w:hAnsi="Verdana"/>
          <w:i/>
          <w:spacing w:val="-2"/>
          <w:sz w:val="26"/>
        </w:rPr>
        <w:t>δ</w:t>
      </w:r>
      <w:r>
        <w:rPr>
          <w:spacing w:val="-2"/>
        </w:rPr>
        <w:t>时才对其进</w:t>
      </w:r>
      <w:r>
        <w:t>行保留并且被保留系数与原系数相同</w:t>
      </w:r>
      <w:r>
        <w:rPr>
          <w:rFonts w:ascii="Times New Roman" w:eastAsia="Times New Roman" w:hAnsi="Times New Roman"/>
        </w:rPr>
        <w:t>(</w:t>
      </w:r>
      <w:r>
        <w:t>没有被缩减</w:t>
      </w:r>
      <w:r>
        <w:rPr>
          <w:rFonts w:ascii="Times New Roman" w:eastAsia="Times New Roman" w:hAnsi="Times New Roman"/>
        </w:rPr>
        <w:t>),</w:t>
      </w:r>
      <w:r>
        <w:rPr>
          <w:spacing w:val="-11"/>
        </w:rPr>
        <w:t xml:space="preserve">如 </w:t>
      </w:r>
      <w:r>
        <w:rPr>
          <w:rFonts w:ascii="Times New Roman" w:eastAsia="Times New Roman" w:hAnsi="Times New Roman"/>
        </w:rPr>
        <w:t xml:space="preserve">1-4 </w:t>
      </w:r>
      <w:r>
        <w:t>所示</w:t>
      </w:r>
      <w:r>
        <w:rPr>
          <w:rFonts w:ascii="Times New Roman" w:eastAsia="Times New Roman" w:hAnsi="Times New Roman"/>
        </w:rPr>
        <w:t>:</w:t>
      </w:r>
    </w:p>
    <w:p>
      <w:pPr>
        <w:spacing w:after="0" w:line="300" w:lineRule="auto"/>
        <w:rPr>
          <w:rFonts w:ascii="Times New Roman" w:eastAsia="Times New Roman" w:hAnsi="Times New Roman"/>
        </w:rPr>
        <w:sectPr>
          <w:headerReference w:type="default" r:id="rId16"/>
          <w:pgSz w:w="11910" w:h="16840"/>
          <w:pgMar w:top="1080" w:right="1020" w:bottom="280" w:left="880" w:header="893" w:footer="0"/>
          <w:pgNumType w:start="14"/>
          <w:cols w:space="708"/>
        </w:sectPr>
      </w:pPr>
    </w:p>
    <w:p>
      <w:pPr>
        <w:spacing w:before="32" w:line="246" w:lineRule="exact"/>
        <w:ind w:left="1407" w:right="0" w:firstLine="0"/>
        <w:jc w:val="left"/>
        <w:rPr>
          <w:rFonts w:ascii="Verdana" w:hAnsi="Verdana"/>
          <w:i/>
          <w:sz w:val="25"/>
        </w:rPr>
      </w:pPr>
      <w:r>
        <w:pict>
          <v:line id="_x0000_s1029" style="mso-position-horizontal-relative:page;position:absolute;z-index:-251656192" from="133.15pt,4.05pt" to="133.15pt,18.3pt" stroked="t" strokecolor="black" strokeweight="0.49pt">
            <v:stroke dashstyle="solid"/>
          </v:line>
        </w:pict>
      </w:r>
      <w:r>
        <w:pict>
          <v:line id="_x0000_s1030" style="mso-position-horizontal-relative:page;position:absolute;z-index:-251655168" from="145.6pt,4.05pt" to="145.6pt,18.3pt" stroked="t" strokecolor="black" strokeweight="0.49pt">
            <v:stroke dashstyle="solid"/>
          </v:line>
        </w:pict>
      </w:r>
      <w:r>
        <w:rPr>
          <w:rFonts w:ascii="Symbol" w:hAnsi="Symbol"/>
          <w:sz w:val="24"/>
        </w:rPr>
        <w:sym w:font="Symbol" w:char="F0EC"/>
      </w:r>
      <w:r>
        <w:rPr>
          <w:rFonts w:ascii="Times New Roman" w:hAnsi="Times New Roman"/>
          <w:spacing w:val="-15"/>
          <w:sz w:val="24"/>
        </w:rPr>
        <w:t xml:space="preserve"> </w:t>
      </w:r>
      <w:r>
        <w:rPr>
          <w:rFonts w:ascii="Times New Roman" w:hAnsi="Times New Roman"/>
          <w:sz w:val="24"/>
        </w:rPr>
        <w:t>0,</w:t>
      </w:r>
      <w:r>
        <w:rPr>
          <w:rFonts w:ascii="Times New Roman" w:hAnsi="Times New Roman"/>
          <w:spacing w:val="-20"/>
          <w:sz w:val="24"/>
        </w:rPr>
        <w:t xml:space="preserve"> </w:t>
      </w:r>
      <w:r>
        <w:rPr>
          <w:rFonts w:ascii="Times New Roman" w:hAnsi="Times New Roman"/>
          <w:i/>
          <w:sz w:val="24"/>
        </w:rPr>
        <w:t>W</w:t>
      </w:r>
      <w:r>
        <w:rPr>
          <w:rFonts w:ascii="Times New Roman" w:hAnsi="Times New Roman"/>
          <w:i/>
          <w:spacing w:val="40"/>
          <w:sz w:val="24"/>
        </w:rPr>
        <w:t xml:space="preserve"> </w:t>
      </w:r>
      <w:r>
        <w:rPr>
          <w:rFonts w:ascii="Symbol" w:hAnsi="Symbol"/>
          <w:sz w:val="24"/>
        </w:rPr>
        <w:sym w:font="Symbol" w:char="F0A3"/>
      </w:r>
      <w:r>
        <w:rPr>
          <w:rFonts w:ascii="Times New Roman" w:hAnsi="Times New Roman"/>
          <w:spacing w:val="-38"/>
          <w:sz w:val="24"/>
        </w:rPr>
        <w:t xml:space="preserve"> </w:t>
      </w:r>
      <w:r>
        <w:rPr>
          <w:rFonts w:ascii="Verdana" w:hAnsi="Verdana"/>
          <w:i/>
          <w:spacing w:val="-10"/>
          <w:sz w:val="25"/>
        </w:rPr>
        <w:t>δ</w:t>
      </w:r>
    </w:p>
    <w:p>
      <w:pPr>
        <w:spacing w:before="0" w:line="193" w:lineRule="exact"/>
        <w:ind w:left="890" w:right="1056" w:firstLine="0"/>
        <w:jc w:val="center"/>
        <w:rPr>
          <w:rFonts w:ascii="Symbol" w:hAnsi="Symbol"/>
          <w:sz w:val="24"/>
        </w:rPr>
      </w:pPr>
      <w:r>
        <w:pict>
          <v:line id="_x0000_s1031" style="mso-position-horizontal-relative:page;position:absolute;z-index:-251654144" from="135.6pt,8pt" to="135.6pt,22.25pt" stroked="t" strokecolor="black" strokeweight="0.49pt">
            <v:stroke dashstyle="solid"/>
          </v:line>
        </w:pict>
      </w:r>
      <w:r>
        <w:pict>
          <v:line id="_x0000_s1032" style="mso-position-horizontal-relative:page;position:absolute;z-index:-251653120" from="148pt,8pt" to="148pt,22.25pt" stroked="t" strokecolor="black" strokeweight="0.49pt">
            <v:stroke dashstyle="solid"/>
          </v:line>
        </w:pict>
      </w:r>
      <w:r>
        <w:rPr>
          <w:rFonts w:ascii="Times New Roman" w:hAnsi="Times New Roman"/>
          <w:i/>
          <w:spacing w:val="-18"/>
          <w:sz w:val="24"/>
        </w:rPr>
        <w:t>W</w:t>
      </w:r>
      <w:r>
        <w:rPr>
          <w:rFonts w:ascii="Verdana" w:hAnsi="Verdana"/>
          <w:i/>
          <w:spacing w:val="-18"/>
          <w:position w:val="-5"/>
          <w:sz w:val="14"/>
        </w:rPr>
        <w:t>δ</w:t>
      </w:r>
      <w:r>
        <w:rPr>
          <w:rFonts w:ascii="Verdana" w:hAnsi="Verdana"/>
          <w:i/>
          <w:spacing w:val="5"/>
          <w:position w:val="-5"/>
          <w:sz w:val="14"/>
        </w:rPr>
        <w:t xml:space="preserve"> </w:t>
      </w:r>
      <w:r>
        <w:rPr>
          <w:rFonts w:ascii="Symbol" w:hAnsi="Symbol"/>
          <w:spacing w:val="-18"/>
          <w:sz w:val="24"/>
        </w:rPr>
        <w:sym w:font="Symbol" w:char="F03D"/>
      </w:r>
      <w:r>
        <w:rPr>
          <w:rFonts w:ascii="Times New Roman" w:hAnsi="Times New Roman"/>
          <w:spacing w:val="-2"/>
          <w:sz w:val="24"/>
        </w:rPr>
        <w:t xml:space="preserve"> </w:t>
      </w:r>
      <w:r>
        <w:rPr>
          <w:rFonts w:ascii="Symbol" w:hAnsi="Symbol"/>
          <w:spacing w:val="-18"/>
          <w:position w:val="-3"/>
          <w:sz w:val="24"/>
        </w:rPr>
        <w:sym w:font="Symbol" w:char="F0ED"/>
      </w:r>
    </w:p>
    <w:p>
      <w:pPr>
        <w:spacing w:before="0" w:line="160" w:lineRule="auto"/>
        <w:ind w:left="1407" w:right="0" w:firstLine="0"/>
        <w:jc w:val="left"/>
        <w:rPr>
          <w:rFonts w:ascii="Verdana" w:hAnsi="Verdana"/>
          <w:i/>
          <w:sz w:val="25"/>
        </w:rPr>
      </w:pPr>
      <w:r>
        <w:rPr>
          <w:rFonts w:ascii="Symbol" w:hAnsi="Symbol"/>
          <w:position w:val="-7"/>
          <w:sz w:val="24"/>
        </w:rPr>
        <w:sym w:font="Symbol" w:char="F0EE"/>
      </w:r>
      <w:r>
        <w:rPr>
          <w:rFonts w:ascii="Times New Roman" w:hAnsi="Times New Roman"/>
          <w:i/>
          <w:sz w:val="24"/>
        </w:rPr>
        <w:t>W</w:t>
      </w:r>
      <w:r>
        <w:rPr>
          <w:rFonts w:ascii="Times New Roman" w:hAnsi="Times New Roman"/>
          <w:i/>
          <w:spacing w:val="-28"/>
          <w:sz w:val="24"/>
        </w:rPr>
        <w:t xml:space="preserve"> </w:t>
      </w:r>
      <w:r>
        <w:rPr>
          <w:rFonts w:ascii="Times New Roman" w:hAnsi="Times New Roman"/>
          <w:sz w:val="24"/>
        </w:rPr>
        <w:t>,</w:t>
      </w:r>
      <w:r>
        <w:rPr>
          <w:rFonts w:ascii="Times New Roman" w:hAnsi="Times New Roman"/>
          <w:spacing w:val="-20"/>
          <w:sz w:val="24"/>
        </w:rPr>
        <w:t xml:space="preserve"> </w:t>
      </w:r>
      <w:r>
        <w:rPr>
          <w:rFonts w:ascii="Times New Roman" w:hAnsi="Times New Roman"/>
          <w:i/>
          <w:sz w:val="24"/>
        </w:rPr>
        <w:t>W</w:t>
      </w:r>
      <w:r>
        <w:rPr>
          <w:rFonts w:ascii="Times New Roman" w:hAnsi="Times New Roman"/>
          <w:i/>
          <w:spacing w:val="21"/>
          <w:sz w:val="24"/>
        </w:rPr>
        <w:t xml:space="preserve"> </w:t>
      </w:r>
      <w:r>
        <w:rPr>
          <w:rFonts w:ascii="Symbol" w:hAnsi="Symbol"/>
          <w:sz w:val="24"/>
        </w:rPr>
        <w:sym w:font="Symbol" w:char="F03C"/>
      </w:r>
      <w:r>
        <w:rPr>
          <w:rFonts w:ascii="Times New Roman" w:hAnsi="Times New Roman"/>
          <w:spacing w:val="-38"/>
          <w:sz w:val="24"/>
        </w:rPr>
        <w:t xml:space="preserve"> </w:t>
      </w:r>
      <w:r>
        <w:rPr>
          <w:rFonts w:ascii="Verdana" w:hAnsi="Verdana"/>
          <w:i/>
          <w:spacing w:val="-10"/>
          <w:sz w:val="25"/>
        </w:rPr>
        <w:t>δ</w:t>
      </w:r>
    </w:p>
    <w:p>
      <w:pPr>
        <w:spacing w:before="4" w:line="240" w:lineRule="auto"/>
        <w:rPr>
          <w:rFonts w:ascii="Verdana"/>
          <w:i/>
          <w:sz w:val="19"/>
        </w:rPr>
      </w:pPr>
      <w:r>
        <w:br w:type="column"/>
      </w:r>
    </w:p>
    <w:p>
      <w:pPr>
        <w:pStyle w:val="BodyText"/>
        <w:ind w:left="867"/>
        <w:rPr>
          <w:rFonts w:ascii="Times New Roman"/>
        </w:rPr>
      </w:pPr>
      <w:r>
        <w:rPr>
          <w:rFonts w:ascii="Times New Roman"/>
        </w:rPr>
        <w:t>(1-</w:t>
      </w:r>
      <w:r>
        <w:rPr>
          <w:rFonts w:ascii="Times New Roman"/>
          <w:spacing w:val="-5"/>
        </w:rPr>
        <w:t>4)</w:t>
      </w:r>
    </w:p>
    <w:p>
      <w:pPr>
        <w:spacing w:after="0"/>
        <w:rPr>
          <w:rFonts w:ascii="Times New Roman"/>
        </w:rPr>
        <w:sectPr>
          <w:headerReference w:type="default" r:id="rId17"/>
          <w:type w:val="continuous"/>
          <w:pgSz w:w="11910" w:h="16840"/>
          <w:pgMar w:top="1060" w:right="1020" w:bottom="280" w:left="880" w:header="893" w:footer="0"/>
          <w:pgNumType w:start="15"/>
          <w:cols w:num="2" w:space="708" w:equalWidth="0">
            <w:col w:w="2562" w:space="5448"/>
            <w:col w:w="2000" w:space="0"/>
          </w:cols>
        </w:sectPr>
      </w:pPr>
    </w:p>
    <w:p>
      <w:pPr>
        <w:pStyle w:val="BodyText"/>
        <w:spacing w:before="105" w:line="292" w:lineRule="auto"/>
        <w:ind w:right="396" w:firstLine="480"/>
        <w:rPr>
          <w:rFonts w:ascii="Times New Roman" w:eastAsia="Times New Roman" w:hAnsi="Times New Roman"/>
        </w:rPr>
      </w:pPr>
      <w:r>
        <w:rPr>
          <w:spacing w:val="-2"/>
        </w:rPr>
        <w:t>对于</w:t>
      </w:r>
      <w:r>
        <w:rPr>
          <w:rFonts w:ascii="Times New Roman" w:eastAsia="Times New Roman" w:hAnsi="Times New Roman"/>
          <w:spacing w:val="-2"/>
        </w:rPr>
        <w:t>“</w:t>
      </w:r>
      <w:r>
        <w:rPr>
          <w:spacing w:val="-2"/>
        </w:rPr>
        <w:t>软阈值化</w:t>
      </w:r>
      <w:r>
        <w:rPr>
          <w:rFonts w:ascii="Times New Roman" w:eastAsia="Times New Roman" w:hAnsi="Times New Roman"/>
          <w:spacing w:val="-2"/>
        </w:rPr>
        <w:t>”</w:t>
      </w:r>
      <w:r>
        <w:rPr>
          <w:spacing w:val="-2"/>
        </w:rPr>
        <w:t>当小波系数的绝对值大于阈值</w:t>
      </w:r>
      <w:r>
        <w:rPr>
          <w:rFonts w:ascii="Verdana" w:eastAsia="Verdana" w:hAnsi="Verdana"/>
          <w:i/>
          <w:spacing w:val="-2"/>
          <w:sz w:val="25"/>
        </w:rPr>
        <w:t>δ</w:t>
      </w:r>
      <w:r>
        <w:rPr>
          <w:spacing w:val="-2"/>
        </w:rPr>
        <w:t>时其值用</w:t>
      </w:r>
      <w:r>
        <w:rPr>
          <w:rFonts w:ascii="Verdana" w:eastAsia="Verdana" w:hAnsi="Verdana"/>
          <w:i/>
          <w:spacing w:val="-2"/>
          <w:sz w:val="25"/>
        </w:rPr>
        <w:t>δ</w:t>
      </w:r>
      <w:r>
        <w:rPr>
          <w:spacing w:val="-2"/>
        </w:rPr>
        <w:t>进行缩减，当小波系数的</w:t>
      </w:r>
      <w:r>
        <w:rPr>
          <w:spacing w:val="-2"/>
        </w:rPr>
        <w:t xml:space="preserve"> </w:t>
      </w:r>
      <w:r>
        <w:rPr>
          <w:spacing w:val="-2"/>
        </w:rPr>
        <w:t>绝对值小于阈值</w:t>
      </w:r>
      <w:r>
        <w:rPr>
          <w:rFonts w:ascii="Verdana" w:eastAsia="Verdana" w:hAnsi="Verdana"/>
          <w:i/>
          <w:spacing w:val="-2"/>
          <w:sz w:val="25"/>
        </w:rPr>
        <w:t>δ</w:t>
      </w:r>
      <w:r>
        <w:rPr>
          <w:spacing w:val="-2"/>
        </w:rPr>
        <w:t>时其值归零，如下所示</w:t>
      </w:r>
      <w:r>
        <w:rPr>
          <w:rFonts w:ascii="Times New Roman" w:eastAsia="Times New Roman" w:hAnsi="Times New Roman"/>
          <w:spacing w:val="-2"/>
        </w:rPr>
        <w:t>:</w:t>
      </w:r>
    </w:p>
    <w:p>
      <w:pPr>
        <w:tabs>
          <w:tab w:val="left" w:pos="2080"/>
        </w:tabs>
        <w:spacing w:before="41" w:line="190" w:lineRule="exact"/>
        <w:ind w:left="1292" w:right="0" w:firstLine="0"/>
        <w:jc w:val="left"/>
        <w:rPr>
          <w:rFonts w:ascii="Verdana" w:hAnsi="Verdana"/>
          <w:i/>
          <w:sz w:val="25"/>
        </w:rPr>
      </w:pPr>
      <w:r>
        <w:pict>
          <v:line id="_x0000_s1033" style="mso-position-horizontal-relative:page;position:absolute;z-index:-251652096" from="158.8pt,4.45pt" to="158.8pt,18.8pt" stroked="t" strokecolor="black" strokeweight="0.5pt">
            <v:stroke dashstyle="solid"/>
          </v:line>
        </w:pict>
      </w:r>
      <w:r>
        <w:pict>
          <v:line id="_x0000_s1034" style="mso-position-horizontal-relative:page;position:absolute;z-index:-251651072" from="171.35pt,4.45pt" to="171.35pt,18.8pt" stroked="t" strokecolor="black" strokeweight="0.5pt">
            <v:stroke dashstyle="solid"/>
          </v:line>
        </w:pict>
      </w:r>
      <w:r>
        <w:rPr>
          <w:rFonts w:ascii="Symbol" w:hAnsi="Symbol"/>
          <w:spacing w:val="-10"/>
          <w:sz w:val="24"/>
        </w:rPr>
        <w:sym w:font="Symbol" w:char="F0EC"/>
      </w:r>
      <w:r>
        <w:rPr>
          <w:rFonts w:ascii="Times New Roman" w:hAnsi="Times New Roman"/>
          <w:sz w:val="24"/>
        </w:rPr>
        <w:tab/>
        <w:t>0,</w:t>
      </w:r>
      <w:r>
        <w:rPr>
          <w:rFonts w:ascii="Times New Roman" w:hAnsi="Times New Roman"/>
          <w:spacing w:val="-21"/>
          <w:sz w:val="24"/>
        </w:rPr>
        <w:t xml:space="preserve"> </w:t>
      </w:r>
      <w:r>
        <w:rPr>
          <w:rFonts w:ascii="Times New Roman" w:hAnsi="Times New Roman"/>
          <w:i/>
          <w:sz w:val="24"/>
        </w:rPr>
        <w:t>W</w:t>
      </w:r>
      <w:r>
        <w:rPr>
          <w:rFonts w:ascii="Times New Roman" w:hAnsi="Times New Roman"/>
          <w:i/>
          <w:spacing w:val="54"/>
          <w:sz w:val="24"/>
        </w:rPr>
        <w:t xml:space="preserve"> </w:t>
      </w:r>
      <w:r>
        <w:rPr>
          <w:rFonts w:ascii="Symbol" w:hAnsi="Symbol"/>
          <w:sz w:val="24"/>
        </w:rPr>
        <w:sym w:font="Symbol" w:char="F03C"/>
      </w:r>
      <w:r>
        <w:rPr>
          <w:rFonts w:ascii="Times New Roman" w:hAnsi="Times New Roman"/>
          <w:spacing w:val="-38"/>
          <w:sz w:val="24"/>
        </w:rPr>
        <w:t xml:space="preserve"> </w:t>
      </w:r>
      <w:r>
        <w:rPr>
          <w:rFonts w:ascii="Verdana" w:hAnsi="Verdana"/>
          <w:i/>
          <w:spacing w:val="-10"/>
          <w:sz w:val="25"/>
        </w:rPr>
        <w:t>δ</w:t>
      </w:r>
    </w:p>
    <w:p>
      <w:pPr>
        <w:spacing w:after="0" w:line="190" w:lineRule="exact"/>
        <w:jc w:val="left"/>
        <w:rPr>
          <w:rFonts w:ascii="Verdana" w:hAnsi="Verdana"/>
          <w:sz w:val="25"/>
        </w:rPr>
        <w:sectPr>
          <w:headerReference w:type="default" r:id="rId18"/>
          <w:type w:val="continuous"/>
          <w:pgSz w:w="11910" w:h="16840"/>
          <w:pgMar w:top="1060" w:right="1020" w:bottom="280" w:left="880" w:header="893" w:footer="0"/>
          <w:pgNumType w:start="16"/>
          <w:cols w:space="708"/>
        </w:sectPr>
      </w:pPr>
    </w:p>
    <w:p>
      <w:pPr>
        <w:spacing w:before="0" w:line="207" w:lineRule="exact"/>
        <w:ind w:left="747" w:right="0" w:firstLine="0"/>
        <w:jc w:val="left"/>
        <w:rPr>
          <w:rFonts w:ascii="Symbol" w:hAnsi="Symbol"/>
          <w:sz w:val="24"/>
        </w:rPr>
      </w:pPr>
      <w:r>
        <w:rPr>
          <w:rFonts w:ascii="Times New Roman" w:hAnsi="Times New Roman"/>
          <w:i/>
          <w:spacing w:val="-16"/>
          <w:sz w:val="24"/>
        </w:rPr>
        <w:t>W</w:t>
      </w:r>
      <w:r>
        <w:rPr>
          <w:rFonts w:ascii="Verdana" w:hAnsi="Verdana"/>
          <w:i/>
          <w:spacing w:val="-16"/>
          <w:position w:val="-5"/>
          <w:sz w:val="15"/>
        </w:rPr>
        <w:t>δ</w:t>
      </w:r>
      <w:r>
        <w:rPr>
          <w:rFonts w:ascii="Verdana" w:hAnsi="Verdana"/>
          <w:i/>
          <w:position w:val="-5"/>
          <w:sz w:val="15"/>
        </w:rPr>
        <w:t xml:space="preserve"> </w:t>
      </w:r>
      <w:r>
        <w:rPr>
          <w:rFonts w:ascii="Symbol" w:hAnsi="Symbol"/>
          <w:spacing w:val="-16"/>
          <w:sz w:val="24"/>
        </w:rPr>
        <w:sym w:font="Symbol" w:char="F03D"/>
      </w:r>
      <w:r>
        <w:rPr>
          <w:rFonts w:ascii="Times New Roman" w:hAnsi="Times New Roman"/>
          <w:spacing w:val="-5"/>
          <w:sz w:val="24"/>
        </w:rPr>
        <w:t xml:space="preserve"> </w:t>
      </w:r>
      <w:r>
        <w:rPr>
          <w:rFonts w:ascii="Symbol" w:hAnsi="Symbol"/>
          <w:spacing w:val="-16"/>
          <w:position w:val="-3"/>
          <w:sz w:val="24"/>
        </w:rPr>
        <w:sym w:font="Symbol" w:char="F0ED"/>
      </w:r>
    </w:p>
    <w:p>
      <w:pPr>
        <w:tabs>
          <w:tab w:val="left" w:pos="594"/>
        </w:tabs>
        <w:spacing w:before="58" w:line="149" w:lineRule="exact"/>
        <w:ind w:left="298" w:right="0" w:firstLine="0"/>
        <w:jc w:val="left"/>
        <w:rPr>
          <w:rFonts w:ascii="Symbol" w:hAnsi="Symbol"/>
          <w:sz w:val="36"/>
        </w:rPr>
      </w:pPr>
      <w:r>
        <w:br w:type="column"/>
      </w:r>
      <w:r>
        <w:rPr>
          <w:rFonts w:ascii="Symbol" w:hAnsi="Symbol"/>
          <w:spacing w:val="-10"/>
          <w:w w:val="85"/>
          <w:sz w:val="31"/>
        </w:rPr>
        <w:sym w:font="Symbol" w:char="F028"/>
      </w:r>
      <w:r>
        <w:rPr>
          <w:rFonts w:ascii="Times New Roman" w:hAnsi="Times New Roman"/>
          <w:sz w:val="31"/>
        </w:rPr>
        <w:tab/>
      </w:r>
      <w:r>
        <w:rPr>
          <w:rFonts w:ascii="Symbol" w:hAnsi="Symbol"/>
          <w:spacing w:val="-25"/>
          <w:w w:val="80"/>
          <w:sz w:val="31"/>
        </w:rPr>
        <w:sym w:font="Symbol" w:char="F029"/>
      </w:r>
      <w:r>
        <w:rPr>
          <w:rFonts w:ascii="Symbol" w:hAnsi="Symbol"/>
          <w:spacing w:val="-25"/>
          <w:w w:val="80"/>
          <w:sz w:val="36"/>
        </w:rPr>
        <w:sym w:font="Symbol" w:char="F028"/>
      </w:r>
    </w:p>
    <w:p>
      <w:pPr>
        <w:spacing w:before="59" w:line="148" w:lineRule="exact"/>
        <w:ind w:left="267" w:right="0" w:firstLine="0"/>
        <w:jc w:val="left"/>
        <w:rPr>
          <w:rFonts w:ascii="Verdana" w:hAnsi="Verdana"/>
          <w:i/>
          <w:sz w:val="25"/>
        </w:rPr>
      </w:pPr>
      <w:r>
        <w:br w:type="column"/>
      </w:r>
      <w:r>
        <w:rPr>
          <w:rFonts w:ascii="Symbol" w:hAnsi="Symbol"/>
          <w:spacing w:val="-16"/>
          <w:sz w:val="24"/>
        </w:rPr>
        <w:sym w:font="Symbol" w:char="F02D"/>
      </w:r>
      <w:r>
        <w:rPr>
          <w:rFonts w:ascii="Verdana" w:hAnsi="Verdana"/>
          <w:i/>
          <w:spacing w:val="-16"/>
          <w:sz w:val="25"/>
        </w:rPr>
        <w:t>δ</w:t>
      </w:r>
      <w:r>
        <w:rPr>
          <w:rFonts w:ascii="Symbol" w:hAnsi="Symbol"/>
          <w:spacing w:val="-16"/>
          <w:sz w:val="36"/>
        </w:rPr>
        <w:sym w:font="Symbol" w:char="F029"/>
      </w:r>
      <w:r>
        <w:rPr>
          <w:rFonts w:ascii="Times New Roman" w:hAnsi="Times New Roman"/>
          <w:spacing w:val="-16"/>
          <w:sz w:val="24"/>
        </w:rPr>
        <w:t>,</w:t>
      </w:r>
      <w:r>
        <w:rPr>
          <w:rFonts w:ascii="Times New Roman" w:hAnsi="Times New Roman"/>
          <w:spacing w:val="-19"/>
          <w:sz w:val="24"/>
        </w:rPr>
        <w:t xml:space="preserve"> </w:t>
      </w:r>
      <w:r>
        <w:rPr>
          <w:rFonts w:ascii="Times New Roman" w:hAnsi="Times New Roman"/>
          <w:i/>
          <w:spacing w:val="-16"/>
          <w:sz w:val="24"/>
        </w:rPr>
        <w:t>W</w:t>
      </w:r>
      <w:r>
        <w:rPr>
          <w:rFonts w:ascii="Times New Roman" w:hAnsi="Times New Roman"/>
          <w:i/>
          <w:spacing w:val="20"/>
          <w:sz w:val="24"/>
        </w:rPr>
        <w:t xml:space="preserve"> </w:t>
      </w:r>
      <w:r>
        <w:rPr>
          <w:rFonts w:ascii="Symbol" w:hAnsi="Symbol"/>
          <w:spacing w:val="-16"/>
          <w:sz w:val="24"/>
        </w:rPr>
        <w:sym w:font="Symbol" w:char="F0B3"/>
      </w:r>
      <w:r>
        <w:rPr>
          <w:rFonts w:ascii="Times New Roman" w:hAnsi="Times New Roman"/>
          <w:spacing w:val="-38"/>
          <w:sz w:val="24"/>
        </w:rPr>
        <w:t xml:space="preserve"> </w:t>
      </w:r>
      <w:r>
        <w:rPr>
          <w:rFonts w:ascii="Verdana" w:hAnsi="Verdana"/>
          <w:i/>
          <w:spacing w:val="-16"/>
          <w:sz w:val="25"/>
        </w:rPr>
        <w:t>δ</w:t>
      </w:r>
    </w:p>
    <w:p>
      <w:pPr>
        <w:pStyle w:val="BodyText"/>
        <w:spacing w:before="17" w:line="190" w:lineRule="exact"/>
        <w:ind w:left="747"/>
        <w:rPr>
          <w:rFonts w:ascii="Times New Roman"/>
        </w:rPr>
      </w:pPr>
      <w:r>
        <w:br w:type="column"/>
      </w:r>
      <w:r>
        <w:rPr>
          <w:rFonts w:ascii="Times New Roman"/>
        </w:rPr>
        <w:t>(1-</w:t>
      </w:r>
      <w:r>
        <w:rPr>
          <w:rFonts w:ascii="Times New Roman"/>
          <w:spacing w:val="-5"/>
        </w:rPr>
        <w:t>5)</w:t>
      </w:r>
    </w:p>
    <w:p>
      <w:pPr>
        <w:spacing w:after="0" w:line="190" w:lineRule="exact"/>
        <w:rPr>
          <w:rFonts w:ascii="Times New Roman"/>
        </w:rPr>
        <w:sectPr>
          <w:headerReference w:type="default" r:id="rId19"/>
          <w:type w:val="continuous"/>
          <w:pgSz w:w="11910" w:h="16840"/>
          <w:pgMar w:top="1060" w:right="1020" w:bottom="280" w:left="880" w:header="893" w:footer="0"/>
          <w:pgNumType w:start="17"/>
          <w:cols w:num="4" w:space="708" w:equalWidth="0">
            <w:col w:w="1412" w:space="40"/>
            <w:col w:w="736" w:space="39"/>
            <w:col w:w="1478" w:space="4481"/>
            <w:col w:w="1824" w:space="0"/>
          </w:cols>
        </w:sectPr>
      </w:pPr>
    </w:p>
    <w:p>
      <w:pPr>
        <w:spacing w:before="7" w:line="211" w:lineRule="auto"/>
        <w:ind w:left="1292" w:right="0" w:firstLine="0"/>
        <w:jc w:val="left"/>
        <w:rPr>
          <w:rFonts w:ascii="Times New Roman" w:hAnsi="Times New Roman"/>
          <w:i/>
          <w:sz w:val="24"/>
        </w:rPr>
      </w:pPr>
      <w:r>
        <w:pict>
          <v:line id="_x0000_s1035" style="mso-position-horizontal-relative:page;position:absolute;z-index:-251646976" from="153.25pt,0.55pt" to="153.25pt,14.9pt" stroked="t" strokecolor="black" strokeweight="0.5pt">
            <v:stroke dashstyle="solid"/>
          </v:line>
        </w:pict>
      </w:r>
      <w:r>
        <w:pict>
          <v:line id="_x0000_s1036" style="mso-position-horizontal-relative:page;position:absolute;z-index:251666432" from="165.8pt,0.55pt" to="165.8pt,14.9pt" stroked="t" strokecolor="black" strokeweight="0.5pt">
            <v:stroke dashstyle="solid"/>
          </v:line>
        </w:pict>
      </w:r>
      <w:r>
        <w:pict>
          <v:line id="_x0000_s1037" style="mso-position-horizontal-relative:page;position:absolute;z-index:251667456" from="192.4pt,0.55pt" to="192.4pt,14.9pt" stroked="t" strokecolor="black" strokeweight="0.5pt">
            <v:stroke dashstyle="solid"/>
          </v:line>
        </w:pict>
      </w:r>
      <w:r>
        <w:pict>
          <v:line id="_x0000_s1038" style="mso-position-horizontal-relative:page;position:absolute;z-index:251668480" from="205pt,0.55pt" to="205pt,14.9pt" stroked="t" strokecolor="black" strokeweight="0.5pt">
            <v:stroke dashstyle="solid"/>
          </v:line>
        </w:pict>
      </w:r>
      <w:r>
        <w:rPr>
          <w:rFonts w:ascii="Symbol" w:hAnsi="Symbol"/>
          <w:position w:val="-8"/>
          <w:sz w:val="24"/>
        </w:rPr>
        <w:sym w:font="Symbol" w:char="F0EE"/>
      </w:r>
      <w:r>
        <w:rPr>
          <w:rFonts w:ascii="Times New Roman" w:hAnsi="Times New Roman"/>
          <w:sz w:val="24"/>
        </w:rPr>
        <w:t>sgn</w:t>
      </w:r>
      <w:r>
        <w:rPr>
          <w:rFonts w:ascii="Times New Roman" w:hAnsi="Times New Roman"/>
          <w:spacing w:val="1"/>
          <w:sz w:val="24"/>
        </w:rPr>
        <w:t xml:space="preserve"> </w:t>
      </w:r>
      <w:r>
        <w:rPr>
          <w:rFonts w:ascii="Times New Roman" w:hAnsi="Times New Roman"/>
          <w:i/>
          <w:sz w:val="24"/>
        </w:rPr>
        <w:t>W</w:t>
      </w:r>
      <w:r>
        <w:rPr>
          <w:rFonts w:ascii="Times New Roman" w:hAnsi="Times New Roman"/>
          <w:i/>
          <w:spacing w:val="30"/>
          <w:sz w:val="24"/>
        </w:rPr>
        <w:t xml:space="preserve">  </w:t>
      </w:r>
      <w:r>
        <w:rPr>
          <w:rFonts w:ascii="Times New Roman" w:hAnsi="Times New Roman"/>
          <w:i/>
          <w:spacing w:val="-10"/>
          <w:sz w:val="24"/>
        </w:rPr>
        <w:t>W</w:t>
      </w:r>
    </w:p>
    <w:p>
      <w:pPr>
        <w:pStyle w:val="BodyText"/>
        <w:spacing w:before="104" w:line="302" w:lineRule="auto"/>
        <w:ind w:right="396" w:firstLine="480"/>
        <w:jc w:val="both"/>
      </w:pPr>
      <w:r>
        <w:rPr>
          <w:spacing w:val="-8"/>
        </w:rPr>
        <w:t xml:space="preserve">式中的 </w:t>
      </w:r>
      <w:r>
        <w:rPr>
          <w:rFonts w:ascii="Times New Roman" w:eastAsia="Times New Roman" w:hAnsi="Times New Roman"/>
        </w:rPr>
        <w:t>sgn</w:t>
      </w:r>
      <w:r>
        <w:rPr>
          <w:rFonts w:ascii="Times New Roman" w:eastAsia="Times New Roman" w:hAnsi="Times New Roman"/>
          <w:spacing w:val="-8"/>
        </w:rPr>
        <w:t xml:space="preserve">( </w:t>
      </w:r>
      <w:r>
        <w:rPr>
          <w:rFonts w:ascii="Symbol" w:eastAsia="Symbol" w:hAnsi="Symbol"/>
        </w:rPr>
        <w:sym w:font="Symbol" w:char="F0B7"/>
      </w:r>
      <w:r>
        <w:rPr>
          <w:rFonts w:ascii="Times New Roman" w:eastAsia="Times New Roman" w:hAnsi="Times New Roman"/>
          <w:spacing w:val="-6"/>
        </w:rPr>
        <w:t xml:space="preserve"> )</w:t>
      </w:r>
      <w:r>
        <w:t>是符号函数</w:t>
      </w:r>
      <w:r>
        <w:rPr>
          <w:rFonts w:ascii="Times New Roman" w:eastAsia="Times New Roman" w:hAnsi="Times New Roman"/>
        </w:rPr>
        <w:t>,</w:t>
      </w:r>
      <w:r>
        <w:t>当数值为负时其符号是负，反之，其符号为正；</w:t>
      </w:r>
      <w:r>
        <w:rPr>
          <w:rFonts w:ascii="Times New Roman" w:eastAsia="Times New Roman" w:hAnsi="Times New Roman"/>
        </w:rPr>
        <w:t>W</w:t>
      </w:r>
      <w:r>
        <w:rPr>
          <w:rFonts w:ascii="Times New Roman" w:eastAsia="Times New Roman" w:hAnsi="Times New Roman"/>
          <w:spacing w:val="24"/>
        </w:rPr>
        <w:t xml:space="preserve"> </w:t>
      </w:r>
      <w:r>
        <w:t>表示小</w:t>
      </w:r>
      <w:r>
        <w:rPr>
          <w:spacing w:val="-2"/>
        </w:rPr>
        <w:t>波系数数值。</w:t>
      </w:r>
    </w:p>
    <w:p>
      <w:pPr>
        <w:pStyle w:val="BodyText"/>
        <w:spacing w:line="302" w:lineRule="auto"/>
        <w:ind w:right="396" w:firstLine="480"/>
        <w:jc w:val="both"/>
      </w:pPr>
      <w:r>
        <w:t>阈值化处理图像进行去噪时，难点部分是选择合适的阈值</w:t>
      </w:r>
      <w:r>
        <w:rPr>
          <w:rFonts w:ascii="Verdana" w:eastAsia="Verdana" w:hAnsi="Verdana"/>
          <w:i/>
          <w:sz w:val="25"/>
        </w:rPr>
        <w:t>δ</w:t>
      </w:r>
      <w:r>
        <w:t>如果其太大</w:t>
      </w:r>
      <w:r>
        <w:rPr>
          <w:rFonts w:ascii="Times New Roman" w:eastAsia="Times New Roman" w:hAnsi="Times New Roman"/>
        </w:rPr>
        <w:t xml:space="preserve">, </w:t>
      </w:r>
      <w:r>
        <w:t>重要的图像</w:t>
      </w:r>
      <w:r>
        <w:rPr>
          <w:spacing w:val="-2"/>
        </w:rPr>
        <w:t>特征将被滤掉</w:t>
      </w:r>
      <w:r>
        <w:rPr>
          <w:rFonts w:ascii="Times New Roman" w:eastAsia="Times New Roman" w:hAnsi="Times New Roman"/>
          <w:spacing w:val="-2"/>
        </w:rPr>
        <w:t>,</w:t>
      </w:r>
      <w:r>
        <w:rPr>
          <w:spacing w:val="-2"/>
        </w:rPr>
        <w:t>引起偏差；如果阈值太小，处理后的信号仍有噪声存在。</w:t>
      </w:r>
    </w:p>
    <w:p>
      <w:pPr>
        <w:pStyle w:val="Heading4"/>
        <w:numPr>
          <w:ilvl w:val="1"/>
          <w:numId w:val="17"/>
        </w:numPr>
        <w:tabs>
          <w:tab w:val="left" w:pos="795"/>
        </w:tabs>
        <w:spacing w:before="0" w:after="0" w:line="426" w:lineRule="exact"/>
        <w:ind w:left="794" w:right="0" w:hanging="541"/>
        <w:jc w:val="left"/>
        <w:rPr>
          <w:rFonts w:ascii="Times New Roman" w:eastAsia="Times New Roman"/>
        </w:rPr>
      </w:pPr>
      <w:bookmarkStart w:id="6" w:name="_TOC_250010"/>
      <w:bookmarkEnd w:id="6"/>
      <w:r>
        <w:rPr>
          <w:spacing w:val="17"/>
        </w:rPr>
        <w:t>图像质量评价方法</w:t>
      </w:r>
    </w:p>
    <w:p>
      <w:pPr>
        <w:pStyle w:val="BodyText"/>
        <w:spacing w:before="23" w:line="304" w:lineRule="auto"/>
        <w:ind w:right="397" w:firstLine="480"/>
        <w:jc w:val="both"/>
      </w:pPr>
      <w:r>
        <w:t>对于一个图像通信或图像处理系统而言</w:t>
      </w:r>
      <w:r>
        <w:rPr>
          <w:rFonts w:ascii="Times New Roman" w:eastAsia="Times New Roman"/>
          <w:spacing w:val="33"/>
        </w:rPr>
        <w:t xml:space="preserve">, </w:t>
      </w:r>
      <w:r>
        <w:t>其信息的主体是图像</w:t>
      </w:r>
      <w:r>
        <w:rPr>
          <w:rFonts w:ascii="Times New Roman" w:eastAsia="Times New Roman"/>
        </w:rPr>
        <w:t>,</w:t>
      </w:r>
      <w:r>
        <w:t>所以衡量这个系统的</w:t>
      </w:r>
      <w:r>
        <w:rPr>
          <w:spacing w:val="-2"/>
        </w:rPr>
        <w:t>一个重要指标就是图像的质量。图像质量评价的研究也成为了图像信息学科的基础研究之</w:t>
      </w:r>
      <w:r>
        <w:rPr>
          <w:spacing w:val="-6"/>
        </w:rPr>
        <w:t>一。</w:t>
      </w:r>
    </w:p>
    <w:p>
      <w:pPr>
        <w:pStyle w:val="BodyText"/>
        <w:spacing w:line="304" w:lineRule="auto"/>
        <w:ind w:right="396" w:firstLine="480"/>
        <w:jc w:val="both"/>
      </w:pPr>
      <w:r>
        <w:rPr>
          <w:spacing w:val="15"/>
        </w:rPr>
        <w:t>图像质量评价的典型模型有基于结构相似度的评价模型</w:t>
      </w:r>
      <w:r>
        <w:rPr>
          <w:rFonts w:ascii="Times New Roman" w:eastAsia="Times New Roman"/>
        </w:rPr>
        <w:t>(Structural Similarity Image Measurement, SSIM)</w:t>
      </w:r>
      <w:r>
        <w:rPr>
          <w:rFonts w:ascii="Times New Roman" w:eastAsia="Times New Roman"/>
          <w:position w:val="7"/>
          <w:sz w:val="16"/>
        </w:rPr>
        <w:t>[3]</w:t>
      </w:r>
      <w:r>
        <w:t>；基于人类视觉系统</w:t>
      </w:r>
      <w:r>
        <w:rPr>
          <w:rFonts w:ascii="Times New Roman" w:eastAsia="Times New Roman"/>
        </w:rPr>
        <w:t>(Human Vision System,HVS)</w:t>
      </w:r>
      <w:r>
        <w:t>图像质量评价模型</w:t>
      </w:r>
    </w:p>
    <w:p>
      <w:pPr>
        <w:pStyle w:val="BodyText"/>
        <w:spacing w:line="305" w:lineRule="exact"/>
        <w:ind w:left="0" w:right="395"/>
        <w:jc w:val="right"/>
      </w:pPr>
      <w:r>
        <w:rPr>
          <w:rFonts w:ascii="Times New Roman" w:eastAsia="Times New Roman"/>
          <w:spacing w:val="-2"/>
          <w:position w:val="7"/>
          <w:sz w:val="16"/>
        </w:rPr>
        <w:t>[4,5]</w:t>
      </w:r>
      <w:r>
        <w:rPr>
          <w:spacing w:val="-3"/>
        </w:rPr>
        <w:t>等。图像质量评价的方法大体上可分为客观评价和主观评价方法。主观质量评价方法主</w:t>
      </w:r>
    </w:p>
    <w:p>
      <w:pPr>
        <w:pStyle w:val="BodyText"/>
        <w:spacing w:before="77" w:line="304" w:lineRule="auto"/>
        <w:ind w:right="397"/>
        <w:jc w:val="both"/>
      </w:pPr>
      <w:r>
        <w:rPr>
          <w:spacing w:val="-2"/>
        </w:rPr>
        <w:t>要是依据实验人员主观判断来进行图像质量的衡量的；而客观评价方法依据模型给出的量</w:t>
      </w:r>
      <w:r>
        <w:rPr>
          <w:spacing w:val="-2"/>
        </w:rPr>
        <w:t>化指标模拟人类视觉系统感知机制来进行图像质量的衡量的。客观质量评价相对于主观质</w:t>
      </w:r>
      <w:r>
        <w:rPr>
          <w:spacing w:val="-2"/>
        </w:rPr>
        <w:t>量评价而言，具有一系列的优点，如：成本低，操作简单，易于解析和嵌入实现等，正是</w:t>
      </w:r>
      <w:r>
        <w:rPr>
          <w:spacing w:val="-2"/>
        </w:rPr>
        <w:t>由于有这些优点，客观质量评价方法称为了图像质量评价的研究重点。其实在实际的图像</w:t>
      </w:r>
      <w:r>
        <w:rPr>
          <w:spacing w:val="-2"/>
        </w:rPr>
        <w:t>应用中也经常利用主观的评价结果对客观质量评价模型中的参数进行校正，既主观评价方</w:t>
      </w:r>
      <w:r>
        <w:rPr>
          <w:spacing w:val="-2"/>
        </w:rPr>
        <w:t>法与客观评价方法相结合。</w:t>
      </w:r>
    </w:p>
    <w:p>
      <w:pPr>
        <w:pStyle w:val="ListParagraph"/>
        <w:numPr>
          <w:ilvl w:val="2"/>
          <w:numId w:val="17"/>
        </w:numPr>
        <w:tabs>
          <w:tab w:val="left" w:pos="1024"/>
        </w:tabs>
        <w:spacing w:before="0" w:after="0" w:line="414" w:lineRule="exact"/>
        <w:ind w:left="1024" w:right="0" w:hanging="770"/>
        <w:jc w:val="left"/>
        <w:rPr>
          <w:rFonts w:ascii="Microsoft JhengHei" w:eastAsia="Microsoft JhengHei"/>
          <w:b/>
          <w:sz w:val="28"/>
        </w:rPr>
      </w:pPr>
      <w:r>
        <w:rPr>
          <w:rFonts w:ascii="Microsoft JhengHei" w:eastAsia="Microsoft JhengHei"/>
          <w:b/>
          <w:spacing w:val="16"/>
          <w:sz w:val="28"/>
        </w:rPr>
        <w:t>图像的客观评价</w:t>
      </w:r>
    </w:p>
    <w:p>
      <w:pPr>
        <w:pStyle w:val="BodyText"/>
        <w:spacing w:before="31" w:line="304" w:lineRule="auto"/>
        <w:ind w:right="397" w:firstLine="480"/>
        <w:jc w:val="both"/>
      </w:pPr>
      <w:r>
        <w:rPr>
          <w:spacing w:val="-2"/>
        </w:rPr>
        <w:t>在图像的客观评价方法中根据对原始图像信息的依赖程度可对其分为三类，第一类是</w:t>
      </w:r>
      <w:r>
        <w:rPr>
          <w:spacing w:val="-2"/>
        </w:rPr>
        <w:t>无参考型，就是不需要原始图像的任何信息；第二类是部分参考型，就是只需要原始图像</w:t>
      </w:r>
      <w:r>
        <w:rPr>
          <w:spacing w:val="-2"/>
        </w:rPr>
        <w:t>的特征信息；第三类是全参考型，就是需要原始图像的所有信息。</w:t>
      </w:r>
    </w:p>
    <w:p>
      <w:pPr>
        <w:pStyle w:val="BodyText"/>
        <w:spacing w:line="303" w:lineRule="exact"/>
        <w:ind w:left="0" w:right="397"/>
        <w:jc w:val="right"/>
      </w:pPr>
      <w:r>
        <w:rPr>
          <w:spacing w:val="-3"/>
        </w:rPr>
        <w:t>无参考方法即不需要原始图像的任何信息而直接对目标图像进行质量评价的方法，其</w:t>
      </w:r>
    </w:p>
    <w:p>
      <w:pPr>
        <w:spacing w:after="0" w:line="303" w:lineRule="exact"/>
        <w:jc w:val="right"/>
        <w:sectPr>
          <w:headerReference w:type="default" r:id="rId20"/>
          <w:type w:val="continuous"/>
          <w:pgSz w:w="11910" w:h="16840"/>
          <w:pgMar w:top="1060" w:right="1020" w:bottom="280" w:left="880" w:header="893" w:footer="0"/>
          <w:pgNumType w:start="18"/>
          <w:cols w:space="708"/>
        </w:sectPr>
      </w:pPr>
    </w:p>
    <w:p>
      <w:pPr>
        <w:pStyle w:val="BodyText"/>
        <w:spacing w:before="6"/>
        <w:ind w:left="0"/>
        <w:rPr>
          <w:sz w:val="20"/>
        </w:rPr>
      </w:pPr>
    </w:p>
    <w:p>
      <w:pPr>
        <w:pStyle w:val="BodyText"/>
        <w:spacing w:before="66" w:line="304" w:lineRule="auto"/>
        <w:ind w:right="391"/>
        <w:jc w:val="both"/>
      </w:pPr>
      <w:r>
        <w:rPr>
          <w:spacing w:val="-2"/>
        </w:rPr>
        <w:t>优点是不需要原始图像就能对目标图像进行质量评价，很大程度上减少了信息的传输量，</w:t>
      </w:r>
      <w:r>
        <w:rPr>
          <w:spacing w:val="-2"/>
        </w:rPr>
        <w:t>但是此方法仍然有一定的难点，一是图像特征难以提取并且定义，二是人眼感知难以模拟</w:t>
      </w:r>
      <w:r>
        <w:rPr>
          <w:spacing w:val="-2"/>
        </w:rPr>
        <w:t>化表示。部分参考方法</w:t>
      </w:r>
      <w:r>
        <w:rPr>
          <w:rFonts w:ascii="Times New Roman" w:eastAsia="Times New Roman"/>
          <w:spacing w:val="-2"/>
          <w:vertAlign w:val="superscript"/>
        </w:rPr>
        <w:t>[6]</w:t>
      </w:r>
      <w:r>
        <w:rPr>
          <w:spacing w:val="-2"/>
          <w:vertAlign w:val="baseline"/>
        </w:rPr>
        <w:t>是仅仅利用部分原始图像的信息来对目标图像进行质量评价的方</w:t>
      </w:r>
      <w:r>
        <w:rPr>
          <w:spacing w:val="-2"/>
          <w:vertAlign w:val="baseline"/>
        </w:rPr>
        <w:t>法，缺点是算法对提取的特征非常的敏感，特征提取和比较是对部分参考方法性能影响很</w:t>
      </w:r>
      <w:r>
        <w:rPr>
          <w:spacing w:val="-2"/>
          <w:vertAlign w:val="baseline"/>
        </w:rPr>
        <w:t>大的关键因素；但是其具有不可替代的优点，即能在减小传输数据的基础之上获得较好的</w:t>
      </w:r>
      <w:r>
        <w:rPr>
          <w:spacing w:val="-2"/>
          <w:vertAlign w:val="baseline"/>
        </w:rPr>
        <w:t>评价效果。部分参考方法可分为基于数字水印方法</w:t>
      </w:r>
      <w:r>
        <w:rPr>
          <w:rFonts w:ascii="Times New Roman" w:eastAsia="Times New Roman"/>
          <w:spacing w:val="-2"/>
          <w:vertAlign w:val="superscript"/>
        </w:rPr>
        <w:t>[7,8]</w:t>
      </w:r>
      <w:r>
        <w:rPr>
          <w:spacing w:val="-2"/>
          <w:vertAlign w:val="baseline"/>
        </w:rPr>
        <w:t>，基于原始图像特征方法</w:t>
      </w:r>
      <w:r>
        <w:rPr>
          <w:rFonts w:ascii="Times New Roman" w:eastAsia="Times New Roman"/>
          <w:spacing w:val="-2"/>
          <w:vertAlign w:val="superscript"/>
        </w:rPr>
        <w:t>[9,10]</w:t>
      </w:r>
      <w:r>
        <w:rPr>
          <w:spacing w:val="-2"/>
          <w:vertAlign w:val="baseline"/>
        </w:rPr>
        <w:t>等，首</w:t>
      </w:r>
      <w:r>
        <w:rPr>
          <w:spacing w:val="-2"/>
          <w:vertAlign w:val="baseline"/>
        </w:rPr>
        <w:t>先进行原始图像和目标图像的部分信息提取，再对所提取的信息比较进而进行图像质量的</w:t>
      </w:r>
      <w:r>
        <w:rPr>
          <w:spacing w:val="-2"/>
          <w:vertAlign w:val="baseline"/>
        </w:rPr>
        <w:t>评价。全参考方法的算法特点基本都是数学模型，大致可分为基于结构相度的算法，基于</w:t>
      </w:r>
      <w:r>
        <w:rPr>
          <w:spacing w:val="-2"/>
          <w:vertAlign w:val="baseline"/>
        </w:rPr>
        <w:t>像素误差统计的算法，基于人类视觉系统与其他算法相结合等，利用原始图像的全部信息</w:t>
      </w:r>
      <w:r>
        <w:rPr>
          <w:spacing w:val="-2"/>
          <w:vertAlign w:val="baseline"/>
        </w:rPr>
        <w:t>并通过计算其与目标图像的感知误差，综合这些误差得到目标图像质量的评价值</w:t>
      </w:r>
      <w:r>
        <w:rPr>
          <w:rFonts w:ascii="Times New Roman" w:eastAsia="Times New Roman"/>
          <w:spacing w:val="-2"/>
          <w:vertAlign w:val="superscript"/>
        </w:rPr>
        <w:t>[11]</w:t>
      </w:r>
      <w:r>
        <w:rPr>
          <w:spacing w:val="-2"/>
          <w:vertAlign w:val="baseline"/>
        </w:rPr>
        <w:t>。下面</w:t>
      </w:r>
      <w:r>
        <w:rPr>
          <w:spacing w:val="-7"/>
          <w:vertAlign w:val="baseline"/>
        </w:rPr>
        <w:t>介绍一种经常使用的逼真度测量，合理的测量方法应和主观实验结果一致</w:t>
      </w:r>
      <w:r>
        <w:rPr>
          <w:rFonts w:ascii="Times New Roman" w:eastAsia="Times New Roman"/>
          <w:spacing w:val="-2"/>
          <w:vertAlign w:val="baseline"/>
        </w:rPr>
        <w:t>,</w:t>
      </w:r>
      <w:r>
        <w:rPr>
          <w:spacing w:val="-2"/>
          <w:vertAlign w:val="baseline"/>
        </w:rPr>
        <w:t>而且要求简单易</w:t>
      </w:r>
      <w:r>
        <w:rPr>
          <w:spacing w:val="-6"/>
          <w:vertAlign w:val="baseline"/>
        </w:rPr>
        <w:t>行。</w:t>
      </w:r>
    </w:p>
    <w:p>
      <w:pPr>
        <w:tabs>
          <w:tab w:val="left" w:pos="5675"/>
        </w:tabs>
        <w:spacing w:before="0" w:line="145" w:lineRule="exact"/>
        <w:ind w:left="734" w:right="0" w:firstLine="0"/>
        <w:jc w:val="left"/>
        <w:rPr>
          <w:sz w:val="24"/>
        </w:rPr>
      </w:pPr>
      <w:r>
        <w:rPr>
          <w:spacing w:val="-2"/>
          <w:sz w:val="24"/>
        </w:rPr>
        <w:t>就</w:t>
      </w:r>
      <w:r>
        <w:rPr>
          <w:spacing w:val="-2"/>
          <w:sz w:val="24"/>
        </w:rPr>
        <w:t>数</w:t>
      </w:r>
      <w:r>
        <w:rPr>
          <w:spacing w:val="-2"/>
          <w:sz w:val="24"/>
        </w:rPr>
        <w:t>字</w:t>
      </w:r>
      <w:r>
        <w:rPr>
          <w:spacing w:val="-2"/>
          <w:sz w:val="24"/>
        </w:rPr>
        <w:t>图</w:t>
      </w:r>
      <w:r>
        <w:rPr>
          <w:spacing w:val="-2"/>
          <w:sz w:val="24"/>
        </w:rPr>
        <w:t>像</w:t>
      </w:r>
      <w:r>
        <w:rPr>
          <w:spacing w:val="-2"/>
          <w:sz w:val="24"/>
        </w:rPr>
        <w:t>而</w:t>
      </w:r>
      <w:r>
        <w:rPr>
          <w:spacing w:val="-2"/>
          <w:sz w:val="24"/>
        </w:rPr>
        <w:t>言</w:t>
      </w:r>
      <w:r>
        <w:rPr>
          <w:spacing w:val="-2"/>
          <w:sz w:val="24"/>
        </w:rPr>
        <w:t>，设</w:t>
      </w:r>
      <w:r>
        <w:rPr>
          <w:spacing w:val="-36"/>
          <w:sz w:val="24"/>
        </w:rPr>
        <w:t xml:space="preserve"> </w:t>
      </w:r>
      <w:r>
        <w:rPr>
          <w:rFonts w:ascii="Times New Roman" w:eastAsia="Times New Roman" w:hAnsi="Times New Roman"/>
          <w:i/>
          <w:spacing w:val="-2"/>
          <w:sz w:val="24"/>
        </w:rPr>
        <w:t xml:space="preserve">f </w:t>
      </w:r>
      <w:r>
        <w:rPr>
          <w:rFonts w:ascii="Symbol" w:eastAsia="Symbol" w:hAnsi="Symbol"/>
          <w:spacing w:val="-2"/>
          <w:sz w:val="31"/>
        </w:rPr>
        <w:sym w:font="Symbol" w:char="F028"/>
      </w:r>
      <w:r>
        <w:rPr>
          <w:rFonts w:ascii="Times New Roman" w:eastAsia="Times New Roman" w:hAnsi="Times New Roman"/>
          <w:spacing w:val="-35"/>
          <w:sz w:val="31"/>
        </w:rPr>
        <w:t xml:space="preserve"> </w:t>
      </w:r>
      <w:r>
        <w:rPr>
          <w:rFonts w:ascii="Times New Roman" w:eastAsia="Times New Roman" w:hAnsi="Times New Roman"/>
          <w:i/>
          <w:spacing w:val="-2"/>
          <w:sz w:val="24"/>
        </w:rPr>
        <w:t>j</w:t>
      </w:r>
      <w:r>
        <w:rPr>
          <w:rFonts w:ascii="Times New Roman" w:eastAsia="Times New Roman" w:hAnsi="Times New Roman"/>
          <w:spacing w:val="-2"/>
          <w:sz w:val="24"/>
        </w:rPr>
        <w:t>,</w:t>
      </w:r>
      <w:r>
        <w:rPr>
          <w:rFonts w:ascii="Times New Roman" w:eastAsia="Times New Roman" w:hAnsi="Times New Roman"/>
          <w:spacing w:val="-29"/>
          <w:sz w:val="24"/>
        </w:rPr>
        <w:t xml:space="preserve"> </w:t>
      </w:r>
      <w:r>
        <w:rPr>
          <w:rFonts w:ascii="Times New Roman" w:eastAsia="Times New Roman" w:hAnsi="Times New Roman"/>
          <w:i/>
          <w:spacing w:val="-2"/>
          <w:sz w:val="24"/>
        </w:rPr>
        <w:t>k</w:t>
      </w:r>
      <w:r>
        <w:rPr>
          <w:rFonts w:ascii="Times New Roman" w:eastAsia="Times New Roman" w:hAnsi="Times New Roman"/>
          <w:i/>
          <w:spacing w:val="-31"/>
          <w:sz w:val="24"/>
        </w:rPr>
        <w:t xml:space="preserve"> </w:t>
      </w:r>
      <w:r>
        <w:rPr>
          <w:rFonts w:ascii="Symbol" w:eastAsia="Symbol" w:hAnsi="Symbol"/>
          <w:spacing w:val="-2"/>
          <w:sz w:val="31"/>
        </w:rPr>
        <w:sym w:font="Symbol" w:char="F029"/>
      </w:r>
      <w:r>
        <w:rPr>
          <w:spacing w:val="-2"/>
          <w:sz w:val="24"/>
        </w:rPr>
        <w:t>是</w:t>
      </w:r>
      <w:r>
        <w:rPr>
          <w:spacing w:val="-2"/>
          <w:sz w:val="24"/>
        </w:rPr>
        <w:t>原</w:t>
      </w:r>
      <w:r>
        <w:rPr>
          <w:spacing w:val="-2"/>
          <w:sz w:val="24"/>
        </w:rPr>
        <w:t>始</w:t>
      </w:r>
      <w:r>
        <w:rPr>
          <w:spacing w:val="-2"/>
          <w:sz w:val="24"/>
        </w:rPr>
        <w:t>图</w:t>
      </w:r>
      <w:r>
        <w:rPr>
          <w:spacing w:val="-2"/>
          <w:sz w:val="24"/>
        </w:rPr>
        <w:t>像</w:t>
      </w:r>
      <w:r>
        <w:rPr>
          <w:spacing w:val="-2"/>
          <w:sz w:val="24"/>
        </w:rPr>
        <w:t>，</w:t>
      </w:r>
      <w:r>
        <w:rPr>
          <w:spacing w:val="-42"/>
          <w:sz w:val="24"/>
        </w:rPr>
        <w:t xml:space="preserve"> </w:t>
      </w:r>
      <w:r>
        <w:rPr>
          <w:rFonts w:ascii="Symbol" w:eastAsia="Symbol" w:hAnsi="Symbol"/>
          <w:spacing w:val="-2"/>
          <w:position w:val="22"/>
          <w:sz w:val="14"/>
        </w:rPr>
        <w:sym w:font="Symbol" w:char="F0D9"/>
      </w:r>
      <w:r>
        <w:rPr>
          <w:rFonts w:ascii="Times New Roman" w:eastAsia="Times New Roman" w:hAnsi="Times New Roman"/>
          <w:spacing w:val="11"/>
          <w:position w:val="22"/>
          <w:sz w:val="14"/>
        </w:rPr>
        <w:t xml:space="preserve"> </w:t>
      </w:r>
      <w:r>
        <w:rPr>
          <w:rFonts w:ascii="Symbol" w:eastAsia="Symbol" w:hAnsi="Symbol"/>
          <w:spacing w:val="-10"/>
          <w:sz w:val="31"/>
        </w:rPr>
        <w:sym w:font="Symbol" w:char="F028"/>
      </w:r>
      <w:r>
        <w:rPr>
          <w:rFonts w:ascii="Times New Roman" w:eastAsia="Times New Roman" w:hAnsi="Times New Roman"/>
          <w:sz w:val="31"/>
        </w:rPr>
        <w:tab/>
      </w:r>
      <w:r>
        <w:rPr>
          <w:rFonts w:ascii="Symbol" w:eastAsia="Symbol" w:hAnsi="Symbol"/>
          <w:spacing w:val="-2"/>
          <w:sz w:val="31"/>
        </w:rPr>
        <w:sym w:font="Symbol" w:char="F029"/>
      </w:r>
      <w:r>
        <w:rPr>
          <w:spacing w:val="-2"/>
          <w:sz w:val="24"/>
        </w:rPr>
        <w:t>是</w:t>
      </w:r>
      <w:r>
        <w:rPr>
          <w:spacing w:val="-2"/>
          <w:sz w:val="24"/>
        </w:rPr>
        <w:t>失</w:t>
      </w:r>
      <w:r>
        <w:rPr>
          <w:spacing w:val="-2"/>
          <w:sz w:val="24"/>
        </w:rPr>
        <w:t>真</w:t>
      </w:r>
      <w:r>
        <w:rPr>
          <w:spacing w:val="-2"/>
          <w:sz w:val="24"/>
        </w:rPr>
        <w:t>图</w:t>
      </w:r>
      <w:r>
        <w:rPr>
          <w:spacing w:val="-2"/>
          <w:sz w:val="24"/>
        </w:rPr>
        <w:t>像</w:t>
      </w:r>
      <w:r>
        <w:rPr>
          <w:spacing w:val="-2"/>
          <w:sz w:val="24"/>
        </w:rPr>
        <w:t>，</w:t>
      </w:r>
      <w:r>
        <w:rPr>
          <w:spacing w:val="-2"/>
          <w:sz w:val="24"/>
        </w:rPr>
        <w:t>逼</w:t>
      </w:r>
      <w:r>
        <w:rPr>
          <w:spacing w:val="-2"/>
          <w:sz w:val="24"/>
        </w:rPr>
        <w:t>真</w:t>
      </w:r>
      <w:r>
        <w:rPr>
          <w:spacing w:val="-2"/>
          <w:sz w:val="24"/>
        </w:rPr>
        <w:t>度</w:t>
      </w:r>
      <w:r>
        <w:rPr>
          <w:spacing w:val="-2"/>
          <w:sz w:val="24"/>
        </w:rPr>
        <w:t>可</w:t>
      </w:r>
      <w:r>
        <w:rPr>
          <w:spacing w:val="-2"/>
          <w:sz w:val="24"/>
        </w:rPr>
        <w:t>定</w:t>
      </w:r>
      <w:r>
        <w:rPr>
          <w:spacing w:val="-2"/>
          <w:sz w:val="24"/>
        </w:rPr>
        <w:t>义</w:t>
      </w:r>
      <w:r>
        <w:rPr>
          <w:spacing w:val="-2"/>
          <w:sz w:val="24"/>
        </w:rPr>
        <w:t>为</w:t>
      </w:r>
      <w:r>
        <w:rPr>
          <w:spacing w:val="-2"/>
          <w:sz w:val="24"/>
        </w:rPr>
        <w:t>归</w:t>
      </w:r>
      <w:r>
        <w:rPr>
          <w:spacing w:val="-2"/>
          <w:sz w:val="24"/>
        </w:rPr>
        <w:t>一</w:t>
      </w:r>
      <w:r>
        <w:rPr>
          <w:spacing w:val="-10"/>
          <w:sz w:val="24"/>
        </w:rPr>
        <w:t>化</w:t>
      </w:r>
    </w:p>
    <w:p>
      <w:pPr>
        <w:spacing w:before="0" w:line="266" w:lineRule="exact"/>
        <w:ind w:left="3374" w:right="2601" w:firstLine="0"/>
        <w:jc w:val="center"/>
        <w:rPr>
          <w:rFonts w:ascii="Times New Roman"/>
          <w:i/>
          <w:sz w:val="24"/>
        </w:rPr>
      </w:pPr>
      <w:r>
        <w:rPr>
          <w:rFonts w:ascii="Times New Roman"/>
          <w:i/>
          <w:sz w:val="24"/>
        </w:rPr>
        <w:t>f</w:t>
      </w:r>
      <w:r>
        <w:rPr>
          <w:rFonts w:ascii="Times New Roman"/>
          <w:i/>
          <w:spacing w:val="30"/>
          <w:sz w:val="24"/>
        </w:rPr>
        <w:t xml:space="preserve">  </w:t>
      </w:r>
      <w:r>
        <w:rPr>
          <w:rFonts w:ascii="Times New Roman"/>
          <w:i/>
          <w:sz w:val="24"/>
        </w:rPr>
        <w:t>j</w:t>
      </w:r>
      <w:r>
        <w:rPr>
          <w:rFonts w:ascii="Times New Roman"/>
          <w:sz w:val="24"/>
        </w:rPr>
        <w:t>,</w:t>
      </w:r>
      <w:r>
        <w:rPr>
          <w:rFonts w:ascii="Times New Roman"/>
          <w:spacing w:val="-28"/>
          <w:sz w:val="24"/>
        </w:rPr>
        <w:t xml:space="preserve"> </w:t>
      </w:r>
      <w:r>
        <w:rPr>
          <w:rFonts w:ascii="Times New Roman"/>
          <w:i/>
          <w:spacing w:val="-10"/>
          <w:sz w:val="24"/>
        </w:rPr>
        <w:t>k</w:t>
      </w:r>
    </w:p>
    <w:p>
      <w:pPr>
        <w:pStyle w:val="BodyText"/>
        <w:spacing w:before="129"/>
        <w:ind w:left="0" w:right="5422"/>
        <w:jc w:val="center"/>
      </w:pPr>
      <w:r>
        <w:rPr>
          <w:spacing w:val="-10"/>
        </w:rPr>
        <w:t xml:space="preserve">的均方误差 </w:t>
      </w:r>
      <w:r>
        <w:rPr>
          <w:rFonts w:ascii="Times New Roman" w:eastAsia="Times New Roman"/>
        </w:rPr>
        <w:t>NMSE</w:t>
      </w:r>
      <w:r>
        <w:rPr>
          <w:rFonts w:ascii="Times New Roman" w:eastAsia="Times New Roman"/>
          <w:position w:val="7"/>
          <w:sz w:val="16"/>
        </w:rPr>
        <w:t>[12]</w:t>
      </w:r>
      <w:r>
        <w:rPr>
          <w:spacing w:val="-15"/>
        </w:rPr>
        <w:t xml:space="preserve">，如式 </w:t>
      </w:r>
      <w:r>
        <w:rPr>
          <w:rFonts w:ascii="Times New Roman" w:eastAsia="Times New Roman"/>
        </w:rPr>
        <w:t>1-6</w:t>
      </w:r>
      <w:r>
        <w:rPr>
          <w:rFonts w:ascii="Times New Roman" w:eastAsia="Times New Roman"/>
          <w:spacing w:val="-3"/>
        </w:rPr>
        <w:t xml:space="preserve"> </w:t>
      </w:r>
      <w:r>
        <w:rPr>
          <w:spacing w:val="-4"/>
        </w:rPr>
        <w:t>所示：</w:t>
      </w:r>
    </w:p>
    <w:p>
      <w:pPr>
        <w:spacing w:after="0"/>
        <w:jc w:val="center"/>
        <w:sectPr>
          <w:headerReference w:type="default" r:id="rId21"/>
          <w:pgSz w:w="11910" w:h="16840"/>
          <w:pgMar w:top="1080" w:right="1020" w:bottom="280" w:left="880" w:header="893" w:footer="0"/>
          <w:pgNumType w:start="19"/>
          <w:cols w:space="708"/>
        </w:sectPr>
      </w:pPr>
    </w:p>
    <w:p>
      <w:pPr>
        <w:spacing w:before="157" w:line="79" w:lineRule="exact"/>
        <w:ind w:left="0" w:right="0" w:firstLine="0"/>
        <w:jc w:val="right"/>
        <w:rPr>
          <w:rFonts w:ascii="Symbol" w:hAnsi="Symbol"/>
          <w:sz w:val="24"/>
        </w:rPr>
      </w:pPr>
      <w:r>
        <w:rPr>
          <w:rFonts w:ascii="Times New Roman" w:hAnsi="Times New Roman"/>
          <w:i/>
          <w:spacing w:val="-2"/>
          <w:sz w:val="14"/>
        </w:rPr>
        <w:t>N</w:t>
      </w:r>
      <w:r>
        <w:rPr>
          <w:rFonts w:ascii="Times New Roman" w:hAnsi="Times New Roman"/>
          <w:i/>
          <w:spacing w:val="-13"/>
          <w:sz w:val="14"/>
        </w:rPr>
        <w:t xml:space="preserve"> </w:t>
      </w:r>
      <w:r>
        <w:rPr>
          <w:rFonts w:ascii="Symbol" w:hAnsi="Symbol"/>
          <w:spacing w:val="-2"/>
          <w:sz w:val="14"/>
        </w:rPr>
        <w:sym w:font="Symbol" w:char="F02D"/>
      </w:r>
      <w:r>
        <w:rPr>
          <w:rFonts w:ascii="Times New Roman" w:hAnsi="Times New Roman"/>
          <w:spacing w:val="-2"/>
          <w:sz w:val="14"/>
        </w:rPr>
        <w:t>1</w:t>
      </w:r>
      <w:r>
        <w:rPr>
          <w:rFonts w:ascii="Times New Roman" w:hAnsi="Times New Roman"/>
          <w:spacing w:val="-8"/>
          <w:sz w:val="14"/>
        </w:rPr>
        <w:t xml:space="preserve"> </w:t>
      </w:r>
      <w:r>
        <w:rPr>
          <w:rFonts w:ascii="Times New Roman" w:hAnsi="Times New Roman"/>
          <w:i/>
          <w:spacing w:val="-2"/>
          <w:sz w:val="14"/>
        </w:rPr>
        <w:t>M</w:t>
      </w:r>
      <w:r>
        <w:rPr>
          <w:rFonts w:ascii="Times New Roman" w:hAnsi="Times New Roman"/>
          <w:i/>
          <w:spacing w:val="-6"/>
          <w:sz w:val="14"/>
        </w:rPr>
        <w:t xml:space="preserve"> </w:t>
      </w:r>
      <w:r>
        <w:rPr>
          <w:rFonts w:ascii="Symbol" w:hAnsi="Symbol"/>
          <w:spacing w:val="-5"/>
          <w:sz w:val="14"/>
        </w:rPr>
        <w:sym w:font="Symbol" w:char="F02D"/>
      </w:r>
      <w:r>
        <w:rPr>
          <w:rFonts w:ascii="Times New Roman" w:hAnsi="Times New Roman"/>
          <w:spacing w:val="-5"/>
          <w:sz w:val="14"/>
        </w:rPr>
        <w:t>1</w:t>
      </w:r>
      <w:r>
        <w:rPr>
          <w:rFonts w:ascii="Symbol" w:hAnsi="Symbol"/>
          <w:spacing w:val="-5"/>
          <w:position w:val="-9"/>
          <w:sz w:val="24"/>
        </w:rPr>
        <w:sym w:font="Symbol" w:char="F0EC"/>
      </w:r>
    </w:p>
    <w:p>
      <w:pPr>
        <w:tabs>
          <w:tab w:val="left" w:pos="782"/>
        </w:tabs>
        <w:spacing w:before="210" w:line="26" w:lineRule="exact"/>
        <w:ind w:left="127" w:right="0" w:firstLine="0"/>
        <w:jc w:val="left"/>
        <w:rPr>
          <w:rFonts w:ascii="Symbol" w:hAnsi="Symbol"/>
          <w:sz w:val="33"/>
        </w:rPr>
      </w:pPr>
      <w:r>
        <w:br w:type="column"/>
      </w:r>
      <w:r>
        <w:rPr>
          <w:rFonts w:ascii="Symbol" w:hAnsi="Symbol"/>
          <w:w w:val="85"/>
          <w:sz w:val="33"/>
        </w:rPr>
        <w:sym w:font="Symbol" w:char="F05B"/>
      </w:r>
      <w:r>
        <w:rPr>
          <w:rFonts w:ascii="Times New Roman" w:hAnsi="Times New Roman"/>
          <w:spacing w:val="57"/>
          <w:sz w:val="33"/>
        </w:rPr>
        <w:t xml:space="preserve"> </w:t>
      </w:r>
      <w:r>
        <w:rPr>
          <w:rFonts w:ascii="Symbol" w:hAnsi="Symbol"/>
          <w:spacing w:val="-12"/>
          <w:w w:val="80"/>
          <w:sz w:val="31"/>
        </w:rPr>
        <w:sym w:font="Symbol" w:char="F028"/>
      </w:r>
      <w:r>
        <w:rPr>
          <w:rFonts w:ascii="Times New Roman" w:hAnsi="Times New Roman"/>
          <w:sz w:val="31"/>
        </w:rPr>
        <w:tab/>
      </w:r>
      <w:r>
        <w:rPr>
          <w:rFonts w:ascii="Symbol" w:hAnsi="Symbol"/>
          <w:spacing w:val="-19"/>
          <w:w w:val="80"/>
          <w:sz w:val="31"/>
        </w:rPr>
        <w:sym w:font="Symbol" w:char="F029"/>
      </w:r>
      <w:r>
        <w:rPr>
          <w:rFonts w:ascii="Symbol" w:hAnsi="Symbol"/>
          <w:spacing w:val="-19"/>
          <w:w w:val="80"/>
          <w:sz w:val="33"/>
        </w:rPr>
        <w:sym w:font="Symbol" w:char="F05D"/>
      </w:r>
    </w:p>
    <w:p>
      <w:pPr>
        <w:tabs>
          <w:tab w:val="left" w:pos="1011"/>
        </w:tabs>
        <w:spacing w:before="107" w:line="129" w:lineRule="exact"/>
        <w:ind w:left="326" w:right="0" w:firstLine="0"/>
        <w:jc w:val="left"/>
        <w:rPr>
          <w:rFonts w:ascii="Times New Roman" w:hAnsi="Times New Roman"/>
          <w:sz w:val="14"/>
        </w:rPr>
      </w:pPr>
      <w:r>
        <w:br w:type="column"/>
      </w:r>
      <w:r>
        <w:rPr>
          <w:rFonts w:ascii="Symbol" w:hAnsi="Symbol"/>
          <w:w w:val="90"/>
          <w:sz w:val="24"/>
        </w:rPr>
        <w:sym w:font="Symbol" w:char="F0E9"/>
      </w:r>
      <w:r>
        <w:rPr>
          <w:rFonts w:ascii="Times New Roman" w:hAnsi="Times New Roman"/>
          <w:spacing w:val="-7"/>
          <w:w w:val="90"/>
          <w:sz w:val="24"/>
        </w:rPr>
        <w:t xml:space="preserve"> </w:t>
      </w:r>
      <w:r>
        <w:rPr>
          <w:rFonts w:ascii="Symbol" w:hAnsi="Symbol"/>
          <w:w w:val="90"/>
          <w:sz w:val="24"/>
          <w:vertAlign w:val="superscript"/>
        </w:rPr>
        <w:sym w:font="Symbol" w:char="F0D9"/>
      </w:r>
      <w:r>
        <w:rPr>
          <w:rFonts w:ascii="Times New Roman" w:hAnsi="Times New Roman"/>
          <w:spacing w:val="-7"/>
          <w:w w:val="90"/>
          <w:sz w:val="24"/>
          <w:vertAlign w:val="baseline"/>
        </w:rPr>
        <w:t xml:space="preserve"> </w:t>
      </w:r>
      <w:r>
        <w:rPr>
          <w:rFonts w:ascii="Symbol" w:hAnsi="Symbol"/>
          <w:spacing w:val="-10"/>
          <w:w w:val="90"/>
          <w:position w:val="-11"/>
          <w:sz w:val="31"/>
          <w:vertAlign w:val="baseline"/>
        </w:rPr>
        <w:sym w:font="Symbol" w:char="F028"/>
      </w:r>
      <w:r>
        <w:rPr>
          <w:rFonts w:ascii="Times New Roman" w:hAnsi="Times New Roman"/>
          <w:position w:val="-11"/>
          <w:sz w:val="31"/>
          <w:vertAlign w:val="baseline"/>
        </w:rPr>
        <w:tab/>
      </w:r>
      <w:r>
        <w:rPr>
          <w:rFonts w:ascii="Symbol" w:hAnsi="Symbol"/>
          <w:spacing w:val="-4"/>
          <w:position w:val="-11"/>
          <w:sz w:val="31"/>
          <w:vertAlign w:val="baseline"/>
        </w:rPr>
        <w:sym w:font="Symbol" w:char="F029"/>
      </w:r>
      <w:r>
        <w:rPr>
          <w:rFonts w:ascii="Symbol" w:hAnsi="Symbol"/>
          <w:spacing w:val="-4"/>
          <w:sz w:val="24"/>
          <w:vertAlign w:val="baseline"/>
        </w:rPr>
        <w:sym w:font="Symbol" w:char="F0F9"/>
      </w:r>
      <w:r>
        <w:rPr>
          <w:rFonts w:ascii="Symbol" w:hAnsi="Symbol"/>
          <w:spacing w:val="-4"/>
          <w:position w:val="2"/>
          <w:sz w:val="24"/>
          <w:vertAlign w:val="baseline"/>
        </w:rPr>
        <w:sym w:font="Symbol" w:char="F0FC"/>
      </w:r>
      <w:r>
        <w:rPr>
          <w:rFonts w:ascii="Times New Roman" w:hAnsi="Times New Roman"/>
          <w:spacing w:val="-4"/>
          <w:position w:val="18"/>
          <w:sz w:val="14"/>
          <w:vertAlign w:val="baseline"/>
        </w:rPr>
        <w:t>2</w:t>
      </w:r>
    </w:p>
    <w:p>
      <w:pPr>
        <w:spacing w:after="0" w:line="129" w:lineRule="exact"/>
        <w:jc w:val="left"/>
        <w:rPr>
          <w:rFonts w:ascii="Times New Roman" w:hAnsi="Times New Roman"/>
          <w:sz w:val="14"/>
        </w:rPr>
        <w:sectPr>
          <w:headerReference w:type="default" r:id="rId22"/>
          <w:type w:val="continuous"/>
          <w:pgSz w:w="11910" w:h="16840"/>
          <w:pgMar w:top="1060" w:right="1020" w:bottom="280" w:left="880" w:header="893" w:footer="0"/>
          <w:pgNumType w:start="20"/>
          <w:cols w:num="3" w:space="708" w:equalWidth="0">
            <w:col w:w="2389" w:space="40"/>
            <w:col w:w="927" w:space="39"/>
            <w:col w:w="6615" w:space="0"/>
          </w:cols>
        </w:sectPr>
      </w:pPr>
    </w:p>
    <w:p>
      <w:pPr>
        <w:spacing w:before="164" w:line="129" w:lineRule="auto"/>
        <w:ind w:left="781" w:right="0" w:firstLine="899"/>
        <w:jc w:val="left"/>
        <w:rPr>
          <w:rFonts w:ascii="Symbol" w:hAnsi="Symbol"/>
          <w:sz w:val="24"/>
        </w:rPr>
      </w:pPr>
      <w:r>
        <w:pict>
          <v:line id="_x0000_s1039" style="mso-position-horizontal-relative:page;position:absolute;z-index:-251645952" from="127.3pt,29.1pt" to="284.45pt,29.1pt" stroked="t" strokecolor="black" strokeweight="0.5pt">
            <v:stroke dashstyle="solid"/>
          </v:line>
        </w:pict>
      </w:r>
      <w:r>
        <w:pict>
          <v:shape id="_x0000_s1040" type="#_x0000_t202" style="width:5.95pt;height:14.75pt;margin-top:14.58pt;margin-left:272.89pt;mso-position-horizontal-relative:page;position:absolute;z-index:-251644928" filled="f" stroked="f">
            <v:textbox inset="0,0,0,0">
              <w:txbxContent>
                <w:p>
                  <w:pPr>
                    <w:spacing w:before="0"/>
                    <w:ind w:left="0" w:right="0" w:firstLine="0"/>
                    <w:jc w:val="left"/>
                    <w:rPr>
                      <w:rFonts w:ascii="Symbol" w:hAnsi="Symbol"/>
                      <w:sz w:val="24"/>
                    </w:rPr>
                  </w:pPr>
                  <w:r>
                    <w:rPr>
                      <w:rFonts w:ascii="Symbol" w:hAnsi="Symbol"/>
                      <w:sz w:val="24"/>
                    </w:rPr>
                    <w:sym w:font="Symbol" w:char="F0FE"/>
                  </w:r>
                </w:p>
              </w:txbxContent>
            </v:textbox>
          </v:shape>
        </w:pict>
      </w:r>
      <w:r>
        <w:pict>
          <v:shape id="_x0000_s1041" type="#_x0000_t202" style="width:28.45pt;height:8.6pt;margin-top:28.89pt;margin-left:161.98pt;mso-position-horizontal-relative:page;position:absolute;z-index:-251643904" filled="f" stroked="f">
            <v:textbox inset="0,0,0,0">
              <w:txbxContent>
                <w:p>
                  <w:pPr>
                    <w:spacing w:before="0"/>
                    <w:ind w:left="0" w:right="0" w:firstLine="0"/>
                    <w:jc w:val="left"/>
                    <w:rPr>
                      <w:rFonts w:ascii="Times New Roman" w:hAnsi="Times New Roman"/>
                      <w:sz w:val="14"/>
                    </w:rPr>
                  </w:pPr>
                  <w:r>
                    <w:rPr>
                      <w:rFonts w:ascii="Times New Roman" w:hAnsi="Times New Roman"/>
                      <w:i/>
                      <w:spacing w:val="-2"/>
                      <w:sz w:val="14"/>
                    </w:rPr>
                    <w:t>N</w:t>
                  </w:r>
                  <w:r>
                    <w:rPr>
                      <w:rFonts w:ascii="Times New Roman" w:hAnsi="Times New Roman"/>
                      <w:i/>
                      <w:spacing w:val="-15"/>
                      <w:sz w:val="14"/>
                    </w:rPr>
                    <w:t xml:space="preserve"> </w:t>
                  </w:r>
                  <w:r>
                    <w:rPr>
                      <w:rFonts w:ascii="Symbol" w:hAnsi="Symbol"/>
                      <w:spacing w:val="-2"/>
                      <w:sz w:val="14"/>
                    </w:rPr>
                    <w:sym w:font="Symbol" w:char="F02D"/>
                  </w:r>
                  <w:r>
                    <w:rPr>
                      <w:rFonts w:ascii="Times New Roman" w:hAnsi="Times New Roman"/>
                      <w:spacing w:val="-2"/>
                      <w:sz w:val="14"/>
                    </w:rPr>
                    <w:t>1</w:t>
                  </w:r>
                  <w:r>
                    <w:rPr>
                      <w:rFonts w:ascii="Times New Roman" w:hAnsi="Times New Roman"/>
                      <w:spacing w:val="-8"/>
                      <w:sz w:val="14"/>
                    </w:rPr>
                    <w:t xml:space="preserve"> </w:t>
                  </w:r>
                  <w:r>
                    <w:rPr>
                      <w:rFonts w:ascii="Times New Roman" w:hAnsi="Times New Roman"/>
                      <w:i/>
                      <w:spacing w:val="-2"/>
                      <w:sz w:val="14"/>
                    </w:rPr>
                    <w:t>M</w:t>
                  </w:r>
                  <w:r>
                    <w:rPr>
                      <w:rFonts w:ascii="Times New Roman" w:hAnsi="Times New Roman"/>
                      <w:i/>
                      <w:spacing w:val="-6"/>
                      <w:sz w:val="14"/>
                    </w:rPr>
                    <w:t xml:space="preserve"> </w:t>
                  </w:r>
                  <w:r>
                    <w:rPr>
                      <w:rFonts w:ascii="Symbol" w:hAnsi="Symbol"/>
                      <w:spacing w:val="-9"/>
                      <w:sz w:val="14"/>
                    </w:rPr>
                    <w:sym w:font="Symbol" w:char="F02D"/>
                  </w:r>
                  <w:r>
                    <w:rPr>
                      <w:rFonts w:ascii="Times New Roman" w:hAnsi="Times New Roman"/>
                      <w:spacing w:val="-9"/>
                      <w:sz w:val="14"/>
                    </w:rPr>
                    <w:t>1</w:t>
                  </w:r>
                </w:p>
              </w:txbxContent>
            </v:textbox>
          </v:shape>
        </w:pict>
      </w:r>
      <w:r>
        <w:rPr>
          <w:rFonts w:ascii="Symbol" w:hAnsi="Symbol"/>
          <w:spacing w:val="17"/>
          <w:sz w:val="36"/>
        </w:rPr>
        <w:sym w:font="Symbol" w:char="F0E5"/>
      </w:r>
      <w:r>
        <w:rPr>
          <w:rFonts w:ascii="Symbol" w:hAnsi="Symbol"/>
          <w:spacing w:val="17"/>
          <w:sz w:val="36"/>
        </w:rPr>
        <w:sym w:font="Symbol" w:char="F0E5"/>
      </w:r>
      <w:r>
        <w:rPr>
          <w:rFonts w:ascii="Symbol" w:hAnsi="Symbol"/>
          <w:spacing w:val="17"/>
          <w:position w:val="1"/>
          <w:sz w:val="24"/>
        </w:rPr>
        <w:sym w:font="Symbol" w:char="F0ED"/>
      </w:r>
      <w:r>
        <w:rPr>
          <w:rFonts w:ascii="Times New Roman" w:hAnsi="Times New Roman"/>
          <w:i/>
          <w:spacing w:val="17"/>
          <w:position w:val="6"/>
          <w:sz w:val="24"/>
        </w:rPr>
        <w:t>Q</w:t>
      </w:r>
      <w:r>
        <w:rPr>
          <w:rFonts w:ascii="Times New Roman" w:hAnsi="Times New Roman"/>
          <w:i/>
          <w:spacing w:val="14"/>
          <w:position w:val="6"/>
          <w:sz w:val="24"/>
        </w:rPr>
        <w:t xml:space="preserve"> </w:t>
      </w:r>
      <w:r>
        <w:rPr>
          <w:rFonts w:ascii="Times New Roman" w:hAnsi="Times New Roman"/>
          <w:i/>
          <w:position w:val="6"/>
          <w:sz w:val="24"/>
        </w:rPr>
        <w:t>f</w:t>
      </w:r>
      <w:r>
        <w:rPr>
          <w:rFonts w:ascii="Times New Roman" w:hAnsi="Times New Roman"/>
          <w:i/>
          <w:position w:val="6"/>
          <w:sz w:val="24"/>
        </w:rPr>
        <w:t xml:space="preserve"> </w:t>
      </w:r>
      <w:r>
        <w:rPr>
          <w:rFonts w:ascii="Times New Roman" w:hAnsi="Times New Roman"/>
          <w:i/>
          <w:position w:val="-10"/>
          <w:sz w:val="24"/>
        </w:rPr>
        <w:t xml:space="preserve">NMSE </w:t>
      </w:r>
      <w:r>
        <w:rPr>
          <w:rFonts w:ascii="Symbol" w:hAnsi="Symbol"/>
          <w:position w:val="-10"/>
          <w:sz w:val="24"/>
        </w:rPr>
        <w:sym w:font="Symbol" w:char="F03D"/>
      </w:r>
      <w:r>
        <w:rPr>
          <w:rFonts w:ascii="Times New Roman" w:hAnsi="Times New Roman"/>
          <w:spacing w:val="40"/>
          <w:position w:val="-10"/>
          <w:sz w:val="24"/>
        </w:rPr>
        <w:t xml:space="preserve"> </w:t>
      </w:r>
      <w:r>
        <w:rPr>
          <w:rFonts w:ascii="Times New Roman" w:hAnsi="Times New Roman"/>
          <w:i/>
          <w:sz w:val="14"/>
        </w:rPr>
        <w:t xml:space="preserve">J </w:t>
      </w:r>
      <w:r>
        <w:rPr>
          <w:rFonts w:ascii="Symbol" w:hAnsi="Symbol"/>
          <w:sz w:val="14"/>
        </w:rPr>
        <w:sym w:font="Symbol" w:char="F03D"/>
      </w:r>
      <w:r>
        <w:rPr>
          <w:rFonts w:ascii="Times New Roman" w:hAnsi="Times New Roman"/>
          <w:sz w:val="14"/>
        </w:rPr>
        <w:t xml:space="preserve">0 </w:t>
      </w:r>
      <w:r>
        <w:rPr>
          <w:rFonts w:ascii="Times New Roman" w:hAnsi="Times New Roman"/>
          <w:i/>
          <w:sz w:val="14"/>
        </w:rPr>
        <w:t xml:space="preserve">K </w:t>
      </w:r>
      <w:r>
        <w:rPr>
          <w:rFonts w:ascii="Symbol" w:hAnsi="Symbol"/>
          <w:sz w:val="14"/>
        </w:rPr>
        <w:sym w:font="Symbol" w:char="F03D"/>
      </w:r>
      <w:r>
        <w:rPr>
          <w:rFonts w:ascii="Times New Roman" w:hAnsi="Times New Roman"/>
          <w:sz w:val="14"/>
        </w:rPr>
        <w:t xml:space="preserve">0 </w:t>
      </w:r>
      <w:r>
        <w:rPr>
          <w:rFonts w:ascii="Symbol" w:hAnsi="Symbol"/>
          <w:sz w:val="24"/>
        </w:rPr>
        <w:sym w:font="Symbol" w:char="F0EE"/>
      </w:r>
    </w:p>
    <w:p>
      <w:pPr>
        <w:spacing w:before="82"/>
        <w:ind w:left="136" w:right="0" w:firstLine="0"/>
        <w:jc w:val="left"/>
        <w:rPr>
          <w:rFonts w:ascii="Times New Roman"/>
          <w:i/>
          <w:sz w:val="24"/>
        </w:rPr>
      </w:pPr>
      <w:r>
        <w:br w:type="column"/>
      </w:r>
      <w:r>
        <w:rPr>
          <w:rFonts w:ascii="Times New Roman"/>
          <w:i/>
          <w:sz w:val="24"/>
        </w:rPr>
        <w:t>j</w:t>
      </w:r>
      <w:r>
        <w:rPr>
          <w:rFonts w:ascii="Times New Roman"/>
          <w:sz w:val="24"/>
        </w:rPr>
        <w:t>,</w:t>
      </w:r>
      <w:r>
        <w:rPr>
          <w:rFonts w:ascii="Times New Roman"/>
          <w:spacing w:val="-22"/>
          <w:sz w:val="24"/>
        </w:rPr>
        <w:t xml:space="preserve"> </w:t>
      </w:r>
      <w:r>
        <w:rPr>
          <w:rFonts w:ascii="Times New Roman"/>
          <w:i/>
          <w:spacing w:val="-10"/>
          <w:sz w:val="24"/>
        </w:rPr>
        <w:t>k</w:t>
      </w:r>
    </w:p>
    <w:p>
      <w:pPr>
        <w:spacing w:before="65"/>
        <w:ind w:left="145" w:right="0" w:firstLine="0"/>
        <w:jc w:val="left"/>
        <w:rPr>
          <w:rFonts w:ascii="Times New Roman" w:hAnsi="Times New Roman"/>
          <w:i/>
          <w:sz w:val="24"/>
        </w:rPr>
      </w:pPr>
      <w:r>
        <w:br w:type="column"/>
      </w:r>
      <w:r>
        <w:rPr>
          <w:rFonts w:ascii="Symbol" w:hAnsi="Symbol"/>
          <w:spacing w:val="-20"/>
          <w:sz w:val="24"/>
        </w:rPr>
        <w:sym w:font="Symbol" w:char="F02D"/>
      </w:r>
      <w:r>
        <w:rPr>
          <w:rFonts w:ascii="Times New Roman" w:hAnsi="Times New Roman"/>
          <w:spacing w:val="-27"/>
          <w:sz w:val="24"/>
        </w:rPr>
        <w:t xml:space="preserve"> </w:t>
      </w:r>
      <w:r>
        <w:rPr>
          <w:rFonts w:ascii="Times New Roman" w:hAnsi="Times New Roman"/>
          <w:i/>
          <w:spacing w:val="-20"/>
          <w:sz w:val="24"/>
        </w:rPr>
        <w:t>Q</w:t>
      </w:r>
      <w:r>
        <w:rPr>
          <w:rFonts w:ascii="Symbol" w:hAnsi="Symbol"/>
          <w:spacing w:val="-20"/>
          <w:position w:val="-10"/>
          <w:sz w:val="24"/>
        </w:rPr>
        <w:sym w:font="Symbol" w:char="F0EA"/>
      </w:r>
      <w:r>
        <w:rPr>
          <w:rFonts w:ascii="Symbol" w:hAnsi="Symbol"/>
          <w:spacing w:val="-20"/>
          <w:position w:val="-20"/>
          <w:sz w:val="24"/>
        </w:rPr>
        <w:sym w:font="Symbol" w:char="F0EB"/>
      </w:r>
      <w:r>
        <w:rPr>
          <w:rFonts w:ascii="Times New Roman" w:hAnsi="Times New Roman"/>
          <w:spacing w:val="-9"/>
          <w:position w:val="-20"/>
          <w:sz w:val="24"/>
        </w:rPr>
        <w:t xml:space="preserve"> </w:t>
      </w:r>
      <w:r>
        <w:rPr>
          <w:rFonts w:ascii="Times New Roman" w:hAnsi="Times New Roman"/>
          <w:i/>
          <w:spacing w:val="-20"/>
          <w:sz w:val="24"/>
        </w:rPr>
        <w:t>f</w:t>
      </w:r>
    </w:p>
    <w:p>
      <w:pPr>
        <w:spacing w:before="82"/>
        <w:ind w:left="136" w:right="0" w:firstLine="0"/>
        <w:jc w:val="left"/>
        <w:rPr>
          <w:rFonts w:ascii="Symbol" w:hAnsi="Symbol"/>
          <w:sz w:val="24"/>
        </w:rPr>
      </w:pPr>
      <w:r>
        <w:br w:type="column"/>
      </w:r>
      <w:r>
        <w:rPr>
          <w:rFonts w:ascii="Times New Roman" w:hAnsi="Times New Roman"/>
          <w:i/>
          <w:sz w:val="24"/>
        </w:rPr>
        <w:t>j</w:t>
      </w:r>
      <w:r>
        <w:rPr>
          <w:rFonts w:ascii="Times New Roman" w:hAnsi="Times New Roman"/>
          <w:sz w:val="24"/>
        </w:rPr>
        <w:t>,</w:t>
      </w:r>
      <w:r>
        <w:rPr>
          <w:rFonts w:ascii="Times New Roman" w:hAnsi="Times New Roman"/>
          <w:spacing w:val="-31"/>
          <w:sz w:val="24"/>
        </w:rPr>
        <w:t xml:space="preserve"> </w:t>
      </w:r>
      <w:r>
        <w:rPr>
          <w:rFonts w:ascii="Times New Roman" w:hAnsi="Times New Roman"/>
          <w:i/>
          <w:sz w:val="24"/>
        </w:rPr>
        <w:t>k</w:t>
      </w:r>
      <w:r>
        <w:rPr>
          <w:rFonts w:ascii="Times New Roman" w:hAnsi="Times New Roman"/>
          <w:i/>
          <w:spacing w:val="41"/>
          <w:sz w:val="24"/>
        </w:rPr>
        <w:t xml:space="preserve"> </w:t>
      </w:r>
      <w:r>
        <w:rPr>
          <w:rFonts w:ascii="Symbol" w:hAnsi="Symbol"/>
          <w:spacing w:val="-17"/>
          <w:position w:val="-10"/>
          <w:sz w:val="24"/>
        </w:rPr>
        <w:sym w:font="Symbol" w:char="F0FA"/>
      </w:r>
      <w:r>
        <w:rPr>
          <w:rFonts w:ascii="Symbol" w:hAnsi="Symbol"/>
          <w:spacing w:val="-17"/>
          <w:position w:val="-20"/>
          <w:sz w:val="24"/>
        </w:rPr>
        <w:sym w:font="Symbol" w:char="F0FB"/>
      </w:r>
      <w:r>
        <w:rPr>
          <w:rFonts w:ascii="Symbol" w:hAnsi="Symbol"/>
          <w:spacing w:val="-17"/>
          <w:position w:val="-3"/>
          <w:sz w:val="24"/>
        </w:rPr>
        <w:sym w:font="Symbol" w:char="F0FD"/>
      </w:r>
    </w:p>
    <w:p>
      <w:pPr>
        <w:spacing w:before="1" w:line="240" w:lineRule="auto"/>
        <w:rPr>
          <w:rFonts w:ascii="Symbol" w:hAnsi="Symbol"/>
          <w:sz w:val="34"/>
        </w:rPr>
      </w:pPr>
      <w:r>
        <w:br w:type="column"/>
      </w:r>
    </w:p>
    <w:p>
      <w:pPr>
        <w:pStyle w:val="BodyText"/>
        <w:spacing w:line="214" w:lineRule="exact"/>
        <w:ind w:left="781"/>
        <w:rPr>
          <w:rFonts w:ascii="Times New Roman"/>
        </w:rPr>
      </w:pPr>
      <w:r>
        <w:rPr>
          <w:rFonts w:ascii="Times New Roman"/>
        </w:rPr>
        <w:t>(1-</w:t>
      </w:r>
      <w:r>
        <w:rPr>
          <w:rFonts w:ascii="Times New Roman"/>
          <w:spacing w:val="-5"/>
        </w:rPr>
        <w:t>6)</w:t>
      </w:r>
    </w:p>
    <w:p>
      <w:pPr>
        <w:spacing w:after="0" w:line="214" w:lineRule="exact"/>
        <w:rPr>
          <w:rFonts w:ascii="Times New Roman"/>
        </w:rPr>
        <w:sectPr>
          <w:headerReference w:type="default" r:id="rId23"/>
          <w:type w:val="continuous"/>
          <w:pgSz w:w="11910" w:h="16840"/>
          <w:pgMar w:top="1060" w:right="1020" w:bottom="280" w:left="880" w:header="893" w:footer="0"/>
          <w:pgNumType w:start="21"/>
          <w:cols w:num="5" w:space="708" w:equalWidth="0">
            <w:col w:w="2735" w:space="40"/>
            <w:col w:w="408" w:space="39"/>
            <w:col w:w="708" w:space="40"/>
            <w:col w:w="767" w:space="3416"/>
            <w:col w:w="1857" w:space="0"/>
          </w:cols>
        </w:sectPr>
      </w:pPr>
    </w:p>
    <w:p>
      <w:pPr>
        <w:spacing w:before="0" w:line="406" w:lineRule="exact"/>
        <w:ind w:left="2349" w:right="0" w:firstLine="0"/>
        <w:jc w:val="left"/>
        <w:rPr>
          <w:rFonts w:ascii="Times New Roman" w:hAnsi="Times New Roman"/>
          <w:sz w:val="14"/>
        </w:rPr>
      </w:pPr>
      <w:r>
        <w:rPr>
          <w:rFonts w:ascii="Symbol" w:hAnsi="Symbol"/>
          <w:w w:val="90"/>
          <w:position w:val="-5"/>
          <w:sz w:val="36"/>
        </w:rPr>
        <w:sym w:font="Symbol" w:char="F0E5"/>
      </w:r>
      <w:r>
        <w:rPr>
          <w:rFonts w:ascii="Symbol" w:hAnsi="Symbol"/>
          <w:w w:val="90"/>
          <w:position w:val="-5"/>
          <w:sz w:val="36"/>
        </w:rPr>
        <w:sym w:font="Symbol" w:char="F0E5"/>
      </w:r>
      <w:r>
        <w:rPr>
          <w:rFonts w:ascii="Symbol" w:hAnsi="Symbol"/>
          <w:w w:val="90"/>
          <w:sz w:val="31"/>
        </w:rPr>
        <w:sym w:font="Symbol" w:char="F07B"/>
      </w:r>
      <w:r>
        <w:rPr>
          <w:rFonts w:ascii="Times New Roman" w:hAnsi="Times New Roman"/>
          <w:i/>
          <w:w w:val="90"/>
          <w:sz w:val="24"/>
        </w:rPr>
        <w:t>Q</w:t>
      </w:r>
      <w:r>
        <w:rPr>
          <w:rFonts w:ascii="Symbol" w:hAnsi="Symbol"/>
          <w:w w:val="90"/>
          <w:sz w:val="33"/>
        </w:rPr>
        <w:sym w:font="Symbol" w:char="F05B"/>
      </w:r>
      <w:r>
        <w:rPr>
          <w:rFonts w:ascii="Times New Roman" w:hAnsi="Times New Roman"/>
          <w:spacing w:val="-29"/>
          <w:w w:val="90"/>
          <w:sz w:val="33"/>
        </w:rPr>
        <w:t xml:space="preserve"> </w:t>
      </w:r>
      <w:r>
        <w:rPr>
          <w:rFonts w:ascii="Times New Roman" w:hAnsi="Times New Roman"/>
          <w:i/>
          <w:w w:val="90"/>
          <w:sz w:val="24"/>
        </w:rPr>
        <w:t>f</w:t>
      </w:r>
      <w:r>
        <w:rPr>
          <w:rFonts w:ascii="Times New Roman" w:hAnsi="Times New Roman"/>
          <w:i/>
          <w:spacing w:val="19"/>
          <w:sz w:val="24"/>
        </w:rPr>
        <w:t xml:space="preserve"> </w:t>
      </w:r>
      <w:r>
        <w:rPr>
          <w:rFonts w:ascii="Symbol" w:hAnsi="Symbol"/>
          <w:w w:val="90"/>
          <w:sz w:val="31"/>
        </w:rPr>
        <w:sym w:font="Symbol" w:char="F028"/>
      </w:r>
      <w:r>
        <w:rPr>
          <w:rFonts w:ascii="Times New Roman" w:hAnsi="Times New Roman"/>
          <w:spacing w:val="-13"/>
          <w:w w:val="90"/>
          <w:sz w:val="31"/>
        </w:rPr>
        <w:t xml:space="preserve"> </w:t>
      </w:r>
      <w:r>
        <w:rPr>
          <w:rFonts w:ascii="Times New Roman" w:hAnsi="Times New Roman"/>
          <w:i/>
          <w:w w:val="90"/>
          <w:sz w:val="24"/>
        </w:rPr>
        <w:t>j</w:t>
      </w:r>
      <w:r>
        <w:rPr>
          <w:rFonts w:ascii="Times New Roman" w:hAnsi="Times New Roman"/>
          <w:w w:val="90"/>
          <w:sz w:val="24"/>
        </w:rPr>
        <w:t>,</w:t>
      </w:r>
      <w:r>
        <w:rPr>
          <w:rFonts w:ascii="Times New Roman" w:hAnsi="Times New Roman"/>
          <w:spacing w:val="-11"/>
          <w:w w:val="90"/>
          <w:sz w:val="24"/>
        </w:rPr>
        <w:t xml:space="preserve"> </w:t>
      </w:r>
      <w:r>
        <w:rPr>
          <w:rFonts w:ascii="Times New Roman" w:hAnsi="Times New Roman"/>
          <w:i/>
          <w:w w:val="90"/>
          <w:sz w:val="24"/>
        </w:rPr>
        <w:t>k</w:t>
      </w:r>
      <w:r>
        <w:rPr>
          <w:rFonts w:ascii="Times New Roman" w:hAnsi="Times New Roman"/>
          <w:i/>
          <w:spacing w:val="-15"/>
          <w:w w:val="90"/>
          <w:sz w:val="24"/>
        </w:rPr>
        <w:t xml:space="preserve"> </w:t>
      </w:r>
      <w:r>
        <w:rPr>
          <w:rFonts w:ascii="Symbol" w:hAnsi="Symbol"/>
          <w:spacing w:val="-4"/>
          <w:w w:val="90"/>
          <w:sz w:val="31"/>
        </w:rPr>
        <w:sym w:font="Symbol" w:char="F029"/>
      </w:r>
      <w:r>
        <w:rPr>
          <w:rFonts w:ascii="Symbol" w:hAnsi="Symbol"/>
          <w:spacing w:val="-4"/>
          <w:w w:val="90"/>
          <w:sz w:val="33"/>
        </w:rPr>
        <w:sym w:font="Symbol" w:char="F05D"/>
      </w:r>
      <w:r>
        <w:rPr>
          <w:rFonts w:ascii="Symbol" w:hAnsi="Symbol"/>
          <w:spacing w:val="-4"/>
          <w:w w:val="90"/>
          <w:sz w:val="31"/>
        </w:rPr>
        <w:sym w:font="Symbol" w:char="F07D"/>
      </w:r>
      <w:r>
        <w:rPr>
          <w:rFonts w:ascii="Times New Roman" w:hAnsi="Times New Roman"/>
          <w:spacing w:val="-4"/>
          <w:w w:val="90"/>
          <w:position w:val="12"/>
          <w:sz w:val="14"/>
        </w:rPr>
        <w:t>2</w:t>
      </w:r>
    </w:p>
    <w:p>
      <w:pPr>
        <w:spacing w:before="0" w:line="146" w:lineRule="exact"/>
        <w:ind w:left="2361" w:right="0" w:firstLine="0"/>
        <w:jc w:val="left"/>
        <w:rPr>
          <w:rFonts w:ascii="Times New Roman" w:hAnsi="Times New Roman"/>
          <w:sz w:val="14"/>
        </w:rPr>
      </w:pPr>
      <w:r>
        <w:rPr>
          <w:rFonts w:ascii="Times New Roman" w:hAnsi="Times New Roman"/>
          <w:i/>
          <w:sz w:val="14"/>
        </w:rPr>
        <w:t>J</w:t>
      </w:r>
      <w:r>
        <w:rPr>
          <w:rFonts w:ascii="Times New Roman" w:hAnsi="Times New Roman"/>
          <w:i/>
          <w:spacing w:val="-9"/>
          <w:sz w:val="14"/>
        </w:rPr>
        <w:t xml:space="preserve"> </w:t>
      </w:r>
      <w:r>
        <w:rPr>
          <w:rFonts w:ascii="Symbol" w:hAnsi="Symbol"/>
          <w:sz w:val="14"/>
        </w:rPr>
        <w:sym w:font="Symbol" w:char="F03D"/>
      </w:r>
      <w:r>
        <w:rPr>
          <w:rFonts w:ascii="Times New Roman" w:hAnsi="Times New Roman"/>
          <w:sz w:val="14"/>
        </w:rPr>
        <w:t>0</w:t>
      </w:r>
      <w:r>
        <w:rPr>
          <w:rFonts w:ascii="Times New Roman" w:hAnsi="Times New Roman"/>
          <w:spacing w:val="12"/>
          <w:sz w:val="14"/>
        </w:rPr>
        <w:t xml:space="preserve"> </w:t>
      </w:r>
      <w:r>
        <w:rPr>
          <w:rFonts w:ascii="Times New Roman" w:hAnsi="Times New Roman"/>
          <w:i/>
          <w:sz w:val="14"/>
        </w:rPr>
        <w:t>K</w:t>
      </w:r>
      <w:r>
        <w:rPr>
          <w:rFonts w:ascii="Times New Roman" w:hAnsi="Times New Roman"/>
          <w:i/>
          <w:spacing w:val="-11"/>
          <w:sz w:val="14"/>
        </w:rPr>
        <w:t xml:space="preserve"> </w:t>
      </w:r>
      <w:r>
        <w:rPr>
          <w:rFonts w:ascii="Symbol" w:hAnsi="Symbol"/>
          <w:spacing w:val="-5"/>
          <w:sz w:val="14"/>
        </w:rPr>
        <w:sym w:font="Symbol" w:char="F03D"/>
      </w:r>
      <w:r>
        <w:rPr>
          <w:rFonts w:ascii="Times New Roman" w:hAnsi="Times New Roman"/>
          <w:spacing w:val="-5"/>
          <w:sz w:val="14"/>
        </w:rPr>
        <w:t>0</w:t>
      </w:r>
    </w:p>
    <w:p>
      <w:pPr>
        <w:spacing w:before="0" w:line="249" w:lineRule="auto"/>
        <w:ind w:left="254" w:right="277" w:firstLine="0"/>
        <w:jc w:val="left"/>
        <w:rPr>
          <w:sz w:val="24"/>
        </w:rPr>
      </w:pPr>
      <w:r>
        <w:rPr>
          <w:spacing w:val="-25"/>
          <w:sz w:val="24"/>
        </w:rPr>
        <w:t xml:space="preserve">其中， </w:t>
      </w:r>
      <w:r>
        <w:rPr>
          <w:rFonts w:ascii="Times New Roman" w:eastAsia="Times New Roman" w:hAnsi="Times New Roman"/>
          <w:i/>
          <w:spacing w:val="-2"/>
          <w:sz w:val="24"/>
        </w:rPr>
        <w:t>Q</w:t>
      </w:r>
      <w:r>
        <w:rPr>
          <w:rFonts w:ascii="Symbol" w:eastAsia="Symbol" w:hAnsi="Symbol"/>
          <w:spacing w:val="-2"/>
          <w:sz w:val="33"/>
        </w:rPr>
        <w:sym w:font="Symbol" w:char="F05B"/>
      </w:r>
      <w:r>
        <w:rPr>
          <w:rFonts w:ascii="Symbol" w:eastAsia="Symbol" w:hAnsi="Symbol"/>
          <w:spacing w:val="-2"/>
          <w:sz w:val="24"/>
        </w:rPr>
        <w:sym w:font="Symbol" w:char="F0B7"/>
      </w:r>
      <w:r>
        <w:rPr>
          <w:rFonts w:ascii="Symbol" w:eastAsia="Symbol" w:hAnsi="Symbol"/>
          <w:spacing w:val="-2"/>
          <w:sz w:val="33"/>
        </w:rPr>
        <w:sym w:font="Symbol" w:char="F05D"/>
      </w:r>
      <w:r>
        <w:rPr>
          <w:spacing w:val="-12"/>
          <w:sz w:val="24"/>
        </w:rPr>
        <w:t>表示在运算逼真度前，为使测量值与主观评价的结果一致而进行的某种预处理。</w:t>
      </w:r>
      <w:r>
        <w:rPr>
          <w:spacing w:val="9"/>
          <w:sz w:val="24"/>
        </w:rPr>
        <w:t>常用的</w:t>
      </w:r>
      <w:r>
        <w:rPr>
          <w:rFonts w:ascii="Times New Roman" w:eastAsia="Times New Roman" w:hAnsi="Times New Roman"/>
          <w:i/>
          <w:sz w:val="24"/>
        </w:rPr>
        <w:t>Q</w:t>
      </w:r>
      <w:r>
        <w:rPr>
          <w:rFonts w:ascii="Symbol" w:eastAsia="Symbol" w:hAnsi="Symbol"/>
          <w:sz w:val="33"/>
        </w:rPr>
        <w:sym w:font="Symbol" w:char="F05B"/>
      </w:r>
      <w:r>
        <w:rPr>
          <w:rFonts w:ascii="Symbol" w:eastAsia="Symbol" w:hAnsi="Symbol"/>
          <w:sz w:val="24"/>
        </w:rPr>
        <w:sym w:font="Symbol" w:char="F0B7"/>
      </w:r>
      <w:r>
        <w:rPr>
          <w:rFonts w:ascii="Symbol" w:eastAsia="Symbol" w:hAnsi="Symbol"/>
          <w:sz w:val="33"/>
        </w:rPr>
        <w:sym w:font="Symbol" w:char="F05D"/>
      </w:r>
      <w:r>
        <w:rPr>
          <w:spacing w:val="-39"/>
          <w:sz w:val="24"/>
        </w:rPr>
        <w:t xml:space="preserve">为 </w:t>
      </w:r>
      <w:r>
        <w:rPr>
          <w:rFonts w:ascii="Times New Roman" w:eastAsia="Times New Roman" w:hAnsi="Times New Roman"/>
          <w:i/>
          <w:sz w:val="24"/>
        </w:rPr>
        <w:t>K</w:t>
      </w:r>
      <w:r>
        <w:rPr>
          <w:rFonts w:ascii="Times New Roman" w:eastAsia="Times New Roman" w:hAnsi="Times New Roman"/>
          <w:i/>
          <w:spacing w:val="-7"/>
          <w:sz w:val="24"/>
        </w:rPr>
        <w:t xml:space="preserve"> </w:t>
      </w:r>
      <w:r>
        <w:rPr>
          <w:rFonts w:ascii="Times New Roman" w:eastAsia="Times New Roman" w:hAnsi="Times New Roman"/>
          <w:sz w:val="24"/>
        </w:rPr>
        <w:t>log</w:t>
      </w:r>
      <w:r>
        <w:rPr>
          <w:rFonts w:ascii="Times New Roman" w:eastAsia="Times New Roman" w:hAnsi="Times New Roman"/>
          <w:i/>
          <w:position w:val="-5"/>
          <w:sz w:val="14"/>
        </w:rPr>
        <w:t>b</w:t>
      </w:r>
      <w:r>
        <w:rPr>
          <w:rFonts w:ascii="Times New Roman" w:eastAsia="Times New Roman" w:hAnsi="Times New Roman"/>
          <w:i/>
          <w:spacing w:val="-5"/>
          <w:position w:val="-5"/>
          <w:sz w:val="14"/>
        </w:rPr>
        <w:t xml:space="preserve"> </w:t>
      </w:r>
      <w:r>
        <w:rPr>
          <w:rFonts w:ascii="Symbol" w:eastAsia="Symbol" w:hAnsi="Symbol"/>
          <w:sz w:val="33"/>
        </w:rPr>
        <w:sym w:font="Symbol" w:char="F05B"/>
      </w:r>
      <w:r>
        <w:rPr>
          <w:rFonts w:ascii="Times New Roman" w:eastAsia="Times New Roman" w:hAnsi="Times New Roman"/>
          <w:i/>
          <w:sz w:val="24"/>
        </w:rPr>
        <w:t>K</w:t>
      </w:r>
      <w:r>
        <w:rPr>
          <w:rFonts w:ascii="Times New Roman" w:eastAsia="Times New Roman" w:hAnsi="Times New Roman"/>
          <w:i/>
          <w:spacing w:val="-37"/>
          <w:sz w:val="24"/>
        </w:rPr>
        <w:t xml:space="preserve"> </w:t>
      </w:r>
      <w:r>
        <w:rPr>
          <w:rFonts w:ascii="Times New Roman" w:eastAsia="Times New Roman" w:hAnsi="Times New Roman"/>
          <w:position w:val="-5"/>
          <w:sz w:val="14"/>
        </w:rPr>
        <w:t>2</w:t>
      </w:r>
      <w:r>
        <w:rPr>
          <w:rFonts w:ascii="Times New Roman" w:eastAsia="Times New Roman" w:hAnsi="Times New Roman"/>
          <w:spacing w:val="40"/>
          <w:position w:val="-5"/>
          <w:sz w:val="14"/>
        </w:rPr>
        <w:t xml:space="preserve"> </w:t>
      </w:r>
      <w:r>
        <w:rPr>
          <w:rFonts w:ascii="Symbol" w:eastAsia="Symbol" w:hAnsi="Symbol"/>
          <w:sz w:val="24"/>
        </w:rPr>
        <w:sym w:font="Symbol" w:char="F02B"/>
      </w:r>
      <w:r>
        <w:rPr>
          <w:rFonts w:ascii="Times New Roman" w:eastAsia="Times New Roman" w:hAnsi="Times New Roman"/>
          <w:spacing w:val="-1"/>
          <w:sz w:val="24"/>
        </w:rPr>
        <w:t xml:space="preserve"> </w:t>
      </w:r>
      <w:r>
        <w:rPr>
          <w:rFonts w:ascii="Times New Roman" w:eastAsia="Times New Roman" w:hAnsi="Times New Roman"/>
          <w:i/>
          <w:spacing w:val="9"/>
          <w:sz w:val="24"/>
        </w:rPr>
        <w:t>K</w:t>
      </w:r>
      <w:r>
        <w:rPr>
          <w:rFonts w:ascii="Times New Roman" w:eastAsia="Times New Roman" w:hAnsi="Times New Roman"/>
          <w:spacing w:val="9"/>
          <w:position w:val="-5"/>
          <w:sz w:val="14"/>
        </w:rPr>
        <w:t>3</w:t>
      </w:r>
      <w:r>
        <w:rPr>
          <w:rFonts w:ascii="Times New Roman" w:eastAsia="Times New Roman" w:hAnsi="Times New Roman"/>
          <w:spacing w:val="24"/>
          <w:position w:val="-5"/>
          <w:sz w:val="14"/>
        </w:rPr>
        <w:t xml:space="preserve"> </w:t>
      </w:r>
      <w:r>
        <w:rPr>
          <w:rFonts w:ascii="Times New Roman" w:eastAsia="Times New Roman" w:hAnsi="Times New Roman"/>
          <w:i/>
          <w:sz w:val="24"/>
        </w:rPr>
        <w:t>f</w:t>
      </w:r>
      <w:r>
        <w:rPr>
          <w:rFonts w:ascii="Times New Roman" w:eastAsia="Times New Roman" w:hAnsi="Times New Roman"/>
          <w:i/>
          <w:spacing w:val="-4"/>
          <w:sz w:val="24"/>
        </w:rPr>
        <w:t xml:space="preserve"> </w:t>
      </w:r>
      <w:r>
        <w:rPr>
          <w:rFonts w:ascii="Symbol" w:eastAsia="Symbol" w:hAnsi="Symbol"/>
          <w:sz w:val="31"/>
        </w:rPr>
        <w:sym w:font="Symbol" w:char="F028"/>
      </w:r>
      <w:r>
        <w:rPr>
          <w:rFonts w:ascii="Times New Roman" w:eastAsia="Times New Roman" w:hAnsi="Times New Roman"/>
          <w:spacing w:val="-37"/>
          <w:sz w:val="31"/>
        </w:rPr>
        <w:t xml:space="preserve"> </w:t>
      </w:r>
      <w:r>
        <w:rPr>
          <w:rFonts w:ascii="Times New Roman" w:eastAsia="Times New Roman" w:hAnsi="Times New Roman"/>
          <w:i/>
          <w:sz w:val="24"/>
        </w:rPr>
        <w:t>j</w:t>
      </w:r>
      <w:r>
        <w:rPr>
          <w:rFonts w:ascii="Times New Roman" w:eastAsia="Times New Roman" w:hAnsi="Times New Roman"/>
          <w:spacing w:val="-16"/>
          <w:sz w:val="24"/>
        </w:rPr>
        <w:t xml:space="preserve">, </w:t>
      </w:r>
      <w:r>
        <w:rPr>
          <w:rFonts w:ascii="Times New Roman" w:eastAsia="Times New Roman" w:hAnsi="Times New Roman"/>
          <w:i/>
          <w:sz w:val="24"/>
        </w:rPr>
        <w:t>k</w:t>
      </w:r>
      <w:r>
        <w:rPr>
          <w:rFonts w:ascii="Times New Roman" w:eastAsia="Times New Roman" w:hAnsi="Times New Roman"/>
          <w:i/>
          <w:spacing w:val="-32"/>
          <w:sz w:val="24"/>
        </w:rPr>
        <w:t xml:space="preserve"> </w:t>
      </w:r>
      <w:r>
        <w:rPr>
          <w:rFonts w:ascii="Symbol" w:eastAsia="Symbol" w:hAnsi="Symbol"/>
          <w:sz w:val="31"/>
        </w:rPr>
        <w:sym w:font="Symbol" w:char="F029"/>
      </w:r>
      <w:r>
        <w:rPr>
          <w:rFonts w:ascii="Symbol" w:eastAsia="Symbol" w:hAnsi="Symbol"/>
          <w:sz w:val="33"/>
        </w:rPr>
        <w:sym w:font="Symbol" w:char="F05D"/>
      </w:r>
      <w:r>
        <w:rPr>
          <w:spacing w:val="-39"/>
          <w:sz w:val="24"/>
        </w:rPr>
        <w:t xml:space="preserve">， </w:t>
      </w:r>
      <w:r>
        <w:rPr>
          <w:rFonts w:ascii="Times New Roman" w:eastAsia="Times New Roman" w:hAnsi="Times New Roman"/>
          <w:i/>
          <w:sz w:val="24"/>
        </w:rPr>
        <w:t>K</w:t>
      </w:r>
      <w:r>
        <w:rPr>
          <w:rFonts w:ascii="Times New Roman" w:eastAsia="Times New Roman" w:hAnsi="Times New Roman"/>
          <w:position w:val="-5"/>
          <w:sz w:val="14"/>
        </w:rPr>
        <w:t>1</w:t>
      </w:r>
      <w:r>
        <w:rPr>
          <w:rFonts w:ascii="Times New Roman" w:eastAsia="Times New Roman" w:hAnsi="Times New Roman"/>
          <w:spacing w:val="-15"/>
          <w:position w:val="-5"/>
          <w:sz w:val="14"/>
        </w:rPr>
        <w:t xml:space="preserve"> </w:t>
      </w:r>
      <w:r>
        <w:rPr>
          <w:rFonts w:ascii="Times New Roman" w:eastAsia="Times New Roman" w:hAnsi="Times New Roman"/>
          <w:spacing w:val="-12"/>
          <w:sz w:val="24"/>
        </w:rPr>
        <w:t xml:space="preserve">, </w:t>
      </w:r>
      <w:r>
        <w:rPr>
          <w:rFonts w:ascii="Times New Roman" w:eastAsia="Times New Roman" w:hAnsi="Times New Roman"/>
          <w:i/>
          <w:sz w:val="24"/>
        </w:rPr>
        <w:t>K</w:t>
      </w:r>
      <w:r>
        <w:rPr>
          <w:rFonts w:ascii="Times New Roman" w:eastAsia="Times New Roman" w:hAnsi="Times New Roman"/>
          <w:i/>
          <w:spacing w:val="-37"/>
          <w:sz w:val="24"/>
        </w:rPr>
        <w:t xml:space="preserve"> </w:t>
      </w:r>
      <w:r>
        <w:rPr>
          <w:rFonts w:ascii="Times New Roman" w:eastAsia="Times New Roman" w:hAnsi="Times New Roman"/>
          <w:position w:val="-5"/>
          <w:sz w:val="14"/>
        </w:rPr>
        <w:t>2</w:t>
      </w:r>
      <w:r>
        <w:rPr>
          <w:rFonts w:ascii="Times New Roman" w:eastAsia="Times New Roman" w:hAnsi="Times New Roman"/>
          <w:spacing w:val="-5"/>
          <w:position w:val="-5"/>
          <w:sz w:val="14"/>
        </w:rPr>
        <w:t xml:space="preserve"> </w:t>
      </w:r>
      <w:r>
        <w:rPr>
          <w:rFonts w:ascii="Times New Roman" w:eastAsia="Times New Roman" w:hAnsi="Times New Roman"/>
          <w:spacing w:val="-12"/>
          <w:sz w:val="24"/>
        </w:rPr>
        <w:t xml:space="preserve">, </w:t>
      </w:r>
      <w:r>
        <w:rPr>
          <w:rFonts w:ascii="Times New Roman" w:eastAsia="Times New Roman" w:hAnsi="Times New Roman"/>
          <w:i/>
          <w:spacing w:val="9"/>
          <w:sz w:val="24"/>
        </w:rPr>
        <w:t>K</w:t>
      </w:r>
      <w:r>
        <w:rPr>
          <w:rFonts w:ascii="Times New Roman" w:eastAsia="Times New Roman" w:hAnsi="Times New Roman"/>
          <w:spacing w:val="9"/>
          <w:position w:val="-5"/>
          <w:sz w:val="14"/>
        </w:rPr>
        <w:t>3</w:t>
      </w:r>
      <w:r>
        <w:rPr>
          <w:rFonts w:ascii="Times New Roman" w:eastAsia="Times New Roman" w:hAnsi="Times New Roman"/>
          <w:spacing w:val="-9"/>
          <w:position w:val="-5"/>
          <w:sz w:val="14"/>
        </w:rPr>
        <w:t xml:space="preserve"> </w:t>
      </w:r>
      <w:r>
        <w:rPr>
          <w:rFonts w:ascii="Times New Roman" w:eastAsia="Times New Roman" w:hAnsi="Times New Roman"/>
          <w:spacing w:val="-19"/>
          <w:sz w:val="24"/>
        </w:rPr>
        <w:t xml:space="preserve">, </w:t>
      </w:r>
      <w:r>
        <w:rPr>
          <w:rFonts w:ascii="Times New Roman" w:eastAsia="Times New Roman" w:hAnsi="Times New Roman"/>
          <w:i/>
          <w:sz w:val="24"/>
        </w:rPr>
        <w:t>b</w:t>
      </w:r>
      <w:r>
        <w:rPr>
          <w:rFonts w:ascii="Times New Roman" w:eastAsia="Times New Roman" w:hAnsi="Times New Roman"/>
          <w:i/>
          <w:spacing w:val="-20"/>
          <w:sz w:val="24"/>
        </w:rPr>
        <w:t xml:space="preserve"> </w:t>
      </w:r>
      <w:r>
        <w:rPr>
          <w:sz w:val="24"/>
        </w:rPr>
        <w:t>均为常数。</w:t>
      </w:r>
    </w:p>
    <w:p>
      <w:pPr>
        <w:tabs>
          <w:tab w:val="left" w:pos="2809"/>
        </w:tabs>
        <w:spacing w:before="89" w:line="355" w:lineRule="auto"/>
        <w:ind w:left="254" w:right="396" w:firstLine="480"/>
        <w:jc w:val="left"/>
        <w:rPr>
          <w:sz w:val="24"/>
        </w:rPr>
      </w:pPr>
      <w:r>
        <w:pict>
          <v:shape id="_x0000_s1042" type="#_x0000_t202" style="width:3.35pt;height:13.3pt;margin-top:36.01pt;margin-left:156.76pt;mso-position-horizontal-relative:page;position:absolute;z-index:-251642880" filled="f" stroked="f">
            <v:textbox inset="0,0,0,0">
              <w:txbxContent>
                <w:p>
                  <w:pPr>
                    <w:spacing w:before="0" w:line="266" w:lineRule="exact"/>
                    <w:ind w:left="0" w:right="0" w:firstLine="0"/>
                    <w:jc w:val="left"/>
                    <w:rPr>
                      <w:rFonts w:ascii="Times New Roman"/>
                      <w:i/>
                      <w:sz w:val="24"/>
                    </w:rPr>
                  </w:pPr>
                  <w:r>
                    <w:rPr>
                      <w:rFonts w:ascii="Times New Roman"/>
                      <w:i/>
                      <w:w w:val="100"/>
                      <w:sz w:val="24"/>
                    </w:rPr>
                    <w:t>f</w:t>
                  </w:r>
                </w:p>
              </w:txbxContent>
            </v:textbox>
          </v:shape>
        </w:pict>
      </w:r>
      <w:r>
        <w:pict>
          <v:shape id="_x0000_s1043" type="#_x0000_t202" style="width:16.4pt;height:13.3pt;margin-top:36.01pt;margin-left:167.24pt;mso-position-horizontal-relative:page;position:absolute;z-index:-251641856" filled="f" stroked="f">
            <v:textbox inset="0,0,0,0">
              <w:txbxContent>
                <w:p>
                  <w:pPr>
                    <w:spacing w:before="0" w:line="266" w:lineRule="exact"/>
                    <w:ind w:left="0" w:right="0" w:firstLine="0"/>
                    <w:jc w:val="left"/>
                    <w:rPr>
                      <w:rFonts w:ascii="Times New Roman"/>
                      <w:i/>
                      <w:sz w:val="24"/>
                    </w:rPr>
                  </w:pPr>
                  <w:r>
                    <w:rPr>
                      <w:rFonts w:ascii="Times New Roman"/>
                      <w:i/>
                      <w:sz w:val="24"/>
                    </w:rPr>
                    <w:t>x</w:t>
                  </w:r>
                  <w:r>
                    <w:rPr>
                      <w:rFonts w:ascii="Times New Roman"/>
                      <w:sz w:val="24"/>
                    </w:rPr>
                    <w:t>,</w:t>
                  </w:r>
                  <w:r>
                    <w:rPr>
                      <w:rFonts w:ascii="Times New Roman"/>
                      <w:spacing w:val="-9"/>
                      <w:sz w:val="24"/>
                    </w:rPr>
                    <w:t xml:space="preserve"> </w:t>
                  </w:r>
                  <w:r>
                    <w:rPr>
                      <w:rFonts w:ascii="Times New Roman"/>
                      <w:i/>
                      <w:spacing w:val="-10"/>
                      <w:sz w:val="24"/>
                    </w:rPr>
                    <w:t>y</w:t>
                  </w:r>
                </w:p>
              </w:txbxContent>
            </v:textbox>
          </v:shape>
        </w:pict>
      </w:r>
      <w:r>
        <w:rPr>
          <w:sz w:val="24"/>
        </w:rPr>
        <w:t>对</w:t>
      </w:r>
      <w:r>
        <w:rPr>
          <w:sz w:val="24"/>
        </w:rPr>
        <w:t>于</w:t>
      </w:r>
      <w:r>
        <w:rPr>
          <w:sz w:val="24"/>
        </w:rPr>
        <w:t>连</w:t>
      </w:r>
      <w:r>
        <w:rPr>
          <w:sz w:val="24"/>
        </w:rPr>
        <w:t>续</w:t>
      </w:r>
      <w:r>
        <w:rPr>
          <w:sz w:val="24"/>
        </w:rPr>
        <w:t>图</w:t>
      </w:r>
      <w:r>
        <w:rPr>
          <w:sz w:val="24"/>
        </w:rPr>
        <w:t>像</w:t>
      </w:r>
      <w:r>
        <w:rPr>
          <w:sz w:val="24"/>
        </w:rPr>
        <w:t>，设</w:t>
      </w:r>
      <w:r>
        <w:rPr>
          <w:spacing w:val="-54"/>
          <w:sz w:val="24"/>
        </w:rPr>
        <w:t xml:space="preserve"> </w:t>
      </w:r>
      <w:r>
        <w:rPr>
          <w:rFonts w:ascii="Times New Roman" w:eastAsia="Times New Roman" w:hAnsi="Times New Roman"/>
          <w:sz w:val="24"/>
        </w:rPr>
        <w:t>f</w:t>
      </w:r>
      <w:r>
        <w:rPr>
          <w:sz w:val="24"/>
        </w:rPr>
        <w:t>（</w:t>
      </w:r>
      <w:r>
        <w:rPr>
          <w:rFonts w:ascii="Times New Roman" w:eastAsia="Times New Roman" w:hAnsi="Times New Roman"/>
          <w:sz w:val="24"/>
        </w:rPr>
        <w:t>x,y</w:t>
      </w:r>
      <w:r>
        <w:rPr>
          <w:sz w:val="24"/>
        </w:rPr>
        <w:t>）</w:t>
      </w:r>
      <w:r>
        <w:rPr>
          <w:sz w:val="24"/>
        </w:rPr>
        <w:t>为</w:t>
      </w:r>
      <w:r>
        <w:rPr>
          <w:sz w:val="24"/>
        </w:rPr>
        <w:t>一</w:t>
      </w:r>
      <w:r>
        <w:rPr>
          <w:sz w:val="24"/>
        </w:rPr>
        <w:t>定</w:t>
      </w:r>
      <w:r>
        <w:rPr>
          <w:sz w:val="24"/>
        </w:rPr>
        <w:t>义</w:t>
      </w:r>
      <w:r>
        <w:rPr>
          <w:sz w:val="24"/>
        </w:rPr>
        <w:t>在</w:t>
      </w:r>
      <w:r>
        <w:rPr>
          <w:sz w:val="24"/>
        </w:rPr>
        <w:t>矩</w:t>
      </w:r>
      <w:r>
        <w:rPr>
          <w:sz w:val="24"/>
        </w:rPr>
        <w:t>形</w:t>
      </w:r>
      <w:r>
        <w:rPr>
          <w:sz w:val="24"/>
        </w:rPr>
        <w:t>区</w:t>
      </w:r>
      <w:r>
        <w:rPr>
          <w:spacing w:val="38"/>
          <w:sz w:val="24"/>
        </w:rPr>
        <w:t>域</w:t>
      </w:r>
      <w:r>
        <w:rPr>
          <w:rFonts w:ascii="Symbol" w:eastAsia="Symbol" w:hAnsi="Symbol"/>
          <w:sz w:val="24"/>
        </w:rPr>
        <w:sym w:font="Symbol" w:char="F02D"/>
      </w:r>
      <w:r>
        <w:rPr>
          <w:rFonts w:ascii="Times New Roman" w:eastAsia="Times New Roman" w:hAnsi="Times New Roman"/>
          <w:spacing w:val="-1"/>
          <w:sz w:val="24"/>
        </w:rPr>
        <w:t xml:space="preserve"> </w:t>
      </w:r>
      <w:r>
        <w:rPr>
          <w:rFonts w:ascii="Times New Roman" w:eastAsia="Times New Roman" w:hAnsi="Times New Roman"/>
          <w:i/>
          <w:sz w:val="24"/>
        </w:rPr>
        <w:t>L</w:t>
      </w:r>
      <w:r>
        <w:rPr>
          <w:rFonts w:ascii="Times New Roman" w:eastAsia="Times New Roman" w:hAnsi="Times New Roman"/>
          <w:i/>
          <w:position w:val="-5"/>
          <w:sz w:val="14"/>
        </w:rPr>
        <w:t>x</w:t>
      </w:r>
      <w:r>
        <w:rPr>
          <w:rFonts w:ascii="Times New Roman" w:eastAsia="Times New Roman" w:hAnsi="Times New Roman"/>
          <w:i/>
          <w:spacing w:val="66"/>
          <w:position w:val="-5"/>
          <w:sz w:val="14"/>
        </w:rPr>
        <w:t xml:space="preserve"> </w:t>
      </w:r>
      <w:r>
        <w:rPr>
          <w:rFonts w:ascii="Symbol" w:eastAsia="Symbol" w:hAnsi="Symbol"/>
          <w:sz w:val="24"/>
        </w:rPr>
        <w:sym w:font="Symbol" w:char="F0A3"/>
      </w:r>
      <w:r>
        <w:rPr>
          <w:rFonts w:ascii="Times New Roman" w:eastAsia="Times New Roman" w:hAnsi="Times New Roman"/>
          <w:spacing w:val="19"/>
          <w:sz w:val="24"/>
        </w:rPr>
        <w:t xml:space="preserve"> </w:t>
      </w:r>
      <w:r>
        <w:rPr>
          <w:rFonts w:ascii="Times New Roman" w:eastAsia="Times New Roman" w:hAnsi="Times New Roman"/>
          <w:i/>
          <w:sz w:val="24"/>
        </w:rPr>
        <w:t xml:space="preserve">x </w:t>
      </w:r>
      <w:r>
        <w:rPr>
          <w:rFonts w:ascii="Symbol" w:eastAsia="Symbol" w:hAnsi="Symbol"/>
          <w:sz w:val="24"/>
        </w:rPr>
        <w:sym w:font="Symbol" w:char="F0A3"/>
      </w:r>
      <w:r>
        <w:rPr>
          <w:rFonts w:ascii="Times New Roman" w:eastAsia="Times New Roman" w:hAnsi="Times New Roman"/>
          <w:spacing w:val="15"/>
          <w:sz w:val="24"/>
        </w:rPr>
        <w:t xml:space="preserve"> </w:t>
      </w:r>
      <w:r>
        <w:rPr>
          <w:rFonts w:ascii="Times New Roman" w:eastAsia="Times New Roman" w:hAnsi="Times New Roman"/>
          <w:i/>
          <w:sz w:val="24"/>
        </w:rPr>
        <w:t>L</w:t>
      </w:r>
      <w:r>
        <w:rPr>
          <w:rFonts w:ascii="Times New Roman" w:eastAsia="Times New Roman" w:hAnsi="Times New Roman"/>
          <w:i/>
          <w:position w:val="-5"/>
          <w:sz w:val="14"/>
        </w:rPr>
        <w:t>X</w:t>
      </w:r>
      <w:r>
        <w:rPr>
          <w:rFonts w:ascii="Times New Roman" w:eastAsia="Times New Roman" w:hAnsi="Times New Roman"/>
          <w:i/>
          <w:spacing w:val="23"/>
          <w:position w:val="-5"/>
          <w:sz w:val="14"/>
        </w:rPr>
        <w:t xml:space="preserve"> </w:t>
      </w:r>
      <w:r>
        <w:rPr>
          <w:rFonts w:ascii="Times New Roman" w:eastAsia="Times New Roman" w:hAnsi="Times New Roman"/>
          <w:sz w:val="24"/>
        </w:rPr>
        <w:t>,</w:t>
      </w:r>
      <w:r>
        <w:rPr>
          <w:rFonts w:ascii="Times New Roman" w:eastAsia="Times New Roman" w:hAnsi="Times New Roman"/>
          <w:spacing w:val="16"/>
          <w:sz w:val="24"/>
        </w:rPr>
        <w:t xml:space="preserve"> </w:t>
      </w:r>
      <w:r>
        <w:rPr>
          <w:rFonts w:ascii="Symbol" w:eastAsia="Symbol" w:hAnsi="Symbol"/>
          <w:sz w:val="24"/>
        </w:rPr>
        <w:sym w:font="Symbol" w:char="F02D"/>
      </w:r>
      <w:r>
        <w:rPr>
          <w:rFonts w:ascii="Times New Roman" w:eastAsia="Times New Roman" w:hAnsi="Times New Roman"/>
          <w:spacing w:val="-1"/>
          <w:sz w:val="24"/>
        </w:rPr>
        <w:t xml:space="preserve"> </w:t>
      </w:r>
      <w:r>
        <w:rPr>
          <w:rFonts w:ascii="Times New Roman" w:eastAsia="Times New Roman" w:hAnsi="Times New Roman"/>
          <w:i/>
          <w:sz w:val="24"/>
        </w:rPr>
        <w:t>L</w:t>
      </w:r>
      <w:r>
        <w:rPr>
          <w:rFonts w:ascii="Times New Roman" w:eastAsia="Times New Roman" w:hAnsi="Times New Roman"/>
          <w:i/>
          <w:position w:val="-5"/>
          <w:sz w:val="14"/>
        </w:rPr>
        <w:t>y</w:t>
      </w:r>
      <w:r>
        <w:rPr>
          <w:rFonts w:ascii="Times New Roman" w:eastAsia="Times New Roman" w:hAnsi="Times New Roman"/>
          <w:i/>
          <w:spacing w:val="68"/>
          <w:position w:val="-5"/>
          <w:sz w:val="14"/>
        </w:rPr>
        <w:t xml:space="preserve"> </w:t>
      </w:r>
      <w:r>
        <w:rPr>
          <w:rFonts w:ascii="Symbol" w:eastAsia="Symbol" w:hAnsi="Symbol"/>
          <w:sz w:val="24"/>
        </w:rPr>
        <w:sym w:font="Symbol" w:char="F0A3"/>
      </w:r>
      <w:r>
        <w:rPr>
          <w:rFonts w:ascii="Times New Roman" w:eastAsia="Times New Roman" w:hAnsi="Times New Roman"/>
          <w:spacing w:val="31"/>
          <w:sz w:val="24"/>
        </w:rPr>
        <w:t xml:space="preserve"> </w:t>
      </w:r>
      <w:r>
        <w:rPr>
          <w:rFonts w:ascii="Times New Roman" w:eastAsia="Times New Roman" w:hAnsi="Times New Roman"/>
          <w:i/>
          <w:sz w:val="24"/>
        </w:rPr>
        <w:t xml:space="preserve">y </w:t>
      </w:r>
      <w:r>
        <w:rPr>
          <w:rFonts w:ascii="Symbol" w:eastAsia="Symbol" w:hAnsi="Symbol"/>
          <w:sz w:val="24"/>
        </w:rPr>
        <w:sym w:font="Symbol" w:char="F0A3"/>
      </w:r>
      <w:r>
        <w:rPr>
          <w:rFonts w:ascii="Times New Roman" w:eastAsia="Times New Roman" w:hAnsi="Times New Roman"/>
          <w:spacing w:val="15"/>
          <w:sz w:val="24"/>
        </w:rPr>
        <w:t xml:space="preserve"> </w:t>
      </w:r>
      <w:r>
        <w:rPr>
          <w:rFonts w:ascii="Times New Roman" w:eastAsia="Times New Roman" w:hAnsi="Times New Roman"/>
          <w:i/>
          <w:sz w:val="24"/>
        </w:rPr>
        <w:t>L</w:t>
      </w:r>
      <w:r>
        <w:rPr>
          <w:rFonts w:ascii="Times New Roman" w:eastAsia="Times New Roman" w:hAnsi="Times New Roman"/>
          <w:i/>
          <w:position w:val="-5"/>
          <w:sz w:val="14"/>
        </w:rPr>
        <w:t>y</w:t>
      </w:r>
      <w:r>
        <w:rPr>
          <w:rFonts w:ascii="Times New Roman" w:eastAsia="Times New Roman" w:hAnsi="Times New Roman"/>
          <w:i/>
          <w:spacing w:val="12"/>
          <w:position w:val="-5"/>
          <w:sz w:val="14"/>
        </w:rPr>
        <w:t xml:space="preserve"> </w:t>
      </w:r>
      <w:r>
        <w:rPr>
          <w:sz w:val="24"/>
        </w:rPr>
        <w:t>的</w:t>
      </w:r>
      <w:r>
        <w:rPr>
          <w:sz w:val="24"/>
        </w:rPr>
        <w:t>连</w:t>
      </w:r>
      <w:r>
        <w:rPr>
          <w:sz w:val="24"/>
        </w:rPr>
        <w:t>续</w:t>
      </w:r>
      <w:r>
        <w:rPr>
          <w:sz w:val="24"/>
        </w:rPr>
        <w:t xml:space="preserve">图像，其失真图像为 </w:t>
      </w:r>
      <w:r>
        <w:rPr>
          <w:rFonts w:ascii="Symbol" w:eastAsia="Symbol" w:hAnsi="Symbol"/>
          <w:position w:val="22"/>
          <w:sz w:val="14"/>
        </w:rPr>
        <w:sym w:font="Symbol" w:char="F0D9"/>
      </w:r>
      <w:r>
        <w:rPr>
          <w:rFonts w:ascii="Times New Roman" w:eastAsia="Times New Roman" w:hAnsi="Times New Roman"/>
          <w:spacing w:val="38"/>
          <w:position w:val="22"/>
          <w:sz w:val="14"/>
        </w:rPr>
        <w:t xml:space="preserve"> </w:t>
      </w:r>
      <w:r>
        <w:rPr>
          <w:rFonts w:ascii="Symbol" w:eastAsia="Symbol" w:hAnsi="Symbol"/>
          <w:sz w:val="31"/>
        </w:rPr>
        <w:sym w:font="Symbol" w:char="F028"/>
      </w:r>
      <w:r>
        <w:rPr>
          <w:rFonts w:ascii="Times New Roman" w:eastAsia="Times New Roman" w:hAnsi="Times New Roman"/>
          <w:sz w:val="31"/>
        </w:rPr>
        <w:tab/>
      </w:r>
      <w:r>
        <w:rPr>
          <w:rFonts w:ascii="Symbol" w:eastAsia="Symbol" w:hAnsi="Symbol"/>
          <w:spacing w:val="13"/>
          <w:sz w:val="31"/>
        </w:rPr>
        <w:sym w:font="Symbol" w:char="F029"/>
      </w:r>
      <w:r>
        <w:rPr>
          <w:spacing w:val="13"/>
          <w:sz w:val="24"/>
        </w:rPr>
        <w:t>，</w:t>
      </w:r>
      <w:r>
        <w:rPr>
          <w:sz w:val="24"/>
        </w:rPr>
        <w:t>他们之间的逼真度可用归一化的互相关函数</w:t>
      </w:r>
      <w:r>
        <w:rPr>
          <w:spacing w:val="-21"/>
          <w:sz w:val="24"/>
        </w:rPr>
        <w:t xml:space="preserve"> </w:t>
      </w:r>
      <w:r>
        <w:rPr>
          <w:rFonts w:ascii="Times New Roman" w:eastAsia="Times New Roman" w:hAnsi="Times New Roman"/>
          <w:sz w:val="24"/>
        </w:rPr>
        <w:t xml:space="preserve">K </w:t>
      </w:r>
      <w:r>
        <w:rPr>
          <w:sz w:val="24"/>
        </w:rPr>
        <w:t>来表示：</w:t>
      </w:r>
    </w:p>
    <w:p>
      <w:pPr>
        <w:spacing w:after="0" w:line="355" w:lineRule="auto"/>
        <w:jc w:val="left"/>
        <w:rPr>
          <w:sz w:val="24"/>
        </w:rPr>
        <w:sectPr>
          <w:headerReference w:type="default" r:id="rId24"/>
          <w:type w:val="continuous"/>
          <w:pgSz w:w="11910" w:h="16840"/>
          <w:pgMar w:top="1060" w:right="1020" w:bottom="280" w:left="880" w:header="893" w:footer="0"/>
          <w:pgNumType w:start="22"/>
          <w:cols w:space="708"/>
        </w:sectPr>
      </w:pPr>
    </w:p>
    <w:p>
      <w:pPr>
        <w:spacing w:before="2" w:line="98" w:lineRule="exact"/>
        <w:ind w:left="0" w:right="0" w:firstLine="0"/>
        <w:jc w:val="right"/>
        <w:rPr>
          <w:rFonts w:ascii="Times New Roman" w:hAnsi="Times New Roman"/>
          <w:i/>
          <w:sz w:val="10"/>
        </w:rPr>
      </w:pPr>
      <w:r>
        <w:rPr>
          <w:rFonts w:ascii="Symbol" w:hAnsi="Symbol"/>
          <w:position w:val="-26"/>
          <w:sz w:val="36"/>
        </w:rPr>
        <w:sym w:font="Symbol" w:char="F0F2"/>
      </w:r>
      <w:r>
        <w:rPr>
          <w:rFonts w:ascii="Times New Roman" w:hAnsi="Times New Roman"/>
          <w:i/>
          <w:sz w:val="14"/>
        </w:rPr>
        <w:t>L</w:t>
      </w:r>
      <w:r>
        <w:rPr>
          <w:rFonts w:ascii="Times New Roman" w:hAnsi="Times New Roman"/>
          <w:i/>
          <w:position w:val="-3"/>
          <w:sz w:val="10"/>
        </w:rPr>
        <w:t>X</w:t>
      </w:r>
      <w:r>
        <w:rPr>
          <w:rFonts w:ascii="Times New Roman" w:hAnsi="Times New Roman"/>
          <w:i/>
          <w:spacing w:val="80"/>
          <w:position w:val="-3"/>
          <w:sz w:val="10"/>
        </w:rPr>
        <w:t xml:space="preserve"> </w:t>
      </w:r>
      <w:r>
        <w:rPr>
          <w:rFonts w:ascii="Symbol" w:hAnsi="Symbol"/>
          <w:spacing w:val="-5"/>
          <w:position w:val="-26"/>
          <w:sz w:val="36"/>
        </w:rPr>
        <w:sym w:font="Symbol" w:char="F0F2"/>
      </w:r>
      <w:r>
        <w:rPr>
          <w:rFonts w:ascii="Times New Roman" w:hAnsi="Times New Roman"/>
          <w:i/>
          <w:spacing w:val="-5"/>
          <w:sz w:val="14"/>
        </w:rPr>
        <w:t>L</w:t>
      </w:r>
      <w:r>
        <w:rPr>
          <w:rFonts w:ascii="Times New Roman" w:hAnsi="Times New Roman"/>
          <w:i/>
          <w:spacing w:val="-5"/>
          <w:position w:val="-3"/>
          <w:sz w:val="10"/>
        </w:rPr>
        <w:t>y</w:t>
      </w:r>
    </w:p>
    <w:p>
      <w:pPr>
        <w:tabs>
          <w:tab w:val="left" w:pos="664"/>
          <w:tab w:val="left" w:pos="1356"/>
        </w:tabs>
        <w:spacing w:before="0" w:line="101" w:lineRule="exact"/>
        <w:ind w:left="233" w:right="0" w:firstLine="0"/>
        <w:jc w:val="left"/>
        <w:rPr>
          <w:rFonts w:ascii="Symbol" w:hAnsi="Symbol"/>
          <w:sz w:val="31"/>
        </w:rPr>
      </w:pPr>
      <w:r>
        <w:br w:type="column"/>
      </w:r>
      <w:r>
        <w:rPr>
          <w:rFonts w:ascii="Symbol" w:hAnsi="Symbol"/>
          <w:spacing w:val="-10"/>
          <w:w w:val="90"/>
          <w:sz w:val="31"/>
        </w:rPr>
        <w:sym w:font="Symbol" w:char="F028"/>
      </w:r>
      <w:r>
        <w:rPr>
          <w:rFonts w:ascii="Times New Roman" w:hAnsi="Times New Roman"/>
          <w:sz w:val="31"/>
        </w:rPr>
        <w:tab/>
      </w:r>
      <w:r>
        <w:rPr>
          <w:rFonts w:ascii="Symbol" w:hAnsi="Symbol"/>
          <w:w w:val="90"/>
          <w:sz w:val="31"/>
        </w:rPr>
        <w:sym w:font="Symbol" w:char="F029"/>
      </w:r>
      <w:r>
        <w:rPr>
          <w:rFonts w:ascii="Times New Roman" w:hAnsi="Times New Roman"/>
          <w:spacing w:val="-18"/>
          <w:w w:val="90"/>
          <w:sz w:val="31"/>
        </w:rPr>
        <w:t xml:space="preserve"> </w:t>
      </w:r>
      <w:r>
        <w:rPr>
          <w:rFonts w:ascii="Symbol" w:hAnsi="Symbol"/>
          <w:w w:val="90"/>
          <w:position w:val="22"/>
          <w:sz w:val="14"/>
        </w:rPr>
        <w:sym w:font="Symbol" w:char="F0D9"/>
      </w:r>
      <w:r>
        <w:rPr>
          <w:rFonts w:ascii="Times New Roman" w:hAnsi="Times New Roman"/>
          <w:spacing w:val="3"/>
          <w:position w:val="22"/>
          <w:sz w:val="14"/>
        </w:rPr>
        <w:t xml:space="preserve"> </w:t>
      </w:r>
      <w:r>
        <w:rPr>
          <w:rFonts w:ascii="Symbol" w:hAnsi="Symbol"/>
          <w:spacing w:val="-10"/>
          <w:w w:val="90"/>
          <w:sz w:val="31"/>
        </w:rPr>
        <w:sym w:font="Symbol" w:char="F028"/>
      </w:r>
      <w:r>
        <w:rPr>
          <w:rFonts w:ascii="Times New Roman" w:hAnsi="Times New Roman"/>
          <w:sz w:val="31"/>
        </w:rPr>
        <w:tab/>
      </w:r>
      <w:r>
        <w:rPr>
          <w:rFonts w:ascii="Symbol" w:hAnsi="Symbol"/>
          <w:spacing w:val="-10"/>
          <w:w w:val="90"/>
          <w:sz w:val="31"/>
        </w:rPr>
        <w:sym w:font="Symbol" w:char="F029"/>
      </w:r>
    </w:p>
    <w:p>
      <w:pPr>
        <w:spacing w:after="0" w:line="101" w:lineRule="exact"/>
        <w:jc w:val="left"/>
        <w:rPr>
          <w:rFonts w:ascii="Symbol" w:hAnsi="Symbol"/>
          <w:sz w:val="31"/>
        </w:rPr>
        <w:sectPr>
          <w:headerReference w:type="default" r:id="rId25"/>
          <w:type w:val="continuous"/>
          <w:pgSz w:w="11910" w:h="16840"/>
          <w:pgMar w:top="1060" w:right="1020" w:bottom="280" w:left="880" w:header="893" w:footer="0"/>
          <w:pgNumType w:start="23"/>
          <w:cols w:num="2" w:space="708" w:equalWidth="0">
            <w:col w:w="1816" w:space="40"/>
            <w:col w:w="8154" w:space="0"/>
          </w:cols>
        </w:sectPr>
      </w:pPr>
    </w:p>
    <w:p>
      <w:pPr>
        <w:spacing w:before="257" w:line="100" w:lineRule="auto"/>
        <w:ind w:left="777" w:right="0" w:firstLine="0"/>
        <w:jc w:val="left"/>
        <w:rPr>
          <w:rFonts w:ascii="Times New Roman" w:hAnsi="Times New Roman"/>
          <w:i/>
          <w:sz w:val="10"/>
        </w:rPr>
      </w:pPr>
      <w:r>
        <w:pict>
          <v:line id="_x0000_s1044" style="mso-position-horizontal-relative:page;position:absolute;z-index:251675648" from="104.45pt,21.6pt" to="231.35pt,21.6pt" stroked="t" strokecolor="black" strokeweight="0.5pt">
            <v:stroke dashstyle="solid"/>
          </v:line>
        </w:pict>
      </w:r>
      <w:r>
        <w:rPr>
          <w:rFonts w:ascii="Times New Roman" w:hAnsi="Times New Roman"/>
          <w:i/>
          <w:position w:val="-14"/>
          <w:sz w:val="24"/>
        </w:rPr>
        <w:t>K</w:t>
      </w:r>
      <w:r>
        <w:rPr>
          <w:rFonts w:ascii="Times New Roman" w:hAnsi="Times New Roman"/>
          <w:i/>
          <w:spacing w:val="19"/>
          <w:position w:val="-14"/>
          <w:sz w:val="24"/>
        </w:rPr>
        <w:t xml:space="preserve"> </w:t>
      </w:r>
      <w:r>
        <w:rPr>
          <w:rFonts w:ascii="Symbol" w:hAnsi="Symbol"/>
          <w:position w:val="-14"/>
          <w:sz w:val="24"/>
        </w:rPr>
        <w:sym w:font="Symbol" w:char="F03D"/>
      </w:r>
      <w:r>
        <w:rPr>
          <w:rFonts w:ascii="Times New Roman" w:hAnsi="Times New Roman"/>
          <w:spacing w:val="62"/>
          <w:w w:val="150"/>
          <w:position w:val="-14"/>
          <w:sz w:val="24"/>
        </w:rPr>
        <w:t xml:space="preserve"> </w:t>
      </w:r>
      <w:r>
        <w:rPr>
          <w:rFonts w:ascii="Symbol" w:hAnsi="Symbol"/>
          <w:spacing w:val="-5"/>
          <w:sz w:val="14"/>
        </w:rPr>
        <w:sym w:font="Symbol" w:char="F02D"/>
      </w:r>
      <w:r>
        <w:rPr>
          <w:rFonts w:ascii="Times New Roman" w:hAnsi="Times New Roman"/>
          <w:i/>
          <w:spacing w:val="-5"/>
          <w:sz w:val="14"/>
        </w:rPr>
        <w:t>L</w:t>
      </w:r>
      <w:r>
        <w:rPr>
          <w:rFonts w:ascii="Times New Roman" w:hAnsi="Times New Roman"/>
          <w:i/>
          <w:spacing w:val="-5"/>
          <w:position w:val="-3"/>
          <w:sz w:val="10"/>
        </w:rPr>
        <w:t>x</w:t>
      </w:r>
    </w:p>
    <w:p>
      <w:pPr>
        <w:spacing w:before="0" w:line="235" w:lineRule="exact"/>
        <w:ind w:left="0" w:right="0" w:firstLine="0"/>
        <w:jc w:val="right"/>
        <w:rPr>
          <w:rFonts w:ascii="Times New Roman"/>
          <w:i/>
          <w:sz w:val="24"/>
        </w:rPr>
      </w:pPr>
      <w:r>
        <w:br w:type="column"/>
      </w:r>
      <w:r>
        <w:rPr>
          <w:rFonts w:ascii="Times New Roman"/>
          <w:i/>
          <w:spacing w:val="-10"/>
          <w:sz w:val="24"/>
        </w:rPr>
        <w:t>f</w:t>
      </w:r>
    </w:p>
    <w:p>
      <w:pPr>
        <w:spacing w:before="0" w:line="172" w:lineRule="exact"/>
        <w:ind w:left="90" w:right="0" w:firstLine="0"/>
        <w:jc w:val="left"/>
        <w:rPr>
          <w:rFonts w:ascii="Times New Roman" w:hAnsi="Times New Roman"/>
          <w:i/>
          <w:sz w:val="10"/>
        </w:rPr>
      </w:pPr>
      <w:r>
        <w:rPr>
          <w:rFonts w:ascii="Symbol" w:hAnsi="Symbol"/>
          <w:spacing w:val="-5"/>
          <w:sz w:val="14"/>
        </w:rPr>
        <w:sym w:font="Symbol" w:char="F02D"/>
      </w:r>
      <w:r>
        <w:rPr>
          <w:rFonts w:ascii="Times New Roman" w:hAnsi="Times New Roman"/>
          <w:i/>
          <w:spacing w:val="-5"/>
          <w:sz w:val="14"/>
        </w:rPr>
        <w:t>L</w:t>
      </w:r>
      <w:r>
        <w:rPr>
          <w:rFonts w:ascii="Times New Roman" w:hAnsi="Times New Roman"/>
          <w:i/>
          <w:spacing w:val="-5"/>
          <w:position w:val="-3"/>
          <w:sz w:val="10"/>
        </w:rPr>
        <w:t>y</w:t>
      </w:r>
    </w:p>
    <w:p>
      <w:pPr>
        <w:spacing w:before="0" w:line="304" w:lineRule="exact"/>
        <w:ind w:left="102" w:right="0" w:firstLine="0"/>
        <w:jc w:val="left"/>
        <w:rPr>
          <w:rFonts w:ascii="Times New Roman"/>
          <w:i/>
          <w:sz w:val="14"/>
        </w:rPr>
      </w:pPr>
      <w:r>
        <w:br w:type="column"/>
      </w:r>
      <w:r>
        <w:rPr>
          <w:rFonts w:ascii="Times New Roman"/>
          <w:i/>
          <w:sz w:val="24"/>
        </w:rPr>
        <w:t>x</w:t>
      </w:r>
      <w:r>
        <w:rPr>
          <w:rFonts w:ascii="Times New Roman"/>
          <w:sz w:val="24"/>
        </w:rPr>
        <w:t>,</w:t>
      </w:r>
      <w:r>
        <w:rPr>
          <w:rFonts w:ascii="Times New Roman"/>
          <w:spacing w:val="-10"/>
          <w:sz w:val="24"/>
        </w:rPr>
        <w:t xml:space="preserve"> </w:t>
      </w:r>
      <w:r>
        <w:rPr>
          <w:rFonts w:ascii="Times New Roman"/>
          <w:i/>
          <w:sz w:val="24"/>
        </w:rPr>
        <w:t>y</w:t>
      </w:r>
      <w:r>
        <w:rPr>
          <w:rFonts w:ascii="Times New Roman"/>
          <w:i/>
          <w:spacing w:val="65"/>
          <w:w w:val="150"/>
          <w:sz w:val="24"/>
        </w:rPr>
        <w:t xml:space="preserve"> </w:t>
      </w:r>
      <w:r>
        <w:rPr>
          <w:rFonts w:ascii="Times New Roman"/>
          <w:i/>
          <w:sz w:val="24"/>
        </w:rPr>
        <w:t>f</w:t>
      </w:r>
      <w:r>
        <w:rPr>
          <w:rFonts w:ascii="Times New Roman"/>
          <w:i/>
          <w:spacing w:val="53"/>
          <w:w w:val="150"/>
          <w:sz w:val="24"/>
        </w:rPr>
        <w:t xml:space="preserve"> </w:t>
      </w:r>
      <w:r>
        <w:rPr>
          <w:rFonts w:ascii="Times New Roman"/>
          <w:i/>
          <w:sz w:val="24"/>
        </w:rPr>
        <w:t>x</w:t>
      </w:r>
      <w:r>
        <w:rPr>
          <w:rFonts w:ascii="Times New Roman"/>
          <w:sz w:val="24"/>
        </w:rPr>
        <w:t>,</w:t>
      </w:r>
      <w:r>
        <w:rPr>
          <w:rFonts w:ascii="Times New Roman"/>
          <w:spacing w:val="-7"/>
          <w:sz w:val="24"/>
        </w:rPr>
        <w:t xml:space="preserve"> </w:t>
      </w:r>
      <w:r>
        <w:rPr>
          <w:rFonts w:ascii="Times New Roman"/>
          <w:i/>
          <w:sz w:val="24"/>
        </w:rPr>
        <w:t>y</w:t>
      </w:r>
      <w:r>
        <w:rPr>
          <w:rFonts w:ascii="Times New Roman"/>
          <w:i/>
          <w:spacing w:val="24"/>
          <w:sz w:val="24"/>
        </w:rPr>
        <w:t xml:space="preserve"> </w:t>
      </w:r>
      <w:r>
        <w:rPr>
          <w:rFonts w:ascii="Times New Roman"/>
          <w:i/>
          <w:spacing w:val="11"/>
          <w:sz w:val="24"/>
        </w:rPr>
        <w:t>d</w:t>
      </w:r>
      <w:r>
        <w:rPr>
          <w:rFonts w:ascii="Times New Roman"/>
          <w:i/>
          <w:spacing w:val="11"/>
          <w:position w:val="-5"/>
          <w:sz w:val="14"/>
        </w:rPr>
        <w:t>x</w:t>
      </w:r>
      <w:r>
        <w:rPr>
          <w:rFonts w:ascii="Times New Roman"/>
          <w:i/>
          <w:spacing w:val="11"/>
          <w:sz w:val="24"/>
        </w:rPr>
        <w:t>d</w:t>
      </w:r>
      <w:r>
        <w:rPr>
          <w:rFonts w:ascii="Times New Roman"/>
          <w:i/>
          <w:spacing w:val="11"/>
          <w:position w:val="-5"/>
          <w:sz w:val="14"/>
        </w:rPr>
        <w:t>y</w:t>
      </w:r>
    </w:p>
    <w:p>
      <w:pPr>
        <w:spacing w:before="3" w:line="240" w:lineRule="auto"/>
        <w:rPr>
          <w:rFonts w:ascii="Times New Roman"/>
          <w:i/>
          <w:sz w:val="23"/>
        </w:rPr>
      </w:pPr>
      <w:r>
        <w:br w:type="column"/>
      </w:r>
    </w:p>
    <w:p>
      <w:pPr>
        <w:pStyle w:val="BodyText"/>
        <w:spacing w:line="162" w:lineRule="exact"/>
        <w:ind w:left="777"/>
        <w:rPr>
          <w:rFonts w:ascii="Times New Roman"/>
        </w:rPr>
      </w:pPr>
      <w:r>
        <w:pict>
          <v:shape id="_x0000_s1045" type="#_x0000_t202" style="width:3.15pt;height:7.8pt;margin-top:20.87pt;margin-left:200.2pt;mso-position-horizontal-relative:page;position:absolute;z-index:-251638784" filled="f" stroked="f">
            <v:textbox inset="0,0,0,0">
              <w:txbxContent>
                <w:p>
                  <w:pPr>
                    <w:spacing w:before="0" w:line="155" w:lineRule="exact"/>
                    <w:ind w:left="0" w:right="0" w:firstLine="0"/>
                    <w:jc w:val="left"/>
                    <w:rPr>
                      <w:rFonts w:ascii="Times New Roman"/>
                      <w:i/>
                      <w:sz w:val="14"/>
                    </w:rPr>
                  </w:pPr>
                  <w:r>
                    <w:rPr>
                      <w:rFonts w:ascii="Times New Roman"/>
                      <w:i/>
                      <w:sz w:val="14"/>
                    </w:rPr>
                    <w:t>x</w:t>
                  </w:r>
                </w:p>
              </w:txbxContent>
            </v:textbox>
          </v:shape>
        </w:pict>
      </w:r>
      <w:r>
        <w:pict>
          <v:shape id="_x0000_s1046" type="#_x0000_t202" style="width:3.15pt;height:7.8pt;margin-top:20.87pt;margin-left:211.42pt;mso-position-horizontal-relative:page;position:absolute;z-index:251676672" filled="f" stroked="f">
            <v:textbox inset="0,0,0,0">
              <w:txbxContent>
                <w:p>
                  <w:pPr>
                    <w:spacing w:before="0" w:line="155" w:lineRule="exact"/>
                    <w:ind w:left="0" w:right="0" w:firstLine="0"/>
                    <w:jc w:val="left"/>
                    <w:rPr>
                      <w:rFonts w:ascii="Times New Roman"/>
                      <w:i/>
                      <w:sz w:val="14"/>
                    </w:rPr>
                  </w:pPr>
                  <w:r>
                    <w:rPr>
                      <w:rFonts w:ascii="Times New Roman"/>
                      <w:i/>
                      <w:sz w:val="14"/>
                    </w:rPr>
                    <w:t>y</w:t>
                  </w:r>
                </w:p>
              </w:txbxContent>
            </v:textbox>
          </v:shape>
        </w:pict>
      </w:r>
      <w:r>
        <w:rPr>
          <w:rFonts w:ascii="Times New Roman"/>
        </w:rPr>
        <w:t>(1-</w:t>
      </w:r>
      <w:r>
        <w:rPr>
          <w:rFonts w:ascii="Times New Roman"/>
          <w:spacing w:val="-5"/>
        </w:rPr>
        <w:t>7)</w:t>
      </w:r>
    </w:p>
    <w:p>
      <w:pPr>
        <w:spacing w:after="0" w:line="162" w:lineRule="exact"/>
        <w:rPr>
          <w:rFonts w:ascii="Times New Roman"/>
        </w:rPr>
        <w:sectPr>
          <w:headerReference w:type="default" r:id="rId26"/>
          <w:type w:val="continuous"/>
          <w:pgSz w:w="11910" w:h="16840"/>
          <w:pgMar w:top="1060" w:right="1020" w:bottom="280" w:left="880" w:header="893" w:footer="0"/>
          <w:pgNumType w:start="24"/>
          <w:cols w:num="4" w:space="708" w:equalWidth="0">
            <w:col w:w="1516" w:space="40"/>
            <w:col w:w="477" w:space="39"/>
            <w:col w:w="1673" w:space="4431"/>
            <w:col w:w="1834" w:space="0"/>
          </w:cols>
        </w:sectPr>
      </w:pPr>
    </w:p>
    <w:p>
      <w:pPr>
        <w:tabs>
          <w:tab w:val="left" w:pos="344"/>
        </w:tabs>
        <w:spacing w:before="8"/>
        <w:ind w:left="0" w:right="59" w:firstLine="0"/>
        <w:jc w:val="right"/>
        <w:rPr>
          <w:rFonts w:ascii="Times New Roman"/>
          <w:i/>
          <w:sz w:val="10"/>
        </w:rPr>
      </w:pPr>
      <w:r>
        <w:pict>
          <v:shape id="_x0000_s1047" type="#_x0000_t202" style="width:3.7pt;height:22.1pt;margin-top:2.21pt;margin-left:120.2pt;mso-position-horizontal-relative:page;position:absolute;z-index:251678720" filled="f" stroked="f">
            <v:textbox inset="0,0,0,0">
              <w:txbxContent>
                <w:p>
                  <w:pPr>
                    <w:spacing w:before="0"/>
                    <w:ind w:left="0" w:right="0" w:firstLine="0"/>
                    <w:jc w:val="left"/>
                    <w:rPr>
                      <w:rFonts w:ascii="Symbol" w:hAnsi="Symbol"/>
                      <w:sz w:val="36"/>
                    </w:rPr>
                  </w:pPr>
                  <w:r>
                    <w:rPr>
                      <w:rFonts w:ascii="Symbol" w:hAnsi="Symbol"/>
                      <w:spacing w:val="-26"/>
                      <w:sz w:val="36"/>
                    </w:rPr>
                    <w:sym w:font="Symbol" w:char="F0F2"/>
                  </w:r>
                </w:p>
              </w:txbxContent>
            </v:textbox>
          </v:shape>
        </w:pict>
      </w:r>
      <w:r>
        <w:pict>
          <v:shape id="_x0000_s1048" type="#_x0000_t202" style="width:3.7pt;height:22.1pt;margin-top:2.21pt;margin-left:137.42pt;mso-position-horizontal-relative:page;position:absolute;z-index:-251636736" filled="f" stroked="f">
            <v:textbox inset="0,0,0,0">
              <w:txbxContent>
                <w:p>
                  <w:pPr>
                    <w:spacing w:before="0"/>
                    <w:ind w:left="0" w:right="0" w:firstLine="0"/>
                    <w:jc w:val="left"/>
                    <w:rPr>
                      <w:rFonts w:ascii="Symbol" w:hAnsi="Symbol"/>
                      <w:sz w:val="36"/>
                    </w:rPr>
                  </w:pPr>
                  <w:r>
                    <w:rPr>
                      <w:rFonts w:ascii="Symbol" w:hAnsi="Symbol"/>
                      <w:spacing w:val="-26"/>
                      <w:sz w:val="36"/>
                    </w:rPr>
                    <w:sym w:font="Symbol" w:char="F0F2"/>
                  </w:r>
                </w:p>
              </w:txbxContent>
            </v:textbox>
          </v:shape>
        </w:pict>
      </w:r>
      <w:r>
        <w:rPr>
          <w:rFonts w:ascii="Times New Roman"/>
          <w:i/>
          <w:spacing w:val="-5"/>
          <w:sz w:val="14"/>
        </w:rPr>
        <w:t>L</w:t>
      </w:r>
      <w:r>
        <w:rPr>
          <w:rFonts w:ascii="Times New Roman"/>
          <w:i/>
          <w:spacing w:val="-5"/>
          <w:position w:val="-3"/>
          <w:sz w:val="10"/>
        </w:rPr>
        <w:t>x</w:t>
      </w:r>
      <w:r>
        <w:rPr>
          <w:rFonts w:ascii="Times New Roman"/>
          <w:i/>
          <w:position w:val="-3"/>
          <w:sz w:val="10"/>
        </w:rPr>
        <w:tab/>
      </w:r>
      <w:r>
        <w:rPr>
          <w:rFonts w:ascii="Times New Roman"/>
          <w:i/>
          <w:spacing w:val="-5"/>
          <w:sz w:val="14"/>
        </w:rPr>
        <w:t>L</w:t>
      </w:r>
      <w:r>
        <w:rPr>
          <w:rFonts w:ascii="Times New Roman"/>
          <w:i/>
          <w:spacing w:val="-5"/>
          <w:position w:val="-3"/>
          <w:sz w:val="10"/>
        </w:rPr>
        <w:t>y</w:t>
      </w:r>
    </w:p>
    <w:p>
      <w:pPr>
        <w:spacing w:before="110"/>
        <w:ind w:left="0" w:right="0" w:firstLine="0"/>
        <w:jc w:val="right"/>
        <w:rPr>
          <w:rFonts w:ascii="Times New Roman" w:hAnsi="Times New Roman"/>
          <w:i/>
          <w:sz w:val="14"/>
        </w:rPr>
      </w:pPr>
      <w:r>
        <w:rPr>
          <w:rFonts w:ascii="Symbol" w:hAnsi="Symbol"/>
          <w:sz w:val="14"/>
        </w:rPr>
        <w:sym w:font="Symbol" w:char="F02D"/>
      </w:r>
      <w:r>
        <w:rPr>
          <w:rFonts w:ascii="Times New Roman" w:hAnsi="Times New Roman"/>
          <w:i/>
          <w:sz w:val="14"/>
        </w:rPr>
        <w:t>L</w:t>
      </w:r>
      <w:r>
        <w:rPr>
          <w:rFonts w:ascii="Times New Roman" w:hAnsi="Times New Roman"/>
          <w:i/>
          <w:position w:val="-3"/>
          <w:sz w:val="10"/>
        </w:rPr>
        <w:t>x</w:t>
      </w:r>
      <w:r>
        <w:rPr>
          <w:rFonts w:ascii="Times New Roman" w:hAnsi="Times New Roman"/>
          <w:i/>
          <w:spacing w:val="46"/>
          <w:position w:val="-3"/>
          <w:sz w:val="10"/>
        </w:rPr>
        <w:t xml:space="preserve">  </w:t>
      </w:r>
      <w:r>
        <w:rPr>
          <w:rFonts w:ascii="Symbol" w:hAnsi="Symbol"/>
          <w:spacing w:val="-5"/>
          <w:sz w:val="14"/>
        </w:rPr>
        <w:sym w:font="Symbol" w:char="F02D"/>
      </w:r>
      <w:r>
        <w:rPr>
          <w:rFonts w:ascii="Times New Roman" w:hAnsi="Times New Roman"/>
          <w:i/>
          <w:spacing w:val="-5"/>
          <w:sz w:val="14"/>
        </w:rPr>
        <w:t>Ly</w:t>
      </w:r>
    </w:p>
    <w:p>
      <w:pPr>
        <w:spacing w:before="8"/>
        <w:ind w:left="46" w:right="0" w:firstLine="0"/>
        <w:jc w:val="left"/>
        <w:rPr>
          <w:rFonts w:ascii="Times New Roman" w:hAnsi="Times New Roman"/>
          <w:i/>
          <w:sz w:val="24"/>
        </w:rPr>
      </w:pPr>
      <w:r>
        <w:br w:type="column"/>
      </w:r>
      <w:r>
        <w:rPr>
          <w:rFonts w:ascii="Times New Roman" w:hAnsi="Times New Roman"/>
          <w:i/>
          <w:sz w:val="24"/>
        </w:rPr>
        <w:t>f</w:t>
      </w:r>
      <w:r>
        <w:rPr>
          <w:rFonts w:ascii="Times New Roman" w:hAnsi="Times New Roman"/>
          <w:i/>
          <w:spacing w:val="-15"/>
          <w:sz w:val="24"/>
        </w:rPr>
        <w:t xml:space="preserve"> </w:t>
      </w:r>
      <w:r>
        <w:rPr>
          <w:rFonts w:ascii="Times New Roman" w:hAnsi="Times New Roman"/>
          <w:sz w:val="24"/>
          <w:vertAlign w:val="superscript"/>
        </w:rPr>
        <w:t>2</w:t>
      </w:r>
      <w:r>
        <w:rPr>
          <w:rFonts w:ascii="Times New Roman" w:hAnsi="Times New Roman"/>
          <w:spacing w:val="-34"/>
          <w:sz w:val="24"/>
          <w:vertAlign w:val="baseline"/>
        </w:rPr>
        <w:t xml:space="preserve"> </w:t>
      </w:r>
      <w:r>
        <w:rPr>
          <w:rFonts w:ascii="Symbol" w:hAnsi="Symbol"/>
          <w:sz w:val="31"/>
          <w:vertAlign w:val="baseline"/>
        </w:rPr>
        <w:sym w:font="Symbol" w:char="F028"/>
      </w:r>
      <w:r>
        <w:rPr>
          <w:rFonts w:ascii="Times New Roman" w:hAnsi="Times New Roman"/>
          <w:i/>
          <w:sz w:val="24"/>
          <w:vertAlign w:val="baseline"/>
        </w:rPr>
        <w:t>x</w:t>
      </w:r>
      <w:r>
        <w:rPr>
          <w:rFonts w:ascii="Times New Roman" w:hAnsi="Times New Roman"/>
          <w:sz w:val="24"/>
          <w:vertAlign w:val="baseline"/>
        </w:rPr>
        <w:t>,</w:t>
      </w:r>
      <w:r>
        <w:rPr>
          <w:rFonts w:ascii="Times New Roman" w:hAnsi="Times New Roman"/>
          <w:spacing w:val="-15"/>
          <w:sz w:val="24"/>
          <w:vertAlign w:val="baseline"/>
        </w:rPr>
        <w:t xml:space="preserve"> </w:t>
      </w:r>
      <w:r>
        <w:rPr>
          <w:rFonts w:ascii="Times New Roman" w:hAnsi="Times New Roman"/>
          <w:i/>
          <w:sz w:val="24"/>
          <w:vertAlign w:val="baseline"/>
        </w:rPr>
        <w:t>y</w:t>
      </w:r>
      <w:r>
        <w:rPr>
          <w:rFonts w:ascii="Symbol" w:hAnsi="Symbol"/>
          <w:sz w:val="31"/>
          <w:vertAlign w:val="baseline"/>
        </w:rPr>
        <w:sym w:font="Symbol" w:char="F029"/>
      </w:r>
      <w:r>
        <w:rPr>
          <w:rFonts w:ascii="Times New Roman" w:hAnsi="Times New Roman"/>
          <w:i/>
          <w:sz w:val="24"/>
          <w:vertAlign w:val="baseline"/>
        </w:rPr>
        <w:t>d</w:t>
      </w:r>
      <w:r>
        <w:rPr>
          <w:rFonts w:ascii="Times New Roman" w:hAnsi="Times New Roman"/>
          <w:i/>
          <w:spacing w:val="19"/>
          <w:sz w:val="24"/>
          <w:vertAlign w:val="baseline"/>
        </w:rPr>
        <w:t xml:space="preserve"> </w:t>
      </w:r>
      <w:r>
        <w:rPr>
          <w:rFonts w:ascii="Times New Roman" w:hAnsi="Times New Roman"/>
          <w:i/>
          <w:spacing w:val="-10"/>
          <w:sz w:val="24"/>
          <w:vertAlign w:val="baseline"/>
        </w:rPr>
        <w:t>d</w:t>
      </w:r>
    </w:p>
    <w:p>
      <w:pPr>
        <w:spacing w:after="0"/>
        <w:jc w:val="left"/>
        <w:rPr>
          <w:rFonts w:ascii="Times New Roman" w:hAnsi="Times New Roman"/>
          <w:sz w:val="24"/>
        </w:rPr>
        <w:sectPr>
          <w:headerReference w:type="default" r:id="rId27"/>
          <w:type w:val="continuous"/>
          <w:pgSz w:w="11910" w:h="16840"/>
          <w:pgMar w:top="1060" w:right="1020" w:bottom="280" w:left="880" w:header="893" w:footer="0"/>
          <w:pgNumType w:start="25"/>
          <w:cols w:num="2" w:space="708" w:equalWidth="0">
            <w:col w:w="2171" w:space="40"/>
            <w:col w:w="7799" w:space="0"/>
          </w:cols>
        </w:sectPr>
      </w:pPr>
    </w:p>
    <w:p>
      <w:pPr>
        <w:pStyle w:val="BodyText"/>
        <w:spacing w:before="102"/>
        <w:ind w:left="734"/>
        <w:rPr>
          <w:rFonts w:ascii="Times New Roman" w:eastAsia="Times New Roman"/>
        </w:rPr>
      </w:pPr>
      <w:r>
        <w:rPr>
          <w:spacing w:val="-7"/>
        </w:rPr>
        <w:t xml:space="preserve">有时峰值均方误差 </w:t>
      </w:r>
      <w:r>
        <w:rPr>
          <w:rFonts w:ascii="Times New Roman" w:eastAsia="Times New Roman"/>
        </w:rPr>
        <w:t>PMSE</w:t>
      </w:r>
      <w:r>
        <w:rPr>
          <w:rFonts w:ascii="Times New Roman" w:eastAsia="Times New Roman"/>
          <w:spacing w:val="-4"/>
        </w:rPr>
        <w:t xml:space="preserve"> </w:t>
      </w:r>
      <w:r>
        <w:rPr>
          <w:spacing w:val="-5"/>
        </w:rPr>
        <w:t xml:space="preserve">也被表示成等效的峰值信噪比 </w:t>
      </w:r>
      <w:r>
        <w:rPr>
          <w:rFonts w:ascii="Times New Roman" w:eastAsia="Times New Roman"/>
          <w:spacing w:val="-2"/>
        </w:rPr>
        <w:t>PSNR:</w:t>
      </w:r>
    </w:p>
    <w:p>
      <w:pPr>
        <w:spacing w:before="6"/>
        <w:ind w:left="777" w:right="0" w:firstLine="0"/>
        <w:jc w:val="left"/>
        <w:rPr>
          <w:rFonts w:ascii="Symbol" w:hAnsi="Symbol"/>
          <w:sz w:val="31"/>
        </w:rPr>
      </w:pPr>
      <w:r>
        <w:rPr>
          <w:rFonts w:ascii="Times New Roman" w:hAnsi="Times New Roman"/>
          <w:i/>
          <w:sz w:val="24"/>
        </w:rPr>
        <w:t>PSNR</w:t>
      </w:r>
      <w:r>
        <w:rPr>
          <w:rFonts w:ascii="Times New Roman" w:hAnsi="Times New Roman"/>
          <w:i/>
          <w:spacing w:val="-15"/>
          <w:sz w:val="24"/>
        </w:rPr>
        <w:t xml:space="preserve"> </w:t>
      </w:r>
      <w:r>
        <w:rPr>
          <w:rFonts w:ascii="Symbol" w:hAnsi="Symbol"/>
          <w:sz w:val="24"/>
        </w:rPr>
        <w:sym w:font="Symbol" w:char="F03D"/>
      </w:r>
      <w:r>
        <w:rPr>
          <w:rFonts w:ascii="Symbol" w:hAnsi="Symbol"/>
          <w:sz w:val="24"/>
        </w:rPr>
        <w:sym w:font="Symbol" w:char="F03D"/>
      </w:r>
      <w:r>
        <w:rPr>
          <w:rFonts w:ascii="Times New Roman" w:hAnsi="Times New Roman"/>
          <w:spacing w:val="-15"/>
          <w:sz w:val="24"/>
        </w:rPr>
        <w:t xml:space="preserve"> </w:t>
      </w:r>
      <w:r>
        <w:rPr>
          <w:rFonts w:ascii="Symbol" w:hAnsi="Symbol"/>
          <w:sz w:val="24"/>
        </w:rPr>
        <w:sym w:font="Symbol" w:char="F02D"/>
      </w:r>
      <w:r>
        <w:rPr>
          <w:rFonts w:ascii="Times New Roman" w:hAnsi="Times New Roman"/>
          <w:sz w:val="24"/>
        </w:rPr>
        <w:t>10</w:t>
      </w:r>
      <w:r>
        <w:rPr>
          <w:rFonts w:ascii="Times New Roman" w:hAnsi="Times New Roman"/>
          <w:spacing w:val="-34"/>
          <w:sz w:val="24"/>
        </w:rPr>
        <w:t xml:space="preserve"> </w:t>
      </w:r>
      <w:r>
        <w:rPr>
          <w:rFonts w:ascii="Times New Roman" w:hAnsi="Times New Roman"/>
          <w:sz w:val="24"/>
        </w:rPr>
        <w:t>log</w:t>
      </w:r>
      <w:r>
        <w:rPr>
          <w:rFonts w:ascii="Times New Roman" w:hAnsi="Times New Roman"/>
          <w:position w:val="-5"/>
          <w:sz w:val="14"/>
        </w:rPr>
        <w:t>10</w:t>
      </w:r>
      <w:r>
        <w:rPr>
          <w:rFonts w:ascii="Times New Roman" w:hAnsi="Times New Roman"/>
          <w:spacing w:val="-9"/>
          <w:position w:val="-5"/>
          <w:sz w:val="14"/>
        </w:rPr>
        <w:t xml:space="preserve"> </w:t>
      </w:r>
      <w:r>
        <w:rPr>
          <w:rFonts w:ascii="Symbol" w:hAnsi="Symbol"/>
          <w:sz w:val="31"/>
        </w:rPr>
        <w:sym w:font="Symbol" w:char="F028"/>
      </w:r>
      <w:r>
        <w:rPr>
          <w:rFonts w:ascii="Times New Roman" w:hAnsi="Times New Roman"/>
          <w:i/>
          <w:sz w:val="24"/>
        </w:rPr>
        <w:t>PMSE</w:t>
      </w:r>
      <w:r>
        <w:rPr>
          <w:rFonts w:ascii="Times New Roman" w:hAnsi="Times New Roman"/>
          <w:i/>
          <w:spacing w:val="-40"/>
          <w:sz w:val="24"/>
        </w:rPr>
        <w:t xml:space="preserve"> </w:t>
      </w:r>
      <w:r>
        <w:rPr>
          <w:rFonts w:ascii="Symbol" w:hAnsi="Symbol"/>
          <w:spacing w:val="-10"/>
          <w:sz w:val="31"/>
        </w:rPr>
        <w:sym w:font="Symbol" w:char="F029"/>
      </w:r>
    </w:p>
    <w:p>
      <w:pPr>
        <w:pStyle w:val="ListParagraph"/>
        <w:numPr>
          <w:ilvl w:val="2"/>
          <w:numId w:val="17"/>
        </w:numPr>
        <w:tabs>
          <w:tab w:val="left" w:pos="1024"/>
        </w:tabs>
        <w:spacing w:before="11" w:after="0" w:line="240" w:lineRule="auto"/>
        <w:ind w:left="1024" w:right="0" w:hanging="770"/>
        <w:jc w:val="left"/>
        <w:rPr>
          <w:rFonts w:ascii="Microsoft JhengHei" w:eastAsia="Microsoft JhengHei"/>
          <w:b/>
          <w:sz w:val="28"/>
        </w:rPr>
      </w:pPr>
      <w:r>
        <w:rPr>
          <w:rFonts w:ascii="Microsoft JhengHei" w:eastAsia="Microsoft JhengHei"/>
          <w:b/>
          <w:spacing w:val="16"/>
          <w:sz w:val="28"/>
        </w:rPr>
        <w:t>图像的主观评价</w:t>
      </w:r>
    </w:p>
    <w:p>
      <w:pPr>
        <w:spacing w:before="6" w:line="240" w:lineRule="auto"/>
        <w:rPr>
          <w:rFonts w:ascii="Microsoft JhengHei"/>
          <w:b/>
          <w:sz w:val="27"/>
        </w:rPr>
      </w:pPr>
      <w:r>
        <w:br w:type="column"/>
      </w:r>
    </w:p>
    <w:p>
      <w:pPr>
        <w:pStyle w:val="BodyText"/>
        <w:rPr>
          <w:rFonts w:ascii="Times New Roman"/>
        </w:rPr>
      </w:pPr>
      <w:r>
        <w:rPr>
          <w:rFonts w:ascii="Times New Roman"/>
        </w:rPr>
        <w:t>(1-</w:t>
      </w:r>
      <w:r>
        <w:rPr>
          <w:rFonts w:ascii="Times New Roman"/>
          <w:spacing w:val="-5"/>
        </w:rPr>
        <w:t>8)</w:t>
      </w:r>
    </w:p>
    <w:p>
      <w:pPr>
        <w:spacing w:after="0"/>
        <w:rPr>
          <w:rFonts w:ascii="Times New Roman"/>
        </w:rPr>
        <w:sectPr>
          <w:headerReference w:type="default" r:id="rId28"/>
          <w:type w:val="continuous"/>
          <w:pgSz w:w="11910" w:h="16840"/>
          <w:pgMar w:top="1060" w:right="1020" w:bottom="280" w:left="880" w:header="893" w:footer="0"/>
          <w:pgNumType w:start="26"/>
          <w:cols w:num="2" w:space="708" w:equalWidth="0">
            <w:col w:w="7288" w:space="1392"/>
            <w:col w:w="1330" w:space="0"/>
          </w:cols>
        </w:sectPr>
      </w:pPr>
    </w:p>
    <w:p>
      <w:pPr>
        <w:pStyle w:val="BodyText"/>
        <w:spacing w:before="30" w:line="304" w:lineRule="auto"/>
        <w:ind w:right="397" w:firstLine="480"/>
        <w:jc w:val="both"/>
      </w:pPr>
      <w:r>
        <w:rPr>
          <w:spacing w:val="-2"/>
        </w:rPr>
        <w:t>主观质量评价方法可以分为两类，第一类是绝对主观评价方法，第二类是相对主观评</w:t>
      </w:r>
      <w:r>
        <w:rPr>
          <w:spacing w:val="-2"/>
        </w:rPr>
        <w:t>价方法。绝对主观对图像进行评价的方法是指实验者在没有标准参考图像时，根据以往对</w:t>
      </w:r>
      <w:r>
        <w:rPr>
          <w:spacing w:val="-2"/>
        </w:rPr>
        <w:t>图像进行评价的经验或者是某一个已给的评价标准对所给定的图像进行质量评价；相对判</w:t>
      </w:r>
      <w:r>
        <w:rPr>
          <w:spacing w:val="-2"/>
        </w:rPr>
        <w:t>断往往比绝对判断更加准确</w:t>
      </w:r>
      <w:r>
        <w:rPr>
          <w:rFonts w:ascii="Times New Roman" w:eastAsia="Times New Roman"/>
          <w:spacing w:val="-2"/>
          <w:vertAlign w:val="superscript"/>
        </w:rPr>
        <w:t>[12]</w:t>
      </w:r>
      <w:r>
        <w:rPr>
          <w:spacing w:val="-2"/>
          <w:vertAlign w:val="baseline"/>
        </w:rPr>
        <w:t>。相对主观对图像进行评价的方法是指在有标准参考图像的</w:t>
      </w:r>
      <w:r>
        <w:rPr>
          <w:spacing w:val="-2"/>
          <w:vertAlign w:val="baseline"/>
        </w:rPr>
        <w:t>情况下，实验者将一批图像和标准参考图像进行对照，然后由图像质量的高或底进行分类</w:t>
      </w:r>
      <w:r>
        <w:rPr>
          <w:spacing w:val="-6"/>
          <w:vertAlign w:val="baseline"/>
        </w:rPr>
        <w:t>排列并对图像进行打分。通俗来讲图像的主观评价方法就是通过人来观察图像</w:t>
      </w:r>
      <w:r>
        <w:rPr>
          <w:rFonts w:ascii="Times New Roman" w:eastAsia="Times New Roman"/>
          <w:vertAlign w:val="baseline"/>
        </w:rPr>
        <w:t>,</w:t>
      </w:r>
      <w:r>
        <w:rPr>
          <w:spacing w:val="-2"/>
          <w:vertAlign w:val="baseline"/>
        </w:rPr>
        <w:t>并对其作出</w:t>
      </w:r>
    </w:p>
    <w:p>
      <w:pPr>
        <w:spacing w:after="0" w:line="304" w:lineRule="auto"/>
        <w:jc w:val="both"/>
        <w:sectPr>
          <w:headerReference w:type="default" r:id="rId29"/>
          <w:type w:val="continuous"/>
          <w:pgSz w:w="11910" w:h="16840"/>
          <w:pgMar w:top="1060" w:right="1020" w:bottom="280" w:left="880" w:header="893" w:footer="0"/>
          <w:pgNumType w:start="27"/>
          <w:cols w:space="708"/>
        </w:sectPr>
      </w:pPr>
    </w:p>
    <w:p>
      <w:pPr>
        <w:pStyle w:val="BodyText"/>
        <w:spacing w:before="11"/>
        <w:ind w:left="0"/>
        <w:rPr>
          <w:sz w:val="19"/>
        </w:rPr>
      </w:pPr>
    </w:p>
    <w:p>
      <w:pPr>
        <w:pStyle w:val="BodyText"/>
        <w:spacing w:before="74" w:line="304" w:lineRule="auto"/>
        <w:ind w:right="397"/>
        <w:jc w:val="both"/>
      </w:pPr>
      <w:r>
        <w:rPr>
          <w:spacing w:val="-2"/>
        </w:rPr>
        <w:t>主观评定</w:t>
      </w:r>
      <w:r>
        <w:rPr>
          <w:rFonts w:ascii="Times New Roman" w:eastAsia="Times New Roman"/>
          <w:spacing w:val="-2"/>
        </w:rPr>
        <w:t>,</w:t>
      </w:r>
      <w:r>
        <w:rPr>
          <w:spacing w:val="-2"/>
        </w:rPr>
        <w:t>然后对做出的评定进行统计平均</w:t>
      </w:r>
      <w:r>
        <w:rPr>
          <w:rFonts w:ascii="Times New Roman" w:eastAsia="Times New Roman"/>
          <w:spacing w:val="-2"/>
        </w:rPr>
        <w:t>,</w:t>
      </w:r>
      <w:r>
        <w:rPr>
          <w:spacing w:val="-2"/>
        </w:rPr>
        <w:t>最终得出评价的结果，这时评价出的图像质量</w:t>
      </w:r>
      <w:r>
        <w:rPr>
          <w:spacing w:val="-2"/>
        </w:rPr>
        <w:t xml:space="preserve">与观察者本人及观察条件等因素有很大的关联。表 </w:t>
      </w:r>
      <w:r>
        <w:rPr>
          <w:rFonts w:ascii="Times New Roman" w:eastAsia="Times New Roman"/>
        </w:rPr>
        <w:t>1-1</w:t>
      </w:r>
      <w:r>
        <w:rPr>
          <w:rFonts w:ascii="Times New Roman" w:eastAsia="Times New Roman"/>
          <w:spacing w:val="-15"/>
        </w:rPr>
        <w:t xml:space="preserve"> </w:t>
      </w:r>
      <w:r>
        <w:t>是几个国家和地区所采用过的对电</w:t>
      </w:r>
      <w:r>
        <w:rPr>
          <w:spacing w:val="-2"/>
        </w:rPr>
        <w:t>视图像评价的观察条件。</w:t>
      </w:r>
    </w:p>
    <w:p>
      <w:pPr>
        <w:pStyle w:val="BodyText"/>
        <w:spacing w:line="303" w:lineRule="exact"/>
        <w:ind w:left="734"/>
        <w:jc w:val="both"/>
      </w:pPr>
      <w:r>
        <w:pict>
          <v:shape id="_x0000_s1049" type="#_x0000_t202" style="width:480.75pt;height:364.1pt;margin-top:20.35pt;margin-left:49.05pt;mso-position-horizontal-relative:page;position:absolute;z-index:251680768"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2"/>
                    <w:gridCol w:w="1137"/>
                    <w:gridCol w:w="2527"/>
                    <w:gridCol w:w="593"/>
                    <w:gridCol w:w="1178"/>
                    <w:gridCol w:w="142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1"/>
                      <w:jc w:val="left"/>
                    </w:trPr>
                    <w:tc>
                      <w:tcPr>
                        <w:tcW w:w="2762" w:type="dxa"/>
                        <w:tcBorders>
                          <w:bottom w:val="single" w:sz="4" w:space="0" w:color="000000"/>
                        </w:tcBorders>
                      </w:tcPr>
                      <w:p>
                        <w:pPr>
                          <w:pStyle w:val="TableParagraph"/>
                          <w:rPr>
                            <w:rFonts w:ascii="Times New Roman"/>
                            <w:sz w:val="22"/>
                          </w:rPr>
                        </w:pPr>
                      </w:p>
                    </w:tc>
                    <w:tc>
                      <w:tcPr>
                        <w:tcW w:w="1137" w:type="dxa"/>
                        <w:tcBorders>
                          <w:bottom w:val="single" w:sz="4" w:space="0" w:color="000000"/>
                        </w:tcBorders>
                      </w:tcPr>
                      <w:p>
                        <w:pPr>
                          <w:pStyle w:val="TableParagraph"/>
                          <w:spacing w:line="246" w:lineRule="exact"/>
                          <w:ind w:right="55"/>
                          <w:jc w:val="right"/>
                          <w:rPr>
                            <w:rFonts w:ascii="Times New Roman" w:eastAsia="Times New Roman"/>
                            <w:sz w:val="21"/>
                          </w:rPr>
                        </w:pPr>
                        <w:r>
                          <w:rPr>
                            <w:spacing w:val="-27"/>
                            <w:sz w:val="21"/>
                          </w:rPr>
                          <w:t xml:space="preserve">表 </w:t>
                        </w:r>
                        <w:r>
                          <w:rPr>
                            <w:rFonts w:ascii="Times New Roman" w:eastAsia="Times New Roman"/>
                            <w:sz w:val="21"/>
                          </w:rPr>
                          <w:t>1-</w:t>
                        </w:r>
                        <w:r>
                          <w:rPr>
                            <w:rFonts w:ascii="Times New Roman" w:eastAsia="Times New Roman"/>
                            <w:spacing w:val="-10"/>
                            <w:sz w:val="21"/>
                          </w:rPr>
                          <w:t>1</w:t>
                        </w:r>
                      </w:p>
                    </w:tc>
                    <w:tc>
                      <w:tcPr>
                        <w:tcW w:w="2527" w:type="dxa"/>
                        <w:tcBorders>
                          <w:bottom w:val="single" w:sz="4" w:space="0" w:color="000000"/>
                        </w:tcBorders>
                      </w:tcPr>
                      <w:p>
                        <w:pPr>
                          <w:pStyle w:val="TableParagraph"/>
                          <w:spacing w:line="246" w:lineRule="exact"/>
                          <w:ind w:left="152"/>
                          <w:rPr>
                            <w:sz w:val="21"/>
                          </w:rPr>
                        </w:pPr>
                        <w:r>
                          <w:rPr>
                            <w:spacing w:val="-7"/>
                            <w:sz w:val="21"/>
                          </w:rPr>
                          <w:t xml:space="preserve">两种尺度的图像 </w:t>
                        </w:r>
                        <w:r>
                          <w:rPr>
                            <w:rFonts w:ascii="Times New Roman" w:eastAsia="Times New Roman"/>
                            <w:sz w:val="21"/>
                          </w:rPr>
                          <w:t xml:space="preserve">5 </w:t>
                        </w:r>
                        <w:r>
                          <w:rPr>
                            <w:spacing w:val="-4"/>
                            <w:sz w:val="21"/>
                          </w:rPr>
                          <w:t>级评分</w:t>
                        </w:r>
                      </w:p>
                    </w:tc>
                    <w:tc>
                      <w:tcPr>
                        <w:tcW w:w="3191" w:type="dxa"/>
                        <w:gridSpan w:val="3"/>
                        <w:tcBorders>
                          <w:bottom w:val="single" w:sz="4" w:space="0" w:color="000000"/>
                        </w:tcBorders>
                      </w:tcPr>
                      <w:p>
                        <w:pPr>
                          <w:pStyle w:val="TableParagraph"/>
                          <w:rPr>
                            <w:rFonts w:ascii="Times New Roman"/>
                            <w:sz w:val="22"/>
                          </w:rPr>
                        </w:pPr>
                      </w:p>
                    </w:tc>
                  </w:tr>
                  <w:tr>
                    <w:tblPrEx>
                      <w:tblW w:w="0" w:type="auto"/>
                      <w:jc w:val="left"/>
                      <w:tblInd w:w="7" w:type="dxa"/>
                      <w:tblLayout w:type="fixed"/>
                      <w:tblCellMar>
                        <w:top w:w="0" w:type="dxa"/>
                        <w:left w:w="0" w:type="dxa"/>
                        <w:bottom w:w="0" w:type="dxa"/>
                        <w:right w:w="0" w:type="dxa"/>
                      </w:tblCellMar>
                      <w:tblLook w:val="01E0"/>
                    </w:tblPrEx>
                    <w:trPr>
                      <w:trHeight w:val="408"/>
                      <w:jc w:val="left"/>
                    </w:trPr>
                    <w:tc>
                      <w:tcPr>
                        <w:tcW w:w="2762" w:type="dxa"/>
                        <w:tcBorders>
                          <w:top w:val="single" w:sz="4" w:space="0" w:color="000000"/>
                          <w:bottom w:val="single" w:sz="4" w:space="0" w:color="000000"/>
                        </w:tcBorders>
                      </w:tcPr>
                      <w:p>
                        <w:pPr>
                          <w:pStyle w:val="TableParagraph"/>
                          <w:spacing w:before="3"/>
                          <w:ind w:left="108"/>
                          <w:rPr>
                            <w:sz w:val="21"/>
                          </w:rPr>
                        </w:pPr>
                        <w:r>
                          <w:rPr>
                            <w:spacing w:val="-3"/>
                            <w:sz w:val="21"/>
                          </w:rPr>
                          <w:t>妨碍尺度</w:t>
                        </w:r>
                      </w:p>
                    </w:tc>
                    <w:tc>
                      <w:tcPr>
                        <w:tcW w:w="1137" w:type="dxa"/>
                        <w:tcBorders>
                          <w:top w:val="single" w:sz="4" w:space="0" w:color="000000"/>
                          <w:bottom w:val="single" w:sz="4" w:space="0" w:color="000000"/>
                        </w:tcBorders>
                      </w:tcPr>
                      <w:p>
                        <w:pPr>
                          <w:pStyle w:val="TableParagraph"/>
                          <w:spacing w:before="3"/>
                          <w:ind w:left="536"/>
                          <w:rPr>
                            <w:sz w:val="21"/>
                          </w:rPr>
                        </w:pPr>
                        <w:r>
                          <w:rPr>
                            <w:spacing w:val="-5"/>
                            <w:sz w:val="21"/>
                          </w:rPr>
                          <w:t>得分</w:t>
                        </w:r>
                      </w:p>
                    </w:tc>
                    <w:tc>
                      <w:tcPr>
                        <w:tcW w:w="2527" w:type="dxa"/>
                        <w:tcBorders>
                          <w:top w:val="single" w:sz="4" w:space="0" w:color="000000"/>
                          <w:bottom w:val="single" w:sz="4" w:space="0" w:color="000000"/>
                        </w:tcBorders>
                      </w:tcPr>
                      <w:p>
                        <w:pPr>
                          <w:pStyle w:val="TableParagraph"/>
                          <w:rPr>
                            <w:rFonts w:ascii="Times New Roman"/>
                            <w:sz w:val="22"/>
                          </w:rPr>
                        </w:pPr>
                      </w:p>
                    </w:tc>
                    <w:tc>
                      <w:tcPr>
                        <w:tcW w:w="3191" w:type="dxa"/>
                        <w:gridSpan w:val="3"/>
                        <w:tcBorders>
                          <w:top w:val="single" w:sz="4" w:space="0" w:color="000000"/>
                          <w:bottom w:val="single" w:sz="4" w:space="0" w:color="000000"/>
                        </w:tcBorders>
                      </w:tcPr>
                      <w:p>
                        <w:pPr>
                          <w:pStyle w:val="TableParagraph"/>
                          <w:spacing w:before="3"/>
                          <w:ind w:left="62"/>
                          <w:rPr>
                            <w:sz w:val="21"/>
                          </w:rPr>
                        </w:pPr>
                        <w:r>
                          <w:rPr>
                            <w:spacing w:val="-3"/>
                            <w:sz w:val="21"/>
                          </w:rPr>
                          <w:t>质量尺度</w:t>
                        </w:r>
                      </w:p>
                    </w:tc>
                  </w:tr>
                  <w:tr>
                    <w:tblPrEx>
                      <w:tblW w:w="0" w:type="auto"/>
                      <w:jc w:val="left"/>
                      <w:tblInd w:w="7" w:type="dxa"/>
                      <w:tblLayout w:type="fixed"/>
                      <w:tblCellMar>
                        <w:top w:w="0" w:type="dxa"/>
                        <w:left w:w="0" w:type="dxa"/>
                        <w:bottom w:w="0" w:type="dxa"/>
                        <w:right w:w="0" w:type="dxa"/>
                      </w:tblCellMar>
                      <w:tblLook w:val="01E0"/>
                    </w:tblPrEx>
                    <w:trPr>
                      <w:trHeight w:val="330"/>
                      <w:jc w:val="left"/>
                    </w:trPr>
                    <w:tc>
                      <w:tcPr>
                        <w:tcW w:w="2762" w:type="dxa"/>
                        <w:tcBorders>
                          <w:top w:val="single" w:sz="4" w:space="0" w:color="000000"/>
                        </w:tcBorders>
                      </w:tcPr>
                      <w:p>
                        <w:pPr>
                          <w:pStyle w:val="TableParagraph"/>
                          <w:spacing w:before="3"/>
                          <w:ind w:left="108"/>
                          <w:rPr>
                            <w:sz w:val="21"/>
                          </w:rPr>
                        </w:pPr>
                        <w:r>
                          <w:rPr>
                            <w:spacing w:val="-4"/>
                            <w:sz w:val="21"/>
                          </w:rPr>
                          <w:t>无察觉</w:t>
                        </w:r>
                      </w:p>
                    </w:tc>
                    <w:tc>
                      <w:tcPr>
                        <w:tcW w:w="1137" w:type="dxa"/>
                        <w:tcBorders>
                          <w:top w:val="single" w:sz="4" w:space="0" w:color="000000"/>
                        </w:tcBorders>
                      </w:tcPr>
                      <w:p>
                        <w:pPr>
                          <w:pStyle w:val="TableParagraph"/>
                          <w:ind w:left="40"/>
                          <w:jc w:val="center"/>
                          <w:rPr>
                            <w:rFonts w:ascii="Times New Roman"/>
                            <w:sz w:val="21"/>
                          </w:rPr>
                        </w:pPr>
                        <w:r>
                          <w:rPr>
                            <w:rFonts w:ascii="Times New Roman"/>
                            <w:sz w:val="21"/>
                          </w:rPr>
                          <w:t>5</w:t>
                        </w:r>
                      </w:p>
                    </w:tc>
                    <w:tc>
                      <w:tcPr>
                        <w:tcW w:w="2527" w:type="dxa"/>
                        <w:tcBorders>
                          <w:top w:val="single" w:sz="4" w:space="0" w:color="000000"/>
                        </w:tcBorders>
                      </w:tcPr>
                      <w:p>
                        <w:pPr>
                          <w:pStyle w:val="TableParagraph"/>
                          <w:rPr>
                            <w:rFonts w:ascii="Times New Roman"/>
                            <w:sz w:val="22"/>
                          </w:rPr>
                        </w:pPr>
                      </w:p>
                    </w:tc>
                    <w:tc>
                      <w:tcPr>
                        <w:tcW w:w="3191" w:type="dxa"/>
                        <w:gridSpan w:val="3"/>
                        <w:tcBorders>
                          <w:top w:val="single" w:sz="4" w:space="0" w:color="000000"/>
                        </w:tcBorders>
                      </w:tcPr>
                      <w:p>
                        <w:pPr>
                          <w:pStyle w:val="TableParagraph"/>
                          <w:spacing w:before="3"/>
                          <w:ind w:left="62"/>
                          <w:rPr>
                            <w:sz w:val="21"/>
                          </w:rPr>
                        </w:pPr>
                        <w:r>
                          <w:rPr>
                            <w:spacing w:val="-4"/>
                            <w:sz w:val="21"/>
                          </w:rPr>
                          <w:t>非常好</w:t>
                        </w:r>
                      </w:p>
                    </w:tc>
                  </w:tr>
                  <w:tr>
                    <w:tblPrEx>
                      <w:tblW w:w="0" w:type="auto"/>
                      <w:jc w:val="left"/>
                      <w:tblInd w:w="7" w:type="dxa"/>
                      <w:tblLayout w:type="fixed"/>
                      <w:tblCellMar>
                        <w:top w:w="0" w:type="dxa"/>
                        <w:left w:w="0" w:type="dxa"/>
                        <w:bottom w:w="0" w:type="dxa"/>
                        <w:right w:w="0" w:type="dxa"/>
                      </w:tblCellMar>
                      <w:tblLook w:val="01E0"/>
                    </w:tblPrEx>
                    <w:trPr>
                      <w:trHeight w:val="408"/>
                      <w:jc w:val="left"/>
                    </w:trPr>
                    <w:tc>
                      <w:tcPr>
                        <w:tcW w:w="2762" w:type="dxa"/>
                      </w:tcPr>
                      <w:p>
                        <w:pPr>
                          <w:pStyle w:val="TableParagraph"/>
                          <w:spacing w:before="81"/>
                          <w:ind w:left="108"/>
                          <w:rPr>
                            <w:sz w:val="21"/>
                          </w:rPr>
                        </w:pPr>
                        <w:r>
                          <w:rPr>
                            <w:spacing w:val="-4"/>
                            <w:sz w:val="21"/>
                          </w:rPr>
                          <w:t>刚察觉</w:t>
                        </w:r>
                      </w:p>
                    </w:tc>
                    <w:tc>
                      <w:tcPr>
                        <w:tcW w:w="1137" w:type="dxa"/>
                      </w:tcPr>
                      <w:p>
                        <w:pPr>
                          <w:pStyle w:val="TableParagraph"/>
                          <w:spacing w:before="78"/>
                          <w:ind w:left="40"/>
                          <w:jc w:val="center"/>
                          <w:rPr>
                            <w:rFonts w:ascii="Times New Roman"/>
                            <w:sz w:val="21"/>
                          </w:rPr>
                        </w:pPr>
                        <w:r>
                          <w:rPr>
                            <w:rFonts w:ascii="Times New Roman"/>
                            <w:sz w:val="21"/>
                          </w:rPr>
                          <w:t>4</w:t>
                        </w:r>
                      </w:p>
                    </w:tc>
                    <w:tc>
                      <w:tcPr>
                        <w:tcW w:w="2527" w:type="dxa"/>
                      </w:tcPr>
                      <w:p>
                        <w:pPr>
                          <w:pStyle w:val="TableParagraph"/>
                          <w:rPr>
                            <w:rFonts w:ascii="Times New Roman"/>
                            <w:sz w:val="22"/>
                          </w:rPr>
                        </w:pPr>
                      </w:p>
                    </w:tc>
                    <w:tc>
                      <w:tcPr>
                        <w:tcW w:w="3191" w:type="dxa"/>
                        <w:gridSpan w:val="3"/>
                      </w:tcPr>
                      <w:p>
                        <w:pPr>
                          <w:pStyle w:val="TableParagraph"/>
                          <w:spacing w:before="81"/>
                          <w:ind w:left="62"/>
                          <w:rPr>
                            <w:sz w:val="21"/>
                          </w:rPr>
                        </w:pPr>
                        <w:r>
                          <w:rPr>
                            <w:sz w:val="21"/>
                          </w:rPr>
                          <w:t>好</w:t>
                        </w:r>
                      </w:p>
                    </w:tc>
                  </w:tr>
                  <w:tr>
                    <w:tblPrEx>
                      <w:tblW w:w="0" w:type="auto"/>
                      <w:jc w:val="left"/>
                      <w:tblInd w:w="7" w:type="dxa"/>
                      <w:tblLayout w:type="fixed"/>
                      <w:tblCellMar>
                        <w:top w:w="0" w:type="dxa"/>
                        <w:left w:w="0" w:type="dxa"/>
                        <w:bottom w:w="0" w:type="dxa"/>
                        <w:right w:w="0" w:type="dxa"/>
                      </w:tblCellMar>
                      <w:tblLook w:val="01E0"/>
                    </w:tblPrEx>
                    <w:trPr>
                      <w:trHeight w:val="408"/>
                      <w:jc w:val="left"/>
                    </w:trPr>
                    <w:tc>
                      <w:tcPr>
                        <w:tcW w:w="2762" w:type="dxa"/>
                      </w:tcPr>
                      <w:p>
                        <w:pPr>
                          <w:pStyle w:val="TableParagraph"/>
                          <w:spacing w:before="81"/>
                          <w:ind w:left="108"/>
                          <w:rPr>
                            <w:sz w:val="21"/>
                          </w:rPr>
                        </w:pPr>
                        <w:r>
                          <w:rPr>
                            <w:spacing w:val="-2"/>
                            <w:sz w:val="21"/>
                          </w:rPr>
                          <w:t>察觉但不讨厌</w:t>
                        </w:r>
                      </w:p>
                    </w:tc>
                    <w:tc>
                      <w:tcPr>
                        <w:tcW w:w="1137" w:type="dxa"/>
                      </w:tcPr>
                      <w:p>
                        <w:pPr>
                          <w:pStyle w:val="TableParagraph"/>
                          <w:spacing w:before="78"/>
                          <w:ind w:left="40"/>
                          <w:jc w:val="center"/>
                          <w:rPr>
                            <w:rFonts w:ascii="Times New Roman"/>
                            <w:sz w:val="21"/>
                          </w:rPr>
                        </w:pPr>
                        <w:r>
                          <w:rPr>
                            <w:rFonts w:ascii="Times New Roman"/>
                            <w:sz w:val="21"/>
                          </w:rPr>
                          <w:t>3</w:t>
                        </w:r>
                      </w:p>
                    </w:tc>
                    <w:tc>
                      <w:tcPr>
                        <w:tcW w:w="2527" w:type="dxa"/>
                      </w:tcPr>
                      <w:p>
                        <w:pPr>
                          <w:pStyle w:val="TableParagraph"/>
                          <w:rPr>
                            <w:rFonts w:ascii="Times New Roman"/>
                            <w:sz w:val="22"/>
                          </w:rPr>
                        </w:pPr>
                      </w:p>
                    </w:tc>
                    <w:tc>
                      <w:tcPr>
                        <w:tcW w:w="3191" w:type="dxa"/>
                        <w:gridSpan w:val="3"/>
                      </w:tcPr>
                      <w:p>
                        <w:pPr>
                          <w:pStyle w:val="TableParagraph"/>
                          <w:spacing w:before="81"/>
                          <w:ind w:left="62"/>
                          <w:rPr>
                            <w:sz w:val="21"/>
                          </w:rPr>
                        </w:pPr>
                        <w:r>
                          <w:rPr>
                            <w:spacing w:val="-5"/>
                            <w:sz w:val="21"/>
                          </w:rPr>
                          <w:t>一般</w:t>
                        </w:r>
                      </w:p>
                    </w:tc>
                  </w:tr>
                  <w:tr>
                    <w:tblPrEx>
                      <w:tblW w:w="0" w:type="auto"/>
                      <w:jc w:val="left"/>
                      <w:tblInd w:w="7" w:type="dxa"/>
                      <w:tblLayout w:type="fixed"/>
                      <w:tblCellMar>
                        <w:top w:w="0" w:type="dxa"/>
                        <w:left w:w="0" w:type="dxa"/>
                        <w:bottom w:w="0" w:type="dxa"/>
                        <w:right w:w="0" w:type="dxa"/>
                      </w:tblCellMar>
                      <w:tblLook w:val="01E0"/>
                    </w:tblPrEx>
                    <w:trPr>
                      <w:trHeight w:val="408"/>
                      <w:jc w:val="left"/>
                    </w:trPr>
                    <w:tc>
                      <w:tcPr>
                        <w:tcW w:w="2762" w:type="dxa"/>
                      </w:tcPr>
                      <w:p>
                        <w:pPr>
                          <w:pStyle w:val="TableParagraph"/>
                          <w:spacing w:before="81"/>
                          <w:ind w:left="108"/>
                          <w:rPr>
                            <w:sz w:val="21"/>
                          </w:rPr>
                        </w:pPr>
                        <w:r>
                          <w:rPr>
                            <w:spacing w:val="-5"/>
                            <w:sz w:val="21"/>
                          </w:rPr>
                          <w:t>讨厌</w:t>
                        </w:r>
                      </w:p>
                    </w:tc>
                    <w:tc>
                      <w:tcPr>
                        <w:tcW w:w="1137" w:type="dxa"/>
                      </w:tcPr>
                      <w:p>
                        <w:pPr>
                          <w:pStyle w:val="TableParagraph"/>
                          <w:spacing w:before="78"/>
                          <w:ind w:left="40"/>
                          <w:jc w:val="center"/>
                          <w:rPr>
                            <w:rFonts w:ascii="Times New Roman"/>
                            <w:sz w:val="21"/>
                          </w:rPr>
                        </w:pPr>
                        <w:r>
                          <w:rPr>
                            <w:rFonts w:ascii="Times New Roman"/>
                            <w:sz w:val="21"/>
                          </w:rPr>
                          <w:t>2</w:t>
                        </w:r>
                      </w:p>
                    </w:tc>
                    <w:tc>
                      <w:tcPr>
                        <w:tcW w:w="2527" w:type="dxa"/>
                      </w:tcPr>
                      <w:p>
                        <w:pPr>
                          <w:pStyle w:val="TableParagraph"/>
                          <w:rPr>
                            <w:rFonts w:ascii="Times New Roman"/>
                            <w:sz w:val="22"/>
                          </w:rPr>
                        </w:pPr>
                      </w:p>
                    </w:tc>
                    <w:tc>
                      <w:tcPr>
                        <w:tcW w:w="3191" w:type="dxa"/>
                        <w:gridSpan w:val="3"/>
                      </w:tcPr>
                      <w:p>
                        <w:pPr>
                          <w:pStyle w:val="TableParagraph"/>
                          <w:spacing w:before="81"/>
                          <w:ind w:left="62"/>
                          <w:rPr>
                            <w:sz w:val="21"/>
                          </w:rPr>
                        </w:pPr>
                        <w:r>
                          <w:rPr>
                            <w:sz w:val="21"/>
                          </w:rPr>
                          <w:t>差</w:t>
                        </w:r>
                      </w:p>
                    </w:tc>
                  </w:tr>
                  <w:tr>
                    <w:tblPrEx>
                      <w:tblW w:w="0" w:type="auto"/>
                      <w:jc w:val="left"/>
                      <w:tblInd w:w="7" w:type="dxa"/>
                      <w:tblLayout w:type="fixed"/>
                      <w:tblCellMar>
                        <w:top w:w="0" w:type="dxa"/>
                        <w:left w:w="0" w:type="dxa"/>
                        <w:bottom w:w="0" w:type="dxa"/>
                        <w:right w:w="0" w:type="dxa"/>
                      </w:tblCellMar>
                      <w:tblLook w:val="01E0"/>
                    </w:tblPrEx>
                    <w:trPr>
                      <w:trHeight w:val="486"/>
                      <w:jc w:val="left"/>
                    </w:trPr>
                    <w:tc>
                      <w:tcPr>
                        <w:tcW w:w="2762" w:type="dxa"/>
                        <w:tcBorders>
                          <w:bottom w:val="single" w:sz="4" w:space="0" w:color="000000"/>
                        </w:tcBorders>
                      </w:tcPr>
                      <w:p>
                        <w:pPr>
                          <w:pStyle w:val="TableParagraph"/>
                          <w:spacing w:before="81"/>
                          <w:ind w:left="108"/>
                          <w:rPr>
                            <w:sz w:val="21"/>
                          </w:rPr>
                        </w:pPr>
                        <w:r>
                          <w:rPr>
                            <w:spacing w:val="-3"/>
                            <w:sz w:val="21"/>
                          </w:rPr>
                          <w:t>难以观看</w:t>
                        </w:r>
                      </w:p>
                    </w:tc>
                    <w:tc>
                      <w:tcPr>
                        <w:tcW w:w="1137" w:type="dxa"/>
                        <w:tcBorders>
                          <w:bottom w:val="single" w:sz="4" w:space="0" w:color="000000"/>
                        </w:tcBorders>
                      </w:tcPr>
                      <w:p>
                        <w:pPr>
                          <w:pStyle w:val="TableParagraph"/>
                          <w:spacing w:before="78"/>
                          <w:ind w:left="40"/>
                          <w:jc w:val="center"/>
                          <w:rPr>
                            <w:rFonts w:ascii="Times New Roman"/>
                            <w:sz w:val="21"/>
                          </w:rPr>
                        </w:pPr>
                        <w:r>
                          <w:rPr>
                            <w:rFonts w:ascii="Times New Roman"/>
                            <w:sz w:val="21"/>
                          </w:rPr>
                          <w:t>1</w:t>
                        </w:r>
                      </w:p>
                    </w:tc>
                    <w:tc>
                      <w:tcPr>
                        <w:tcW w:w="2527" w:type="dxa"/>
                        <w:tcBorders>
                          <w:bottom w:val="single" w:sz="4" w:space="0" w:color="000000"/>
                        </w:tcBorders>
                      </w:tcPr>
                      <w:p>
                        <w:pPr>
                          <w:pStyle w:val="TableParagraph"/>
                          <w:rPr>
                            <w:rFonts w:ascii="Times New Roman"/>
                            <w:sz w:val="22"/>
                          </w:rPr>
                        </w:pPr>
                      </w:p>
                    </w:tc>
                    <w:tc>
                      <w:tcPr>
                        <w:tcW w:w="3191" w:type="dxa"/>
                        <w:gridSpan w:val="3"/>
                        <w:tcBorders>
                          <w:bottom w:val="single" w:sz="4" w:space="0" w:color="000000"/>
                        </w:tcBorders>
                      </w:tcPr>
                      <w:p>
                        <w:pPr>
                          <w:pStyle w:val="TableParagraph"/>
                          <w:spacing w:before="81"/>
                          <w:ind w:left="62"/>
                          <w:rPr>
                            <w:sz w:val="21"/>
                          </w:rPr>
                        </w:pPr>
                        <w:r>
                          <w:rPr>
                            <w:spacing w:val="-4"/>
                            <w:sz w:val="21"/>
                          </w:rPr>
                          <w:t>非常差</w:t>
                        </w:r>
                      </w:p>
                    </w:tc>
                  </w:tr>
                  <w:tr>
                    <w:tblPrEx>
                      <w:tblW w:w="0" w:type="auto"/>
                      <w:jc w:val="left"/>
                      <w:tblInd w:w="7" w:type="dxa"/>
                      <w:tblLayout w:type="fixed"/>
                      <w:tblCellMar>
                        <w:top w:w="0" w:type="dxa"/>
                        <w:left w:w="0" w:type="dxa"/>
                        <w:bottom w:w="0" w:type="dxa"/>
                        <w:right w:w="0" w:type="dxa"/>
                      </w:tblCellMar>
                      <w:tblLook w:val="01E0"/>
                    </w:tblPrEx>
                    <w:trPr>
                      <w:trHeight w:val="408"/>
                      <w:jc w:val="left"/>
                    </w:trPr>
                    <w:tc>
                      <w:tcPr>
                        <w:tcW w:w="2762" w:type="dxa"/>
                        <w:tcBorders>
                          <w:bottom w:val="single" w:sz="4" w:space="0" w:color="000000"/>
                        </w:tcBorders>
                      </w:tcPr>
                      <w:p>
                        <w:pPr>
                          <w:pStyle w:val="TableParagraph"/>
                          <w:rPr>
                            <w:rFonts w:ascii="Times New Roman"/>
                            <w:sz w:val="22"/>
                          </w:rPr>
                        </w:pPr>
                      </w:p>
                    </w:tc>
                    <w:tc>
                      <w:tcPr>
                        <w:tcW w:w="1137" w:type="dxa"/>
                        <w:tcBorders>
                          <w:bottom w:val="single" w:sz="4" w:space="0" w:color="000000"/>
                        </w:tcBorders>
                      </w:tcPr>
                      <w:p>
                        <w:pPr>
                          <w:pStyle w:val="TableParagraph"/>
                          <w:spacing w:line="267" w:lineRule="exact"/>
                          <w:ind w:right="51"/>
                          <w:jc w:val="right"/>
                          <w:rPr>
                            <w:rFonts w:ascii="Times New Roman" w:eastAsia="Times New Roman"/>
                            <w:sz w:val="21"/>
                          </w:rPr>
                        </w:pPr>
                        <w:r>
                          <w:rPr>
                            <w:spacing w:val="-27"/>
                            <w:sz w:val="21"/>
                          </w:rPr>
                          <w:t xml:space="preserve">表 </w:t>
                        </w:r>
                        <w:r>
                          <w:rPr>
                            <w:rFonts w:ascii="Times New Roman" w:eastAsia="Times New Roman"/>
                            <w:sz w:val="21"/>
                          </w:rPr>
                          <w:t>1-</w:t>
                        </w:r>
                        <w:r>
                          <w:rPr>
                            <w:rFonts w:ascii="Times New Roman" w:eastAsia="Times New Roman"/>
                            <w:spacing w:val="-10"/>
                            <w:sz w:val="21"/>
                          </w:rPr>
                          <w:t>2</w:t>
                        </w:r>
                      </w:p>
                    </w:tc>
                    <w:tc>
                      <w:tcPr>
                        <w:tcW w:w="3120" w:type="dxa"/>
                        <w:gridSpan w:val="2"/>
                        <w:tcBorders>
                          <w:bottom w:val="single" w:sz="4" w:space="0" w:color="000000"/>
                        </w:tcBorders>
                      </w:tcPr>
                      <w:p>
                        <w:pPr>
                          <w:pStyle w:val="TableParagraph"/>
                          <w:spacing w:line="267" w:lineRule="exact"/>
                          <w:ind w:left="51"/>
                          <w:rPr>
                            <w:sz w:val="21"/>
                          </w:rPr>
                        </w:pPr>
                        <w:r>
                          <w:rPr>
                            <w:spacing w:val="-1"/>
                            <w:sz w:val="21"/>
                          </w:rPr>
                          <w:t>图像质量主要评价的观察条件</w:t>
                        </w:r>
                      </w:p>
                    </w:tc>
                    <w:tc>
                      <w:tcPr>
                        <w:tcW w:w="1178" w:type="dxa"/>
                        <w:tcBorders>
                          <w:bottom w:val="single" w:sz="4" w:space="0" w:color="000000"/>
                        </w:tcBorders>
                      </w:tcPr>
                      <w:p>
                        <w:pPr>
                          <w:pStyle w:val="TableParagraph"/>
                          <w:rPr>
                            <w:rFonts w:ascii="Times New Roman"/>
                            <w:sz w:val="22"/>
                          </w:rPr>
                        </w:pPr>
                      </w:p>
                    </w:tc>
                    <w:tc>
                      <w:tcPr>
                        <w:tcW w:w="1420" w:type="dxa"/>
                        <w:tcBorders>
                          <w:bottom w:val="single" w:sz="4" w:space="0" w:color="000000"/>
                        </w:tcBorders>
                      </w:tcPr>
                      <w:p>
                        <w:pPr>
                          <w:pStyle w:val="TableParagraph"/>
                          <w:rPr>
                            <w:rFonts w:ascii="Times New Roman"/>
                            <w:sz w:val="22"/>
                          </w:rPr>
                        </w:pP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2762" w:type="dxa"/>
                        <w:tcBorders>
                          <w:top w:val="single" w:sz="4" w:space="0" w:color="000000"/>
                          <w:bottom w:val="single" w:sz="4" w:space="0" w:color="000000"/>
                        </w:tcBorders>
                      </w:tcPr>
                      <w:p>
                        <w:pPr>
                          <w:pStyle w:val="TableParagraph"/>
                          <w:tabs>
                            <w:tab w:val="left" w:pos="1885"/>
                          </w:tabs>
                          <w:spacing w:before="3"/>
                          <w:ind w:left="518"/>
                          <w:rPr>
                            <w:sz w:val="21"/>
                          </w:rPr>
                        </w:pPr>
                        <w:r>
                          <w:rPr>
                            <w:sz w:val="21"/>
                          </w:rPr>
                          <w:t>国</w:t>
                        </w:r>
                        <w:r>
                          <w:rPr>
                            <w:spacing w:val="-10"/>
                            <w:sz w:val="21"/>
                          </w:rPr>
                          <w:t>家</w:t>
                        </w:r>
                        <w:r>
                          <w:rPr>
                            <w:sz w:val="21"/>
                          </w:rPr>
                          <w:tab/>
                          <w:t>英</w:t>
                        </w:r>
                        <w:r>
                          <w:rPr>
                            <w:spacing w:val="-10"/>
                            <w:sz w:val="21"/>
                          </w:rPr>
                          <w:t>国</w:t>
                        </w:r>
                      </w:p>
                    </w:tc>
                    <w:tc>
                      <w:tcPr>
                        <w:tcW w:w="1137" w:type="dxa"/>
                        <w:tcBorders>
                          <w:top w:val="single" w:sz="4" w:space="0" w:color="000000"/>
                          <w:bottom w:val="single" w:sz="4" w:space="0" w:color="000000"/>
                        </w:tcBorders>
                      </w:tcPr>
                      <w:p>
                        <w:pPr>
                          <w:pStyle w:val="TableParagraph"/>
                          <w:spacing w:before="3"/>
                          <w:ind w:left="490"/>
                          <w:rPr>
                            <w:sz w:val="21"/>
                          </w:rPr>
                        </w:pPr>
                        <w:r>
                          <w:rPr>
                            <w:spacing w:val="-5"/>
                            <w:sz w:val="21"/>
                          </w:rPr>
                          <w:t>欧洲</w:t>
                        </w:r>
                      </w:p>
                    </w:tc>
                    <w:tc>
                      <w:tcPr>
                        <w:tcW w:w="3120" w:type="dxa"/>
                        <w:gridSpan w:val="2"/>
                        <w:tcBorders>
                          <w:top w:val="single" w:sz="4" w:space="0" w:color="000000"/>
                          <w:bottom w:val="single" w:sz="4" w:space="0" w:color="000000"/>
                        </w:tcBorders>
                      </w:tcPr>
                      <w:p>
                        <w:pPr>
                          <w:pStyle w:val="TableParagraph"/>
                          <w:tabs>
                            <w:tab w:val="left" w:pos="2087"/>
                          </w:tabs>
                          <w:spacing w:before="3"/>
                          <w:ind w:left="720"/>
                          <w:rPr>
                            <w:sz w:val="21"/>
                          </w:rPr>
                        </w:pPr>
                        <w:r>
                          <w:rPr>
                            <w:sz w:val="21"/>
                          </w:rPr>
                          <w:t>德</w:t>
                        </w:r>
                        <w:r>
                          <w:rPr>
                            <w:spacing w:val="-10"/>
                            <w:sz w:val="21"/>
                          </w:rPr>
                          <w:t>国</w:t>
                        </w:r>
                        <w:r>
                          <w:rPr>
                            <w:sz w:val="21"/>
                          </w:rPr>
                          <w:tab/>
                          <w:t>日</w:t>
                        </w:r>
                        <w:r>
                          <w:rPr>
                            <w:spacing w:val="-10"/>
                            <w:sz w:val="21"/>
                          </w:rPr>
                          <w:t>本</w:t>
                        </w:r>
                      </w:p>
                    </w:tc>
                    <w:tc>
                      <w:tcPr>
                        <w:tcW w:w="1178" w:type="dxa"/>
                        <w:tcBorders>
                          <w:top w:val="single" w:sz="4" w:space="0" w:color="000000"/>
                          <w:bottom w:val="single" w:sz="4" w:space="0" w:color="000000"/>
                        </w:tcBorders>
                      </w:tcPr>
                      <w:p>
                        <w:pPr>
                          <w:pStyle w:val="TableParagraph"/>
                          <w:spacing w:before="3"/>
                          <w:ind w:left="320" w:right="408"/>
                          <w:jc w:val="center"/>
                          <w:rPr>
                            <w:sz w:val="21"/>
                          </w:rPr>
                        </w:pPr>
                        <w:r>
                          <w:rPr>
                            <w:spacing w:val="-5"/>
                            <w:sz w:val="21"/>
                          </w:rPr>
                          <w:t>美国</w:t>
                        </w:r>
                      </w:p>
                    </w:tc>
                    <w:tc>
                      <w:tcPr>
                        <w:tcW w:w="1420" w:type="dxa"/>
                        <w:tcBorders>
                          <w:top w:val="single" w:sz="4" w:space="0" w:color="000000"/>
                          <w:bottom w:val="single" w:sz="4" w:space="0" w:color="000000"/>
                        </w:tcBorders>
                      </w:tcPr>
                      <w:p>
                        <w:pPr>
                          <w:pStyle w:val="TableParagraph"/>
                          <w:spacing w:before="3"/>
                          <w:ind w:left="405" w:right="357"/>
                          <w:jc w:val="center"/>
                          <w:rPr>
                            <w:sz w:val="21"/>
                          </w:rPr>
                        </w:pPr>
                        <w:r>
                          <w:rPr>
                            <w:spacing w:val="-4"/>
                            <w:sz w:val="21"/>
                          </w:rPr>
                          <w:t>推荐值</w:t>
                        </w:r>
                      </w:p>
                    </w:tc>
                  </w:tr>
                  <w:tr>
                    <w:tblPrEx>
                      <w:tblW w:w="0" w:type="auto"/>
                      <w:jc w:val="left"/>
                      <w:tblInd w:w="7" w:type="dxa"/>
                      <w:tblLayout w:type="fixed"/>
                      <w:tblCellMar>
                        <w:top w:w="0" w:type="dxa"/>
                        <w:left w:w="0" w:type="dxa"/>
                        <w:bottom w:w="0" w:type="dxa"/>
                        <w:right w:w="0" w:type="dxa"/>
                      </w:tblCellMar>
                      <w:tblLook w:val="01E0"/>
                    </w:tblPrEx>
                    <w:trPr>
                      <w:trHeight w:val="608"/>
                      <w:jc w:val="left"/>
                    </w:trPr>
                    <w:tc>
                      <w:tcPr>
                        <w:tcW w:w="2762" w:type="dxa"/>
                        <w:tcBorders>
                          <w:top w:val="single" w:sz="4" w:space="0" w:color="000000"/>
                        </w:tcBorders>
                      </w:tcPr>
                      <w:p>
                        <w:pPr>
                          <w:pStyle w:val="TableParagraph"/>
                          <w:spacing w:before="3" w:line="240" w:lineRule="exact"/>
                          <w:ind w:left="308"/>
                          <w:rPr>
                            <w:sz w:val="21"/>
                          </w:rPr>
                        </w:pPr>
                        <w:r>
                          <w:rPr>
                            <w:spacing w:val="-3"/>
                            <w:sz w:val="21"/>
                          </w:rPr>
                          <w:t>管面亮度</w:t>
                        </w:r>
                      </w:p>
                      <w:p>
                        <w:pPr>
                          <w:pStyle w:val="TableParagraph"/>
                          <w:spacing w:line="173" w:lineRule="exact"/>
                          <w:ind w:right="474"/>
                          <w:jc w:val="right"/>
                          <w:rPr>
                            <w:rFonts w:ascii="Times New Roman"/>
                            <w:sz w:val="21"/>
                          </w:rPr>
                        </w:pPr>
                        <w:r>
                          <w:rPr>
                            <w:rFonts w:ascii="Times New Roman"/>
                            <w:spacing w:val="-4"/>
                            <w:sz w:val="21"/>
                          </w:rPr>
                          <w:t>&lt;0.5</w:t>
                        </w:r>
                      </w:p>
                      <w:p>
                        <w:pPr>
                          <w:pStyle w:val="TableParagraph"/>
                          <w:spacing w:line="172" w:lineRule="exact"/>
                          <w:ind w:left="220"/>
                          <w:rPr>
                            <w:sz w:val="21"/>
                          </w:rPr>
                        </w:pPr>
                        <w:r>
                          <w:rPr>
                            <w:sz w:val="21"/>
                          </w:rPr>
                          <w:t>（</w:t>
                        </w:r>
                        <w:r>
                          <w:rPr>
                            <w:rFonts w:ascii="Times New Roman" w:eastAsia="Times New Roman"/>
                            <w:sz w:val="21"/>
                          </w:rPr>
                          <w:t>cd/</w:t>
                        </w:r>
                        <w:r>
                          <w:rPr>
                            <w:rFonts w:ascii="Times New Roman" w:eastAsia="Times New Roman"/>
                            <w:spacing w:val="-16"/>
                            <w:sz w:val="21"/>
                          </w:rPr>
                          <w:t xml:space="preserve"> </w:t>
                        </w:r>
                        <w:r>
                          <w:rPr>
                            <w:rFonts w:ascii="Times New Roman" w:eastAsia="Times New Roman"/>
                            <w:i/>
                            <w:sz w:val="24"/>
                          </w:rPr>
                          <w:t>m</w:t>
                        </w:r>
                        <w:r>
                          <w:rPr>
                            <w:rFonts w:ascii="Times New Roman" w:eastAsia="Times New Roman"/>
                            <w:sz w:val="24"/>
                            <w:vertAlign w:val="superscript"/>
                          </w:rPr>
                          <w:t>2</w:t>
                        </w:r>
                        <w:r>
                          <w:rPr>
                            <w:rFonts w:ascii="Times New Roman" w:eastAsia="Times New Roman"/>
                            <w:spacing w:val="-15"/>
                            <w:sz w:val="24"/>
                            <w:vertAlign w:val="baseline"/>
                          </w:rPr>
                          <w:t xml:space="preserve"> </w:t>
                        </w:r>
                        <w:r>
                          <w:rPr>
                            <w:spacing w:val="-10"/>
                            <w:sz w:val="21"/>
                            <w:vertAlign w:val="baseline"/>
                          </w:rPr>
                          <w:t>）</w:t>
                        </w:r>
                      </w:p>
                    </w:tc>
                    <w:tc>
                      <w:tcPr>
                        <w:tcW w:w="1137" w:type="dxa"/>
                        <w:tcBorders>
                          <w:top w:val="single" w:sz="4" w:space="0" w:color="000000"/>
                        </w:tcBorders>
                      </w:tcPr>
                      <w:p>
                        <w:pPr>
                          <w:pStyle w:val="TableParagraph"/>
                          <w:spacing w:before="8"/>
                          <w:rPr>
                            <w:sz w:val="16"/>
                          </w:rPr>
                        </w:pPr>
                      </w:p>
                      <w:p>
                        <w:pPr>
                          <w:pStyle w:val="TableParagraph"/>
                          <w:ind w:left="569"/>
                          <w:rPr>
                            <w:rFonts w:ascii="Times New Roman"/>
                            <w:sz w:val="21"/>
                          </w:rPr>
                        </w:pPr>
                        <w:r>
                          <w:rPr>
                            <w:rFonts w:ascii="Times New Roman"/>
                            <w:spacing w:val="-5"/>
                            <w:sz w:val="21"/>
                          </w:rPr>
                          <w:t>0.5</w:t>
                        </w:r>
                      </w:p>
                    </w:tc>
                    <w:tc>
                      <w:tcPr>
                        <w:tcW w:w="3120" w:type="dxa"/>
                        <w:gridSpan w:val="2"/>
                        <w:tcBorders>
                          <w:top w:val="single" w:sz="4" w:space="0" w:color="000000"/>
                        </w:tcBorders>
                      </w:tcPr>
                      <w:p>
                        <w:pPr>
                          <w:pStyle w:val="TableParagraph"/>
                          <w:spacing w:before="8"/>
                          <w:rPr>
                            <w:sz w:val="16"/>
                          </w:rPr>
                        </w:pPr>
                      </w:p>
                      <w:p>
                        <w:pPr>
                          <w:pStyle w:val="TableParagraph"/>
                          <w:tabs>
                            <w:tab w:val="left" w:pos="2244"/>
                          </w:tabs>
                          <w:ind w:left="740"/>
                          <w:rPr>
                            <w:rFonts w:ascii="Times New Roman"/>
                            <w:sz w:val="21"/>
                          </w:rPr>
                        </w:pPr>
                        <w:r>
                          <w:rPr>
                            <w:rFonts w:ascii="Times New Roman"/>
                            <w:spacing w:val="-4"/>
                            <w:sz w:val="21"/>
                          </w:rPr>
                          <w:t>&lt;0.5</w:t>
                        </w:r>
                        <w:r>
                          <w:rPr>
                            <w:rFonts w:ascii="Times New Roman"/>
                            <w:sz w:val="21"/>
                          </w:rPr>
                          <w:tab/>
                        </w:r>
                        <w:r>
                          <w:rPr>
                            <w:rFonts w:ascii="Times New Roman"/>
                            <w:spacing w:val="-10"/>
                            <w:sz w:val="21"/>
                          </w:rPr>
                          <w:t>5</w:t>
                        </w:r>
                      </w:p>
                    </w:tc>
                    <w:tc>
                      <w:tcPr>
                        <w:tcW w:w="1178" w:type="dxa"/>
                        <w:tcBorders>
                          <w:top w:val="single" w:sz="4" w:space="0" w:color="000000"/>
                        </w:tcBorders>
                      </w:tcPr>
                      <w:p>
                        <w:pPr>
                          <w:pStyle w:val="TableParagraph"/>
                          <w:spacing w:before="8"/>
                          <w:rPr>
                            <w:sz w:val="16"/>
                          </w:rPr>
                        </w:pPr>
                      </w:p>
                      <w:p>
                        <w:pPr>
                          <w:pStyle w:val="TableParagraph"/>
                          <w:ind w:right="88"/>
                          <w:jc w:val="center"/>
                          <w:rPr>
                            <w:rFonts w:ascii="Times New Roman"/>
                            <w:sz w:val="21"/>
                          </w:rPr>
                        </w:pPr>
                        <w:r>
                          <w:rPr>
                            <w:rFonts w:ascii="Times New Roman"/>
                            <w:sz w:val="21"/>
                          </w:rPr>
                          <w:t>2</w:t>
                        </w:r>
                      </w:p>
                    </w:tc>
                    <w:tc>
                      <w:tcPr>
                        <w:tcW w:w="1420" w:type="dxa"/>
                        <w:tcBorders>
                          <w:top w:val="single" w:sz="4" w:space="0" w:color="000000"/>
                        </w:tcBorders>
                      </w:tcPr>
                      <w:p>
                        <w:pPr>
                          <w:pStyle w:val="TableParagraph"/>
                          <w:spacing w:before="8"/>
                          <w:rPr>
                            <w:sz w:val="16"/>
                          </w:rPr>
                        </w:pPr>
                      </w:p>
                      <w:p>
                        <w:pPr>
                          <w:pStyle w:val="TableParagraph"/>
                          <w:ind w:left="405" w:right="357"/>
                          <w:jc w:val="center"/>
                          <w:rPr>
                            <w:rFonts w:ascii="Times New Roman"/>
                            <w:sz w:val="21"/>
                          </w:rPr>
                        </w:pPr>
                        <w:r>
                          <w:rPr>
                            <w:rFonts w:ascii="Times New Roman"/>
                            <w:spacing w:val="-4"/>
                            <w:sz w:val="21"/>
                          </w:rPr>
                          <w:t>&lt;0.5</w:t>
                        </w:r>
                      </w:p>
                    </w:tc>
                  </w:tr>
                  <w:tr>
                    <w:tblPrEx>
                      <w:tblW w:w="0" w:type="auto"/>
                      <w:jc w:val="left"/>
                      <w:tblInd w:w="7" w:type="dxa"/>
                      <w:tblLayout w:type="fixed"/>
                      <w:tblCellMar>
                        <w:top w:w="0" w:type="dxa"/>
                        <w:left w:w="0" w:type="dxa"/>
                        <w:bottom w:w="0" w:type="dxa"/>
                        <w:right w:w="0" w:type="dxa"/>
                      </w:tblCellMar>
                      <w:tblLook w:val="01E0"/>
                    </w:tblPrEx>
                    <w:trPr>
                      <w:trHeight w:val="811"/>
                      <w:jc w:val="left"/>
                    </w:trPr>
                    <w:tc>
                      <w:tcPr>
                        <w:tcW w:w="2762" w:type="dxa"/>
                      </w:tcPr>
                      <w:p>
                        <w:pPr>
                          <w:pStyle w:val="TableParagraph"/>
                          <w:spacing w:before="123" w:line="240" w:lineRule="exact"/>
                          <w:ind w:left="308"/>
                          <w:rPr>
                            <w:sz w:val="21"/>
                          </w:rPr>
                        </w:pPr>
                        <w:r>
                          <w:rPr>
                            <w:spacing w:val="-3"/>
                            <w:sz w:val="21"/>
                          </w:rPr>
                          <w:t>背景亮度</w:t>
                        </w:r>
                      </w:p>
                      <w:p>
                        <w:pPr>
                          <w:pStyle w:val="TableParagraph"/>
                          <w:spacing w:line="173" w:lineRule="exact"/>
                          <w:ind w:right="613"/>
                          <w:jc w:val="right"/>
                          <w:rPr>
                            <w:rFonts w:ascii="Times New Roman"/>
                            <w:sz w:val="21"/>
                          </w:rPr>
                        </w:pPr>
                        <w:r>
                          <w:rPr>
                            <w:rFonts w:ascii="Times New Roman"/>
                            <w:sz w:val="21"/>
                          </w:rPr>
                          <w:t>1</w:t>
                        </w:r>
                      </w:p>
                      <w:p>
                        <w:pPr>
                          <w:pStyle w:val="TableParagraph"/>
                          <w:spacing w:line="244" w:lineRule="exact"/>
                          <w:ind w:left="220"/>
                          <w:rPr>
                            <w:sz w:val="21"/>
                          </w:rPr>
                        </w:pPr>
                        <w:r>
                          <w:rPr>
                            <w:sz w:val="21"/>
                          </w:rPr>
                          <w:t>（</w:t>
                        </w:r>
                        <w:r>
                          <w:rPr>
                            <w:rFonts w:ascii="Times New Roman" w:eastAsia="Times New Roman"/>
                            <w:sz w:val="21"/>
                          </w:rPr>
                          <w:t>cd/</w:t>
                        </w:r>
                        <w:r>
                          <w:rPr>
                            <w:rFonts w:ascii="Times New Roman" w:eastAsia="Times New Roman"/>
                            <w:spacing w:val="-14"/>
                            <w:sz w:val="21"/>
                          </w:rPr>
                          <w:t xml:space="preserve"> </w:t>
                        </w:r>
                        <w:r>
                          <w:rPr>
                            <w:rFonts w:ascii="Times New Roman" w:eastAsia="Times New Roman"/>
                            <w:i/>
                            <w:sz w:val="24"/>
                          </w:rPr>
                          <w:t>m</w:t>
                        </w:r>
                        <w:r>
                          <w:rPr>
                            <w:rFonts w:ascii="Times New Roman" w:eastAsia="Times New Roman"/>
                            <w:sz w:val="24"/>
                            <w:vertAlign w:val="superscript"/>
                          </w:rPr>
                          <w:t>2</w:t>
                        </w:r>
                        <w:r>
                          <w:rPr>
                            <w:rFonts w:ascii="Times New Roman" w:eastAsia="Times New Roman"/>
                            <w:spacing w:val="-17"/>
                            <w:sz w:val="24"/>
                            <w:vertAlign w:val="baseline"/>
                          </w:rPr>
                          <w:t xml:space="preserve"> </w:t>
                        </w:r>
                        <w:r>
                          <w:rPr>
                            <w:spacing w:val="-10"/>
                            <w:sz w:val="21"/>
                            <w:vertAlign w:val="baseline"/>
                          </w:rPr>
                          <w:t>）</w:t>
                        </w:r>
                      </w:p>
                    </w:tc>
                    <w:tc>
                      <w:tcPr>
                        <w:tcW w:w="1137" w:type="dxa"/>
                      </w:tcPr>
                      <w:p>
                        <w:pPr>
                          <w:pStyle w:val="TableParagraph"/>
                          <w:rPr>
                            <w:sz w:val="26"/>
                          </w:rPr>
                        </w:pPr>
                      </w:p>
                      <w:p>
                        <w:pPr>
                          <w:pStyle w:val="TableParagraph"/>
                          <w:ind w:left="263"/>
                          <w:jc w:val="center"/>
                          <w:rPr>
                            <w:rFonts w:ascii="Times New Roman"/>
                            <w:sz w:val="21"/>
                          </w:rPr>
                        </w:pPr>
                        <w:r>
                          <w:rPr>
                            <w:rFonts w:ascii="Times New Roman"/>
                            <w:sz w:val="21"/>
                          </w:rPr>
                          <w:t>-</w:t>
                        </w:r>
                      </w:p>
                    </w:tc>
                    <w:tc>
                      <w:tcPr>
                        <w:tcW w:w="3120" w:type="dxa"/>
                        <w:gridSpan w:val="2"/>
                      </w:tcPr>
                      <w:p>
                        <w:pPr>
                          <w:pStyle w:val="TableParagraph"/>
                          <w:rPr>
                            <w:sz w:val="26"/>
                          </w:rPr>
                        </w:pPr>
                      </w:p>
                      <w:p>
                        <w:pPr>
                          <w:pStyle w:val="TableParagraph"/>
                          <w:tabs>
                            <w:tab w:val="left" w:pos="2262"/>
                          </w:tabs>
                          <w:ind w:left="799"/>
                          <w:rPr>
                            <w:rFonts w:ascii="Times New Roman"/>
                            <w:sz w:val="21"/>
                          </w:rPr>
                        </w:pPr>
                        <w:r>
                          <w:rPr>
                            <w:rFonts w:ascii="Times New Roman"/>
                            <w:spacing w:val="-5"/>
                            <w:sz w:val="21"/>
                          </w:rPr>
                          <w:t>2.5</w:t>
                        </w:r>
                        <w:r>
                          <w:rPr>
                            <w:rFonts w:ascii="Times New Roman"/>
                            <w:sz w:val="21"/>
                          </w:rPr>
                          <w:tab/>
                        </w:r>
                        <w:r>
                          <w:rPr>
                            <w:rFonts w:ascii="Times New Roman"/>
                            <w:spacing w:val="-10"/>
                            <w:sz w:val="21"/>
                          </w:rPr>
                          <w:t>-</w:t>
                        </w:r>
                      </w:p>
                    </w:tc>
                    <w:tc>
                      <w:tcPr>
                        <w:tcW w:w="1178" w:type="dxa"/>
                      </w:tcPr>
                      <w:p>
                        <w:pPr>
                          <w:pStyle w:val="TableParagraph"/>
                          <w:rPr>
                            <w:sz w:val="26"/>
                          </w:rPr>
                        </w:pPr>
                      </w:p>
                      <w:p>
                        <w:pPr>
                          <w:pStyle w:val="TableParagraph"/>
                          <w:ind w:right="87"/>
                          <w:jc w:val="center"/>
                          <w:rPr>
                            <w:rFonts w:ascii="Times New Roman"/>
                            <w:sz w:val="21"/>
                          </w:rPr>
                        </w:pPr>
                        <w:r>
                          <w:rPr>
                            <w:rFonts w:ascii="Times New Roman"/>
                            <w:sz w:val="21"/>
                          </w:rPr>
                          <w:t>-</w:t>
                        </w:r>
                      </w:p>
                    </w:tc>
                    <w:tc>
                      <w:tcPr>
                        <w:tcW w:w="1420" w:type="dxa"/>
                      </w:tcPr>
                      <w:p>
                        <w:pPr>
                          <w:pStyle w:val="TableParagraph"/>
                          <w:rPr>
                            <w:sz w:val="26"/>
                          </w:rPr>
                        </w:pPr>
                      </w:p>
                      <w:p>
                        <w:pPr>
                          <w:pStyle w:val="TableParagraph"/>
                          <w:ind w:left="47"/>
                          <w:jc w:val="center"/>
                          <w:rPr>
                            <w:rFonts w:ascii="Times New Roman"/>
                            <w:sz w:val="21"/>
                          </w:rPr>
                        </w:pPr>
                        <w:r>
                          <w:rPr>
                            <w:rFonts w:ascii="Times New Roman"/>
                            <w:sz w:val="21"/>
                          </w:rPr>
                          <w:t>-</w:t>
                        </w:r>
                      </w:p>
                    </w:tc>
                  </w:tr>
                  <w:tr>
                    <w:tblPrEx>
                      <w:tblW w:w="0" w:type="auto"/>
                      <w:jc w:val="left"/>
                      <w:tblInd w:w="7" w:type="dxa"/>
                      <w:tblLayout w:type="fixed"/>
                      <w:tblCellMar>
                        <w:top w:w="0" w:type="dxa"/>
                        <w:left w:w="0" w:type="dxa"/>
                        <w:bottom w:w="0" w:type="dxa"/>
                        <w:right w:w="0" w:type="dxa"/>
                      </w:tblCellMar>
                      <w:tblLook w:val="01E0"/>
                    </w:tblPrEx>
                    <w:trPr>
                      <w:trHeight w:val="609"/>
                      <w:jc w:val="left"/>
                    </w:trPr>
                    <w:tc>
                      <w:tcPr>
                        <w:tcW w:w="2762" w:type="dxa"/>
                      </w:tcPr>
                      <w:p>
                        <w:pPr>
                          <w:pStyle w:val="TableParagraph"/>
                          <w:spacing w:before="41" w:line="228" w:lineRule="exact"/>
                          <w:ind w:left="308"/>
                          <w:rPr>
                            <w:sz w:val="21"/>
                          </w:rPr>
                        </w:pPr>
                        <w:r>
                          <w:rPr>
                            <w:spacing w:val="-3"/>
                            <w:sz w:val="21"/>
                          </w:rPr>
                          <w:t>室内照度</w:t>
                        </w:r>
                      </w:p>
                      <w:p>
                        <w:pPr>
                          <w:pStyle w:val="TableParagraph"/>
                          <w:spacing w:line="200" w:lineRule="exact"/>
                          <w:ind w:right="613"/>
                          <w:jc w:val="right"/>
                          <w:rPr>
                            <w:rFonts w:ascii="Times New Roman"/>
                            <w:sz w:val="21"/>
                          </w:rPr>
                        </w:pPr>
                        <w:r>
                          <w:rPr>
                            <w:rFonts w:ascii="Times New Roman"/>
                            <w:sz w:val="21"/>
                          </w:rPr>
                          <w:t>3</w:t>
                        </w:r>
                      </w:p>
                    </w:tc>
                    <w:tc>
                      <w:tcPr>
                        <w:tcW w:w="1137" w:type="dxa"/>
                      </w:tcPr>
                      <w:p>
                        <w:pPr>
                          <w:pStyle w:val="TableParagraph"/>
                          <w:spacing w:before="9"/>
                          <w:rPr>
                            <w:sz w:val="17"/>
                          </w:rPr>
                        </w:pPr>
                      </w:p>
                      <w:p>
                        <w:pPr>
                          <w:pStyle w:val="TableParagraph"/>
                          <w:ind w:left="263"/>
                          <w:jc w:val="center"/>
                          <w:rPr>
                            <w:rFonts w:ascii="Times New Roman"/>
                            <w:sz w:val="21"/>
                          </w:rPr>
                        </w:pPr>
                        <w:r>
                          <w:rPr>
                            <w:rFonts w:ascii="Times New Roman"/>
                            <w:sz w:val="21"/>
                          </w:rPr>
                          <w:t>-</w:t>
                        </w:r>
                      </w:p>
                    </w:tc>
                    <w:tc>
                      <w:tcPr>
                        <w:tcW w:w="3120" w:type="dxa"/>
                        <w:gridSpan w:val="2"/>
                      </w:tcPr>
                      <w:p>
                        <w:pPr>
                          <w:pStyle w:val="TableParagraph"/>
                          <w:spacing w:before="9"/>
                          <w:rPr>
                            <w:sz w:val="17"/>
                          </w:rPr>
                        </w:pPr>
                      </w:p>
                      <w:p>
                        <w:pPr>
                          <w:pStyle w:val="TableParagraph"/>
                          <w:tabs>
                            <w:tab w:val="left" w:pos="1999"/>
                          </w:tabs>
                          <w:ind w:left="895"/>
                          <w:rPr>
                            <w:rFonts w:ascii="Times New Roman"/>
                            <w:sz w:val="21"/>
                          </w:rPr>
                        </w:pPr>
                        <w:r>
                          <w:rPr>
                            <w:rFonts w:ascii="Times New Roman"/>
                            <w:spacing w:val="-10"/>
                            <w:sz w:val="21"/>
                          </w:rPr>
                          <w:t>-</w:t>
                        </w:r>
                        <w:r>
                          <w:rPr>
                            <w:rFonts w:ascii="Times New Roman"/>
                            <w:sz w:val="21"/>
                          </w:rPr>
                          <w:tab/>
                          <w:t>30-</w:t>
                        </w:r>
                        <w:r>
                          <w:rPr>
                            <w:rFonts w:ascii="Times New Roman"/>
                            <w:spacing w:val="-5"/>
                            <w:sz w:val="21"/>
                          </w:rPr>
                          <w:t>100</w:t>
                        </w:r>
                      </w:p>
                    </w:tc>
                    <w:tc>
                      <w:tcPr>
                        <w:tcW w:w="1178" w:type="dxa"/>
                      </w:tcPr>
                      <w:p>
                        <w:pPr>
                          <w:pStyle w:val="TableParagraph"/>
                          <w:spacing w:before="9"/>
                          <w:rPr>
                            <w:sz w:val="17"/>
                          </w:rPr>
                        </w:pPr>
                      </w:p>
                      <w:p>
                        <w:pPr>
                          <w:pStyle w:val="TableParagraph"/>
                          <w:ind w:left="320" w:right="407"/>
                          <w:jc w:val="center"/>
                          <w:rPr>
                            <w:rFonts w:ascii="Times New Roman"/>
                            <w:sz w:val="21"/>
                          </w:rPr>
                        </w:pPr>
                        <w:r>
                          <w:rPr>
                            <w:rFonts w:ascii="Times New Roman"/>
                            <w:spacing w:val="-5"/>
                            <w:sz w:val="21"/>
                          </w:rPr>
                          <w:t>6.5</w:t>
                        </w:r>
                      </w:p>
                    </w:tc>
                    <w:tc>
                      <w:tcPr>
                        <w:tcW w:w="1420" w:type="dxa"/>
                      </w:tcPr>
                      <w:p>
                        <w:pPr>
                          <w:pStyle w:val="TableParagraph"/>
                          <w:spacing w:before="9"/>
                          <w:rPr>
                            <w:sz w:val="17"/>
                          </w:rPr>
                        </w:pPr>
                      </w:p>
                      <w:p>
                        <w:pPr>
                          <w:pStyle w:val="TableParagraph"/>
                          <w:ind w:left="47"/>
                          <w:jc w:val="center"/>
                          <w:rPr>
                            <w:rFonts w:ascii="Times New Roman"/>
                            <w:sz w:val="21"/>
                          </w:rPr>
                        </w:pPr>
                        <w:r>
                          <w:rPr>
                            <w:rFonts w:ascii="Times New Roman"/>
                            <w:sz w:val="21"/>
                          </w:rPr>
                          <w:t>-</w:t>
                        </w:r>
                      </w:p>
                    </w:tc>
                  </w:tr>
                  <w:tr>
                    <w:tblPrEx>
                      <w:tblW w:w="0" w:type="auto"/>
                      <w:jc w:val="left"/>
                      <w:tblInd w:w="7" w:type="dxa"/>
                      <w:tblLayout w:type="fixed"/>
                      <w:tblCellMar>
                        <w:top w:w="0" w:type="dxa"/>
                        <w:left w:w="0" w:type="dxa"/>
                        <w:bottom w:w="0" w:type="dxa"/>
                        <w:right w:w="0" w:type="dxa"/>
                      </w:tblCellMar>
                      <w:tblLook w:val="01E0"/>
                    </w:tblPrEx>
                    <w:trPr>
                      <w:trHeight w:val="714"/>
                      <w:jc w:val="left"/>
                    </w:trPr>
                    <w:tc>
                      <w:tcPr>
                        <w:tcW w:w="2762" w:type="dxa"/>
                      </w:tcPr>
                      <w:p>
                        <w:pPr>
                          <w:pStyle w:val="TableParagraph"/>
                          <w:spacing w:before="112" w:line="240" w:lineRule="exact"/>
                          <w:ind w:left="308"/>
                          <w:rPr>
                            <w:sz w:val="21"/>
                          </w:rPr>
                        </w:pPr>
                        <w:r>
                          <w:rPr>
                            <w:spacing w:val="-3"/>
                            <w:sz w:val="21"/>
                          </w:rPr>
                          <w:t>最高亮度</w:t>
                        </w:r>
                      </w:p>
                      <w:p>
                        <w:pPr>
                          <w:pStyle w:val="TableParagraph"/>
                          <w:spacing w:line="173" w:lineRule="exact"/>
                          <w:ind w:right="559"/>
                          <w:jc w:val="right"/>
                          <w:rPr>
                            <w:rFonts w:ascii="Times New Roman"/>
                            <w:sz w:val="21"/>
                          </w:rPr>
                        </w:pPr>
                        <w:r>
                          <w:rPr>
                            <w:rFonts w:ascii="Times New Roman"/>
                            <w:spacing w:val="-5"/>
                            <w:sz w:val="21"/>
                          </w:rPr>
                          <w:t>50</w:t>
                        </w:r>
                      </w:p>
                      <w:p>
                        <w:pPr>
                          <w:pStyle w:val="TableParagraph"/>
                          <w:spacing w:line="170" w:lineRule="exact"/>
                          <w:ind w:left="220"/>
                          <w:rPr>
                            <w:sz w:val="21"/>
                          </w:rPr>
                        </w:pPr>
                        <w:r>
                          <w:rPr>
                            <w:sz w:val="21"/>
                          </w:rPr>
                          <w:t>（</w:t>
                        </w:r>
                        <w:r>
                          <w:rPr>
                            <w:rFonts w:ascii="Times New Roman" w:eastAsia="Times New Roman"/>
                            <w:sz w:val="21"/>
                          </w:rPr>
                          <w:t>cd/</w:t>
                        </w:r>
                        <w:r>
                          <w:rPr>
                            <w:rFonts w:ascii="Times New Roman" w:eastAsia="Times New Roman"/>
                            <w:spacing w:val="-14"/>
                            <w:sz w:val="21"/>
                          </w:rPr>
                          <w:t xml:space="preserve"> </w:t>
                        </w:r>
                        <w:r>
                          <w:rPr>
                            <w:rFonts w:ascii="Times New Roman" w:eastAsia="Times New Roman"/>
                            <w:i/>
                            <w:sz w:val="24"/>
                          </w:rPr>
                          <w:t>m</w:t>
                        </w:r>
                        <w:r>
                          <w:rPr>
                            <w:rFonts w:ascii="Times New Roman" w:eastAsia="Times New Roman"/>
                            <w:sz w:val="24"/>
                            <w:vertAlign w:val="superscript"/>
                          </w:rPr>
                          <w:t>2</w:t>
                        </w:r>
                        <w:r>
                          <w:rPr>
                            <w:rFonts w:ascii="Times New Roman" w:eastAsia="Times New Roman"/>
                            <w:spacing w:val="-17"/>
                            <w:sz w:val="24"/>
                            <w:vertAlign w:val="baseline"/>
                          </w:rPr>
                          <w:t xml:space="preserve"> </w:t>
                        </w:r>
                        <w:r>
                          <w:rPr>
                            <w:spacing w:val="-10"/>
                            <w:sz w:val="21"/>
                            <w:vertAlign w:val="baseline"/>
                          </w:rPr>
                          <w:t>）</w:t>
                        </w:r>
                      </w:p>
                    </w:tc>
                    <w:tc>
                      <w:tcPr>
                        <w:tcW w:w="1137" w:type="dxa"/>
                      </w:tcPr>
                      <w:p>
                        <w:pPr>
                          <w:pStyle w:val="TableParagraph"/>
                          <w:spacing w:before="1"/>
                          <w:rPr>
                            <w:sz w:val="25"/>
                          </w:rPr>
                        </w:pPr>
                      </w:p>
                      <w:p>
                        <w:pPr>
                          <w:pStyle w:val="TableParagraph"/>
                          <w:ind w:left="455"/>
                          <w:rPr>
                            <w:rFonts w:ascii="Times New Roman"/>
                            <w:sz w:val="21"/>
                          </w:rPr>
                        </w:pPr>
                        <w:r>
                          <w:rPr>
                            <w:rFonts w:ascii="Times New Roman"/>
                            <w:sz w:val="21"/>
                          </w:rPr>
                          <w:t>41-</w:t>
                        </w:r>
                        <w:r>
                          <w:rPr>
                            <w:rFonts w:ascii="Times New Roman"/>
                            <w:spacing w:val="-5"/>
                            <w:sz w:val="21"/>
                          </w:rPr>
                          <w:t>54</w:t>
                        </w:r>
                      </w:p>
                    </w:tc>
                    <w:tc>
                      <w:tcPr>
                        <w:tcW w:w="3120" w:type="dxa"/>
                        <w:gridSpan w:val="2"/>
                      </w:tcPr>
                      <w:p>
                        <w:pPr>
                          <w:pStyle w:val="TableParagraph"/>
                          <w:spacing w:before="1"/>
                          <w:rPr>
                            <w:sz w:val="25"/>
                          </w:rPr>
                        </w:pPr>
                      </w:p>
                      <w:p>
                        <w:pPr>
                          <w:pStyle w:val="TableParagraph"/>
                          <w:tabs>
                            <w:tab w:val="left" w:pos="2139"/>
                          </w:tabs>
                          <w:ind w:left="825"/>
                          <w:rPr>
                            <w:rFonts w:ascii="Times New Roman"/>
                            <w:sz w:val="21"/>
                          </w:rPr>
                        </w:pPr>
                        <w:r>
                          <w:rPr>
                            <w:rFonts w:ascii="Times New Roman"/>
                            <w:spacing w:val="-5"/>
                            <w:sz w:val="21"/>
                          </w:rPr>
                          <w:t>50</w:t>
                        </w:r>
                        <w:r>
                          <w:rPr>
                            <w:rFonts w:ascii="Times New Roman"/>
                            <w:sz w:val="21"/>
                          </w:rPr>
                          <w:tab/>
                        </w:r>
                        <w:r>
                          <w:rPr>
                            <w:rFonts w:ascii="Times New Roman"/>
                            <w:spacing w:val="-5"/>
                            <w:sz w:val="21"/>
                          </w:rPr>
                          <w:t>400</w:t>
                        </w:r>
                      </w:p>
                    </w:tc>
                    <w:tc>
                      <w:tcPr>
                        <w:tcW w:w="1178" w:type="dxa"/>
                      </w:tcPr>
                      <w:p>
                        <w:pPr>
                          <w:pStyle w:val="TableParagraph"/>
                          <w:spacing w:before="1"/>
                          <w:rPr>
                            <w:sz w:val="25"/>
                          </w:rPr>
                        </w:pPr>
                      </w:p>
                      <w:p>
                        <w:pPr>
                          <w:pStyle w:val="TableParagraph"/>
                          <w:ind w:left="320" w:right="408"/>
                          <w:jc w:val="center"/>
                          <w:rPr>
                            <w:rFonts w:ascii="Times New Roman"/>
                            <w:sz w:val="21"/>
                          </w:rPr>
                        </w:pPr>
                        <w:r>
                          <w:rPr>
                            <w:rFonts w:ascii="Times New Roman"/>
                            <w:spacing w:val="-5"/>
                            <w:sz w:val="21"/>
                          </w:rPr>
                          <w:t>70</w:t>
                        </w:r>
                      </w:p>
                    </w:tc>
                    <w:tc>
                      <w:tcPr>
                        <w:tcW w:w="1420" w:type="dxa"/>
                      </w:tcPr>
                      <w:p>
                        <w:pPr>
                          <w:pStyle w:val="TableParagraph"/>
                          <w:spacing w:before="1"/>
                          <w:rPr>
                            <w:sz w:val="25"/>
                          </w:rPr>
                        </w:pPr>
                      </w:p>
                      <w:p>
                        <w:pPr>
                          <w:pStyle w:val="TableParagraph"/>
                          <w:ind w:left="405" w:right="357"/>
                          <w:jc w:val="center"/>
                          <w:rPr>
                            <w:rFonts w:ascii="Times New Roman"/>
                            <w:sz w:val="21"/>
                          </w:rPr>
                        </w:pPr>
                        <w:r>
                          <w:rPr>
                            <w:rFonts w:ascii="Times New Roman"/>
                            <w:spacing w:val="-5"/>
                            <w:sz w:val="21"/>
                          </w:rPr>
                          <w:t>50</w:t>
                        </w:r>
                      </w:p>
                    </w:tc>
                  </w:tr>
                  <w:tr>
                    <w:tblPrEx>
                      <w:tblW w:w="0" w:type="auto"/>
                      <w:jc w:val="left"/>
                      <w:tblInd w:w="7" w:type="dxa"/>
                      <w:tblLayout w:type="fixed"/>
                      <w:tblCellMar>
                        <w:top w:w="0" w:type="dxa"/>
                        <w:left w:w="0" w:type="dxa"/>
                        <w:bottom w:w="0" w:type="dxa"/>
                        <w:right w:w="0" w:type="dxa"/>
                      </w:tblCellMar>
                      <w:tblLook w:val="01E0"/>
                    </w:tblPrEx>
                    <w:trPr>
                      <w:trHeight w:val="437"/>
                      <w:jc w:val="left"/>
                    </w:trPr>
                    <w:tc>
                      <w:tcPr>
                        <w:tcW w:w="2762" w:type="dxa"/>
                      </w:tcPr>
                      <w:p>
                        <w:pPr>
                          <w:pStyle w:val="TableParagraph"/>
                          <w:tabs>
                            <w:tab w:val="left" w:pos="2060"/>
                          </w:tabs>
                          <w:spacing w:before="128"/>
                          <w:ind w:left="413"/>
                          <w:rPr>
                            <w:rFonts w:ascii="Times New Roman" w:eastAsia="Times New Roman"/>
                            <w:sz w:val="21"/>
                          </w:rPr>
                        </w:pPr>
                        <w:r>
                          <w:rPr>
                            <w:sz w:val="21"/>
                          </w:rPr>
                          <w:t>对比</w:t>
                        </w:r>
                        <w:r>
                          <w:rPr>
                            <w:spacing w:val="-10"/>
                            <w:sz w:val="21"/>
                          </w:rPr>
                          <w:t>度</w:t>
                        </w:r>
                        <w:r>
                          <w:rPr>
                            <w:sz w:val="21"/>
                          </w:rPr>
                          <w:tab/>
                        </w:r>
                        <w:r>
                          <w:rPr>
                            <w:rFonts w:ascii="Times New Roman" w:eastAsia="Times New Roman"/>
                            <w:spacing w:val="-10"/>
                            <w:sz w:val="21"/>
                          </w:rPr>
                          <w:t>-</w:t>
                        </w:r>
                      </w:p>
                    </w:tc>
                    <w:tc>
                      <w:tcPr>
                        <w:tcW w:w="1137" w:type="dxa"/>
                      </w:tcPr>
                      <w:p>
                        <w:pPr>
                          <w:pStyle w:val="TableParagraph"/>
                          <w:spacing w:before="142"/>
                          <w:ind w:left="263"/>
                          <w:jc w:val="center"/>
                          <w:rPr>
                            <w:rFonts w:ascii="Times New Roman"/>
                            <w:sz w:val="21"/>
                          </w:rPr>
                        </w:pPr>
                        <w:r>
                          <w:rPr>
                            <w:rFonts w:ascii="Times New Roman"/>
                            <w:sz w:val="21"/>
                          </w:rPr>
                          <w:t>-</w:t>
                        </w:r>
                      </w:p>
                    </w:tc>
                    <w:tc>
                      <w:tcPr>
                        <w:tcW w:w="3120" w:type="dxa"/>
                        <w:gridSpan w:val="2"/>
                      </w:tcPr>
                      <w:p>
                        <w:pPr>
                          <w:pStyle w:val="TableParagraph"/>
                          <w:tabs>
                            <w:tab w:val="left" w:pos="2192"/>
                          </w:tabs>
                          <w:spacing w:before="142"/>
                          <w:ind w:left="895"/>
                          <w:rPr>
                            <w:rFonts w:ascii="Times New Roman"/>
                            <w:sz w:val="21"/>
                          </w:rPr>
                        </w:pPr>
                        <w:r>
                          <w:rPr>
                            <w:rFonts w:ascii="Times New Roman"/>
                            <w:spacing w:val="-10"/>
                            <w:sz w:val="21"/>
                          </w:rPr>
                          <w:t>-</w:t>
                        </w:r>
                        <w:r>
                          <w:rPr>
                            <w:rFonts w:ascii="Times New Roman"/>
                            <w:sz w:val="21"/>
                          </w:rPr>
                          <w:tab/>
                        </w:r>
                        <w:r>
                          <w:rPr>
                            <w:rFonts w:ascii="Times New Roman"/>
                            <w:spacing w:val="-5"/>
                            <w:sz w:val="21"/>
                          </w:rPr>
                          <w:t>30</w:t>
                        </w:r>
                      </w:p>
                    </w:tc>
                    <w:tc>
                      <w:tcPr>
                        <w:tcW w:w="1178" w:type="dxa"/>
                      </w:tcPr>
                      <w:p>
                        <w:pPr>
                          <w:pStyle w:val="TableParagraph"/>
                          <w:spacing w:before="142"/>
                          <w:ind w:right="87"/>
                          <w:jc w:val="center"/>
                          <w:rPr>
                            <w:rFonts w:ascii="Times New Roman"/>
                            <w:sz w:val="21"/>
                          </w:rPr>
                        </w:pPr>
                        <w:r>
                          <w:rPr>
                            <w:rFonts w:ascii="Times New Roman"/>
                            <w:sz w:val="21"/>
                          </w:rPr>
                          <w:t>-</w:t>
                        </w:r>
                      </w:p>
                    </w:tc>
                    <w:tc>
                      <w:tcPr>
                        <w:tcW w:w="1420" w:type="dxa"/>
                      </w:tcPr>
                      <w:p>
                        <w:pPr>
                          <w:pStyle w:val="TableParagraph"/>
                          <w:spacing w:before="142"/>
                          <w:ind w:left="47"/>
                          <w:jc w:val="center"/>
                          <w:rPr>
                            <w:rFonts w:ascii="Times New Roman"/>
                            <w:sz w:val="21"/>
                          </w:rPr>
                        </w:pPr>
                        <w:r>
                          <w:rPr>
                            <w:rFonts w:ascii="Times New Roman"/>
                            <w:sz w:val="21"/>
                          </w:rPr>
                          <w:t>-</w:t>
                        </w:r>
                      </w:p>
                    </w:tc>
                  </w:tr>
                  <w:tr>
                    <w:tblPrEx>
                      <w:tblW w:w="0" w:type="auto"/>
                      <w:jc w:val="left"/>
                      <w:tblInd w:w="7" w:type="dxa"/>
                      <w:tblLayout w:type="fixed"/>
                      <w:tblCellMar>
                        <w:top w:w="0" w:type="dxa"/>
                        <w:left w:w="0" w:type="dxa"/>
                        <w:bottom w:w="0" w:type="dxa"/>
                        <w:right w:w="0" w:type="dxa"/>
                      </w:tblCellMar>
                      <w:tblLook w:val="01E0"/>
                    </w:tblPrEx>
                    <w:trPr>
                      <w:trHeight w:val="366"/>
                      <w:jc w:val="left"/>
                    </w:trPr>
                    <w:tc>
                      <w:tcPr>
                        <w:tcW w:w="2762" w:type="dxa"/>
                        <w:tcBorders>
                          <w:bottom w:val="single" w:sz="4" w:space="0" w:color="000000"/>
                        </w:tcBorders>
                      </w:tcPr>
                      <w:p>
                        <w:pPr>
                          <w:pStyle w:val="TableParagraph"/>
                          <w:tabs>
                            <w:tab w:val="right" w:pos="2147"/>
                          </w:tabs>
                          <w:spacing w:before="31"/>
                          <w:ind w:left="174"/>
                          <w:rPr>
                            <w:rFonts w:ascii="Times New Roman" w:eastAsia="Times New Roman"/>
                            <w:sz w:val="21"/>
                          </w:rPr>
                        </w:pPr>
                        <w:r>
                          <w:rPr>
                            <w:sz w:val="21"/>
                          </w:rPr>
                          <w:t>视距</w:t>
                        </w:r>
                        <w:r>
                          <w:rPr>
                            <w:rFonts w:ascii="Times New Roman" w:eastAsia="Times New Roman"/>
                            <w:sz w:val="21"/>
                          </w:rPr>
                          <w:t>/</w:t>
                        </w:r>
                        <w:r>
                          <w:rPr>
                            <w:sz w:val="21"/>
                          </w:rPr>
                          <w:t>面高</w:t>
                        </w:r>
                        <w:r>
                          <w:rPr>
                            <w:spacing w:val="-10"/>
                            <w:sz w:val="21"/>
                          </w:rPr>
                          <w:t>度</w:t>
                        </w:r>
                        <w:r>
                          <w:rPr>
                            <w:rFonts w:ascii="Times New Roman" w:eastAsia="Times New Roman"/>
                            <w:sz w:val="21"/>
                          </w:rPr>
                          <w:tab/>
                        </w:r>
                        <w:r>
                          <w:rPr>
                            <w:rFonts w:ascii="Times New Roman" w:eastAsia="Times New Roman"/>
                            <w:spacing w:val="-10"/>
                            <w:sz w:val="21"/>
                          </w:rPr>
                          <w:t>6</w:t>
                        </w:r>
                      </w:p>
                    </w:tc>
                    <w:tc>
                      <w:tcPr>
                        <w:tcW w:w="1137" w:type="dxa"/>
                        <w:tcBorders>
                          <w:bottom w:val="single" w:sz="4" w:space="0" w:color="000000"/>
                        </w:tcBorders>
                      </w:tcPr>
                      <w:p>
                        <w:pPr>
                          <w:pStyle w:val="TableParagraph"/>
                          <w:spacing w:before="45"/>
                          <w:ind w:left="560"/>
                          <w:rPr>
                            <w:rFonts w:ascii="Times New Roman"/>
                            <w:sz w:val="21"/>
                          </w:rPr>
                        </w:pPr>
                        <w:r>
                          <w:rPr>
                            <w:rFonts w:ascii="Times New Roman"/>
                            <w:sz w:val="21"/>
                          </w:rPr>
                          <w:t>4-</w:t>
                        </w:r>
                        <w:r>
                          <w:rPr>
                            <w:rFonts w:ascii="Times New Roman"/>
                            <w:spacing w:val="-10"/>
                            <w:sz w:val="21"/>
                          </w:rPr>
                          <w:t>6</w:t>
                        </w:r>
                      </w:p>
                    </w:tc>
                    <w:tc>
                      <w:tcPr>
                        <w:tcW w:w="3120" w:type="dxa"/>
                        <w:gridSpan w:val="2"/>
                        <w:tcBorders>
                          <w:bottom w:val="single" w:sz="4" w:space="0" w:color="000000"/>
                        </w:tcBorders>
                      </w:tcPr>
                      <w:p>
                        <w:pPr>
                          <w:pStyle w:val="TableParagraph"/>
                          <w:tabs>
                            <w:tab w:val="left" w:pos="2244"/>
                          </w:tabs>
                          <w:spacing w:before="45"/>
                          <w:ind w:left="878"/>
                          <w:rPr>
                            <w:rFonts w:ascii="Times New Roman"/>
                            <w:sz w:val="21"/>
                          </w:rPr>
                        </w:pPr>
                        <w:r>
                          <w:rPr>
                            <w:rFonts w:ascii="Times New Roman"/>
                            <w:spacing w:val="-10"/>
                            <w:sz w:val="21"/>
                          </w:rPr>
                          <w:t>6</w:t>
                        </w:r>
                        <w:r>
                          <w:rPr>
                            <w:rFonts w:ascii="Times New Roman"/>
                            <w:sz w:val="21"/>
                          </w:rPr>
                          <w:tab/>
                        </w:r>
                        <w:r>
                          <w:rPr>
                            <w:rFonts w:ascii="Times New Roman"/>
                            <w:spacing w:val="-10"/>
                            <w:sz w:val="21"/>
                          </w:rPr>
                          <w:t>8</w:t>
                        </w:r>
                      </w:p>
                    </w:tc>
                    <w:tc>
                      <w:tcPr>
                        <w:tcW w:w="1178" w:type="dxa"/>
                        <w:tcBorders>
                          <w:bottom w:val="single" w:sz="4" w:space="0" w:color="000000"/>
                        </w:tcBorders>
                      </w:tcPr>
                      <w:p>
                        <w:pPr>
                          <w:pStyle w:val="TableParagraph"/>
                          <w:spacing w:before="45"/>
                          <w:ind w:left="320" w:right="407"/>
                          <w:jc w:val="center"/>
                          <w:rPr>
                            <w:rFonts w:ascii="Times New Roman"/>
                            <w:sz w:val="21"/>
                          </w:rPr>
                        </w:pPr>
                        <w:r>
                          <w:rPr>
                            <w:rFonts w:ascii="Times New Roman"/>
                            <w:sz w:val="21"/>
                          </w:rPr>
                          <w:t>6-</w:t>
                        </w:r>
                        <w:r>
                          <w:rPr>
                            <w:rFonts w:ascii="Times New Roman"/>
                            <w:spacing w:val="-10"/>
                            <w:sz w:val="21"/>
                          </w:rPr>
                          <w:t>8</w:t>
                        </w:r>
                      </w:p>
                    </w:tc>
                    <w:tc>
                      <w:tcPr>
                        <w:tcW w:w="1420" w:type="dxa"/>
                        <w:tcBorders>
                          <w:bottom w:val="single" w:sz="4" w:space="0" w:color="000000"/>
                        </w:tcBorders>
                      </w:tcPr>
                      <w:p>
                        <w:pPr>
                          <w:pStyle w:val="TableParagraph"/>
                          <w:spacing w:before="45"/>
                          <w:ind w:left="48"/>
                          <w:jc w:val="center"/>
                          <w:rPr>
                            <w:rFonts w:ascii="Times New Roman"/>
                            <w:sz w:val="21"/>
                          </w:rPr>
                        </w:pPr>
                        <w:r>
                          <w:rPr>
                            <w:rFonts w:ascii="Times New Roman"/>
                            <w:sz w:val="21"/>
                          </w:rPr>
                          <w:t>6</w:t>
                        </w:r>
                      </w:p>
                    </w:tc>
                  </w:tr>
                </w:tbl>
                <w:p>
                  <w:pPr>
                    <w:pStyle w:val="BodyText"/>
                    <w:ind w:left="0"/>
                  </w:pPr>
                </w:p>
              </w:txbxContent>
            </v:textbox>
          </v:shape>
        </w:pict>
      </w:r>
      <w:r>
        <w:rPr>
          <w:spacing w:val="-30"/>
        </w:rPr>
        <w:t xml:space="preserve">表 </w:t>
      </w:r>
      <w:r>
        <w:rPr>
          <w:rFonts w:ascii="Times New Roman" w:eastAsia="Times New Roman"/>
        </w:rPr>
        <w:t xml:space="preserve">1-2 </w:t>
      </w:r>
      <w:r>
        <w:rPr>
          <w:spacing w:val="-4"/>
        </w:rPr>
        <w:t xml:space="preserve">所示是国际上认定的对图像进行评价的 </w:t>
      </w:r>
      <w:r>
        <w:rPr>
          <w:rFonts w:ascii="Times New Roman" w:eastAsia="Times New Roman"/>
        </w:rPr>
        <w:t xml:space="preserve">5 </w:t>
      </w:r>
      <w:r>
        <w:rPr>
          <w:spacing w:val="-1"/>
        </w:rPr>
        <w:t>级妨碍尺度和质量尺度。</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1"/>
        <w:ind w:left="0"/>
        <w:rPr>
          <w:sz w:val="23"/>
        </w:rPr>
      </w:pPr>
    </w:p>
    <w:p>
      <w:pPr>
        <w:spacing w:before="0"/>
        <w:ind w:left="485" w:right="0" w:firstLine="0"/>
        <w:jc w:val="left"/>
        <w:rPr>
          <w:sz w:val="21"/>
        </w:rPr>
      </w:pPr>
      <w:r>
        <w:rPr>
          <w:spacing w:val="-2"/>
          <w:sz w:val="21"/>
        </w:rPr>
        <w:t>（</w:t>
      </w:r>
      <w:r>
        <w:rPr>
          <w:rFonts w:ascii="Times New Roman" w:eastAsia="Times New Roman"/>
          <w:spacing w:val="-2"/>
          <w:sz w:val="21"/>
        </w:rPr>
        <w:t>lux</w:t>
      </w:r>
      <w:r>
        <w:rPr>
          <w:spacing w:val="-2"/>
          <w:sz w:val="21"/>
        </w:rPr>
        <w:t>）</w:t>
      </w: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spacing w:before="3"/>
        <w:ind w:left="0"/>
        <w:rPr>
          <w:sz w:val="21"/>
        </w:rPr>
      </w:pPr>
    </w:p>
    <w:p>
      <w:pPr>
        <w:pStyle w:val="ListParagraph"/>
        <w:numPr>
          <w:ilvl w:val="2"/>
          <w:numId w:val="17"/>
        </w:numPr>
        <w:tabs>
          <w:tab w:val="left" w:pos="1024"/>
        </w:tabs>
        <w:spacing w:before="0" w:after="0" w:line="240" w:lineRule="auto"/>
        <w:ind w:left="1024" w:right="0" w:hanging="770"/>
        <w:jc w:val="left"/>
        <w:rPr>
          <w:rFonts w:ascii="Microsoft JhengHei" w:eastAsia="Microsoft JhengHei"/>
          <w:b/>
          <w:sz w:val="28"/>
        </w:rPr>
      </w:pPr>
      <w:r>
        <w:rPr>
          <w:rFonts w:ascii="Microsoft JhengHei" w:eastAsia="Microsoft JhengHei"/>
          <w:b/>
          <w:spacing w:val="15"/>
          <w:sz w:val="28"/>
        </w:rPr>
        <w:t>其它评价方法</w:t>
      </w:r>
    </w:p>
    <w:p>
      <w:pPr>
        <w:pStyle w:val="BodyText"/>
        <w:spacing w:before="31" w:line="304" w:lineRule="auto"/>
        <w:ind w:right="395" w:firstLine="480"/>
        <w:jc w:val="both"/>
      </w:pPr>
      <w:r>
        <w:rPr>
          <w:spacing w:val="4"/>
        </w:rPr>
        <w:t>除了基础的主观和客观图像评价方法以外</w:t>
      </w:r>
      <w:r>
        <w:rPr>
          <w:rFonts w:ascii="Times New Roman" w:eastAsia="Times New Roman"/>
        </w:rPr>
        <w:t>,</w:t>
      </w:r>
      <w:r>
        <w:rPr>
          <w:spacing w:val="3"/>
        </w:rPr>
        <w:t>由于应用场合的不同和对图像的质量要求不同还有其它一些评价方法，例如</w:t>
      </w:r>
      <w:r>
        <w:rPr>
          <w:rFonts w:ascii="Times New Roman" w:eastAsia="Times New Roman"/>
          <w:spacing w:val="3"/>
        </w:rPr>
        <w:t xml:space="preserve">,ISO </w:t>
      </w:r>
      <w:r>
        <w:rPr>
          <w:spacing w:val="-1"/>
        </w:rPr>
        <w:t>制定的两种对于视频图像的质量评价方法：一是基</w:t>
      </w:r>
      <w:r>
        <w:t>于任务的质量评价；另一种是基于感觉的质量评价。</w:t>
      </w:r>
    </w:p>
    <w:p>
      <w:pPr>
        <w:pStyle w:val="BodyText"/>
        <w:spacing w:line="304" w:lineRule="auto"/>
        <w:ind w:right="271" w:firstLine="480"/>
      </w:pPr>
      <w:r>
        <w:rPr>
          <w:spacing w:val="-12"/>
        </w:rPr>
        <w:t>在基于任务的质量评价时，对图像质量的评价结果判断主要考虑的是图像符号的功能，</w:t>
      </w:r>
      <w:r>
        <w:rPr>
          <w:spacing w:val="-2"/>
        </w:rPr>
        <w:t>主要是看它是否能正确表达表达出一定的功能而不能建立在观赏的基础之下去评价它。基</w:t>
      </w:r>
      <w:r>
        <w:rPr>
          <w:spacing w:val="-2"/>
        </w:rPr>
        <w:t>于任务的质量评价的一些比较典型的应用任务有表情识别，盲文识别，手写文件阅读，表</w:t>
      </w:r>
      <w:r>
        <w:rPr>
          <w:spacing w:val="-2"/>
        </w:rPr>
        <w:t>情识别，以及机器自动执行某些工作等</w:t>
      </w:r>
      <w:r>
        <w:rPr>
          <w:rFonts w:ascii="Times New Roman" w:eastAsia="Times New Roman"/>
          <w:spacing w:val="-2"/>
          <w:vertAlign w:val="superscript"/>
        </w:rPr>
        <w:t>[13]</w:t>
      </w:r>
      <w:r>
        <w:rPr>
          <w:spacing w:val="-2"/>
          <w:vertAlign w:val="baseline"/>
        </w:rPr>
        <w:t>。</w:t>
      </w:r>
    </w:p>
    <w:p>
      <w:pPr>
        <w:pStyle w:val="BodyText"/>
        <w:spacing w:line="304" w:lineRule="auto"/>
        <w:ind w:right="397" w:firstLine="360"/>
        <w:jc w:val="both"/>
      </w:pPr>
      <w:r>
        <w:rPr>
          <w:spacing w:val="-2"/>
        </w:rPr>
        <w:t>在基于感觉的质量评价时，其基本方法有些和主观质量评价相类似，但是并不是简单</w:t>
      </w:r>
      <w:r>
        <w:rPr>
          <w:spacing w:val="-2"/>
        </w:rPr>
        <w:t>的只对图像进行评价而是同时考虑到声音等的总的效果，这些其他因素可能会影响到对图</w:t>
      </w:r>
      <w:r>
        <w:rPr>
          <w:spacing w:val="-2"/>
        </w:rPr>
        <w:t>像的质量的评价结果。例如，在金碧辉煌的展览大厅下，并且配着曼妙的音乐的情况下和</w:t>
      </w:r>
      <w:r>
        <w:rPr>
          <w:spacing w:val="-2"/>
        </w:rPr>
        <w:t>在又乱又脏的恶劣环境下人们对一副画面的感觉可能就会不同。在实际应用中，可以根据</w:t>
      </w:r>
      <w:r>
        <w:rPr>
          <w:spacing w:val="-2"/>
        </w:rPr>
        <w:t>客观需要，选择具体的某种方法对图像质量进行评价。</w:t>
      </w:r>
    </w:p>
    <w:p>
      <w:pPr>
        <w:spacing w:after="0" w:line="304" w:lineRule="auto"/>
        <w:jc w:val="both"/>
        <w:sectPr>
          <w:headerReference w:type="default" r:id="rId30"/>
          <w:pgSz w:w="11910" w:h="16840"/>
          <w:pgMar w:top="1080" w:right="1020" w:bottom="280" w:left="880" w:header="893" w:footer="0"/>
          <w:pgNumType w:start="28"/>
          <w:cols w:space="708"/>
        </w:sectPr>
      </w:pPr>
    </w:p>
    <w:p>
      <w:pPr>
        <w:pStyle w:val="BodyText"/>
        <w:spacing w:before="3"/>
        <w:ind w:left="0"/>
        <w:rPr>
          <w:sz w:val="20"/>
        </w:rPr>
      </w:pPr>
    </w:p>
    <w:p>
      <w:pPr>
        <w:pStyle w:val="Heading4"/>
        <w:numPr>
          <w:ilvl w:val="1"/>
          <w:numId w:val="17"/>
        </w:numPr>
        <w:tabs>
          <w:tab w:val="left" w:pos="709"/>
        </w:tabs>
        <w:spacing w:before="0" w:after="0" w:line="493" w:lineRule="exact"/>
        <w:ind w:left="709" w:right="0" w:hanging="455"/>
        <w:jc w:val="left"/>
        <w:rPr>
          <w:rFonts w:ascii="Times New Roman" w:eastAsia="Times New Roman"/>
        </w:rPr>
      </w:pPr>
      <w:bookmarkStart w:id="7" w:name="_TOC_250009"/>
      <w:bookmarkEnd w:id="7"/>
      <w:r>
        <w:rPr>
          <w:spacing w:val="18"/>
        </w:rPr>
        <w:t>论文研究目标及结构安排</w:t>
      </w:r>
    </w:p>
    <w:p>
      <w:pPr>
        <w:pStyle w:val="BodyText"/>
        <w:spacing w:before="30"/>
        <w:ind w:left="734"/>
      </w:pPr>
      <w:r>
        <w:rPr>
          <w:spacing w:val="-1"/>
        </w:rPr>
        <w:t>本论文共分为四部分，</w:t>
      </w:r>
    </w:p>
    <w:p>
      <w:pPr>
        <w:pStyle w:val="BodyText"/>
        <w:spacing w:before="82" w:line="304" w:lineRule="auto"/>
        <w:ind w:right="397" w:firstLine="480"/>
      </w:pPr>
      <w:r>
        <w:rPr>
          <w:spacing w:val="-2"/>
        </w:rPr>
        <w:t>第一部分：绪论。介绍了数字图像处理技术的应用特点，课题的研究背景及意义，国</w:t>
      </w:r>
      <w:r>
        <w:t>内外研究现状，图像噪声， 图像去噪方法回顾，以及本论文的研究目标及内容。</w:t>
      </w:r>
    </w:p>
    <w:p>
      <w:pPr>
        <w:pStyle w:val="BodyText"/>
        <w:spacing w:line="304" w:lineRule="auto"/>
        <w:ind w:right="391" w:firstLine="480"/>
      </w:pPr>
      <w:r>
        <w:rPr>
          <w:spacing w:val="-2"/>
        </w:rPr>
        <w:t>第二部分：介绍双边滤波理论，包括什么事双边滤波，双边滤波通过什么方法实现，</w:t>
      </w:r>
      <w:r>
        <w:rPr>
          <w:spacing w:val="-2"/>
        </w:rPr>
        <w:t>有什么优势，对于处理什么样的噪声效果最好。</w:t>
      </w:r>
    </w:p>
    <w:p>
      <w:pPr>
        <w:pStyle w:val="BodyText"/>
        <w:spacing w:line="304" w:lineRule="auto"/>
        <w:ind w:right="397" w:firstLine="480"/>
      </w:pPr>
      <w:r>
        <w:rPr>
          <w:spacing w:val="-2"/>
        </w:rPr>
        <w:t>第三部分：实验的结果分析。包括去噪结果评价，实验数据，实验结果，实验的分析</w:t>
      </w:r>
      <w:r>
        <w:rPr>
          <w:spacing w:val="-4"/>
        </w:rPr>
        <w:t>及讨论。</w:t>
      </w:r>
    </w:p>
    <w:p>
      <w:pPr>
        <w:pStyle w:val="BodyText"/>
        <w:spacing w:line="305" w:lineRule="exact"/>
        <w:ind w:left="734"/>
      </w:pPr>
      <w:r>
        <w:rPr>
          <w:spacing w:val="-1"/>
        </w:rPr>
        <w:t>第四部分：对本论文进行总结。</w:t>
      </w:r>
    </w:p>
    <w:p>
      <w:pPr>
        <w:pStyle w:val="BodyText"/>
        <w:spacing w:before="3"/>
        <w:ind w:left="0"/>
        <w:rPr>
          <w:sz w:val="27"/>
        </w:rPr>
      </w:pPr>
    </w:p>
    <w:p>
      <w:pPr>
        <w:pStyle w:val="Heading3"/>
        <w:numPr>
          <w:ilvl w:val="0"/>
          <w:numId w:val="17"/>
        </w:numPr>
        <w:tabs>
          <w:tab w:val="left" w:pos="4133"/>
        </w:tabs>
        <w:spacing w:before="0" w:after="0" w:line="491" w:lineRule="exact"/>
        <w:ind w:left="4132" w:right="0" w:hanging="331"/>
        <w:jc w:val="left"/>
      </w:pPr>
      <w:bookmarkStart w:id="8" w:name="_TOC_250008"/>
      <w:bookmarkEnd w:id="8"/>
      <w:r>
        <w:rPr>
          <w:spacing w:val="15"/>
        </w:rPr>
        <w:t>双边滤波理论</w:t>
      </w:r>
    </w:p>
    <w:p>
      <w:pPr>
        <w:pStyle w:val="Heading4"/>
        <w:numPr>
          <w:ilvl w:val="1"/>
          <w:numId w:val="17"/>
        </w:numPr>
        <w:tabs>
          <w:tab w:val="left" w:pos="709"/>
        </w:tabs>
        <w:spacing w:before="0" w:after="0" w:line="485" w:lineRule="exact"/>
        <w:ind w:left="709" w:right="0" w:hanging="455"/>
        <w:jc w:val="left"/>
        <w:rPr>
          <w:rFonts w:ascii="Times New Roman" w:eastAsia="Times New Roman"/>
        </w:rPr>
      </w:pPr>
      <w:bookmarkStart w:id="9" w:name="_TOC_250007"/>
      <w:bookmarkEnd w:id="9"/>
      <w:r>
        <w:rPr>
          <w:spacing w:val="15"/>
        </w:rPr>
        <w:t>双边滤波定义</w:t>
      </w:r>
    </w:p>
    <w:p>
      <w:pPr>
        <w:pStyle w:val="ListParagraph"/>
        <w:numPr>
          <w:ilvl w:val="0"/>
          <w:numId w:val="14"/>
        </w:numPr>
        <w:tabs>
          <w:tab w:val="left" w:pos="915"/>
        </w:tabs>
        <w:spacing w:before="30" w:after="0" w:line="242" w:lineRule="auto"/>
        <w:ind w:left="254" w:right="277" w:firstLine="480"/>
        <w:jc w:val="left"/>
        <w:rPr>
          <w:sz w:val="24"/>
        </w:rPr>
      </w:pPr>
      <w:r>
        <w:rPr>
          <w:sz w:val="24"/>
        </w:rPr>
        <w:t>双边滤波是一种非线性的滤波方法，是结合图像的空间邻近度和像素值相似度的一</w:t>
      </w:r>
      <w:r>
        <w:rPr>
          <w:spacing w:val="-11"/>
          <w:sz w:val="24"/>
        </w:rPr>
        <w:t>种折衷处理，同时考虑空域信息和灰度相似性，达到保边去噪的目的。具有简单、非迭代、</w:t>
      </w:r>
      <w:r>
        <w:rPr>
          <w:spacing w:val="-2"/>
          <w:sz w:val="24"/>
        </w:rPr>
        <w:t>局部的特点。双边滤波器的好处是可以做边缘保存，一般过去用的维纳滤波或者高斯滤波</w:t>
      </w:r>
      <w:r>
        <w:rPr>
          <w:spacing w:val="-3"/>
          <w:sz w:val="24"/>
        </w:rPr>
        <w:t>去降噪，都会较明显地模糊边缘，对于高频细节的保护效果并不明显。双边滤波器顾名思义比高斯滤波多了一个高斯方差，它是基于空间分布的高斯滤波函数，所以在边缘附近，离的较远的像素不会太多影响到边缘上的像素值，这样就保证了边缘附近像素值的保存。但是由于保存了过多的高频信息，对于彩色图像里的高频噪声，双边滤波器不能够干净的滤掉，只能够对于低频信息进行较好的滤波。</w:t>
      </w:r>
    </w:p>
    <w:p>
      <w:pPr>
        <w:pStyle w:val="Heading4"/>
        <w:numPr>
          <w:ilvl w:val="1"/>
          <w:numId w:val="17"/>
        </w:numPr>
        <w:tabs>
          <w:tab w:val="left" w:pos="709"/>
        </w:tabs>
        <w:spacing w:before="0" w:after="0" w:line="417" w:lineRule="exact"/>
        <w:ind w:left="709" w:right="0" w:hanging="455"/>
        <w:jc w:val="left"/>
        <w:rPr>
          <w:rFonts w:ascii="Times New Roman" w:eastAsia="Times New Roman"/>
        </w:rPr>
      </w:pPr>
      <w:bookmarkStart w:id="10" w:name="_TOC_250006"/>
      <w:bookmarkEnd w:id="10"/>
      <w:r>
        <w:rPr>
          <w:spacing w:val="17"/>
        </w:rPr>
        <w:t>双边滤波器的设计</w:t>
      </w:r>
    </w:p>
    <w:p>
      <w:pPr>
        <w:pStyle w:val="ListParagraph"/>
        <w:numPr>
          <w:ilvl w:val="0"/>
          <w:numId w:val="14"/>
        </w:numPr>
        <w:tabs>
          <w:tab w:val="left" w:pos="915"/>
        </w:tabs>
        <w:spacing w:before="0" w:after="0" w:line="276" w:lineRule="exact"/>
        <w:ind w:left="915" w:right="0" w:hanging="181"/>
        <w:jc w:val="left"/>
        <w:rPr>
          <w:sz w:val="24"/>
        </w:rPr>
      </w:pPr>
      <w:r>
        <w:rPr>
          <w:spacing w:val="-1"/>
          <w:sz w:val="24"/>
        </w:rPr>
        <w:t>双边滤波是一种可以保边去噪的滤波器。之所以可以达到此去噪效果，是因为滤波</w:t>
      </w:r>
    </w:p>
    <w:p>
      <w:pPr>
        <w:pStyle w:val="BodyText"/>
        <w:spacing w:before="82" w:line="304" w:lineRule="auto"/>
        <w:ind w:right="397"/>
      </w:pPr>
      <w:r>
        <w:rPr>
          <w:spacing w:val="-2"/>
        </w:rPr>
        <w:t>器是由两个函数构成。一个函数是由几何空间距离决定滤波器系数。另一个由像素差值决</w:t>
      </w:r>
      <w:r>
        <w:rPr>
          <w:spacing w:val="-2"/>
        </w:rPr>
        <w:t>定滤波器系数。</w:t>
      </w:r>
    </w:p>
    <w:p>
      <w:pPr>
        <w:pStyle w:val="BodyText"/>
        <w:spacing w:line="305" w:lineRule="exact"/>
        <w:ind w:left="734"/>
      </w:pPr>
      <w:r>
        <w:rPr>
          <w:spacing w:val="-1"/>
        </w:rPr>
        <w:t>双边滤波器中，输出像素的值依赖于邻域像素的值的加权组合，如下公式表示</w:t>
      </w:r>
    </w:p>
    <w:p>
      <w:pPr>
        <w:spacing w:after="0" w:line="305" w:lineRule="exact"/>
        <w:sectPr>
          <w:headerReference w:type="default" r:id="rId31"/>
          <w:pgSz w:w="11910" w:h="16840"/>
          <w:pgMar w:top="1080" w:right="1020" w:bottom="280" w:left="880" w:header="893" w:footer="0"/>
          <w:pgNumType w:start="29"/>
          <w:cols w:space="708"/>
        </w:sectPr>
      </w:pPr>
    </w:p>
    <w:p>
      <w:pPr>
        <w:spacing w:before="112" w:line="151" w:lineRule="auto"/>
        <w:ind w:left="781" w:right="0" w:firstLine="0"/>
        <w:jc w:val="left"/>
        <w:rPr>
          <w:rFonts w:ascii="Times New Roman" w:hAnsi="Times New Roman"/>
          <w:sz w:val="24"/>
        </w:rPr>
      </w:pPr>
      <w:r>
        <w:pict>
          <v:line id="_x0000_s1050" style="mso-position-horizontal-relative:page;position:absolute;z-index:251681792" from="124.5pt,22.9pt" to="219.8pt,22.9pt" stroked="t" strokecolor="black" strokeweight="0.5pt">
            <v:stroke dashstyle="solid"/>
          </v:line>
        </w:pict>
      </w:r>
      <w:r>
        <w:rPr>
          <w:rFonts w:ascii="Times New Roman" w:hAnsi="Times New Roman"/>
          <w:i/>
          <w:position w:val="-17"/>
          <w:sz w:val="24"/>
        </w:rPr>
        <w:t>g</w:t>
      </w:r>
      <w:r>
        <w:rPr>
          <w:rFonts w:ascii="Times New Roman" w:hAnsi="Times New Roman"/>
          <w:position w:val="-17"/>
          <w:sz w:val="24"/>
        </w:rPr>
        <w:t>(</w:t>
      </w:r>
      <w:r>
        <w:rPr>
          <w:rFonts w:ascii="Times New Roman" w:hAnsi="Times New Roman"/>
          <w:i/>
          <w:position w:val="-17"/>
          <w:sz w:val="24"/>
        </w:rPr>
        <w:t>i</w:t>
      </w:r>
      <w:r>
        <w:rPr>
          <w:rFonts w:ascii="Times New Roman" w:hAnsi="Times New Roman"/>
          <w:position w:val="-17"/>
          <w:sz w:val="24"/>
        </w:rPr>
        <w:t>,</w:t>
      </w:r>
      <w:r>
        <w:rPr>
          <w:rFonts w:ascii="Times New Roman" w:hAnsi="Times New Roman"/>
          <w:spacing w:val="28"/>
          <w:position w:val="-17"/>
          <w:sz w:val="24"/>
        </w:rPr>
        <w:t xml:space="preserve"> </w:t>
      </w:r>
      <w:r>
        <w:rPr>
          <w:rFonts w:ascii="Times New Roman" w:hAnsi="Times New Roman"/>
          <w:i/>
          <w:position w:val="-17"/>
          <w:sz w:val="24"/>
        </w:rPr>
        <w:t>j</w:t>
      </w:r>
      <w:r>
        <w:rPr>
          <w:rFonts w:ascii="Times New Roman" w:hAnsi="Times New Roman"/>
          <w:position w:val="-17"/>
          <w:sz w:val="24"/>
        </w:rPr>
        <w:t>)</w:t>
      </w:r>
      <w:r>
        <w:rPr>
          <w:rFonts w:ascii="Times New Roman" w:hAnsi="Times New Roman"/>
          <w:spacing w:val="4"/>
          <w:position w:val="-17"/>
          <w:sz w:val="24"/>
        </w:rPr>
        <w:t xml:space="preserve"> </w:t>
      </w:r>
      <w:r>
        <w:rPr>
          <w:rFonts w:ascii="Symbol" w:hAnsi="Symbol"/>
          <w:position w:val="-17"/>
          <w:sz w:val="24"/>
        </w:rPr>
        <w:sym w:font="Symbol" w:char="F03D"/>
      </w:r>
      <w:r>
        <w:rPr>
          <w:rFonts w:ascii="Times New Roman" w:hAnsi="Times New Roman"/>
          <w:spacing w:val="26"/>
          <w:position w:val="-17"/>
          <w:sz w:val="24"/>
        </w:rPr>
        <w:t xml:space="preserve"> </w:t>
      </w:r>
      <w:r>
        <w:rPr>
          <w:rFonts w:ascii="Symbol" w:hAnsi="Symbol"/>
          <w:position w:val="-5"/>
          <w:sz w:val="36"/>
        </w:rPr>
        <w:sym w:font="Symbol" w:char="F0E5"/>
      </w:r>
      <w:r>
        <w:rPr>
          <w:rFonts w:ascii="Times New Roman" w:hAnsi="Times New Roman"/>
          <w:position w:val="-5"/>
          <w:sz w:val="36"/>
        </w:rPr>
        <w:t xml:space="preserve"> </w:t>
      </w:r>
      <w:r>
        <w:rPr>
          <w:rFonts w:ascii="Times New Roman" w:hAnsi="Times New Roman"/>
          <w:i/>
          <w:sz w:val="24"/>
        </w:rPr>
        <w:t>f</w:t>
      </w:r>
      <w:r>
        <w:rPr>
          <w:rFonts w:ascii="Times New Roman" w:hAnsi="Times New Roman"/>
          <w:i/>
          <w:spacing w:val="7"/>
          <w:sz w:val="24"/>
        </w:rPr>
        <w:t xml:space="preserve"> </w:t>
      </w:r>
      <w:r>
        <w:rPr>
          <w:rFonts w:ascii="Times New Roman" w:hAnsi="Times New Roman"/>
          <w:sz w:val="24"/>
        </w:rPr>
        <w:t>(</w:t>
      </w:r>
      <w:r>
        <w:rPr>
          <w:rFonts w:ascii="Times New Roman" w:hAnsi="Times New Roman"/>
          <w:i/>
          <w:sz w:val="24"/>
        </w:rPr>
        <w:t>k</w:t>
      </w:r>
      <w:r>
        <w:rPr>
          <w:rFonts w:ascii="Times New Roman" w:hAnsi="Times New Roman"/>
          <w:sz w:val="24"/>
        </w:rPr>
        <w:t>,</w:t>
      </w:r>
      <w:r>
        <w:rPr>
          <w:rFonts w:ascii="Times New Roman" w:hAnsi="Times New Roman"/>
          <w:spacing w:val="-34"/>
          <w:sz w:val="24"/>
        </w:rPr>
        <w:t xml:space="preserve"> </w:t>
      </w:r>
      <w:r>
        <w:rPr>
          <w:rFonts w:ascii="Times New Roman" w:hAnsi="Times New Roman"/>
          <w:i/>
          <w:sz w:val="24"/>
        </w:rPr>
        <w:t>l</w:t>
      </w:r>
      <w:r>
        <w:rPr>
          <w:rFonts w:ascii="Times New Roman" w:hAnsi="Times New Roman"/>
          <w:sz w:val="24"/>
        </w:rPr>
        <w:t>)</w:t>
      </w:r>
      <w:r>
        <w:rPr>
          <w:rFonts w:ascii="Times New Roman" w:hAnsi="Times New Roman"/>
          <w:i/>
          <w:sz w:val="24"/>
        </w:rPr>
        <w:t>w</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28"/>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4"/>
          <w:sz w:val="24"/>
        </w:rPr>
        <w:t xml:space="preserve"> </w:t>
      </w:r>
      <w:r>
        <w:rPr>
          <w:rFonts w:ascii="Times New Roman" w:hAnsi="Times New Roman"/>
          <w:i/>
          <w:sz w:val="24"/>
        </w:rPr>
        <w:t>k</w:t>
      </w:r>
      <w:r>
        <w:rPr>
          <w:rFonts w:ascii="Times New Roman" w:hAnsi="Times New Roman"/>
          <w:sz w:val="24"/>
        </w:rPr>
        <w:t>,</w:t>
      </w:r>
      <w:r>
        <w:rPr>
          <w:rFonts w:ascii="Times New Roman" w:hAnsi="Times New Roman"/>
          <w:spacing w:val="-34"/>
          <w:sz w:val="24"/>
        </w:rPr>
        <w:t xml:space="preserve"> </w:t>
      </w:r>
      <w:r>
        <w:rPr>
          <w:rFonts w:ascii="Times New Roman" w:hAnsi="Times New Roman"/>
          <w:i/>
          <w:spacing w:val="-5"/>
          <w:sz w:val="24"/>
        </w:rPr>
        <w:t>l</w:t>
      </w:r>
      <w:r>
        <w:rPr>
          <w:rFonts w:ascii="Times New Roman" w:hAnsi="Times New Roman"/>
          <w:spacing w:val="-5"/>
          <w:sz w:val="24"/>
        </w:rPr>
        <w:t>)</w:t>
      </w:r>
    </w:p>
    <w:p>
      <w:pPr>
        <w:spacing w:before="0" w:line="357" w:lineRule="exact"/>
        <w:ind w:left="1930" w:right="0" w:firstLine="0"/>
        <w:jc w:val="left"/>
        <w:rPr>
          <w:rFonts w:ascii="Times New Roman" w:hAnsi="Times New Roman"/>
          <w:sz w:val="24"/>
        </w:rPr>
      </w:pPr>
      <w:r>
        <w:rPr>
          <w:rFonts w:ascii="Symbol" w:hAnsi="Symbol"/>
          <w:position w:val="-5"/>
          <w:sz w:val="36"/>
        </w:rPr>
        <w:sym w:font="Symbol" w:char="F0E5"/>
      </w:r>
      <w:r>
        <w:rPr>
          <w:rFonts w:ascii="Times New Roman" w:hAnsi="Times New Roman"/>
          <w:spacing w:val="-50"/>
          <w:position w:val="-5"/>
          <w:sz w:val="36"/>
        </w:rPr>
        <w:t xml:space="preserve"> </w:t>
      </w:r>
      <w:r>
        <w:rPr>
          <w:rFonts w:ascii="Times New Roman" w:hAnsi="Times New Roman"/>
          <w:i/>
          <w:sz w:val="24"/>
        </w:rPr>
        <w:t>w</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26"/>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6"/>
          <w:sz w:val="24"/>
        </w:rPr>
        <w:t xml:space="preserve"> </w:t>
      </w:r>
      <w:r>
        <w:rPr>
          <w:rFonts w:ascii="Times New Roman" w:hAnsi="Times New Roman"/>
          <w:i/>
          <w:sz w:val="24"/>
        </w:rPr>
        <w:t>k</w:t>
      </w:r>
      <w:r>
        <w:rPr>
          <w:rFonts w:ascii="Times New Roman" w:hAnsi="Times New Roman"/>
          <w:sz w:val="24"/>
        </w:rPr>
        <w:t>,</w:t>
      </w:r>
      <w:r>
        <w:rPr>
          <w:rFonts w:ascii="Times New Roman" w:hAnsi="Times New Roman"/>
          <w:spacing w:val="-34"/>
          <w:sz w:val="24"/>
        </w:rPr>
        <w:t xml:space="preserve"> </w:t>
      </w:r>
      <w:r>
        <w:rPr>
          <w:rFonts w:ascii="Times New Roman" w:hAnsi="Times New Roman"/>
          <w:i/>
          <w:spacing w:val="-5"/>
          <w:sz w:val="24"/>
        </w:rPr>
        <w:t>l</w:t>
      </w:r>
      <w:r>
        <w:rPr>
          <w:rFonts w:ascii="Times New Roman" w:hAnsi="Times New Roman"/>
          <w:spacing w:val="-5"/>
          <w:sz w:val="24"/>
        </w:rPr>
        <w:t>)</w:t>
      </w:r>
    </w:p>
    <w:p>
      <w:pPr>
        <w:pStyle w:val="BodyText"/>
        <w:spacing w:before="74"/>
        <w:ind w:left="734"/>
      </w:pPr>
      <w:r>
        <w:rPr>
          <w:spacing w:val="-8"/>
        </w:rPr>
        <w:t xml:space="preserve">权重系数 </w:t>
      </w:r>
      <w:r>
        <w:rPr>
          <w:rFonts w:ascii="Times New Roman" w:eastAsia="Times New Roman"/>
          <w:spacing w:val="-2"/>
        </w:rPr>
        <w:t>w(i,j,k,l)</w:t>
      </w:r>
      <w:r>
        <w:rPr>
          <w:spacing w:val="-4"/>
        </w:rPr>
        <w:t>取决于定义域核</w:t>
      </w:r>
    </w:p>
    <w:p>
      <w:pPr>
        <w:spacing w:before="9" w:line="240" w:lineRule="auto"/>
        <w:rPr>
          <w:sz w:val="21"/>
        </w:rPr>
      </w:pPr>
      <w:r>
        <w:br w:type="column"/>
      </w:r>
    </w:p>
    <w:p>
      <w:pPr>
        <w:pStyle w:val="BodyText"/>
        <w:ind w:left="734"/>
      </w:pPr>
      <w:r>
        <w:t>（</w:t>
      </w:r>
      <w:r>
        <w:rPr>
          <w:rFonts w:ascii="Times New Roman" w:eastAsia="Times New Roman"/>
        </w:rPr>
        <w:t>1-</w:t>
      </w:r>
      <w:r>
        <w:rPr>
          <w:rFonts w:ascii="Times New Roman" w:eastAsia="Times New Roman"/>
          <w:spacing w:val="-5"/>
        </w:rPr>
        <w:t>9</w:t>
      </w:r>
      <w:r>
        <w:rPr>
          <w:spacing w:val="-5"/>
        </w:rPr>
        <w:t>）</w:t>
      </w:r>
    </w:p>
    <w:p>
      <w:pPr>
        <w:spacing w:after="0"/>
        <w:sectPr>
          <w:headerReference w:type="default" r:id="rId32"/>
          <w:type w:val="continuous"/>
          <w:pgSz w:w="11910" w:h="16840"/>
          <w:pgMar w:top="1060" w:right="1020" w:bottom="280" w:left="880" w:header="893" w:footer="0"/>
          <w:pgNumType w:start="30"/>
          <w:cols w:num="2" w:space="708" w:equalWidth="0">
            <w:col w:w="4307" w:space="3813"/>
            <w:col w:w="1890" w:space="0"/>
          </w:cols>
        </w:sectPr>
      </w:pPr>
    </w:p>
    <w:p>
      <w:pPr>
        <w:pStyle w:val="BodyText"/>
        <w:spacing w:before="6"/>
        <w:ind w:left="0"/>
        <w:rPr>
          <w:sz w:val="32"/>
        </w:rPr>
      </w:pPr>
    </w:p>
    <w:p>
      <w:pPr>
        <w:spacing w:before="0"/>
        <w:ind w:left="770" w:right="0" w:firstLine="0"/>
        <w:jc w:val="left"/>
        <w:rPr>
          <w:rFonts w:ascii="Symbol" w:hAnsi="Symbol"/>
          <w:sz w:val="24"/>
        </w:rPr>
      </w:pPr>
      <w:r>
        <w:rPr>
          <w:rFonts w:ascii="Times New Roman" w:hAnsi="Times New Roman"/>
          <w:i/>
          <w:sz w:val="24"/>
        </w:rPr>
        <w:t>d</w:t>
      </w:r>
      <w:r>
        <w:rPr>
          <w:rFonts w:ascii="Times New Roman" w:hAnsi="Times New Roman"/>
          <w:i/>
          <w:spacing w:val="-30"/>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27"/>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5"/>
          <w:sz w:val="24"/>
        </w:rPr>
        <w:t xml:space="preserve"> </w:t>
      </w:r>
      <w:r>
        <w:rPr>
          <w:rFonts w:ascii="Times New Roman" w:hAnsi="Times New Roman"/>
          <w:i/>
          <w:sz w:val="24"/>
        </w:rPr>
        <w:t>k</w:t>
      </w:r>
      <w:r>
        <w:rPr>
          <w:rFonts w:ascii="Times New Roman" w:hAnsi="Times New Roman"/>
          <w:sz w:val="24"/>
        </w:rPr>
        <w:t>,</w:t>
      </w:r>
      <w:r>
        <w:rPr>
          <w:rFonts w:ascii="Times New Roman" w:hAnsi="Times New Roman"/>
          <w:spacing w:val="-35"/>
          <w:sz w:val="24"/>
        </w:rPr>
        <w:t xml:space="preserve"> </w:t>
      </w:r>
      <w:r>
        <w:rPr>
          <w:rFonts w:ascii="Times New Roman" w:hAnsi="Times New Roman"/>
          <w:i/>
          <w:sz w:val="24"/>
        </w:rPr>
        <w:t>l</w:t>
      </w:r>
      <w:r>
        <w:rPr>
          <w:rFonts w:ascii="Times New Roman" w:hAnsi="Times New Roman"/>
          <w:sz w:val="24"/>
        </w:rPr>
        <w:t>)</w:t>
      </w:r>
      <w:r>
        <w:rPr>
          <w:rFonts w:ascii="Times New Roman" w:hAnsi="Times New Roman"/>
          <w:spacing w:val="4"/>
          <w:sz w:val="24"/>
        </w:rPr>
        <w:t xml:space="preserve"> </w:t>
      </w:r>
      <w:r>
        <w:rPr>
          <w:rFonts w:ascii="Symbol" w:hAnsi="Symbol"/>
          <w:sz w:val="24"/>
        </w:rPr>
        <w:sym w:font="Symbol" w:char="F03D"/>
      </w:r>
      <w:r>
        <w:rPr>
          <w:rFonts w:ascii="Times New Roman" w:hAnsi="Times New Roman"/>
          <w:spacing w:val="1"/>
          <w:sz w:val="24"/>
        </w:rPr>
        <w:t xml:space="preserve"> </w:t>
      </w:r>
      <w:r>
        <w:rPr>
          <w:rFonts w:ascii="Times New Roman" w:hAnsi="Times New Roman"/>
          <w:spacing w:val="-4"/>
          <w:sz w:val="24"/>
        </w:rPr>
        <w:t>exp(</w:t>
      </w:r>
      <w:r>
        <w:rPr>
          <w:rFonts w:ascii="Symbol" w:hAnsi="Symbol"/>
          <w:spacing w:val="-4"/>
          <w:sz w:val="24"/>
        </w:rPr>
        <w:sym w:font="Symbol" w:char="F02D"/>
      </w:r>
    </w:p>
    <w:p>
      <w:pPr>
        <w:spacing w:before="131"/>
        <w:ind w:left="9" w:right="0" w:firstLine="0"/>
        <w:jc w:val="left"/>
        <w:rPr>
          <w:rFonts w:ascii="Times New Roman" w:hAnsi="Times New Roman"/>
          <w:sz w:val="24"/>
        </w:rPr>
      </w:pPr>
      <w:r>
        <w:br w:type="column"/>
      </w:r>
      <w:r>
        <w:rPr>
          <w:rFonts w:ascii="Times New Roman" w:hAnsi="Times New Roman"/>
          <w:sz w:val="24"/>
        </w:rPr>
        <w:t>(</w:t>
      </w:r>
      <w:r>
        <w:rPr>
          <w:rFonts w:ascii="Times New Roman" w:hAnsi="Times New Roman"/>
          <w:i/>
          <w:sz w:val="24"/>
        </w:rPr>
        <w:t>i</w:t>
      </w:r>
      <w:r>
        <w:rPr>
          <w:rFonts w:ascii="Times New Roman" w:hAnsi="Times New Roman"/>
          <w:i/>
          <w:spacing w:val="-37"/>
          <w:sz w:val="24"/>
        </w:rPr>
        <w:t xml:space="preserve"> </w:t>
      </w:r>
      <w:r>
        <w:rPr>
          <w:rFonts w:ascii="Symbol" w:hAnsi="Symbol"/>
          <w:sz w:val="24"/>
        </w:rPr>
        <w:sym w:font="Symbol" w:char="F02D"/>
      </w:r>
      <w:r>
        <w:rPr>
          <w:rFonts w:ascii="Times New Roman" w:hAnsi="Times New Roman"/>
          <w:spacing w:val="1"/>
          <w:sz w:val="24"/>
        </w:rPr>
        <w:t xml:space="preserve"> </w:t>
      </w:r>
      <w:r>
        <w:rPr>
          <w:rFonts w:ascii="Times New Roman" w:hAnsi="Times New Roman"/>
          <w:i/>
          <w:spacing w:val="-5"/>
          <w:sz w:val="24"/>
        </w:rPr>
        <w:t>j</w:t>
      </w:r>
      <w:r>
        <w:rPr>
          <w:rFonts w:ascii="Times New Roman" w:hAnsi="Times New Roman"/>
          <w:spacing w:val="-5"/>
          <w:sz w:val="24"/>
        </w:rPr>
        <w:t>)</w:t>
      </w:r>
      <w:r>
        <w:rPr>
          <w:rFonts w:ascii="Times New Roman" w:hAnsi="Times New Roman"/>
          <w:spacing w:val="-5"/>
          <w:position w:val="16"/>
          <w:sz w:val="24"/>
        </w:rPr>
        <w:t>2</w:t>
      </w:r>
    </w:p>
    <w:p>
      <w:pPr>
        <w:spacing w:before="131" w:line="370" w:lineRule="exact"/>
        <w:ind w:left="95" w:right="0" w:firstLine="0"/>
        <w:jc w:val="left"/>
        <w:rPr>
          <w:rFonts w:ascii="Times New Roman" w:hAnsi="Times New Roman"/>
          <w:sz w:val="24"/>
        </w:rPr>
      </w:pPr>
      <w:r>
        <w:br w:type="column"/>
      </w:r>
      <w:r>
        <w:rPr>
          <w:rFonts w:ascii="Symbol" w:hAnsi="Symbol"/>
          <w:position w:val="9"/>
          <w:sz w:val="24"/>
        </w:rPr>
        <w:sym w:font="Symbol" w:char="F02B"/>
      </w:r>
      <w:r>
        <w:rPr>
          <w:rFonts w:ascii="Times New Roman" w:hAnsi="Times New Roman"/>
          <w:spacing w:val="-22"/>
          <w:position w:val="9"/>
          <w:sz w:val="24"/>
        </w:rPr>
        <w:t xml:space="preserve"> </w:t>
      </w:r>
      <w:r>
        <w:rPr>
          <w:rFonts w:ascii="Times New Roman" w:hAnsi="Times New Roman"/>
          <w:sz w:val="24"/>
        </w:rPr>
        <w:t>(</w:t>
      </w:r>
      <w:r>
        <w:rPr>
          <w:rFonts w:ascii="Times New Roman" w:hAnsi="Times New Roman"/>
          <w:spacing w:val="-9"/>
          <w:sz w:val="24"/>
        </w:rPr>
        <w:t xml:space="preserve"> </w:t>
      </w:r>
      <w:r>
        <w:rPr>
          <w:rFonts w:ascii="Times New Roman" w:hAnsi="Times New Roman"/>
          <w:i/>
          <w:sz w:val="24"/>
        </w:rPr>
        <w:t>j</w:t>
      </w:r>
      <w:r>
        <w:rPr>
          <w:rFonts w:ascii="Times New Roman" w:hAnsi="Times New Roman"/>
          <w:i/>
          <w:spacing w:val="-33"/>
          <w:sz w:val="24"/>
        </w:rPr>
        <w:t xml:space="preserve"> </w:t>
      </w:r>
      <w:r>
        <w:rPr>
          <w:rFonts w:ascii="Symbol" w:hAnsi="Symbol"/>
          <w:spacing w:val="6"/>
          <w:sz w:val="24"/>
        </w:rPr>
        <w:sym w:font="Symbol" w:char="F02D"/>
      </w:r>
      <w:r>
        <w:rPr>
          <w:rFonts w:ascii="Times New Roman" w:hAnsi="Times New Roman"/>
          <w:i/>
          <w:spacing w:val="6"/>
          <w:sz w:val="24"/>
        </w:rPr>
        <w:t>l</w:t>
      </w:r>
      <w:r>
        <w:rPr>
          <w:rFonts w:ascii="Times New Roman" w:hAnsi="Times New Roman"/>
          <w:spacing w:val="6"/>
          <w:sz w:val="24"/>
        </w:rPr>
        <w:t>)</w:t>
      </w:r>
      <w:r>
        <w:rPr>
          <w:rFonts w:ascii="Times New Roman" w:hAnsi="Times New Roman"/>
          <w:spacing w:val="6"/>
          <w:position w:val="16"/>
          <w:sz w:val="24"/>
        </w:rPr>
        <w:t>2</w:t>
      </w:r>
    </w:p>
    <w:p>
      <w:pPr>
        <w:pStyle w:val="BodyText"/>
        <w:tabs>
          <w:tab w:val="left" w:pos="1053"/>
        </w:tabs>
        <w:spacing w:line="79" w:lineRule="auto"/>
        <w:ind w:left="253"/>
        <w:rPr>
          <w:rFonts w:ascii="Times New Roman"/>
        </w:rPr>
      </w:pPr>
      <w:r>
        <w:pict>
          <v:line id="_x0000_s1051" style="mso-position-horizontal-relative:page;position:absolute;z-index:-251633664" from="172.7pt,5.1pt" to="260.45pt,5.1pt" stroked="t" strokecolor="black" strokeweight="0.5pt">
            <v:stroke dashstyle="solid"/>
          </v:line>
        </w:pict>
      </w:r>
      <w:r>
        <w:rPr>
          <w:rFonts w:ascii="Times New Roman"/>
          <w:spacing w:val="-10"/>
          <w:position w:val="-12"/>
        </w:rPr>
        <w:t>2</w:t>
      </w:r>
      <w:r>
        <w:rPr>
          <w:rFonts w:ascii="Times New Roman"/>
          <w:position w:val="-12"/>
        </w:rPr>
        <w:tab/>
      </w:r>
      <w:r>
        <w:rPr>
          <w:rFonts w:ascii="Times New Roman"/>
          <w:spacing w:val="-10"/>
        </w:rPr>
        <w:t>)</w:t>
      </w:r>
    </w:p>
    <w:p>
      <w:pPr>
        <w:spacing w:before="3" w:line="240" w:lineRule="auto"/>
        <w:rPr>
          <w:rFonts w:ascii="Times New Roman"/>
          <w:sz w:val="36"/>
        </w:rPr>
      </w:pPr>
      <w:r>
        <w:br w:type="column"/>
      </w:r>
    </w:p>
    <w:p>
      <w:pPr>
        <w:pStyle w:val="BodyText"/>
        <w:spacing w:line="302" w:lineRule="exact"/>
        <w:ind w:left="770"/>
      </w:pPr>
      <w:r>
        <w:t>（</w:t>
      </w:r>
      <w:r>
        <w:rPr>
          <w:rFonts w:ascii="Times New Roman" w:eastAsia="Times New Roman"/>
        </w:rPr>
        <w:t>1-</w:t>
      </w:r>
      <w:r>
        <w:rPr>
          <w:rFonts w:ascii="Times New Roman" w:eastAsia="Times New Roman"/>
          <w:spacing w:val="-5"/>
        </w:rPr>
        <w:t>10</w:t>
      </w:r>
      <w:r>
        <w:rPr>
          <w:spacing w:val="-5"/>
        </w:rPr>
        <w:t>）</w:t>
      </w:r>
    </w:p>
    <w:p>
      <w:pPr>
        <w:spacing w:after="0" w:line="302" w:lineRule="exact"/>
        <w:sectPr>
          <w:headerReference w:type="default" r:id="rId33"/>
          <w:type w:val="continuous"/>
          <w:pgSz w:w="11910" w:h="16840"/>
          <w:pgMar w:top="1060" w:right="1020" w:bottom="280" w:left="880" w:header="893" w:footer="0"/>
          <w:pgNumType w:start="31"/>
          <w:cols w:num="4" w:space="708" w:equalWidth="0">
            <w:col w:w="2537" w:space="40"/>
            <w:col w:w="670" w:space="39"/>
            <w:col w:w="1174" w:space="3664"/>
            <w:col w:w="1886" w:space="0"/>
          </w:cols>
        </w:sectPr>
      </w:pPr>
    </w:p>
    <w:p>
      <w:pPr>
        <w:spacing w:before="0" w:line="352" w:lineRule="exact"/>
        <w:ind w:left="3224" w:right="0" w:firstLine="0"/>
        <w:jc w:val="left"/>
        <w:rPr>
          <w:rFonts w:ascii="Times New Roman" w:hAnsi="Times New Roman"/>
          <w:i/>
          <w:sz w:val="24"/>
        </w:rPr>
      </w:pPr>
      <w:r>
        <w:rPr>
          <w:rFonts w:ascii="Times New Roman" w:hAnsi="Times New Roman"/>
          <w:spacing w:val="-5"/>
          <w:position w:val="9"/>
          <w:sz w:val="24"/>
        </w:rPr>
        <w:t>2</w:t>
      </w:r>
      <w:r>
        <w:rPr>
          <w:rFonts w:ascii="Verdana" w:hAnsi="Verdana"/>
          <w:i/>
          <w:spacing w:val="-5"/>
          <w:position w:val="1"/>
          <w:sz w:val="25"/>
        </w:rPr>
        <w:t>σ</w:t>
      </w:r>
      <w:r>
        <w:rPr>
          <w:rFonts w:ascii="Times New Roman" w:hAnsi="Times New Roman"/>
          <w:i/>
          <w:spacing w:val="-5"/>
          <w:sz w:val="24"/>
        </w:rPr>
        <w:t>d</w:t>
      </w:r>
    </w:p>
    <w:p>
      <w:pPr>
        <w:pStyle w:val="BodyText"/>
        <w:spacing w:before="5"/>
        <w:ind w:left="0"/>
        <w:rPr>
          <w:rFonts w:ascii="Times New Roman"/>
          <w:i/>
          <w:sz w:val="28"/>
        </w:rPr>
      </w:pPr>
    </w:p>
    <w:p>
      <w:pPr>
        <w:spacing w:after="0"/>
        <w:rPr>
          <w:rFonts w:ascii="Times New Roman"/>
          <w:sz w:val="28"/>
        </w:rPr>
        <w:sectPr>
          <w:headerReference w:type="default" r:id="rId34"/>
          <w:type w:val="continuous"/>
          <w:pgSz w:w="11910" w:h="16840"/>
          <w:pgMar w:top="1060" w:right="1020" w:bottom="280" w:left="880" w:header="893" w:footer="0"/>
          <w:pgNumType w:start="32"/>
          <w:cols w:space="708"/>
        </w:sectPr>
      </w:pPr>
    </w:p>
    <w:p>
      <w:pPr>
        <w:pStyle w:val="BodyText"/>
        <w:ind w:left="0"/>
        <w:rPr>
          <w:rFonts w:ascii="Times New Roman"/>
          <w:i/>
          <w:sz w:val="28"/>
        </w:rPr>
      </w:pPr>
    </w:p>
    <w:p>
      <w:pPr>
        <w:spacing w:before="233"/>
        <w:ind w:left="890" w:right="0" w:firstLine="0"/>
        <w:jc w:val="left"/>
        <w:rPr>
          <w:rFonts w:ascii="Symbol" w:hAnsi="Symbol"/>
          <w:sz w:val="24"/>
        </w:rPr>
      </w:pPr>
      <w:r>
        <w:rPr>
          <w:rFonts w:ascii="Times New Roman" w:hAnsi="Times New Roman"/>
          <w:i/>
          <w:sz w:val="24"/>
        </w:rPr>
        <w:t>r</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31"/>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3"/>
          <w:sz w:val="24"/>
        </w:rPr>
        <w:t xml:space="preserve"> </w:t>
      </w:r>
      <w:r>
        <w:rPr>
          <w:rFonts w:ascii="Times New Roman" w:hAnsi="Times New Roman"/>
          <w:i/>
          <w:sz w:val="24"/>
        </w:rPr>
        <w:t>k</w:t>
      </w:r>
      <w:r>
        <w:rPr>
          <w:rFonts w:ascii="Times New Roman" w:hAnsi="Times New Roman"/>
          <w:sz w:val="24"/>
        </w:rPr>
        <w:t>,</w:t>
      </w:r>
      <w:r>
        <w:rPr>
          <w:rFonts w:ascii="Times New Roman" w:hAnsi="Times New Roman"/>
          <w:spacing w:val="-33"/>
          <w:sz w:val="24"/>
        </w:rPr>
        <w:t xml:space="preserve"> </w:t>
      </w:r>
      <w:r>
        <w:rPr>
          <w:rFonts w:ascii="Times New Roman" w:hAnsi="Times New Roman"/>
          <w:i/>
          <w:sz w:val="24"/>
        </w:rPr>
        <w:t>l</w:t>
      </w:r>
      <w:r>
        <w:rPr>
          <w:rFonts w:ascii="Times New Roman" w:hAnsi="Times New Roman"/>
          <w:sz w:val="24"/>
        </w:rPr>
        <w:t>)</w:t>
      </w:r>
      <w:r>
        <w:rPr>
          <w:rFonts w:ascii="Times New Roman" w:hAnsi="Times New Roman"/>
          <w:spacing w:val="9"/>
          <w:sz w:val="24"/>
        </w:rPr>
        <w:t xml:space="preserve"> </w:t>
      </w:r>
      <w:r>
        <w:rPr>
          <w:rFonts w:ascii="Symbol" w:hAnsi="Symbol"/>
          <w:sz w:val="24"/>
        </w:rPr>
        <w:sym w:font="Symbol" w:char="F03D"/>
      </w:r>
      <w:r>
        <w:rPr>
          <w:rFonts w:ascii="Times New Roman" w:hAnsi="Times New Roman"/>
          <w:spacing w:val="5"/>
          <w:sz w:val="24"/>
        </w:rPr>
        <w:t xml:space="preserve"> </w:t>
      </w:r>
      <w:r>
        <w:rPr>
          <w:rFonts w:ascii="Times New Roman" w:hAnsi="Times New Roman"/>
          <w:spacing w:val="-4"/>
          <w:sz w:val="24"/>
        </w:rPr>
        <w:t>exp(</w:t>
      </w:r>
      <w:r>
        <w:rPr>
          <w:rFonts w:ascii="Symbol" w:hAnsi="Symbol"/>
          <w:spacing w:val="-4"/>
          <w:sz w:val="24"/>
        </w:rPr>
        <w:sym w:font="Symbol" w:char="F02D"/>
      </w:r>
    </w:p>
    <w:p>
      <w:pPr>
        <w:spacing w:before="90" w:line="258" w:lineRule="exact"/>
        <w:ind w:left="1558" w:right="0" w:firstLine="0"/>
        <w:jc w:val="left"/>
        <w:rPr>
          <w:rFonts w:ascii="Times New Roman"/>
          <w:sz w:val="24"/>
        </w:rPr>
      </w:pPr>
      <w:r>
        <w:br w:type="column"/>
      </w:r>
      <w:r>
        <w:rPr>
          <w:rFonts w:ascii="Times New Roman"/>
          <w:spacing w:val="-10"/>
          <w:sz w:val="24"/>
        </w:rPr>
        <w:t>2</w:t>
      </w:r>
    </w:p>
    <w:p>
      <w:pPr>
        <w:spacing w:before="0" w:line="250" w:lineRule="exact"/>
        <w:ind w:left="142" w:right="0" w:firstLine="0"/>
        <w:jc w:val="left"/>
        <w:rPr>
          <w:rFonts w:ascii="Times New Roman" w:hAnsi="Times New Roman"/>
          <w:sz w:val="24"/>
        </w:rPr>
      </w:pPr>
      <w:r>
        <w:pict>
          <v:group id="_x0000_s1052" style="width:84.5pt;height:24.35pt;margin-top:-4.62pt;margin-left:176.82pt;mso-position-horizontal-relative:page;position:absolute;z-index:-251632640" coordorigin="3536,-92" coordsize="1690,487">
            <v:shape id="_x0000_s1053" style="width:1515;height:452;left:3564;position:absolute;top:-93" coordorigin="3564,-92" coordsize="1515,452" path="m5079,-72l5079,339m5028,-72l5028,339m3615,-92l3615,359m3564,-92l3564,359e" filled="f" stroked="t" strokecolor="black" strokeweight="0.75pt">
              <v:stroke dashstyle="solid"/>
              <v:path arrowok="t"/>
            </v:shape>
            <v:line id="_x0000_s1054" style="position:absolute" from="3536,389" to="5226,389" stroked="t" strokecolor="black" strokeweight="0.5pt">
              <v:stroke dashstyle="solid"/>
            </v:line>
          </v:group>
        </w:pict>
      </w:r>
      <w:r>
        <w:rPr>
          <w:rFonts w:ascii="Times New Roman" w:hAnsi="Times New Roman"/>
          <w:i/>
          <w:sz w:val="24"/>
        </w:rPr>
        <w:t>f</w:t>
      </w:r>
      <w:r>
        <w:rPr>
          <w:rFonts w:ascii="Times New Roman" w:hAnsi="Times New Roman"/>
          <w:i/>
          <w:spacing w:val="-5"/>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1"/>
          <w:sz w:val="24"/>
        </w:rPr>
        <w:t xml:space="preserve"> </w:t>
      </w:r>
      <w:r>
        <w:rPr>
          <w:rFonts w:ascii="Times New Roman" w:hAnsi="Times New Roman"/>
          <w:i/>
          <w:spacing w:val="9"/>
          <w:sz w:val="24"/>
        </w:rPr>
        <w:t>j</w:t>
      </w:r>
      <w:r>
        <w:rPr>
          <w:rFonts w:ascii="Times New Roman" w:hAnsi="Times New Roman"/>
          <w:spacing w:val="9"/>
          <w:sz w:val="24"/>
        </w:rPr>
        <w:t>)</w:t>
      </w:r>
      <w:r>
        <w:rPr>
          <w:rFonts w:ascii="Symbol" w:hAnsi="Symbol"/>
          <w:spacing w:val="9"/>
          <w:sz w:val="24"/>
        </w:rPr>
        <w:sym w:font="Symbol" w:char="F02D"/>
      </w:r>
      <w:r>
        <w:rPr>
          <w:rFonts w:ascii="Times New Roman" w:hAnsi="Times New Roman"/>
          <w:spacing w:val="5"/>
          <w:sz w:val="24"/>
        </w:rPr>
        <w:t xml:space="preserve"> </w:t>
      </w:r>
      <w:r>
        <w:rPr>
          <w:rFonts w:ascii="Times New Roman" w:hAnsi="Times New Roman"/>
          <w:i/>
          <w:sz w:val="24"/>
        </w:rPr>
        <w:t>f</w:t>
      </w:r>
      <w:r>
        <w:rPr>
          <w:rFonts w:ascii="Times New Roman" w:hAnsi="Times New Roman"/>
          <w:i/>
          <w:spacing w:val="-2"/>
          <w:sz w:val="24"/>
        </w:rPr>
        <w:t xml:space="preserve"> </w:t>
      </w:r>
      <w:r>
        <w:rPr>
          <w:rFonts w:ascii="Times New Roman" w:hAnsi="Times New Roman"/>
          <w:spacing w:val="-2"/>
          <w:sz w:val="24"/>
        </w:rPr>
        <w:t>(</w:t>
      </w:r>
      <w:r>
        <w:rPr>
          <w:rFonts w:ascii="Times New Roman" w:hAnsi="Times New Roman"/>
          <w:i/>
          <w:spacing w:val="-2"/>
          <w:sz w:val="24"/>
        </w:rPr>
        <w:t>k</w:t>
      </w:r>
      <w:r>
        <w:rPr>
          <w:rFonts w:ascii="Times New Roman" w:hAnsi="Times New Roman"/>
          <w:spacing w:val="-2"/>
          <w:sz w:val="24"/>
        </w:rPr>
        <w:t>,</w:t>
      </w:r>
      <w:r>
        <w:rPr>
          <w:rFonts w:ascii="Times New Roman" w:hAnsi="Times New Roman"/>
          <w:i/>
          <w:spacing w:val="-2"/>
          <w:sz w:val="24"/>
        </w:rPr>
        <w:t>l</w:t>
      </w:r>
      <w:r>
        <w:rPr>
          <w:rFonts w:ascii="Times New Roman" w:hAnsi="Times New Roman"/>
          <w:spacing w:val="-2"/>
          <w:sz w:val="24"/>
        </w:rPr>
        <w:t>)</w:t>
      </w:r>
    </w:p>
    <w:p>
      <w:pPr>
        <w:spacing w:before="0" w:line="180" w:lineRule="exact"/>
        <w:ind w:left="1698" w:right="0" w:firstLine="0"/>
        <w:jc w:val="left"/>
        <w:rPr>
          <w:rFonts w:ascii="Times New Roman"/>
          <w:sz w:val="24"/>
        </w:rPr>
      </w:pPr>
      <w:r>
        <w:rPr>
          <w:rFonts w:ascii="Times New Roman"/>
          <w:sz w:val="24"/>
        </w:rPr>
        <w:t>)</w:t>
      </w:r>
    </w:p>
    <w:p>
      <w:pPr>
        <w:spacing w:before="0" w:line="146" w:lineRule="auto"/>
        <w:ind w:left="636" w:right="760" w:firstLine="0"/>
        <w:jc w:val="center"/>
        <w:rPr>
          <w:rFonts w:ascii="Times New Roman" w:hAnsi="Times New Roman"/>
          <w:sz w:val="24"/>
        </w:rPr>
      </w:pPr>
      <w:r>
        <w:pict>
          <v:shape id="_x0000_s1055" type="#_x0000_t202" style="width:4.7pt;height:13.3pt;margin-top:11.49pt;margin-left:224.14pt;mso-position-horizontal-relative:page;position:absolute;z-index:-251631616" filled="f" stroked="f">
            <v:textbox inset="0,0,0,0">
              <w:txbxContent>
                <w:p>
                  <w:pPr>
                    <w:spacing w:before="0" w:line="266" w:lineRule="exact"/>
                    <w:ind w:left="0" w:right="0" w:firstLine="0"/>
                    <w:jc w:val="left"/>
                    <w:rPr>
                      <w:rFonts w:ascii="Times New Roman"/>
                      <w:i/>
                      <w:sz w:val="24"/>
                    </w:rPr>
                  </w:pPr>
                  <w:r>
                    <w:rPr>
                      <w:rFonts w:ascii="Times New Roman"/>
                      <w:i/>
                      <w:sz w:val="24"/>
                    </w:rPr>
                    <w:t>r</w:t>
                  </w:r>
                </w:p>
              </w:txbxContent>
            </v:textbox>
          </v:shape>
        </w:pict>
      </w:r>
      <w:r>
        <w:rPr>
          <w:rFonts w:ascii="Times New Roman" w:hAnsi="Times New Roman"/>
          <w:spacing w:val="-5"/>
          <w:position w:val="-13"/>
          <w:sz w:val="24"/>
        </w:rPr>
        <w:t>2</w:t>
      </w:r>
      <w:r>
        <w:rPr>
          <w:rFonts w:ascii="Verdana" w:hAnsi="Verdana"/>
          <w:i/>
          <w:spacing w:val="-5"/>
          <w:position w:val="-21"/>
          <w:sz w:val="25"/>
        </w:rPr>
        <w:t>σ</w:t>
      </w:r>
      <w:r>
        <w:rPr>
          <w:rFonts w:ascii="Times New Roman" w:hAnsi="Times New Roman"/>
          <w:spacing w:val="-5"/>
          <w:sz w:val="24"/>
        </w:rPr>
        <w:t>2</w:t>
      </w:r>
    </w:p>
    <w:p>
      <w:pPr>
        <w:spacing w:before="0" w:line="240" w:lineRule="auto"/>
        <w:rPr>
          <w:rFonts w:ascii="Times New Roman"/>
          <w:sz w:val="26"/>
        </w:rPr>
      </w:pPr>
      <w:r>
        <w:br w:type="column"/>
      </w:r>
    </w:p>
    <w:p>
      <w:pPr>
        <w:pStyle w:val="BodyText"/>
        <w:spacing w:before="5"/>
        <w:ind w:left="0"/>
        <w:rPr>
          <w:rFonts w:ascii="Times New Roman"/>
          <w:sz w:val="22"/>
        </w:rPr>
      </w:pPr>
    </w:p>
    <w:p>
      <w:pPr>
        <w:pStyle w:val="BodyText"/>
        <w:ind w:left="890"/>
      </w:pPr>
      <w:r>
        <w:t>（</w:t>
      </w:r>
      <w:r>
        <w:rPr>
          <w:rFonts w:ascii="Times New Roman" w:eastAsia="Times New Roman"/>
        </w:rPr>
        <w:t>1-</w:t>
      </w:r>
      <w:r>
        <w:rPr>
          <w:rFonts w:ascii="Times New Roman" w:eastAsia="Times New Roman"/>
          <w:spacing w:val="-5"/>
        </w:rPr>
        <w:t>11</w:t>
      </w:r>
      <w:r>
        <w:rPr>
          <w:spacing w:val="-5"/>
        </w:rPr>
        <w:t>）</w:t>
      </w:r>
    </w:p>
    <w:p>
      <w:pPr>
        <w:spacing w:after="0"/>
        <w:sectPr>
          <w:headerReference w:type="default" r:id="rId35"/>
          <w:type w:val="continuous"/>
          <w:pgSz w:w="11910" w:h="16840"/>
          <w:pgMar w:top="1060" w:right="1020" w:bottom="280" w:left="880" w:header="893" w:footer="0"/>
          <w:pgNumType w:start="33"/>
          <w:cols w:num="3" w:space="708" w:equalWidth="0">
            <w:col w:w="2620" w:space="40"/>
            <w:col w:w="1819" w:space="3425"/>
            <w:col w:w="2106" w:space="0"/>
          </w:cols>
        </w:sectPr>
      </w:pPr>
    </w:p>
    <w:p>
      <w:pPr>
        <w:pStyle w:val="BodyText"/>
        <w:spacing w:before="5"/>
        <w:ind w:left="0"/>
        <w:rPr>
          <w:sz w:val="27"/>
        </w:rPr>
      </w:pPr>
    </w:p>
    <w:p>
      <w:pPr>
        <w:pStyle w:val="BodyText"/>
        <w:tabs>
          <w:tab w:val="left" w:pos="3992"/>
        </w:tabs>
        <w:spacing w:before="90" w:line="200" w:lineRule="exact"/>
        <w:ind w:left="3130"/>
        <w:rPr>
          <w:rFonts w:ascii="Times New Roman" w:hAnsi="Times New Roman"/>
        </w:rPr>
      </w:pPr>
      <w:r>
        <w:pict>
          <v:group id="_x0000_s1056" style="width:85.1pt;height:32.1pt;margin-top:-1.15pt;margin-left:261.33pt;mso-position-horizontal-relative:page;position:absolute;z-index:-251630592" coordorigin="5227,-23" coordsize="1702,642">
            <v:shape id="_x0000_s1057" style="width:1515;height:452;left:5254;position:absolute;top:132" coordorigin="5254,132" coordsize="1515,452" path="m6769,152l6769,563m6718,152l6718,563m5305,132l5305,583m5254,132l5254,583e" filled="f" stroked="t" strokecolor="black" strokeweight="0.75pt">
              <v:stroke dashstyle="solid"/>
              <v:path arrowok="t"/>
            </v:shape>
            <v:line id="_x0000_s1058" style="position:absolute" from="5227,613" to="6917,613" stroked="t" strokecolor="black" strokeweight="0.5pt">
              <v:stroke dashstyle="solid"/>
            </v:line>
            <v:shape id="_x0000_s1059" type="#_x0000_t202" style="width:140;height:266;left:6787;position:absolute;top:-23" filled="f" stroked="f">
              <v:textbox inset="0,0,0,0">
                <w:txbxContent>
                  <w:p>
                    <w:pPr>
                      <w:spacing w:before="0" w:line="266" w:lineRule="exact"/>
                      <w:ind w:left="0" w:right="0" w:firstLine="0"/>
                      <w:jc w:val="left"/>
                      <w:rPr>
                        <w:rFonts w:ascii="Times New Roman"/>
                        <w:sz w:val="24"/>
                      </w:rPr>
                    </w:pPr>
                    <w:r>
                      <w:rPr>
                        <w:rFonts w:ascii="Times New Roman"/>
                        <w:sz w:val="24"/>
                      </w:rPr>
                      <w:t>2</w:t>
                    </w:r>
                  </w:p>
                </w:txbxContent>
              </v:textbox>
            </v:shape>
            <v:shape id="_x0000_s1060" type="#_x0000_t202" style="width:1349;height:295;left:5372;position:absolute;top:206" filled="f" stroked="f">
              <v:textbox inset="0,0,0,0">
                <w:txbxContent>
                  <w:p>
                    <w:pPr>
                      <w:spacing w:before="0"/>
                      <w:ind w:left="0" w:right="0" w:firstLine="0"/>
                      <w:jc w:val="left"/>
                      <w:rPr>
                        <w:rFonts w:ascii="Times New Roman" w:hAnsi="Times New Roman"/>
                        <w:sz w:val="24"/>
                      </w:rPr>
                    </w:pPr>
                    <w:r>
                      <w:rPr>
                        <w:rFonts w:ascii="Times New Roman" w:hAnsi="Times New Roman"/>
                        <w:i/>
                        <w:sz w:val="24"/>
                      </w:rPr>
                      <w:t>f</w:t>
                    </w:r>
                    <w:r>
                      <w:rPr>
                        <w:rFonts w:ascii="Times New Roman" w:hAnsi="Times New Roman"/>
                        <w:i/>
                        <w:spacing w:val="-5"/>
                        <w:sz w:val="24"/>
                      </w:rPr>
                      <w:t xml:space="preserve"> </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1"/>
                        <w:sz w:val="24"/>
                      </w:rPr>
                      <w:t xml:space="preserve"> </w:t>
                    </w:r>
                    <w:r>
                      <w:rPr>
                        <w:rFonts w:ascii="Times New Roman" w:hAnsi="Times New Roman"/>
                        <w:i/>
                        <w:spacing w:val="9"/>
                        <w:sz w:val="24"/>
                      </w:rPr>
                      <w:t>j</w:t>
                    </w:r>
                    <w:r>
                      <w:rPr>
                        <w:rFonts w:ascii="Times New Roman" w:hAnsi="Times New Roman"/>
                        <w:spacing w:val="9"/>
                        <w:sz w:val="24"/>
                      </w:rPr>
                      <w:t>)</w:t>
                    </w:r>
                    <w:r>
                      <w:rPr>
                        <w:rFonts w:ascii="Symbol" w:hAnsi="Symbol"/>
                        <w:spacing w:val="9"/>
                        <w:sz w:val="24"/>
                      </w:rPr>
                      <w:sym w:font="Symbol" w:char="F02D"/>
                    </w:r>
                    <w:r>
                      <w:rPr>
                        <w:rFonts w:ascii="Times New Roman" w:hAnsi="Times New Roman"/>
                        <w:spacing w:val="5"/>
                        <w:sz w:val="24"/>
                      </w:rPr>
                      <w:t xml:space="preserve"> </w:t>
                    </w:r>
                    <w:r>
                      <w:rPr>
                        <w:rFonts w:ascii="Times New Roman" w:hAnsi="Times New Roman"/>
                        <w:i/>
                        <w:sz w:val="24"/>
                      </w:rPr>
                      <w:t>f</w:t>
                    </w:r>
                    <w:r>
                      <w:rPr>
                        <w:rFonts w:ascii="Times New Roman" w:hAnsi="Times New Roman"/>
                        <w:i/>
                        <w:spacing w:val="-2"/>
                        <w:sz w:val="24"/>
                      </w:rPr>
                      <w:t xml:space="preserve"> </w:t>
                    </w:r>
                    <w:r>
                      <w:rPr>
                        <w:rFonts w:ascii="Times New Roman" w:hAnsi="Times New Roman"/>
                        <w:spacing w:val="-2"/>
                        <w:sz w:val="24"/>
                      </w:rPr>
                      <w:t>(</w:t>
                    </w:r>
                    <w:r>
                      <w:rPr>
                        <w:rFonts w:ascii="Times New Roman" w:hAnsi="Times New Roman"/>
                        <w:i/>
                        <w:spacing w:val="-2"/>
                        <w:sz w:val="24"/>
                      </w:rPr>
                      <w:t>k</w:t>
                    </w:r>
                    <w:r>
                      <w:rPr>
                        <w:rFonts w:ascii="Times New Roman" w:hAnsi="Times New Roman"/>
                        <w:spacing w:val="-2"/>
                        <w:sz w:val="24"/>
                      </w:rPr>
                      <w:t>,</w:t>
                    </w:r>
                    <w:r>
                      <w:rPr>
                        <w:rFonts w:ascii="Times New Roman" w:hAnsi="Times New Roman"/>
                        <w:i/>
                        <w:spacing w:val="-2"/>
                        <w:sz w:val="24"/>
                      </w:rPr>
                      <w:t>l</w:t>
                    </w:r>
                    <w:r>
                      <w:rPr>
                        <w:rFonts w:ascii="Times New Roman" w:hAnsi="Times New Roman"/>
                        <w:spacing w:val="-2"/>
                        <w:sz w:val="24"/>
                      </w:rPr>
                      <w:t>)</w:t>
                    </w:r>
                  </w:p>
                </w:txbxContent>
              </v:textbox>
            </v:shape>
          </v:group>
        </w:pict>
      </w:r>
      <w:r>
        <w:rPr>
          <w:rFonts w:ascii="Times New Roman" w:hAnsi="Times New Roman"/>
        </w:rPr>
        <w:t>2</w:t>
      </w:r>
      <w:r>
        <w:rPr>
          <w:rFonts w:ascii="Times New Roman" w:hAnsi="Times New Roman"/>
          <w:spacing w:val="-23"/>
        </w:rPr>
        <w:t xml:space="preserve"> </w:t>
      </w:r>
      <w:r>
        <w:rPr>
          <w:rFonts w:ascii="Symbol" w:hAnsi="Symbol"/>
          <w:spacing w:val="-10"/>
          <w:position w:val="-16"/>
        </w:rPr>
        <w:sym w:font="Symbol" w:char="F02B"/>
      </w:r>
      <w:r>
        <w:rPr>
          <w:rFonts w:ascii="Times New Roman" w:hAnsi="Times New Roman"/>
          <w:position w:val="-16"/>
        </w:rPr>
        <w:tab/>
      </w:r>
      <w:r>
        <w:rPr>
          <w:rFonts w:ascii="Times New Roman" w:hAnsi="Times New Roman"/>
          <w:spacing w:val="-10"/>
        </w:rPr>
        <w:t>2</w:t>
      </w:r>
    </w:p>
    <w:p>
      <w:pPr>
        <w:spacing w:after="0" w:line="200" w:lineRule="exact"/>
        <w:rPr>
          <w:rFonts w:ascii="Times New Roman" w:hAnsi="Times New Roman"/>
        </w:rPr>
        <w:sectPr>
          <w:headerReference w:type="default" r:id="rId36"/>
          <w:pgSz w:w="11910" w:h="16840"/>
          <w:pgMar w:top="1080" w:right="1020" w:bottom="280" w:left="880" w:header="893" w:footer="0"/>
          <w:pgNumType w:start="34"/>
          <w:cols w:space="708"/>
        </w:sectPr>
      </w:pPr>
    </w:p>
    <w:p>
      <w:pPr>
        <w:tabs>
          <w:tab w:val="left" w:pos="3460"/>
          <w:tab w:val="left" w:pos="6047"/>
        </w:tabs>
        <w:spacing w:before="3" w:line="302" w:lineRule="exact"/>
        <w:ind w:left="774" w:right="0" w:firstLine="0"/>
        <w:jc w:val="left"/>
        <w:rPr>
          <w:rFonts w:ascii="Times New Roman" w:hAnsi="Times New Roman"/>
          <w:sz w:val="24"/>
        </w:rPr>
      </w:pPr>
      <w:r>
        <w:rPr>
          <w:rFonts w:ascii="Times New Roman" w:hAnsi="Times New Roman"/>
          <w:i/>
          <w:sz w:val="24"/>
        </w:rPr>
        <w:t>w</w:t>
      </w:r>
      <w:r>
        <w:rPr>
          <w:rFonts w:ascii="Times New Roman" w:hAnsi="Times New Roman"/>
          <w:sz w:val="24"/>
        </w:rPr>
        <w:t>(</w:t>
      </w:r>
      <w:r>
        <w:rPr>
          <w:rFonts w:ascii="Times New Roman" w:hAnsi="Times New Roman"/>
          <w:i/>
          <w:sz w:val="24"/>
        </w:rPr>
        <w:t>i</w:t>
      </w:r>
      <w:r>
        <w:rPr>
          <w:rFonts w:ascii="Times New Roman" w:hAnsi="Times New Roman"/>
          <w:sz w:val="24"/>
        </w:rPr>
        <w:t>,</w:t>
      </w:r>
      <w:r>
        <w:rPr>
          <w:rFonts w:ascii="Times New Roman" w:hAnsi="Times New Roman"/>
          <w:spacing w:val="25"/>
          <w:sz w:val="24"/>
        </w:rPr>
        <w:t xml:space="preserve"> </w:t>
      </w:r>
      <w:r>
        <w:rPr>
          <w:rFonts w:ascii="Times New Roman" w:hAnsi="Times New Roman"/>
          <w:i/>
          <w:sz w:val="24"/>
        </w:rPr>
        <w:t>j</w:t>
      </w:r>
      <w:r>
        <w:rPr>
          <w:rFonts w:ascii="Times New Roman" w:hAnsi="Times New Roman"/>
          <w:sz w:val="24"/>
        </w:rPr>
        <w:t>,</w:t>
      </w:r>
      <w:r>
        <w:rPr>
          <w:rFonts w:ascii="Times New Roman" w:hAnsi="Times New Roman"/>
          <w:spacing w:val="-26"/>
          <w:sz w:val="24"/>
        </w:rPr>
        <w:t xml:space="preserve"> </w:t>
      </w:r>
      <w:r>
        <w:rPr>
          <w:rFonts w:ascii="Times New Roman" w:hAnsi="Times New Roman"/>
          <w:i/>
          <w:sz w:val="24"/>
        </w:rPr>
        <w:t>k</w:t>
      </w:r>
      <w:r>
        <w:rPr>
          <w:rFonts w:ascii="Times New Roman" w:hAnsi="Times New Roman"/>
          <w:sz w:val="24"/>
        </w:rPr>
        <w:t>,</w:t>
      </w:r>
      <w:r>
        <w:rPr>
          <w:rFonts w:ascii="Times New Roman" w:hAnsi="Times New Roman"/>
          <w:spacing w:val="-35"/>
          <w:sz w:val="24"/>
        </w:rPr>
        <w:t xml:space="preserve"> </w:t>
      </w:r>
      <w:r>
        <w:rPr>
          <w:rFonts w:ascii="Times New Roman" w:hAnsi="Times New Roman"/>
          <w:i/>
          <w:sz w:val="24"/>
        </w:rPr>
        <w:t>l</w:t>
      </w:r>
      <w:r>
        <w:rPr>
          <w:rFonts w:ascii="Times New Roman" w:hAnsi="Times New Roman"/>
          <w:sz w:val="24"/>
        </w:rPr>
        <w:t>)</w:t>
      </w:r>
      <w:r>
        <w:rPr>
          <w:rFonts w:ascii="Times New Roman" w:hAnsi="Times New Roman"/>
          <w:spacing w:val="2"/>
          <w:sz w:val="24"/>
        </w:rPr>
        <w:t xml:space="preserve"> </w:t>
      </w:r>
      <w:r>
        <w:rPr>
          <w:rFonts w:ascii="Symbol" w:hAnsi="Symbol"/>
          <w:sz w:val="24"/>
        </w:rPr>
        <w:sym w:font="Symbol" w:char="F03D"/>
      </w:r>
      <w:r>
        <w:rPr>
          <w:rFonts w:ascii="Times New Roman" w:hAnsi="Times New Roman"/>
          <w:spacing w:val="-1"/>
          <w:sz w:val="24"/>
        </w:rPr>
        <w:t xml:space="preserve"> </w:t>
      </w:r>
      <w:r>
        <w:rPr>
          <w:rFonts w:ascii="Times New Roman" w:hAnsi="Times New Roman"/>
          <w:sz w:val="24"/>
        </w:rPr>
        <w:t>exp(</w:t>
      </w:r>
      <w:r>
        <w:rPr>
          <w:rFonts w:ascii="Symbol" w:hAnsi="Symbol"/>
          <w:sz w:val="24"/>
        </w:rPr>
        <w:sym w:font="Symbol" w:char="F02D"/>
      </w:r>
      <w:r>
        <w:rPr>
          <w:rFonts w:ascii="Times New Roman" w:hAnsi="Times New Roman"/>
          <w:spacing w:val="-5"/>
          <w:sz w:val="24"/>
        </w:rPr>
        <w:t xml:space="preserve"> </w:t>
      </w:r>
      <w:r>
        <w:rPr>
          <w:rFonts w:ascii="Times New Roman" w:hAnsi="Times New Roman"/>
          <w:position w:val="14"/>
          <w:sz w:val="24"/>
          <w:u w:val="single"/>
        </w:rPr>
        <w:t>(</w:t>
      </w:r>
      <w:r>
        <w:rPr>
          <w:rFonts w:ascii="Times New Roman" w:hAnsi="Times New Roman"/>
          <w:i/>
          <w:position w:val="14"/>
          <w:sz w:val="24"/>
          <w:u w:val="single"/>
        </w:rPr>
        <w:t>i</w:t>
      </w:r>
      <w:r>
        <w:rPr>
          <w:rFonts w:ascii="Times New Roman" w:hAnsi="Times New Roman"/>
          <w:i/>
          <w:spacing w:val="-33"/>
          <w:position w:val="14"/>
          <w:sz w:val="24"/>
          <w:u w:val="single"/>
        </w:rPr>
        <w:t xml:space="preserve"> </w:t>
      </w:r>
      <w:r>
        <w:rPr>
          <w:rFonts w:ascii="Symbol" w:hAnsi="Symbol"/>
          <w:spacing w:val="7"/>
          <w:position w:val="14"/>
          <w:sz w:val="24"/>
          <w:u w:val="single"/>
        </w:rPr>
        <w:sym w:font="Symbol" w:char="F02D"/>
      </w:r>
      <w:r>
        <w:rPr>
          <w:rFonts w:ascii="Times New Roman" w:hAnsi="Times New Roman"/>
          <w:i/>
          <w:spacing w:val="7"/>
          <w:position w:val="14"/>
          <w:sz w:val="24"/>
          <w:u w:val="single"/>
        </w:rPr>
        <w:t>k</w:t>
      </w:r>
      <w:r>
        <w:rPr>
          <w:rFonts w:ascii="Times New Roman" w:hAnsi="Times New Roman"/>
          <w:spacing w:val="7"/>
          <w:position w:val="14"/>
          <w:sz w:val="24"/>
          <w:u w:val="single"/>
        </w:rPr>
        <w:t>)</w:t>
      </w:r>
      <w:r>
        <w:rPr>
          <w:rFonts w:ascii="Times New Roman" w:hAnsi="Times New Roman"/>
          <w:position w:val="14"/>
          <w:sz w:val="24"/>
          <w:u w:val="single"/>
        </w:rPr>
        <w:tab/>
        <w:t>(</w:t>
      </w:r>
      <w:r>
        <w:rPr>
          <w:rFonts w:ascii="Times New Roman" w:hAnsi="Times New Roman"/>
          <w:spacing w:val="-5"/>
          <w:position w:val="14"/>
          <w:sz w:val="24"/>
          <w:u w:val="single"/>
        </w:rPr>
        <w:t xml:space="preserve"> </w:t>
      </w:r>
      <w:r>
        <w:rPr>
          <w:rFonts w:ascii="Times New Roman" w:hAnsi="Times New Roman"/>
          <w:i/>
          <w:position w:val="14"/>
          <w:sz w:val="24"/>
          <w:u w:val="single"/>
        </w:rPr>
        <w:t>j</w:t>
      </w:r>
      <w:r>
        <w:rPr>
          <w:rFonts w:ascii="Times New Roman" w:hAnsi="Times New Roman"/>
          <w:i/>
          <w:spacing w:val="-30"/>
          <w:position w:val="14"/>
          <w:sz w:val="24"/>
          <w:u w:val="single"/>
        </w:rPr>
        <w:t xml:space="preserve"> </w:t>
      </w:r>
      <w:r>
        <w:rPr>
          <w:rFonts w:ascii="Symbol" w:hAnsi="Symbol"/>
          <w:position w:val="14"/>
          <w:sz w:val="24"/>
          <w:u w:val="single"/>
        </w:rPr>
        <w:sym w:font="Symbol" w:char="F02D"/>
      </w:r>
      <w:r>
        <w:rPr>
          <w:rFonts w:ascii="Times New Roman" w:hAnsi="Times New Roman"/>
          <w:i/>
          <w:position w:val="14"/>
          <w:sz w:val="24"/>
          <w:u w:val="single"/>
        </w:rPr>
        <w:t>l</w:t>
      </w:r>
      <w:r>
        <w:rPr>
          <w:rFonts w:ascii="Times New Roman" w:hAnsi="Times New Roman"/>
          <w:position w:val="14"/>
          <w:sz w:val="24"/>
          <w:u w:val="single"/>
        </w:rPr>
        <w:t>)</w:t>
      </w:r>
      <w:r>
        <w:rPr>
          <w:rFonts w:ascii="Times New Roman" w:hAnsi="Times New Roman"/>
          <w:spacing w:val="54"/>
          <w:w w:val="150"/>
          <w:position w:val="14"/>
          <w:sz w:val="24"/>
          <w:u w:val="single"/>
        </w:rPr>
        <w:t xml:space="preserve"> </w:t>
      </w:r>
      <w:r>
        <w:rPr>
          <w:rFonts w:ascii="Times New Roman" w:hAnsi="Times New Roman"/>
          <w:spacing w:val="-37"/>
          <w:w w:val="150"/>
          <w:position w:val="14"/>
          <w:sz w:val="24"/>
        </w:rPr>
        <w:t xml:space="preserve"> </w:t>
      </w:r>
      <w:r>
        <w:rPr>
          <w:rFonts w:ascii="Symbol" w:hAnsi="Symbol"/>
          <w:spacing w:val="-10"/>
          <w:sz w:val="24"/>
        </w:rPr>
        <w:sym w:font="Symbol" w:char="F02D"/>
      </w:r>
      <w:r>
        <w:rPr>
          <w:rFonts w:ascii="Times New Roman" w:hAnsi="Times New Roman"/>
          <w:sz w:val="24"/>
        </w:rPr>
        <w:tab/>
      </w:r>
      <w:r>
        <w:rPr>
          <w:rFonts w:ascii="Times New Roman" w:hAnsi="Times New Roman"/>
          <w:spacing w:val="-10"/>
          <w:sz w:val="24"/>
        </w:rPr>
        <w:t>)</w:t>
      </w:r>
    </w:p>
    <w:p>
      <w:pPr>
        <w:pStyle w:val="BodyText"/>
        <w:spacing w:before="144" w:line="161" w:lineRule="exact"/>
        <w:ind w:left="774"/>
      </w:pPr>
      <w:r>
        <w:br w:type="column"/>
      </w:r>
      <w:r>
        <w:t>（</w:t>
      </w:r>
      <w:r>
        <w:rPr>
          <w:rFonts w:ascii="Times New Roman" w:eastAsia="Times New Roman"/>
        </w:rPr>
        <w:t>1-</w:t>
      </w:r>
      <w:r>
        <w:rPr>
          <w:rFonts w:ascii="Times New Roman" w:eastAsia="Times New Roman"/>
          <w:spacing w:val="-5"/>
        </w:rPr>
        <w:t>12</w:t>
      </w:r>
      <w:r>
        <w:rPr>
          <w:spacing w:val="-5"/>
        </w:rPr>
        <w:t>）</w:t>
      </w:r>
    </w:p>
    <w:p>
      <w:pPr>
        <w:spacing w:after="0" w:line="161" w:lineRule="exact"/>
        <w:sectPr>
          <w:headerReference w:type="default" r:id="rId37"/>
          <w:type w:val="continuous"/>
          <w:pgSz w:w="11910" w:h="16840"/>
          <w:pgMar w:top="1060" w:right="1020" w:bottom="280" w:left="880" w:header="893" w:footer="0"/>
          <w:pgNumType w:start="35"/>
          <w:cols w:num="2" w:space="708" w:equalWidth="0">
            <w:col w:w="6168" w:space="1872"/>
            <w:col w:w="1970" w:space="0"/>
          </w:cols>
        </w:sectPr>
      </w:pPr>
    </w:p>
    <w:p>
      <w:pPr>
        <w:pStyle w:val="BodyText"/>
        <w:tabs>
          <w:tab w:val="left" w:pos="4977"/>
        </w:tabs>
        <w:spacing w:line="190" w:lineRule="exact"/>
        <w:ind w:left="3128"/>
        <w:rPr>
          <w:rFonts w:ascii="Times New Roman"/>
        </w:rPr>
      </w:pPr>
      <w:r>
        <w:rPr>
          <w:rFonts w:ascii="Times New Roman"/>
          <w:position w:val="-13"/>
        </w:rPr>
        <w:t>2</w:t>
      </w:r>
      <w:r>
        <w:rPr>
          <w:rFonts w:ascii="Times New Roman"/>
          <w:spacing w:val="37"/>
          <w:position w:val="-13"/>
        </w:rPr>
        <w:t xml:space="preserve">  </w:t>
      </w:r>
      <w:r>
        <w:rPr>
          <w:rFonts w:ascii="Times New Roman"/>
          <w:spacing w:val="-10"/>
        </w:rPr>
        <w:t>2</w:t>
      </w:r>
      <w:r>
        <w:rPr>
          <w:rFonts w:ascii="Times New Roman"/>
        </w:rPr>
        <w:tab/>
      </w:r>
      <w:r>
        <w:rPr>
          <w:rFonts w:ascii="Times New Roman"/>
          <w:position w:val="-13"/>
        </w:rPr>
        <w:t>2</w:t>
      </w:r>
      <w:r>
        <w:rPr>
          <w:rFonts w:ascii="Times New Roman"/>
          <w:spacing w:val="37"/>
          <w:position w:val="-13"/>
        </w:rPr>
        <w:t xml:space="preserve">  </w:t>
      </w:r>
      <w:r>
        <w:rPr>
          <w:rFonts w:ascii="Times New Roman"/>
          <w:spacing w:val="-10"/>
        </w:rPr>
        <w:t>2</w:t>
      </w:r>
    </w:p>
    <w:p>
      <w:pPr>
        <w:tabs>
          <w:tab w:val="left" w:pos="5090"/>
        </w:tabs>
        <w:spacing w:before="0" w:line="308" w:lineRule="exact"/>
        <w:ind w:left="3241" w:right="0" w:firstLine="0"/>
        <w:jc w:val="left"/>
        <w:rPr>
          <w:rFonts w:ascii="Times New Roman" w:hAnsi="Times New Roman"/>
          <w:i/>
          <w:sz w:val="24"/>
        </w:rPr>
      </w:pPr>
      <w:r>
        <w:rPr>
          <w:rFonts w:ascii="Verdana" w:hAnsi="Verdana"/>
          <w:i/>
          <w:spacing w:val="-5"/>
          <w:position w:val="1"/>
          <w:sz w:val="25"/>
        </w:rPr>
        <w:t>σ</w:t>
      </w:r>
      <w:r>
        <w:rPr>
          <w:rFonts w:ascii="Times New Roman" w:hAnsi="Times New Roman"/>
          <w:i/>
          <w:spacing w:val="-5"/>
          <w:sz w:val="24"/>
        </w:rPr>
        <w:t>d</w:t>
      </w:r>
      <w:r>
        <w:rPr>
          <w:rFonts w:ascii="Times New Roman" w:hAnsi="Times New Roman"/>
          <w:i/>
          <w:sz w:val="24"/>
        </w:rPr>
        <w:tab/>
      </w:r>
      <w:r>
        <w:rPr>
          <w:rFonts w:ascii="Verdana" w:hAnsi="Verdana"/>
          <w:i/>
          <w:spacing w:val="-5"/>
          <w:position w:val="1"/>
          <w:sz w:val="25"/>
        </w:rPr>
        <w:t>σ</w:t>
      </w:r>
      <w:r>
        <w:rPr>
          <w:rFonts w:ascii="Times New Roman" w:hAnsi="Times New Roman"/>
          <w:i/>
          <w:spacing w:val="-5"/>
          <w:sz w:val="24"/>
        </w:rPr>
        <w:t>r</w:t>
      </w:r>
    </w:p>
    <w:p>
      <w:pPr>
        <w:pStyle w:val="BodyText"/>
        <w:spacing w:before="82"/>
        <w:ind w:left="734"/>
      </w:pPr>
      <w:r>
        <w:rPr>
          <w:spacing w:val="-1"/>
        </w:rPr>
        <w:t>滤波前后的图片对比如下图所示</w:t>
      </w:r>
    </w:p>
    <w:p>
      <w:pPr>
        <w:pStyle w:val="BodyText"/>
        <w:spacing w:before="3"/>
        <w:ind w:left="0"/>
        <w:rPr>
          <w:sz w:val="4"/>
        </w:rPr>
      </w:pPr>
      <w:r>
        <w:drawing>
          <wp:anchor distT="0" distB="0" distL="0" distR="0" simplePos="0" relativeHeight="251686912" behindDoc="0" locked="0" layoutInCell="1" allowOverlap="1">
            <wp:simplePos x="0" y="0"/>
            <wp:positionH relativeFrom="page">
              <wp:posOffset>720090</wp:posOffset>
            </wp:positionH>
            <wp:positionV relativeFrom="paragraph">
              <wp:posOffset>49879</wp:posOffset>
            </wp:positionV>
            <wp:extent cx="2900393" cy="2875216"/>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38" cstate="print"/>
                    <a:stretch>
                      <a:fillRect/>
                    </a:stretch>
                  </pic:blipFill>
                  <pic:spPr>
                    <a:xfrm>
                      <a:off x="0" y="0"/>
                      <a:ext cx="2900393" cy="2875216"/>
                    </a:xfrm>
                    <a:prstGeom prst="rect">
                      <a:avLst/>
                    </a:prstGeom>
                  </pic:spPr>
                </pic:pic>
              </a:graphicData>
            </a:graphic>
          </wp:anchor>
        </w:drawing>
      </w:r>
      <w:r>
        <w:drawing>
          <wp:anchor distT="0" distB="0" distL="0" distR="0" simplePos="0" relativeHeight="251687936" behindDoc="0" locked="0" layoutInCell="1" allowOverlap="1">
            <wp:simplePos x="0" y="0"/>
            <wp:positionH relativeFrom="page">
              <wp:posOffset>3765537</wp:posOffset>
            </wp:positionH>
            <wp:positionV relativeFrom="paragraph">
              <wp:posOffset>55162</wp:posOffset>
            </wp:positionV>
            <wp:extent cx="2875876" cy="2852928"/>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39" cstate="print"/>
                    <a:stretch>
                      <a:fillRect/>
                    </a:stretch>
                  </pic:blipFill>
                  <pic:spPr>
                    <a:xfrm>
                      <a:off x="0" y="0"/>
                      <a:ext cx="2875876" cy="2852928"/>
                    </a:xfrm>
                    <a:prstGeom prst="rect">
                      <a:avLst/>
                    </a:prstGeom>
                  </pic:spPr>
                </pic:pic>
              </a:graphicData>
            </a:graphic>
          </wp:anchor>
        </w:drawing>
      </w:r>
    </w:p>
    <w:p>
      <w:pPr>
        <w:tabs>
          <w:tab w:val="left" w:pos="6593"/>
        </w:tabs>
        <w:spacing w:before="60"/>
        <w:ind w:left="1934" w:right="0" w:firstLine="0"/>
        <w:jc w:val="left"/>
        <w:rPr>
          <w:sz w:val="21"/>
        </w:rPr>
      </w:pPr>
      <w:r>
        <w:rPr>
          <w:sz w:val="21"/>
        </w:rPr>
        <w:t>图</w:t>
      </w:r>
      <w:r>
        <w:rPr>
          <w:spacing w:val="-53"/>
          <w:sz w:val="21"/>
        </w:rPr>
        <w:t xml:space="preserve"> </w:t>
      </w:r>
      <w:r>
        <w:rPr>
          <w:rFonts w:ascii="Times New Roman" w:eastAsia="Times New Roman"/>
          <w:sz w:val="21"/>
        </w:rPr>
        <w:t xml:space="preserve">2-1 </w:t>
      </w:r>
      <w:r>
        <w:rPr>
          <w:sz w:val="21"/>
        </w:rPr>
        <w:t>原图</w:t>
      </w:r>
      <w:r>
        <w:rPr>
          <w:spacing w:val="-10"/>
          <w:sz w:val="21"/>
        </w:rPr>
        <w:t>像</w:t>
      </w:r>
      <w:r>
        <w:rPr>
          <w:sz w:val="21"/>
        </w:rPr>
        <w:tab/>
        <w:t>图</w:t>
      </w:r>
      <w:r>
        <w:rPr>
          <w:spacing w:val="-55"/>
          <w:sz w:val="21"/>
        </w:rPr>
        <w:t xml:space="preserve"> </w:t>
      </w:r>
      <w:r>
        <w:rPr>
          <w:rFonts w:ascii="Times New Roman" w:eastAsia="Times New Roman"/>
          <w:sz w:val="21"/>
        </w:rPr>
        <w:t xml:space="preserve">2-2 </w:t>
      </w:r>
      <w:r>
        <w:rPr>
          <w:sz w:val="21"/>
        </w:rPr>
        <w:t>双边滤波后图</w:t>
      </w:r>
      <w:r>
        <w:rPr>
          <w:spacing w:val="-10"/>
          <w:sz w:val="21"/>
        </w:rPr>
        <w:t>像</w:t>
      </w:r>
    </w:p>
    <w:p>
      <w:pPr>
        <w:pStyle w:val="BodyText"/>
        <w:spacing w:before="6"/>
        <w:ind w:left="0"/>
        <w:rPr>
          <w:sz w:val="3"/>
        </w:rPr>
      </w:pPr>
      <w:r>
        <w:drawing>
          <wp:anchor distT="0" distB="0" distL="0" distR="0" simplePos="0" relativeHeight="251688960" behindDoc="0" locked="0" layoutInCell="1" allowOverlap="1">
            <wp:simplePos x="0" y="0"/>
            <wp:positionH relativeFrom="page">
              <wp:posOffset>720090</wp:posOffset>
            </wp:positionH>
            <wp:positionV relativeFrom="paragraph">
              <wp:posOffset>43737</wp:posOffset>
            </wp:positionV>
            <wp:extent cx="2874389" cy="289750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40" cstate="print"/>
                    <a:stretch>
                      <a:fillRect/>
                    </a:stretch>
                  </pic:blipFill>
                  <pic:spPr>
                    <a:xfrm>
                      <a:off x="0" y="0"/>
                      <a:ext cx="2874389" cy="2897505"/>
                    </a:xfrm>
                    <a:prstGeom prst="rect">
                      <a:avLst/>
                    </a:prstGeom>
                  </pic:spPr>
                </pic:pic>
              </a:graphicData>
            </a:graphic>
          </wp:anchor>
        </w:drawing>
      </w:r>
      <w:r>
        <w:drawing>
          <wp:anchor distT="0" distB="0" distL="0" distR="0" simplePos="0" relativeHeight="251689984" behindDoc="0" locked="0" layoutInCell="1" allowOverlap="1">
            <wp:simplePos x="0" y="0"/>
            <wp:positionH relativeFrom="page">
              <wp:posOffset>3832745</wp:posOffset>
            </wp:positionH>
            <wp:positionV relativeFrom="paragraph">
              <wp:posOffset>58520</wp:posOffset>
            </wp:positionV>
            <wp:extent cx="2821525" cy="2897505"/>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pic:nvPicPr>
                  <pic:blipFill>
                    <a:blip xmlns:r="http://schemas.openxmlformats.org/officeDocument/2006/relationships" r:embed="rId41" cstate="print"/>
                    <a:stretch>
                      <a:fillRect/>
                    </a:stretch>
                  </pic:blipFill>
                  <pic:spPr>
                    <a:xfrm>
                      <a:off x="0" y="0"/>
                      <a:ext cx="2821525" cy="2897505"/>
                    </a:xfrm>
                    <a:prstGeom prst="rect">
                      <a:avLst/>
                    </a:prstGeom>
                  </pic:spPr>
                </pic:pic>
              </a:graphicData>
            </a:graphic>
          </wp:anchor>
        </w:drawing>
      </w:r>
    </w:p>
    <w:p>
      <w:pPr>
        <w:tabs>
          <w:tab w:val="left" w:pos="6623"/>
        </w:tabs>
        <w:spacing w:before="64"/>
        <w:ind w:left="1934" w:right="0" w:firstLine="0"/>
        <w:jc w:val="left"/>
        <w:rPr>
          <w:sz w:val="21"/>
        </w:rPr>
      </w:pPr>
      <w:r>
        <w:rPr>
          <w:sz w:val="21"/>
        </w:rPr>
        <w:t>图</w:t>
      </w:r>
      <w:r>
        <w:rPr>
          <w:spacing w:val="-53"/>
          <w:sz w:val="21"/>
        </w:rPr>
        <w:t xml:space="preserve"> </w:t>
      </w:r>
      <w:r>
        <w:rPr>
          <w:rFonts w:ascii="Times New Roman" w:eastAsia="Times New Roman"/>
          <w:sz w:val="21"/>
        </w:rPr>
        <w:t xml:space="preserve">2-3 </w:t>
      </w:r>
      <w:r>
        <w:rPr>
          <w:sz w:val="21"/>
        </w:rPr>
        <w:t>原图</w:t>
      </w:r>
      <w:r>
        <w:rPr>
          <w:spacing w:val="-10"/>
          <w:sz w:val="21"/>
        </w:rPr>
        <w:t>像</w:t>
      </w:r>
      <w:r>
        <w:rPr>
          <w:sz w:val="21"/>
        </w:rPr>
        <w:tab/>
      </w:r>
      <w:r>
        <w:rPr>
          <w:sz w:val="24"/>
        </w:rPr>
        <w:t>图</w:t>
      </w:r>
      <w:r>
        <w:rPr>
          <w:spacing w:val="-62"/>
          <w:sz w:val="24"/>
        </w:rPr>
        <w:t xml:space="preserve"> </w:t>
      </w:r>
      <w:r>
        <w:rPr>
          <w:rFonts w:ascii="Times New Roman" w:eastAsia="Times New Roman"/>
          <w:sz w:val="24"/>
        </w:rPr>
        <w:t>2-4</w:t>
      </w:r>
      <w:r>
        <w:rPr>
          <w:rFonts w:ascii="Times New Roman" w:eastAsia="Times New Roman"/>
          <w:spacing w:val="-1"/>
          <w:sz w:val="24"/>
        </w:rPr>
        <w:t xml:space="preserve"> </w:t>
      </w:r>
      <w:r>
        <w:rPr>
          <w:sz w:val="21"/>
        </w:rPr>
        <w:t>双边滤波后图</w:t>
      </w:r>
      <w:r>
        <w:rPr>
          <w:spacing w:val="-10"/>
          <w:sz w:val="21"/>
        </w:rPr>
        <w:t>像</w:t>
      </w:r>
    </w:p>
    <w:p>
      <w:pPr>
        <w:spacing w:after="0"/>
        <w:jc w:val="left"/>
        <w:rPr>
          <w:sz w:val="21"/>
        </w:rPr>
        <w:sectPr>
          <w:headerReference w:type="default" r:id="rId42"/>
          <w:type w:val="continuous"/>
          <w:pgSz w:w="11910" w:h="16840"/>
          <w:pgMar w:top="1060" w:right="1020" w:bottom="280" w:left="880" w:header="893" w:footer="0"/>
          <w:pgNumType w:start="36"/>
          <w:cols w:space="708"/>
        </w:sectPr>
      </w:pPr>
    </w:p>
    <w:p>
      <w:pPr>
        <w:pStyle w:val="BodyText"/>
        <w:spacing w:before="4"/>
        <w:ind w:left="0"/>
        <w:rPr>
          <w:sz w:val="25"/>
        </w:rPr>
      </w:pPr>
    </w:p>
    <w:p>
      <w:pPr>
        <w:spacing w:line="240" w:lineRule="auto"/>
        <w:ind w:left="254" w:right="0" w:firstLine="0"/>
        <w:rPr>
          <w:sz w:val="20"/>
        </w:rPr>
      </w:pPr>
      <w:r>
        <w:rPr>
          <w:sz w:val="20"/>
        </w:rPr>
        <w:drawing>
          <wp:inline distT="0" distB="0" distL="0" distR="0">
            <wp:extent cx="2944741" cy="2919793"/>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43" cstate="print"/>
                    <a:stretch>
                      <a:fillRect/>
                    </a:stretch>
                  </pic:blipFill>
                  <pic:spPr>
                    <a:xfrm>
                      <a:off x="0" y="0"/>
                      <a:ext cx="2944741" cy="2919793"/>
                    </a:xfrm>
                    <a:prstGeom prst="rect">
                      <a:avLst/>
                    </a:prstGeom>
                  </pic:spPr>
                </pic:pic>
              </a:graphicData>
            </a:graphic>
          </wp:inline>
        </w:drawing>
      </w:r>
      <w:r>
        <w:rPr>
          <w:rFonts w:ascii="Times New Roman"/>
          <w:spacing w:val="64"/>
          <w:sz w:val="20"/>
        </w:rPr>
        <w:t xml:space="preserve"> </w:t>
      </w:r>
      <w:r>
        <w:rPr>
          <w:spacing w:val="64"/>
          <w:position w:val="1"/>
          <w:sz w:val="20"/>
        </w:rPr>
        <w:drawing>
          <wp:inline distT="0" distB="0" distL="0" distR="0">
            <wp:extent cx="2915512" cy="2919793"/>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pic:cNvPicPr/>
                  </pic:nvPicPr>
                  <pic:blipFill>
                    <a:blip xmlns:r="http://schemas.openxmlformats.org/officeDocument/2006/relationships" r:embed="rId44" cstate="print"/>
                    <a:stretch>
                      <a:fillRect/>
                    </a:stretch>
                  </pic:blipFill>
                  <pic:spPr>
                    <a:xfrm>
                      <a:off x="0" y="0"/>
                      <a:ext cx="2915512" cy="2919793"/>
                    </a:xfrm>
                    <a:prstGeom prst="rect">
                      <a:avLst/>
                    </a:prstGeom>
                  </pic:spPr>
                </pic:pic>
              </a:graphicData>
            </a:graphic>
          </wp:inline>
        </w:drawing>
      </w:r>
    </w:p>
    <w:p>
      <w:pPr>
        <w:tabs>
          <w:tab w:val="left" w:pos="6623"/>
        </w:tabs>
        <w:spacing w:before="66"/>
        <w:ind w:left="1934" w:right="0" w:firstLine="0"/>
        <w:jc w:val="left"/>
        <w:rPr>
          <w:sz w:val="21"/>
        </w:rPr>
      </w:pPr>
      <w:r>
        <w:rPr>
          <w:sz w:val="21"/>
        </w:rPr>
        <w:t>图</w:t>
      </w:r>
      <w:r>
        <w:rPr>
          <w:spacing w:val="-53"/>
          <w:sz w:val="21"/>
        </w:rPr>
        <w:t xml:space="preserve"> </w:t>
      </w:r>
      <w:r>
        <w:rPr>
          <w:rFonts w:ascii="Times New Roman" w:eastAsia="Times New Roman"/>
          <w:sz w:val="21"/>
        </w:rPr>
        <w:t xml:space="preserve">2-5 </w:t>
      </w:r>
      <w:r>
        <w:rPr>
          <w:sz w:val="21"/>
        </w:rPr>
        <w:t>原图</w:t>
      </w:r>
      <w:r>
        <w:rPr>
          <w:spacing w:val="-10"/>
          <w:sz w:val="21"/>
        </w:rPr>
        <w:t>像</w:t>
      </w:r>
      <w:r>
        <w:rPr>
          <w:sz w:val="21"/>
        </w:rPr>
        <w:tab/>
        <w:t>图</w:t>
      </w:r>
      <w:r>
        <w:rPr>
          <w:spacing w:val="-55"/>
          <w:sz w:val="21"/>
        </w:rPr>
        <w:t xml:space="preserve"> </w:t>
      </w:r>
      <w:r>
        <w:rPr>
          <w:rFonts w:ascii="Times New Roman" w:eastAsia="Times New Roman"/>
          <w:sz w:val="21"/>
        </w:rPr>
        <w:t xml:space="preserve">2-6 </w:t>
      </w:r>
      <w:r>
        <w:rPr>
          <w:sz w:val="21"/>
        </w:rPr>
        <w:t>双边滤波后图</w:t>
      </w:r>
      <w:r>
        <w:rPr>
          <w:spacing w:val="-10"/>
          <w:sz w:val="21"/>
        </w:rPr>
        <w:t>像</w:t>
      </w:r>
    </w:p>
    <w:p>
      <w:pPr>
        <w:pStyle w:val="BodyText"/>
        <w:spacing w:before="12"/>
        <w:ind w:left="0"/>
        <w:rPr>
          <w:sz w:val="26"/>
        </w:rPr>
      </w:pPr>
    </w:p>
    <w:p>
      <w:pPr>
        <w:pStyle w:val="ListParagraph"/>
        <w:numPr>
          <w:ilvl w:val="0"/>
          <w:numId w:val="19"/>
        </w:numPr>
        <w:tabs>
          <w:tab w:val="left" w:pos="3812"/>
        </w:tabs>
        <w:spacing w:before="0" w:after="0" w:line="491" w:lineRule="exact"/>
        <w:ind w:left="3811" w:right="0" w:hanging="331"/>
        <w:jc w:val="left"/>
        <w:rPr>
          <w:rFonts w:ascii="Microsoft JhengHei" w:eastAsia="Microsoft JhengHei"/>
          <w:b/>
          <w:sz w:val="30"/>
        </w:rPr>
      </w:pPr>
      <w:r>
        <w:rPr>
          <w:rFonts w:ascii="Microsoft JhengHei" w:eastAsia="Microsoft JhengHei"/>
          <w:b/>
          <w:spacing w:val="17"/>
          <w:sz w:val="30"/>
        </w:rPr>
        <w:t>图像去噪算法介绍</w:t>
      </w:r>
    </w:p>
    <w:p>
      <w:pPr>
        <w:pStyle w:val="Heading4"/>
        <w:numPr>
          <w:ilvl w:val="1"/>
          <w:numId w:val="19"/>
        </w:numPr>
        <w:tabs>
          <w:tab w:val="left" w:pos="795"/>
        </w:tabs>
        <w:spacing w:before="0" w:after="0" w:line="455" w:lineRule="exact"/>
        <w:ind w:left="794" w:right="0" w:hanging="541"/>
        <w:jc w:val="left"/>
        <w:rPr>
          <w:rFonts w:ascii="Times New Roman" w:eastAsia="Times New Roman"/>
        </w:rPr>
      </w:pPr>
      <w:bookmarkStart w:id="11" w:name="_TOC_250005"/>
      <w:bookmarkEnd w:id="11"/>
      <w:r>
        <w:rPr>
          <w:spacing w:val="15"/>
        </w:rPr>
        <w:t>中值滤波介绍</w:t>
      </w:r>
    </w:p>
    <w:p>
      <w:pPr>
        <w:pStyle w:val="ListParagraph"/>
        <w:numPr>
          <w:ilvl w:val="2"/>
          <w:numId w:val="19"/>
        </w:numPr>
        <w:tabs>
          <w:tab w:val="left" w:pos="1024"/>
        </w:tabs>
        <w:spacing w:before="0" w:after="0" w:line="484" w:lineRule="exact"/>
        <w:ind w:left="1024" w:right="0" w:hanging="770"/>
        <w:jc w:val="left"/>
        <w:rPr>
          <w:rFonts w:ascii="Microsoft JhengHei" w:eastAsia="Microsoft JhengHei"/>
          <w:b/>
          <w:sz w:val="28"/>
        </w:rPr>
      </w:pPr>
      <w:r>
        <w:rPr>
          <w:rFonts w:ascii="Microsoft JhengHei" w:eastAsia="Microsoft JhengHei"/>
          <w:b/>
          <w:spacing w:val="16"/>
          <w:sz w:val="28"/>
        </w:rPr>
        <w:t>中值滤波的理论</w:t>
      </w:r>
    </w:p>
    <w:p>
      <w:pPr>
        <w:pStyle w:val="ListParagraph"/>
        <w:numPr>
          <w:ilvl w:val="3"/>
          <w:numId w:val="19"/>
        </w:numPr>
        <w:tabs>
          <w:tab w:val="left" w:pos="915"/>
        </w:tabs>
        <w:spacing w:before="30" w:after="0" w:line="240" w:lineRule="auto"/>
        <w:ind w:left="915" w:right="0" w:hanging="181"/>
        <w:jc w:val="left"/>
        <w:rPr>
          <w:sz w:val="24"/>
        </w:rPr>
      </w:pPr>
      <w:r>
        <w:rPr>
          <w:spacing w:val="-5"/>
          <w:sz w:val="24"/>
        </w:rPr>
        <w:t>定义</w:t>
      </w:r>
    </w:p>
    <w:p>
      <w:pPr>
        <w:pStyle w:val="BodyText"/>
        <w:spacing w:before="82" w:line="304" w:lineRule="auto"/>
        <w:ind w:right="397" w:firstLine="480"/>
        <w:jc w:val="both"/>
      </w:pPr>
      <w:r>
        <w:rPr>
          <w:spacing w:val="-2"/>
        </w:rPr>
        <w:t>中值滤波法是一种非线性平滑技术，它将每一像素点的灰度值设置为该点某邻域窗口</w:t>
      </w:r>
      <w:r>
        <w:t>内的所有像素点灰度值的中值</w:t>
      </w:r>
      <w:r>
        <w:rPr>
          <w:rFonts w:ascii="Times New Roman" w:eastAsia="Times New Roman"/>
        </w:rPr>
        <w:t xml:space="preserve">. </w:t>
      </w:r>
      <w:r>
        <w:t>中值滤波是基于排序统计理论的一种能有效抑制噪声的非</w:t>
      </w:r>
      <w:r>
        <w:rPr>
          <w:spacing w:val="-2"/>
        </w:rPr>
        <w:t>线性信号处理技术，中值滤波的基本原理是把数字图像或数字序列中一点的值用该点的一</w:t>
      </w:r>
      <w:r>
        <w:rPr>
          <w:spacing w:val="-2"/>
        </w:rPr>
        <w:t>个邻域中各点值的中值代替，让周围的像素值接近的真实值，从而消除孤立的噪声点。方</w:t>
      </w:r>
      <w:r>
        <w:rPr>
          <w:spacing w:val="-3"/>
        </w:rPr>
        <w:t>法是用某种结构的二维滑动模板，将板内像素按照像素值的大小进行排序，生成单调上升</w:t>
      </w:r>
    </w:p>
    <w:p>
      <w:pPr>
        <w:pStyle w:val="BodyText"/>
        <w:spacing w:line="304" w:lineRule="auto"/>
        <w:ind w:right="275"/>
      </w:pPr>
      <w:r>
        <w:t>（或下降）</w:t>
      </w:r>
      <w:r>
        <w:rPr>
          <w:spacing w:val="-2"/>
        </w:rPr>
        <w:t xml:space="preserve">的为二维数据序列。二维中值滤波输出为 </w:t>
      </w:r>
      <w:r>
        <w:rPr>
          <w:rFonts w:ascii="Times New Roman" w:eastAsia="Times New Roman" w:hAnsi="Times New Roman"/>
        </w:rPr>
        <w:t>g</w:t>
      </w:r>
      <w:r>
        <w:t>（</w:t>
      </w:r>
      <w:r>
        <w:rPr>
          <w:rFonts w:ascii="Times New Roman" w:eastAsia="Times New Roman" w:hAnsi="Times New Roman"/>
        </w:rPr>
        <w:t>x,y</w:t>
      </w:r>
      <w:r>
        <w:t>）</w:t>
      </w:r>
      <w:r>
        <w:rPr>
          <w:rFonts w:ascii="Times New Roman" w:eastAsia="Times New Roman" w:hAnsi="Times New Roman"/>
        </w:rPr>
        <w:t>=med{f(x-k,y-l),(k,l</w:t>
      </w:r>
      <w:r>
        <w:rPr>
          <w:rFonts w:ascii="Cambria Math" w:eastAsia="Cambria Math" w:hAnsi="Cambria Math"/>
        </w:rPr>
        <w:t>∈</w:t>
      </w:r>
      <w:r>
        <w:rPr>
          <w:rFonts w:ascii="Times New Roman" w:eastAsia="Times New Roman" w:hAnsi="Times New Roman"/>
        </w:rPr>
        <w:t>W)}</w:t>
      </w:r>
      <w:r>
        <w:rPr>
          <w:rFonts w:ascii="Times New Roman" w:eastAsia="Times New Roman" w:hAnsi="Times New Roman"/>
          <w:spacing w:val="40"/>
        </w:rPr>
        <w:t xml:space="preserve"> </w:t>
      </w:r>
      <w:r>
        <w:t>，</w:t>
      </w:r>
      <w:r>
        <w:rPr>
          <w:spacing w:val="-2"/>
        </w:rPr>
        <w:t>其中</w:t>
      </w:r>
      <w:r>
        <w:rPr>
          <w:rFonts w:ascii="Times New Roman" w:eastAsia="Times New Roman" w:hAnsi="Times New Roman"/>
          <w:spacing w:val="-2"/>
        </w:rPr>
        <w:t>,f(x,y)</w:t>
      </w:r>
      <w:r>
        <w:rPr>
          <w:spacing w:val="-2"/>
        </w:rPr>
        <w:t>，</w:t>
      </w:r>
      <w:r>
        <w:rPr>
          <w:rFonts w:ascii="Times New Roman" w:eastAsia="Times New Roman" w:hAnsi="Times New Roman"/>
          <w:spacing w:val="-2"/>
        </w:rPr>
        <w:t>g(x,y)</w:t>
      </w:r>
      <w:r>
        <w:rPr>
          <w:spacing w:val="-2"/>
        </w:rPr>
        <w:t>分别为原始图像和处理后图像。</w:t>
      </w:r>
      <w:r>
        <w:rPr>
          <w:rFonts w:ascii="Times New Roman" w:eastAsia="Times New Roman" w:hAnsi="Times New Roman"/>
          <w:spacing w:val="-2"/>
        </w:rPr>
        <w:t xml:space="preserve">W </w:t>
      </w:r>
      <w:r>
        <w:rPr>
          <w:spacing w:val="-7"/>
        </w:rPr>
        <w:t xml:space="preserve">为二维模板，通常为 </w:t>
      </w:r>
      <w:r>
        <w:rPr>
          <w:rFonts w:ascii="Times New Roman" w:eastAsia="Times New Roman" w:hAnsi="Times New Roman"/>
          <w:spacing w:val="-2"/>
        </w:rPr>
        <w:t>2*2</w:t>
      </w:r>
      <w:r>
        <w:rPr>
          <w:spacing w:val="-2"/>
        </w:rPr>
        <w:t>，</w:t>
      </w:r>
      <w:r>
        <w:rPr>
          <w:rFonts w:ascii="Times New Roman" w:eastAsia="Times New Roman" w:hAnsi="Times New Roman"/>
          <w:spacing w:val="-2"/>
        </w:rPr>
        <w:t xml:space="preserve">3*3 </w:t>
      </w:r>
      <w:r>
        <w:rPr>
          <w:spacing w:val="-2"/>
        </w:rPr>
        <w:t>区域，</w:t>
      </w:r>
      <w:r>
        <w:rPr>
          <w:spacing w:val="-2"/>
        </w:rPr>
        <w:t>也可以是不同的的形状，如线状，十字形，圆环形等。其中中值滤波法对消除椒盐噪声非</w:t>
      </w:r>
      <w:r>
        <w:rPr>
          <w:spacing w:val="-2"/>
        </w:rPr>
        <w:t>常有效，在光学测量条纹图象的相位分析处理方法中有特殊作用，但在条纹中心分析方法</w:t>
      </w:r>
      <w:r>
        <w:rPr>
          <w:spacing w:val="-2"/>
        </w:rPr>
        <w:t>中作用不大。中值滤波在图像处理中</w:t>
      </w:r>
      <w:r>
        <w:rPr>
          <w:rFonts w:ascii="Times New Roman" w:eastAsia="Times New Roman" w:hAnsi="Times New Roman"/>
          <w:spacing w:val="-2"/>
        </w:rPr>
        <w:t>,</w:t>
      </w:r>
      <w:r>
        <w:rPr>
          <w:spacing w:val="-2"/>
        </w:rPr>
        <w:t>常用于保护边缘信息</w:t>
      </w:r>
      <w:r>
        <w:rPr>
          <w:rFonts w:ascii="Times New Roman" w:eastAsia="Times New Roman" w:hAnsi="Times New Roman"/>
          <w:spacing w:val="-2"/>
        </w:rPr>
        <w:t>,</w:t>
      </w:r>
      <w:r>
        <w:rPr>
          <w:spacing w:val="-2"/>
        </w:rPr>
        <w:t>是经典的平滑噪声的方法。</w:t>
      </w:r>
    </w:p>
    <w:p>
      <w:pPr>
        <w:pStyle w:val="ListParagraph"/>
        <w:numPr>
          <w:ilvl w:val="3"/>
          <w:numId w:val="19"/>
        </w:numPr>
        <w:tabs>
          <w:tab w:val="left" w:pos="915"/>
        </w:tabs>
        <w:spacing w:before="0" w:after="0" w:line="300" w:lineRule="exact"/>
        <w:ind w:left="915" w:right="0" w:hanging="181"/>
        <w:jc w:val="left"/>
        <w:rPr>
          <w:sz w:val="24"/>
        </w:rPr>
      </w:pPr>
      <w:r>
        <w:rPr>
          <w:spacing w:val="-2"/>
          <w:sz w:val="24"/>
        </w:rPr>
        <w:t>中值滤波的特性</w:t>
      </w:r>
    </w:p>
    <w:p>
      <w:pPr>
        <w:pStyle w:val="BodyText"/>
        <w:spacing w:before="74" w:line="304" w:lineRule="auto"/>
        <w:ind w:right="397" w:firstLine="480"/>
        <w:jc w:val="both"/>
      </w:pPr>
      <w:r>
        <w:rPr>
          <w:spacing w:val="-2"/>
        </w:rPr>
        <w:t>中值滤波作为一种非线性的滤波方式，所以对于一些随机性质的噪声而言，我们想通</w:t>
      </w:r>
      <w:r>
        <w:rPr>
          <w:spacing w:val="-2"/>
        </w:rPr>
        <w:t>过数学分析的方法来研究是非常困难的，我们通过大量的实验可以得到，对于服从零均值</w:t>
      </w:r>
      <w:r>
        <w:rPr>
          <w:spacing w:val="-2"/>
        </w:rPr>
        <w:t>的正态分布的噪声，中值滤波输出与输入的噪声的分布是有关的，对于随机噪声的去噪能</w:t>
      </w:r>
      <w:r>
        <w:rPr>
          <w:spacing w:val="-2"/>
        </w:rPr>
        <w:t>力方面，中值滤波的性能要比均值滤波的能力差，但是中值滤波对于脉冲干扰的噪声而言</w:t>
      </w:r>
      <w:r>
        <w:rPr>
          <w:spacing w:val="-2"/>
        </w:rPr>
        <w:t>具有很好的去噪效果，特别是对于那些脉冲宽度小于</w:t>
      </w:r>
      <w:r>
        <w:rPr>
          <w:rFonts w:ascii="Times New Roman" w:eastAsia="Times New Roman"/>
          <w:spacing w:val="-2"/>
        </w:rPr>
        <w:t>m/2</w:t>
      </w:r>
      <w:r>
        <w:rPr>
          <w:spacing w:val="-2"/>
        </w:rPr>
        <w:t>，相距比较远的窄脉冲，中值滤</w:t>
      </w:r>
      <w:r>
        <w:rPr>
          <w:spacing w:val="-2"/>
        </w:rPr>
        <w:t>波对于这样的噪声具有比较好的效果。</w:t>
      </w:r>
    </w:p>
    <w:p>
      <w:pPr>
        <w:spacing w:after="0" w:line="30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5" w:history="1">
        <w:r>
          <w:rPr>
            <w:rFonts w:ascii="SimSun" w:eastAsia="SimSun" w:hAnsi="SimSun" w:cs="SimSun"/>
            <w:b/>
            <w:bCs/>
            <w:color w:val="0000EE"/>
            <w:sz w:val="30"/>
            <w:szCs w:val="30"/>
            <w:u w:val="single" w:color="0000EE"/>
          </w:rPr>
          <w:t>https://d.book118.com/095124032202011120</w:t>
        </w:r>
      </w:hyperlink>
    </w:p>
    <w:p>
      <w:pPr>
        <w:spacing w:after="0" w:line="304" w:lineRule="auto"/>
        <w:jc w:val="both"/>
      </w:pPr>
    </w:p>
    <w:sectPr>
      <w:headerReference w:type="default" r:id="rId46"/>
      <w:pgSz w:w="11910" w:h="16840"/>
      <w:pgMar w:top="1080" w:right="1020" w:bottom="280" w:left="880" w:header="893" w:footer="0"/>
      <w:pgNumType w:start="3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Verdana">
    <w:altName w:val="Verdana"/>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49" style="mso-position-horizontal-relative:page;mso-position-vertical-relative:page;position:absolute;z-index:-251658240" from="55.25pt,54.25pt" to="525.85pt,54.25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0" style="mso-position-horizontal-relative:page;mso-position-vertical-relative:page;position:absolute;z-index:-251657216" from="55.25pt,54.25pt" to="525.85pt,54.25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1" style="mso-position-horizontal-relative:page;mso-position-vertical-relative:page;position:absolute;z-index:-251656192" from="55.25pt,54.25pt" to="525.85pt,54.25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2" style="mso-position-horizontal-relative:page;mso-position-vertical-relative:page;position:absolute;z-index:-251655168" from="55.25pt,54.25pt" to="525.85pt,54.25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3" style="mso-position-horizontal-relative:page;mso-position-vertical-relative:page;position:absolute;z-index:-251654144" from="55.25pt,54.25pt" to="525.85pt,54.25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4" style="mso-position-horizontal-relative:page;mso-position-vertical-relative:page;position:absolute;z-index:-251653120" from="55.25pt,54.25pt" to="525.85pt,54.25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5" style="mso-position-horizontal-relative:page;mso-position-vertical-relative:page;position:absolute;z-index:-251652096" from="55.25pt,54.25pt" to="525.85pt,54.25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6" style="mso-position-horizontal-relative:page;mso-position-vertical-relative:page;position:absolute;z-index:-251651072" from="55.25pt,54.25pt" to="525.85pt,54.25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7" style="mso-position-horizontal-relative:page;mso-position-vertical-relative:page;position:absolute;z-index:-251650048" from="55.25pt,54.25pt" to="525.85pt,54.25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8" style="mso-position-horizontal-relative:page;mso-position-vertical-relative:page;position:absolute;z-index:-251649024" from="55.25pt,54.25pt" to="525.85pt,54.25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9" style="mso-position-horizontal-relative:page;mso-position-vertical-relative:page;position:absolute;z-index:-251648000" from="55.25pt,54.25pt" to="525.85pt,54.25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0" style="mso-position-horizontal-relative:page;mso-position-vertical-relative:page;position:absolute;z-index:-251646976" from="55.25pt,54.25pt" to="525.85pt,54.25pt" stroked="t" strokecolor="black" strokeweight="0.75pt">
          <v:stroke dashstyle="solid"/>
        </v:lin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1" style="mso-position-horizontal-relative:page;mso-position-vertical-relative:page;position:absolute;z-index:-251645952" from="55.25pt,54.25pt" to="525.85pt,54.25pt" stroked="t" strokecolor="black" strokeweight="0.75pt">
          <v:stroke dashstyle="solid"/>
        </v:lin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2" style="mso-position-horizontal-relative:page;mso-position-vertical-relative:page;position:absolute;z-index:-251644928" from="55.25pt,54.25pt" to="525.85pt,54.25pt" stroked="t" strokecolor="black" strokeweight="0.75pt">
          <v:stroke dashstyle="solid"/>
        </v:lin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3" style="mso-position-horizontal-relative:page;mso-position-vertical-relative:page;position:absolute;z-index:-251643904" from="55.25pt,54.25pt" to="525.85pt,54.25pt" stroked="t" strokecolor="black" strokeweight="0.75pt">
          <v:stroke dashstyle="solid"/>
        </v:lin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4" style="mso-position-horizontal-relative:page;mso-position-vertical-relative:page;position:absolute;z-index:-251642880" from="55.25pt,54.25pt" to="525.85pt,54.25pt" stroked="t" strokecolor="black" strokeweight="0.75pt">
          <v:stroke dashstyle="solid"/>
        </v:lin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5" style="mso-position-horizontal-relative:page;mso-position-vertical-relative:page;position:absolute;z-index:-251641856" from="55.25pt,54.25pt" to="525.85pt,54.25pt" stroked="t" strokecolor="black" strokeweight="0.75pt">
          <v:stroke dashstyle="solid"/>
        </v:lin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6" style="mso-position-horizontal-relative:page;mso-position-vertical-relative:page;position:absolute;z-index:-251640832" from="55.25pt,54.25pt" to="525.85pt,54.25pt" stroked="t" strokecolor="black" strokeweight="0.75pt">
          <v:stroke dashstyle="solid"/>
        </v:lin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7" style="mso-position-horizontal-relative:page;mso-position-vertical-relative:page;position:absolute;z-index:-251639808" from="55.25pt,54.25pt" to="525.85pt,54.25pt" stroked="t" strokecolor="black" strokeweight="0.75pt">
          <v:stroke dashstyle="solid"/>
        </v:lin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8" style="mso-position-horizontal-relative:page;mso-position-vertical-relative:page;position:absolute;z-index:-251638784" from="55.25pt,54.25pt" to="525.85pt,54.25pt" stroked="t" strokecolor="black" strokeweight="0.75pt">
          <v:stroke dashstyle="solid"/>
        </v:lin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9" style="mso-position-horizontal-relative:page;mso-position-vertical-relative:page;position:absolute;z-index:-251637760" from="55.25pt,54.25pt" to="525.85pt,54.25pt" stroked="t" strokecolor="black" strokeweight="0.75pt">
          <v:stroke dashstyle="solid"/>
        </v:lin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0" style="mso-position-horizontal-relative:page;mso-position-vertical-relative:page;position:absolute;z-index:-251636736" from="55.25pt,54.25pt" to="525.85pt,54.25pt" stroked="t" strokecolor="black" strokeweight="0.75pt">
          <v:stroke dashstyle="solid"/>
        </v:lin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1" style="mso-position-horizontal-relative:page;mso-position-vertical-relative:page;position:absolute;z-index:-251635712" from="55.25pt,54.25pt" to="525.85pt,54.25pt" stroked="t" strokecolor="black" strokeweight="0.75pt">
          <v:stroke dashstyle="solid"/>
        </v:lin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2" style="mso-position-horizontal-relative:page;mso-position-vertical-relative:page;position:absolute;z-index:-251634688" from="55.25pt,54.25pt" to="525.85pt,54.25pt" stroked="t" strokecolor="black" strokeweight="0.75pt">
          <v:stroke dashstyle="solid"/>
        </v:lin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3" style="mso-position-horizontal-relative:page;mso-position-vertical-relative:page;position:absolute;z-index:-251633664" from="55.25pt,54.25pt" to="525.85pt,54.25pt" stroked="t" strokecolor="black" strokeweight="0.75pt">
          <v:stroke dashstyle="solid"/>
        </v:lin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4" style="mso-position-horizontal-relative:page;mso-position-vertical-relative:page;position:absolute;z-index:-251632640" from="55.25pt,54.25pt" to="525.85pt,54.25pt" stroked="t" strokecolor="black" strokeweight="0.75pt">
          <v:stroke dashstyle="solid"/>
        </v:lin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5" style="mso-position-horizontal-relative:page;mso-position-vertical-relative:page;position:absolute;z-index:-251631616" from="55.25pt,54.25pt" to="525.85pt,54.25pt" stroked="t" strokecolor="black" strokeweight="0.75pt">
          <v:stroke dashstyle="solid"/>
        </v:lin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6" style="mso-position-horizontal-relative:page;mso-position-vertical-relative:page;position:absolute;z-index:-251630592" from="55.25pt,54.25pt" to="525.85pt,54.25pt" stroked="t" strokecolor="black" strokeweight="0.75pt">
          <v:stroke dashstyle="solid"/>
        </v:lin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7" style="mso-position-horizontal-relative:page;mso-position-vertical-relative:page;position:absolute;z-index:-251629568" from="55.25pt,54.25pt" to="525.85pt,54.25pt" stroked="t" strokecolor="black" strokeweight="0.75pt">
          <v:stroke dashstyle="solid"/>
        </v:lin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8" style="mso-position-horizontal-relative:page;mso-position-vertical-relative:page;position:absolute;z-index:-251628544" from="55.25pt,54.25pt" to="525.85pt,54.25pt" stroked="t" strokecolor="black" strokeweight="0.75pt">
          <v:stroke dashstyle="solid"/>
        </v:lin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9" style="mso-position-horizontal-relative:page;mso-position-vertical-relative:page;position:absolute;z-index:-251627520" from="55.25pt,54.25pt" to="525.85pt,54.25pt" stroked="t" strokecolor="black" strokeweight="0.75pt">
          <v:stroke dashstyle="solid"/>
        </v:lin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0" style="mso-position-horizontal-relative:page;mso-position-vertical-relative:page;position:absolute;z-index:-251626496" from="55.25pt,54.25pt" to="525.85pt,54.25pt" stroked="t" strokecolor="black" strokeweight="0.75pt">
          <v:stroke dashstyle="solid"/>
        </v:lin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1" style="mso-position-horizontal-relative:page;mso-position-vertical-relative:page;position:absolute;z-index:-251625472" from="55.25pt,54.25pt" to="525.85pt,54.25pt" stroked="t" strokecolor="black" strokeweight="0.75pt">
          <v:stroke dashstyle="solid"/>
        </v:lin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2" style="mso-position-horizontal-relative:page;mso-position-vertical-relative:page;position:absolute;z-index:-251624448" from="55.25pt,54.25pt" to="525.85pt,54.25pt" stroked="t" strokecolor="black" strokeweight="0.75pt">
          <v:stroke dashstyle="solid"/>
        </v:lin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3" style="mso-position-horizontal-relative:page;mso-position-vertical-relative:page;position:absolute;z-index:-251623424" from="55.25pt,54.25pt" to="525.85pt,54.25pt" stroked="t" strokecolor="black" strokeweight="0.75pt">
          <v:stroke dashstyle="solid"/>
        </v:lin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4" style="mso-position-horizontal-relative:page;mso-position-vertical-relative:page;position:absolute;z-index:-251622400" from="55.25pt,54.25pt" to="525.85pt,54.25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143319"/>
    <w:multiLevelType w:val="hybridMultilevel"/>
    <w:tmpl w:val="00000000"/>
    <w:lvl w:ilvl="0">
      <w:start w:val="1"/>
      <w:numFmt w:val="decimal"/>
      <w:lvlText w:val="%1."/>
      <w:lvlJc w:val="left"/>
      <w:pPr>
        <w:ind w:left="1095"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990" w:hanging="361"/>
      </w:pPr>
      <w:rPr>
        <w:rFonts w:hint="default"/>
        <w:lang w:val="en-US" w:eastAsia="zh-CN" w:bidi="ar-SA"/>
      </w:rPr>
    </w:lvl>
    <w:lvl w:ilvl="2">
      <w:start w:val="0"/>
      <w:numFmt w:val="bullet"/>
      <w:lvlText w:val="•"/>
      <w:lvlJc w:val="left"/>
      <w:pPr>
        <w:ind w:left="2881" w:hanging="361"/>
      </w:pPr>
      <w:rPr>
        <w:rFonts w:hint="default"/>
        <w:lang w:val="en-US" w:eastAsia="zh-CN" w:bidi="ar-SA"/>
      </w:rPr>
    </w:lvl>
    <w:lvl w:ilvl="3">
      <w:start w:val="0"/>
      <w:numFmt w:val="bullet"/>
      <w:lvlText w:val="•"/>
      <w:lvlJc w:val="left"/>
      <w:pPr>
        <w:ind w:left="3771" w:hanging="361"/>
      </w:pPr>
      <w:rPr>
        <w:rFonts w:hint="default"/>
        <w:lang w:val="en-US" w:eastAsia="zh-CN" w:bidi="ar-SA"/>
      </w:rPr>
    </w:lvl>
    <w:lvl w:ilvl="4">
      <w:start w:val="0"/>
      <w:numFmt w:val="bullet"/>
      <w:lvlText w:val="•"/>
      <w:lvlJc w:val="left"/>
      <w:pPr>
        <w:ind w:left="4662" w:hanging="361"/>
      </w:pPr>
      <w:rPr>
        <w:rFonts w:hint="default"/>
        <w:lang w:val="en-US" w:eastAsia="zh-CN" w:bidi="ar-SA"/>
      </w:rPr>
    </w:lvl>
    <w:lvl w:ilvl="5">
      <w:start w:val="0"/>
      <w:numFmt w:val="bullet"/>
      <w:lvlText w:val="•"/>
      <w:lvlJc w:val="left"/>
      <w:pPr>
        <w:ind w:left="5553" w:hanging="361"/>
      </w:pPr>
      <w:rPr>
        <w:rFonts w:hint="default"/>
        <w:lang w:val="en-US" w:eastAsia="zh-CN" w:bidi="ar-SA"/>
      </w:rPr>
    </w:lvl>
    <w:lvl w:ilvl="6">
      <w:start w:val="0"/>
      <w:numFmt w:val="bullet"/>
      <w:lvlText w:val="•"/>
      <w:lvlJc w:val="left"/>
      <w:pPr>
        <w:ind w:left="6443" w:hanging="361"/>
      </w:pPr>
      <w:rPr>
        <w:rFonts w:hint="default"/>
        <w:lang w:val="en-US" w:eastAsia="zh-CN" w:bidi="ar-SA"/>
      </w:rPr>
    </w:lvl>
    <w:lvl w:ilvl="7">
      <w:start w:val="0"/>
      <w:numFmt w:val="bullet"/>
      <w:lvlText w:val="•"/>
      <w:lvlJc w:val="left"/>
      <w:pPr>
        <w:ind w:left="7334" w:hanging="361"/>
      </w:pPr>
      <w:rPr>
        <w:rFonts w:hint="default"/>
        <w:lang w:val="en-US" w:eastAsia="zh-CN" w:bidi="ar-SA"/>
      </w:rPr>
    </w:lvl>
    <w:lvl w:ilvl="8">
      <w:start w:val="0"/>
      <w:numFmt w:val="bullet"/>
      <w:lvlText w:val="•"/>
      <w:lvlJc w:val="left"/>
      <w:pPr>
        <w:ind w:left="8224" w:hanging="361"/>
      </w:pPr>
      <w:rPr>
        <w:rFonts w:hint="default"/>
        <w:lang w:val="en-US" w:eastAsia="zh-CN" w:bidi="ar-SA"/>
      </w:rPr>
    </w:lvl>
  </w:abstractNum>
  <w:abstractNum w:abstractNumId="1">
    <w:nsid w:val="1DEB160C"/>
    <w:multiLevelType w:val="hybridMultilevel"/>
    <w:tmpl w:val="00000000"/>
    <w:lvl w:ilvl="0">
      <w:start w:val="9"/>
      <w:numFmt w:val="decimal"/>
      <w:lvlText w:val="[%1]"/>
      <w:lvlJc w:val="left"/>
      <w:pPr>
        <w:ind w:left="494" w:hanging="2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450" w:hanging="281"/>
      </w:pPr>
      <w:rPr>
        <w:rFonts w:hint="default"/>
        <w:lang w:val="en-US" w:eastAsia="zh-CN" w:bidi="ar-SA"/>
      </w:rPr>
    </w:lvl>
    <w:lvl w:ilvl="2">
      <w:start w:val="0"/>
      <w:numFmt w:val="bullet"/>
      <w:lvlText w:val="•"/>
      <w:lvlJc w:val="left"/>
      <w:pPr>
        <w:ind w:left="2401" w:hanging="281"/>
      </w:pPr>
      <w:rPr>
        <w:rFonts w:hint="default"/>
        <w:lang w:val="en-US" w:eastAsia="zh-CN" w:bidi="ar-SA"/>
      </w:rPr>
    </w:lvl>
    <w:lvl w:ilvl="3">
      <w:start w:val="0"/>
      <w:numFmt w:val="bullet"/>
      <w:lvlText w:val="•"/>
      <w:lvlJc w:val="left"/>
      <w:pPr>
        <w:ind w:left="3351" w:hanging="281"/>
      </w:pPr>
      <w:rPr>
        <w:rFonts w:hint="default"/>
        <w:lang w:val="en-US" w:eastAsia="zh-CN" w:bidi="ar-SA"/>
      </w:rPr>
    </w:lvl>
    <w:lvl w:ilvl="4">
      <w:start w:val="0"/>
      <w:numFmt w:val="bullet"/>
      <w:lvlText w:val="•"/>
      <w:lvlJc w:val="left"/>
      <w:pPr>
        <w:ind w:left="4302" w:hanging="281"/>
      </w:pPr>
      <w:rPr>
        <w:rFonts w:hint="default"/>
        <w:lang w:val="en-US" w:eastAsia="zh-CN" w:bidi="ar-SA"/>
      </w:rPr>
    </w:lvl>
    <w:lvl w:ilvl="5">
      <w:start w:val="0"/>
      <w:numFmt w:val="bullet"/>
      <w:lvlText w:val="•"/>
      <w:lvlJc w:val="left"/>
      <w:pPr>
        <w:ind w:left="5253" w:hanging="281"/>
      </w:pPr>
      <w:rPr>
        <w:rFonts w:hint="default"/>
        <w:lang w:val="en-US" w:eastAsia="zh-CN" w:bidi="ar-SA"/>
      </w:rPr>
    </w:lvl>
    <w:lvl w:ilvl="6">
      <w:start w:val="0"/>
      <w:numFmt w:val="bullet"/>
      <w:lvlText w:val="•"/>
      <w:lvlJc w:val="left"/>
      <w:pPr>
        <w:ind w:left="6203" w:hanging="281"/>
      </w:pPr>
      <w:rPr>
        <w:rFonts w:hint="default"/>
        <w:lang w:val="en-US" w:eastAsia="zh-CN" w:bidi="ar-SA"/>
      </w:rPr>
    </w:lvl>
    <w:lvl w:ilvl="7">
      <w:start w:val="0"/>
      <w:numFmt w:val="bullet"/>
      <w:lvlText w:val="•"/>
      <w:lvlJc w:val="left"/>
      <w:pPr>
        <w:ind w:left="7154" w:hanging="281"/>
      </w:pPr>
      <w:rPr>
        <w:rFonts w:hint="default"/>
        <w:lang w:val="en-US" w:eastAsia="zh-CN" w:bidi="ar-SA"/>
      </w:rPr>
    </w:lvl>
    <w:lvl w:ilvl="8">
      <w:start w:val="0"/>
      <w:numFmt w:val="bullet"/>
      <w:lvlText w:val="•"/>
      <w:lvlJc w:val="left"/>
      <w:pPr>
        <w:ind w:left="8104" w:hanging="281"/>
      </w:pPr>
      <w:rPr>
        <w:rFonts w:hint="default"/>
        <w:lang w:val="en-US" w:eastAsia="zh-CN" w:bidi="ar-SA"/>
      </w:rPr>
    </w:lvl>
  </w:abstractNum>
  <w:abstractNum w:abstractNumId="2">
    <w:nsid w:val="326CBA50"/>
    <w:multiLevelType w:val="hybridMultilevel"/>
    <w:tmpl w:val="00000000"/>
    <w:lvl w:ilvl="0">
      <w:start w:val="4"/>
      <w:numFmt w:val="decimal"/>
      <w:lvlText w:val="%1"/>
      <w:lvlJc w:val="left"/>
      <w:pPr>
        <w:ind w:left="854" w:hanging="600"/>
        <w:jc w:val="left"/>
      </w:pPr>
      <w:rPr>
        <w:rFonts w:hint="default"/>
        <w:lang w:val="en-US" w:eastAsia="zh-CN" w:bidi="ar-SA"/>
      </w:rPr>
    </w:lvl>
    <w:lvl w:ilvl="1">
      <w:start w:val="1"/>
      <w:numFmt w:val="decimal"/>
      <w:lvlText w:val="%1.%2"/>
      <w:lvlJc w:val="left"/>
      <w:pPr>
        <w:ind w:left="854"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689" w:hanging="600"/>
      </w:pPr>
      <w:rPr>
        <w:rFonts w:hint="default"/>
        <w:lang w:val="en-US" w:eastAsia="zh-CN" w:bidi="ar-SA"/>
      </w:rPr>
    </w:lvl>
    <w:lvl w:ilvl="3">
      <w:start w:val="0"/>
      <w:numFmt w:val="bullet"/>
      <w:lvlText w:val="•"/>
      <w:lvlJc w:val="left"/>
      <w:pPr>
        <w:ind w:left="3603" w:hanging="600"/>
      </w:pPr>
      <w:rPr>
        <w:rFonts w:hint="default"/>
        <w:lang w:val="en-US" w:eastAsia="zh-CN" w:bidi="ar-SA"/>
      </w:rPr>
    </w:lvl>
    <w:lvl w:ilvl="4">
      <w:start w:val="0"/>
      <w:numFmt w:val="bullet"/>
      <w:lvlText w:val="•"/>
      <w:lvlJc w:val="left"/>
      <w:pPr>
        <w:ind w:left="4518" w:hanging="600"/>
      </w:pPr>
      <w:rPr>
        <w:rFonts w:hint="default"/>
        <w:lang w:val="en-US" w:eastAsia="zh-CN" w:bidi="ar-SA"/>
      </w:rPr>
    </w:lvl>
    <w:lvl w:ilvl="5">
      <w:start w:val="0"/>
      <w:numFmt w:val="bullet"/>
      <w:lvlText w:val="•"/>
      <w:lvlJc w:val="left"/>
      <w:pPr>
        <w:ind w:left="5433" w:hanging="600"/>
      </w:pPr>
      <w:rPr>
        <w:rFonts w:hint="default"/>
        <w:lang w:val="en-US" w:eastAsia="zh-CN" w:bidi="ar-SA"/>
      </w:rPr>
    </w:lvl>
    <w:lvl w:ilvl="6">
      <w:start w:val="0"/>
      <w:numFmt w:val="bullet"/>
      <w:lvlText w:val="•"/>
      <w:lvlJc w:val="left"/>
      <w:pPr>
        <w:ind w:left="6347" w:hanging="600"/>
      </w:pPr>
      <w:rPr>
        <w:rFonts w:hint="default"/>
        <w:lang w:val="en-US" w:eastAsia="zh-CN" w:bidi="ar-SA"/>
      </w:rPr>
    </w:lvl>
    <w:lvl w:ilvl="7">
      <w:start w:val="0"/>
      <w:numFmt w:val="bullet"/>
      <w:lvlText w:val="•"/>
      <w:lvlJc w:val="left"/>
      <w:pPr>
        <w:ind w:left="7262" w:hanging="600"/>
      </w:pPr>
      <w:rPr>
        <w:rFonts w:hint="default"/>
        <w:lang w:val="en-US" w:eastAsia="zh-CN" w:bidi="ar-SA"/>
      </w:rPr>
    </w:lvl>
    <w:lvl w:ilvl="8">
      <w:start w:val="0"/>
      <w:numFmt w:val="bullet"/>
      <w:lvlText w:val="•"/>
      <w:lvlJc w:val="left"/>
      <w:pPr>
        <w:ind w:left="8176" w:hanging="600"/>
      </w:pPr>
      <w:rPr>
        <w:rFonts w:hint="default"/>
        <w:lang w:val="en-US" w:eastAsia="zh-CN" w:bidi="ar-SA"/>
      </w:rPr>
    </w:lvl>
  </w:abstractNum>
  <w:abstractNum w:abstractNumId="3">
    <w:nsid w:val="32A621A7"/>
    <w:multiLevelType w:val="hybridMultilevel"/>
    <w:tmpl w:val="00000000"/>
    <w:lvl w:ilvl="0">
      <w:start w:val="5"/>
      <w:numFmt w:val="decimal"/>
      <w:lvlText w:val="%1"/>
      <w:lvlJc w:val="left"/>
      <w:pPr>
        <w:ind w:left="854" w:hanging="600"/>
        <w:jc w:val="left"/>
      </w:pPr>
      <w:rPr>
        <w:rFonts w:hint="default"/>
        <w:lang w:val="en-US" w:eastAsia="zh-CN" w:bidi="ar-SA"/>
      </w:rPr>
    </w:lvl>
    <w:lvl w:ilvl="1">
      <w:start w:val="2"/>
      <w:numFmt w:val="decimal"/>
      <w:lvlText w:val="%1.%2"/>
      <w:lvlJc w:val="left"/>
      <w:pPr>
        <w:ind w:left="854"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254" w:hanging="364"/>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2213" w:hanging="364"/>
      </w:pPr>
      <w:rPr>
        <w:rFonts w:hint="default"/>
        <w:lang w:val="en-US" w:eastAsia="zh-CN" w:bidi="ar-SA"/>
      </w:rPr>
    </w:lvl>
    <w:lvl w:ilvl="4">
      <w:start w:val="0"/>
      <w:numFmt w:val="bullet"/>
      <w:lvlText w:val="•"/>
      <w:lvlJc w:val="left"/>
      <w:pPr>
        <w:ind w:left="3326" w:hanging="364"/>
      </w:pPr>
      <w:rPr>
        <w:rFonts w:hint="default"/>
        <w:lang w:val="en-US" w:eastAsia="zh-CN" w:bidi="ar-SA"/>
      </w:rPr>
    </w:lvl>
    <w:lvl w:ilvl="5">
      <w:start w:val="0"/>
      <w:numFmt w:val="bullet"/>
      <w:lvlText w:val="•"/>
      <w:lvlJc w:val="left"/>
      <w:pPr>
        <w:ind w:left="4439" w:hanging="364"/>
      </w:pPr>
      <w:rPr>
        <w:rFonts w:hint="default"/>
        <w:lang w:val="en-US" w:eastAsia="zh-CN" w:bidi="ar-SA"/>
      </w:rPr>
    </w:lvl>
    <w:lvl w:ilvl="6">
      <w:start w:val="0"/>
      <w:numFmt w:val="bullet"/>
      <w:lvlText w:val="•"/>
      <w:lvlJc w:val="left"/>
      <w:pPr>
        <w:ind w:left="5553" w:hanging="364"/>
      </w:pPr>
      <w:rPr>
        <w:rFonts w:hint="default"/>
        <w:lang w:val="en-US" w:eastAsia="zh-CN" w:bidi="ar-SA"/>
      </w:rPr>
    </w:lvl>
    <w:lvl w:ilvl="7">
      <w:start w:val="0"/>
      <w:numFmt w:val="bullet"/>
      <w:lvlText w:val="•"/>
      <w:lvlJc w:val="left"/>
      <w:pPr>
        <w:ind w:left="6666" w:hanging="364"/>
      </w:pPr>
      <w:rPr>
        <w:rFonts w:hint="default"/>
        <w:lang w:val="en-US" w:eastAsia="zh-CN" w:bidi="ar-SA"/>
      </w:rPr>
    </w:lvl>
    <w:lvl w:ilvl="8">
      <w:start w:val="0"/>
      <w:numFmt w:val="bullet"/>
      <w:lvlText w:val="•"/>
      <w:lvlJc w:val="left"/>
      <w:pPr>
        <w:ind w:left="7779" w:hanging="364"/>
      </w:pPr>
      <w:rPr>
        <w:rFonts w:hint="default"/>
        <w:lang w:val="en-US" w:eastAsia="zh-CN" w:bidi="ar-SA"/>
      </w:rPr>
    </w:lvl>
  </w:abstractNum>
  <w:abstractNum w:abstractNumId="4">
    <w:nsid w:val="398AD00F"/>
    <w:multiLevelType w:val="hybridMultilevel"/>
    <w:tmpl w:val="00000000"/>
    <w:lvl w:ilvl="0">
      <w:start w:val="1"/>
      <w:numFmt w:val="decimal"/>
      <w:lvlText w:val="%1."/>
      <w:lvlJc w:val="left"/>
      <w:pPr>
        <w:ind w:left="254"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234" w:hanging="181"/>
      </w:pPr>
      <w:rPr>
        <w:rFonts w:hint="default"/>
        <w:lang w:val="en-US" w:eastAsia="zh-CN" w:bidi="ar-SA"/>
      </w:rPr>
    </w:lvl>
    <w:lvl w:ilvl="2">
      <w:start w:val="0"/>
      <w:numFmt w:val="bullet"/>
      <w:lvlText w:val="•"/>
      <w:lvlJc w:val="left"/>
      <w:pPr>
        <w:ind w:left="2209" w:hanging="181"/>
      </w:pPr>
      <w:rPr>
        <w:rFonts w:hint="default"/>
        <w:lang w:val="en-US" w:eastAsia="zh-CN" w:bidi="ar-SA"/>
      </w:rPr>
    </w:lvl>
    <w:lvl w:ilvl="3">
      <w:start w:val="0"/>
      <w:numFmt w:val="bullet"/>
      <w:lvlText w:val="•"/>
      <w:lvlJc w:val="left"/>
      <w:pPr>
        <w:ind w:left="3183" w:hanging="181"/>
      </w:pPr>
      <w:rPr>
        <w:rFonts w:hint="default"/>
        <w:lang w:val="en-US" w:eastAsia="zh-CN" w:bidi="ar-SA"/>
      </w:rPr>
    </w:lvl>
    <w:lvl w:ilvl="4">
      <w:start w:val="0"/>
      <w:numFmt w:val="bullet"/>
      <w:lvlText w:val="•"/>
      <w:lvlJc w:val="left"/>
      <w:pPr>
        <w:ind w:left="4158" w:hanging="181"/>
      </w:pPr>
      <w:rPr>
        <w:rFonts w:hint="default"/>
        <w:lang w:val="en-US" w:eastAsia="zh-CN" w:bidi="ar-SA"/>
      </w:rPr>
    </w:lvl>
    <w:lvl w:ilvl="5">
      <w:start w:val="0"/>
      <w:numFmt w:val="bullet"/>
      <w:lvlText w:val="•"/>
      <w:lvlJc w:val="left"/>
      <w:pPr>
        <w:ind w:left="5133" w:hanging="181"/>
      </w:pPr>
      <w:rPr>
        <w:rFonts w:hint="default"/>
        <w:lang w:val="en-US" w:eastAsia="zh-CN" w:bidi="ar-SA"/>
      </w:rPr>
    </w:lvl>
    <w:lvl w:ilvl="6">
      <w:start w:val="0"/>
      <w:numFmt w:val="bullet"/>
      <w:lvlText w:val="•"/>
      <w:lvlJc w:val="left"/>
      <w:pPr>
        <w:ind w:left="6107" w:hanging="181"/>
      </w:pPr>
      <w:rPr>
        <w:rFonts w:hint="default"/>
        <w:lang w:val="en-US" w:eastAsia="zh-CN" w:bidi="ar-SA"/>
      </w:rPr>
    </w:lvl>
    <w:lvl w:ilvl="7">
      <w:start w:val="0"/>
      <w:numFmt w:val="bullet"/>
      <w:lvlText w:val="•"/>
      <w:lvlJc w:val="left"/>
      <w:pPr>
        <w:ind w:left="7082" w:hanging="181"/>
      </w:pPr>
      <w:rPr>
        <w:rFonts w:hint="default"/>
        <w:lang w:val="en-US" w:eastAsia="zh-CN" w:bidi="ar-SA"/>
      </w:rPr>
    </w:lvl>
    <w:lvl w:ilvl="8">
      <w:start w:val="0"/>
      <w:numFmt w:val="bullet"/>
      <w:lvlText w:val="•"/>
      <w:lvlJc w:val="left"/>
      <w:pPr>
        <w:ind w:left="8056" w:hanging="181"/>
      </w:pPr>
      <w:rPr>
        <w:rFonts w:hint="default"/>
        <w:lang w:val="en-US" w:eastAsia="zh-CN" w:bidi="ar-SA"/>
      </w:rPr>
    </w:lvl>
  </w:abstractNum>
  <w:abstractNum w:abstractNumId="5">
    <w:nsid w:val="42418A2D"/>
    <w:multiLevelType w:val="hybridMultilevel"/>
    <w:tmpl w:val="00000000"/>
    <w:lvl w:ilvl="0">
      <w:start w:val="1"/>
      <w:numFmt w:val="decimal"/>
      <w:lvlText w:val="%1."/>
      <w:lvlJc w:val="left"/>
      <w:pPr>
        <w:ind w:left="915"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28" w:hanging="181"/>
      </w:pPr>
      <w:rPr>
        <w:rFonts w:hint="default"/>
        <w:lang w:val="en-US" w:eastAsia="zh-CN" w:bidi="ar-SA"/>
      </w:rPr>
    </w:lvl>
    <w:lvl w:ilvl="2">
      <w:start w:val="0"/>
      <w:numFmt w:val="bullet"/>
      <w:lvlText w:val="•"/>
      <w:lvlJc w:val="left"/>
      <w:pPr>
        <w:ind w:left="2737" w:hanging="181"/>
      </w:pPr>
      <w:rPr>
        <w:rFonts w:hint="default"/>
        <w:lang w:val="en-US" w:eastAsia="zh-CN" w:bidi="ar-SA"/>
      </w:rPr>
    </w:lvl>
    <w:lvl w:ilvl="3">
      <w:start w:val="0"/>
      <w:numFmt w:val="bullet"/>
      <w:lvlText w:val="•"/>
      <w:lvlJc w:val="left"/>
      <w:pPr>
        <w:ind w:left="3645" w:hanging="181"/>
      </w:pPr>
      <w:rPr>
        <w:rFonts w:hint="default"/>
        <w:lang w:val="en-US" w:eastAsia="zh-CN" w:bidi="ar-SA"/>
      </w:rPr>
    </w:lvl>
    <w:lvl w:ilvl="4">
      <w:start w:val="0"/>
      <w:numFmt w:val="bullet"/>
      <w:lvlText w:val="•"/>
      <w:lvlJc w:val="left"/>
      <w:pPr>
        <w:ind w:left="4554" w:hanging="181"/>
      </w:pPr>
      <w:rPr>
        <w:rFonts w:hint="default"/>
        <w:lang w:val="en-US" w:eastAsia="zh-CN" w:bidi="ar-SA"/>
      </w:rPr>
    </w:lvl>
    <w:lvl w:ilvl="5">
      <w:start w:val="0"/>
      <w:numFmt w:val="bullet"/>
      <w:lvlText w:val="•"/>
      <w:lvlJc w:val="left"/>
      <w:pPr>
        <w:ind w:left="5463" w:hanging="181"/>
      </w:pPr>
      <w:rPr>
        <w:rFonts w:hint="default"/>
        <w:lang w:val="en-US" w:eastAsia="zh-CN" w:bidi="ar-SA"/>
      </w:rPr>
    </w:lvl>
    <w:lvl w:ilvl="6">
      <w:start w:val="0"/>
      <w:numFmt w:val="bullet"/>
      <w:lvlText w:val="•"/>
      <w:lvlJc w:val="left"/>
      <w:pPr>
        <w:ind w:left="6371" w:hanging="181"/>
      </w:pPr>
      <w:rPr>
        <w:rFonts w:hint="default"/>
        <w:lang w:val="en-US" w:eastAsia="zh-CN" w:bidi="ar-SA"/>
      </w:rPr>
    </w:lvl>
    <w:lvl w:ilvl="7">
      <w:start w:val="0"/>
      <w:numFmt w:val="bullet"/>
      <w:lvlText w:val="•"/>
      <w:lvlJc w:val="left"/>
      <w:pPr>
        <w:ind w:left="7280" w:hanging="181"/>
      </w:pPr>
      <w:rPr>
        <w:rFonts w:hint="default"/>
        <w:lang w:val="en-US" w:eastAsia="zh-CN" w:bidi="ar-SA"/>
      </w:rPr>
    </w:lvl>
    <w:lvl w:ilvl="8">
      <w:start w:val="0"/>
      <w:numFmt w:val="bullet"/>
      <w:lvlText w:val="•"/>
      <w:lvlJc w:val="left"/>
      <w:pPr>
        <w:ind w:left="8188" w:hanging="181"/>
      </w:pPr>
      <w:rPr>
        <w:rFonts w:hint="default"/>
        <w:lang w:val="en-US" w:eastAsia="zh-CN" w:bidi="ar-SA"/>
      </w:rPr>
    </w:lvl>
  </w:abstractNum>
  <w:abstractNum w:abstractNumId="6">
    <w:nsid w:val="43E8C375"/>
    <w:multiLevelType w:val="hybridMultilevel"/>
    <w:tmpl w:val="00000000"/>
    <w:lvl w:ilvl="0">
      <w:start w:val="1"/>
      <w:numFmt w:val="decimal"/>
      <w:lvlText w:val="[%1]"/>
      <w:lvlJc w:val="left"/>
      <w:pPr>
        <w:ind w:left="534" w:hanging="2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486" w:hanging="281"/>
      </w:pPr>
      <w:rPr>
        <w:rFonts w:hint="default"/>
        <w:lang w:val="en-US" w:eastAsia="zh-CN" w:bidi="ar-SA"/>
      </w:rPr>
    </w:lvl>
    <w:lvl w:ilvl="2">
      <w:start w:val="0"/>
      <w:numFmt w:val="bullet"/>
      <w:lvlText w:val="•"/>
      <w:lvlJc w:val="left"/>
      <w:pPr>
        <w:ind w:left="2433" w:hanging="281"/>
      </w:pPr>
      <w:rPr>
        <w:rFonts w:hint="default"/>
        <w:lang w:val="en-US" w:eastAsia="zh-CN" w:bidi="ar-SA"/>
      </w:rPr>
    </w:lvl>
    <w:lvl w:ilvl="3">
      <w:start w:val="0"/>
      <w:numFmt w:val="bullet"/>
      <w:lvlText w:val="•"/>
      <w:lvlJc w:val="left"/>
      <w:pPr>
        <w:ind w:left="3379" w:hanging="281"/>
      </w:pPr>
      <w:rPr>
        <w:rFonts w:hint="default"/>
        <w:lang w:val="en-US" w:eastAsia="zh-CN" w:bidi="ar-SA"/>
      </w:rPr>
    </w:lvl>
    <w:lvl w:ilvl="4">
      <w:start w:val="0"/>
      <w:numFmt w:val="bullet"/>
      <w:lvlText w:val="•"/>
      <w:lvlJc w:val="left"/>
      <w:pPr>
        <w:ind w:left="4326" w:hanging="281"/>
      </w:pPr>
      <w:rPr>
        <w:rFonts w:hint="default"/>
        <w:lang w:val="en-US" w:eastAsia="zh-CN" w:bidi="ar-SA"/>
      </w:rPr>
    </w:lvl>
    <w:lvl w:ilvl="5">
      <w:start w:val="0"/>
      <w:numFmt w:val="bullet"/>
      <w:lvlText w:val="•"/>
      <w:lvlJc w:val="left"/>
      <w:pPr>
        <w:ind w:left="5273" w:hanging="281"/>
      </w:pPr>
      <w:rPr>
        <w:rFonts w:hint="default"/>
        <w:lang w:val="en-US" w:eastAsia="zh-CN" w:bidi="ar-SA"/>
      </w:rPr>
    </w:lvl>
    <w:lvl w:ilvl="6">
      <w:start w:val="0"/>
      <w:numFmt w:val="bullet"/>
      <w:lvlText w:val="•"/>
      <w:lvlJc w:val="left"/>
      <w:pPr>
        <w:ind w:left="6219" w:hanging="281"/>
      </w:pPr>
      <w:rPr>
        <w:rFonts w:hint="default"/>
        <w:lang w:val="en-US" w:eastAsia="zh-CN" w:bidi="ar-SA"/>
      </w:rPr>
    </w:lvl>
    <w:lvl w:ilvl="7">
      <w:start w:val="0"/>
      <w:numFmt w:val="bullet"/>
      <w:lvlText w:val="•"/>
      <w:lvlJc w:val="left"/>
      <w:pPr>
        <w:ind w:left="7166" w:hanging="281"/>
      </w:pPr>
      <w:rPr>
        <w:rFonts w:hint="default"/>
        <w:lang w:val="en-US" w:eastAsia="zh-CN" w:bidi="ar-SA"/>
      </w:rPr>
    </w:lvl>
    <w:lvl w:ilvl="8">
      <w:start w:val="0"/>
      <w:numFmt w:val="bullet"/>
      <w:lvlText w:val="•"/>
      <w:lvlJc w:val="left"/>
      <w:pPr>
        <w:ind w:left="8112" w:hanging="281"/>
      </w:pPr>
      <w:rPr>
        <w:rFonts w:hint="default"/>
        <w:lang w:val="en-US" w:eastAsia="zh-CN" w:bidi="ar-SA"/>
      </w:rPr>
    </w:lvl>
  </w:abstractNum>
  <w:abstractNum w:abstractNumId="7">
    <w:nsid w:val="44E02B45"/>
    <w:multiLevelType w:val="hybridMultilevel"/>
    <w:tmpl w:val="00000000"/>
    <w:lvl w:ilvl="0">
      <w:start w:val="1"/>
      <w:numFmt w:val="decimal"/>
      <w:lvlText w:val="%1"/>
      <w:lvlJc w:val="left"/>
      <w:pPr>
        <w:ind w:left="4774" w:hanging="330"/>
        <w:jc w:val="right"/>
      </w:pPr>
      <w:rPr>
        <w:rFonts w:ascii="Times New Roman" w:eastAsia="Times New Roman" w:hAnsi="Times New Roman" w:cs="Times New Roman" w:hint="default"/>
        <w:b/>
        <w:bCs/>
        <w:i w:val="0"/>
        <w:iCs w:val="0"/>
        <w:w w:val="100"/>
        <w:sz w:val="30"/>
        <w:szCs w:val="30"/>
        <w:lang w:val="en-US" w:eastAsia="zh-CN" w:bidi="ar-SA"/>
      </w:rPr>
    </w:lvl>
    <w:lvl w:ilvl="1">
      <w:start w:val="1"/>
      <w:numFmt w:val="decimal"/>
      <w:lvlText w:val="%1.%2"/>
      <w:lvlJc w:val="left"/>
      <w:pPr>
        <w:ind w:left="854" w:hanging="600"/>
        <w:jc w:val="left"/>
      </w:pPr>
      <w:rPr>
        <w:rFonts w:hint="default"/>
        <w:w w:val="100"/>
        <w:lang w:val="en-US" w:eastAsia="zh-CN" w:bidi="ar-SA"/>
      </w:rPr>
    </w:lvl>
    <w:lvl w:ilvl="2">
      <w:start w:val="1"/>
      <w:numFmt w:val="decimal"/>
      <w:lvlText w:val="%1.%2.%3"/>
      <w:lvlJc w:val="left"/>
      <w:pPr>
        <w:ind w:left="1024" w:hanging="600"/>
        <w:jc w:val="left"/>
      </w:pPr>
      <w:rPr>
        <w:rFonts w:ascii="Times New Roman" w:eastAsia="Times New Roman" w:hAnsi="Times New Roman" w:cs="Times New Roman" w:hint="default"/>
        <w:b/>
        <w:bCs/>
        <w:i w:val="0"/>
        <w:iCs w:val="0"/>
        <w:spacing w:val="0"/>
        <w:w w:val="100"/>
        <w:sz w:val="28"/>
        <w:szCs w:val="28"/>
        <w:lang w:val="en-US" w:eastAsia="zh-CN" w:bidi="ar-SA"/>
      </w:rPr>
    </w:lvl>
    <w:lvl w:ilvl="3">
      <w:start w:val="1"/>
      <w:numFmt w:val="decimal"/>
      <w:lvlText w:val="%4."/>
      <w:lvlJc w:val="left"/>
      <w:pPr>
        <w:ind w:left="915" w:hanging="600"/>
        <w:jc w:val="left"/>
      </w:pPr>
      <w:rPr>
        <w:rFonts w:ascii="Times New Roman" w:eastAsia="Times New Roman" w:hAnsi="Times New Roman" w:cs="Times New Roman" w:hint="default"/>
        <w:b w:val="0"/>
        <w:bCs w:val="0"/>
        <w:i w:val="0"/>
        <w:iCs w:val="0"/>
        <w:w w:val="100"/>
        <w:sz w:val="22"/>
        <w:szCs w:val="22"/>
        <w:lang w:val="en-US" w:eastAsia="zh-CN" w:bidi="ar-SA"/>
      </w:rPr>
    </w:lvl>
    <w:lvl w:ilvl="4">
      <w:start w:val="0"/>
      <w:numFmt w:val="bullet"/>
      <w:lvlText w:val="•"/>
      <w:lvlJc w:val="left"/>
      <w:pPr>
        <w:ind w:left="1020" w:hanging="600"/>
      </w:pPr>
      <w:rPr>
        <w:rFonts w:hint="default"/>
        <w:lang w:val="en-US" w:eastAsia="zh-CN" w:bidi="ar-SA"/>
      </w:rPr>
    </w:lvl>
    <w:lvl w:ilvl="5">
      <w:start w:val="0"/>
      <w:numFmt w:val="bullet"/>
      <w:lvlText w:val="•"/>
      <w:lvlJc w:val="left"/>
      <w:pPr>
        <w:ind w:left="4780" w:hanging="600"/>
      </w:pPr>
      <w:rPr>
        <w:rFonts w:hint="default"/>
        <w:lang w:val="en-US" w:eastAsia="zh-CN" w:bidi="ar-SA"/>
      </w:rPr>
    </w:lvl>
    <w:lvl w:ilvl="6">
      <w:start w:val="0"/>
      <w:numFmt w:val="bullet"/>
      <w:lvlText w:val="•"/>
      <w:lvlJc w:val="left"/>
      <w:pPr>
        <w:ind w:left="4098" w:hanging="600"/>
      </w:pPr>
      <w:rPr>
        <w:rFonts w:hint="default"/>
        <w:lang w:val="en-US" w:eastAsia="zh-CN" w:bidi="ar-SA"/>
      </w:rPr>
    </w:lvl>
    <w:lvl w:ilvl="7">
      <w:start w:val="0"/>
      <w:numFmt w:val="bullet"/>
      <w:lvlText w:val="•"/>
      <w:lvlJc w:val="left"/>
      <w:pPr>
        <w:ind w:left="3417" w:hanging="600"/>
      </w:pPr>
      <w:rPr>
        <w:rFonts w:hint="default"/>
        <w:lang w:val="en-US" w:eastAsia="zh-CN" w:bidi="ar-SA"/>
      </w:rPr>
    </w:lvl>
    <w:lvl w:ilvl="8">
      <w:start w:val="0"/>
      <w:numFmt w:val="bullet"/>
      <w:lvlText w:val="•"/>
      <w:lvlJc w:val="left"/>
      <w:pPr>
        <w:ind w:left="2736" w:hanging="600"/>
      </w:pPr>
      <w:rPr>
        <w:rFonts w:hint="default"/>
        <w:lang w:val="en-US" w:eastAsia="zh-CN" w:bidi="ar-SA"/>
      </w:rPr>
    </w:lvl>
  </w:abstractNum>
  <w:abstractNum w:abstractNumId="8">
    <w:nsid w:val="4C98B07E"/>
    <w:multiLevelType w:val="hybridMultilevel"/>
    <w:tmpl w:val="00000000"/>
    <w:lvl w:ilvl="0">
      <w:start w:val="1"/>
      <w:numFmt w:val="decimal"/>
      <w:lvlText w:val="%1"/>
      <w:lvlJc w:val="left"/>
      <w:pPr>
        <w:ind w:left="744" w:hanging="490"/>
        <w:jc w:val="left"/>
      </w:pPr>
      <w:rPr>
        <w:rFonts w:hint="default"/>
        <w:lang w:val="en-US" w:eastAsia="zh-CN" w:bidi="ar-SA"/>
      </w:rPr>
    </w:lvl>
    <w:lvl w:ilvl="1">
      <w:start w:val="1"/>
      <w:numFmt w:val="decimal"/>
      <w:lvlText w:val="%1.%2"/>
      <w:lvlJc w:val="left"/>
      <w:pPr>
        <w:ind w:left="744" w:hanging="490"/>
        <w:jc w:val="left"/>
      </w:pPr>
      <w:rPr>
        <w:rFonts w:ascii="黑体" w:eastAsia="黑体" w:hAnsi="黑体" w:cs="黑体" w:hint="default"/>
        <w:b w:val="0"/>
        <w:bCs w:val="0"/>
        <w:i w:val="0"/>
        <w:iCs w:val="0"/>
        <w:w w:val="100"/>
        <w:sz w:val="28"/>
        <w:szCs w:val="28"/>
        <w:lang w:val="en-US" w:eastAsia="zh-CN" w:bidi="ar-SA"/>
      </w:rPr>
    </w:lvl>
    <w:lvl w:ilvl="2">
      <w:start w:val="1"/>
      <w:numFmt w:val="decimal"/>
      <w:lvlText w:val="%1.%2.%3"/>
      <w:lvlJc w:val="left"/>
      <w:pPr>
        <w:ind w:left="1024" w:hanging="770"/>
        <w:jc w:val="left"/>
      </w:pPr>
      <w:rPr>
        <w:rFonts w:ascii="黑体" w:eastAsia="黑体" w:hAnsi="黑体" w:cs="黑体" w:hint="default"/>
        <w:b w:val="0"/>
        <w:bCs w:val="0"/>
        <w:i w:val="0"/>
        <w:iCs w:val="0"/>
        <w:w w:val="100"/>
        <w:sz w:val="28"/>
        <w:szCs w:val="28"/>
        <w:lang w:val="en-US" w:eastAsia="zh-CN" w:bidi="ar-SA"/>
      </w:rPr>
    </w:lvl>
    <w:lvl w:ilvl="3">
      <w:start w:val="0"/>
      <w:numFmt w:val="bullet"/>
      <w:lvlText w:val="•"/>
      <w:lvlJc w:val="left"/>
      <w:pPr>
        <w:ind w:left="3016" w:hanging="770"/>
      </w:pPr>
      <w:rPr>
        <w:rFonts w:hint="default"/>
        <w:lang w:val="en-US" w:eastAsia="zh-CN" w:bidi="ar-SA"/>
      </w:rPr>
    </w:lvl>
    <w:lvl w:ilvl="4">
      <w:start w:val="0"/>
      <w:numFmt w:val="bullet"/>
      <w:lvlText w:val="•"/>
      <w:lvlJc w:val="left"/>
      <w:pPr>
        <w:ind w:left="4015" w:hanging="770"/>
      </w:pPr>
      <w:rPr>
        <w:rFonts w:hint="default"/>
        <w:lang w:val="en-US" w:eastAsia="zh-CN" w:bidi="ar-SA"/>
      </w:rPr>
    </w:lvl>
    <w:lvl w:ilvl="5">
      <w:start w:val="0"/>
      <w:numFmt w:val="bullet"/>
      <w:lvlText w:val="•"/>
      <w:lvlJc w:val="left"/>
      <w:pPr>
        <w:ind w:left="5013" w:hanging="770"/>
      </w:pPr>
      <w:rPr>
        <w:rFonts w:hint="default"/>
        <w:lang w:val="en-US" w:eastAsia="zh-CN" w:bidi="ar-SA"/>
      </w:rPr>
    </w:lvl>
    <w:lvl w:ilvl="6">
      <w:start w:val="0"/>
      <w:numFmt w:val="bullet"/>
      <w:lvlText w:val="•"/>
      <w:lvlJc w:val="left"/>
      <w:pPr>
        <w:ind w:left="6012" w:hanging="770"/>
      </w:pPr>
      <w:rPr>
        <w:rFonts w:hint="default"/>
        <w:lang w:val="en-US" w:eastAsia="zh-CN" w:bidi="ar-SA"/>
      </w:rPr>
    </w:lvl>
    <w:lvl w:ilvl="7">
      <w:start w:val="0"/>
      <w:numFmt w:val="bullet"/>
      <w:lvlText w:val="•"/>
      <w:lvlJc w:val="left"/>
      <w:pPr>
        <w:ind w:left="7010" w:hanging="770"/>
      </w:pPr>
      <w:rPr>
        <w:rFonts w:hint="default"/>
        <w:lang w:val="en-US" w:eastAsia="zh-CN" w:bidi="ar-SA"/>
      </w:rPr>
    </w:lvl>
    <w:lvl w:ilvl="8">
      <w:start w:val="0"/>
      <w:numFmt w:val="bullet"/>
      <w:lvlText w:val="•"/>
      <w:lvlJc w:val="left"/>
      <w:pPr>
        <w:ind w:left="8009" w:hanging="770"/>
      </w:pPr>
      <w:rPr>
        <w:rFonts w:hint="default"/>
        <w:lang w:val="en-US" w:eastAsia="zh-CN" w:bidi="ar-SA"/>
      </w:rPr>
    </w:lvl>
  </w:abstractNum>
  <w:abstractNum w:abstractNumId="9">
    <w:nsid w:val="51D29F69"/>
    <w:multiLevelType w:val="hybridMultilevel"/>
    <w:tmpl w:val="00000000"/>
    <w:lvl w:ilvl="0">
      <w:start w:val="1"/>
      <w:numFmt w:val="decimal"/>
      <w:lvlText w:val="[%1]"/>
      <w:lvlJc w:val="left"/>
      <w:pPr>
        <w:ind w:left="603" w:hanging="35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40" w:hanging="350"/>
      </w:pPr>
      <w:rPr>
        <w:rFonts w:hint="default"/>
        <w:lang w:val="en-US" w:eastAsia="zh-CN" w:bidi="ar-SA"/>
      </w:rPr>
    </w:lvl>
    <w:lvl w:ilvl="2">
      <w:start w:val="0"/>
      <w:numFmt w:val="bullet"/>
      <w:lvlText w:val="•"/>
      <w:lvlJc w:val="left"/>
      <w:pPr>
        <w:ind w:left="2481" w:hanging="350"/>
      </w:pPr>
      <w:rPr>
        <w:rFonts w:hint="default"/>
        <w:lang w:val="en-US" w:eastAsia="zh-CN" w:bidi="ar-SA"/>
      </w:rPr>
    </w:lvl>
    <w:lvl w:ilvl="3">
      <w:start w:val="0"/>
      <w:numFmt w:val="bullet"/>
      <w:lvlText w:val="•"/>
      <w:lvlJc w:val="left"/>
      <w:pPr>
        <w:ind w:left="3421" w:hanging="350"/>
      </w:pPr>
      <w:rPr>
        <w:rFonts w:hint="default"/>
        <w:lang w:val="en-US" w:eastAsia="zh-CN" w:bidi="ar-SA"/>
      </w:rPr>
    </w:lvl>
    <w:lvl w:ilvl="4">
      <w:start w:val="0"/>
      <w:numFmt w:val="bullet"/>
      <w:lvlText w:val="•"/>
      <w:lvlJc w:val="left"/>
      <w:pPr>
        <w:ind w:left="4362" w:hanging="350"/>
      </w:pPr>
      <w:rPr>
        <w:rFonts w:hint="default"/>
        <w:lang w:val="en-US" w:eastAsia="zh-CN" w:bidi="ar-SA"/>
      </w:rPr>
    </w:lvl>
    <w:lvl w:ilvl="5">
      <w:start w:val="0"/>
      <w:numFmt w:val="bullet"/>
      <w:lvlText w:val="•"/>
      <w:lvlJc w:val="left"/>
      <w:pPr>
        <w:ind w:left="5303" w:hanging="350"/>
      </w:pPr>
      <w:rPr>
        <w:rFonts w:hint="default"/>
        <w:lang w:val="en-US" w:eastAsia="zh-CN" w:bidi="ar-SA"/>
      </w:rPr>
    </w:lvl>
    <w:lvl w:ilvl="6">
      <w:start w:val="0"/>
      <w:numFmt w:val="bullet"/>
      <w:lvlText w:val="•"/>
      <w:lvlJc w:val="left"/>
      <w:pPr>
        <w:ind w:left="6243" w:hanging="350"/>
      </w:pPr>
      <w:rPr>
        <w:rFonts w:hint="default"/>
        <w:lang w:val="en-US" w:eastAsia="zh-CN" w:bidi="ar-SA"/>
      </w:rPr>
    </w:lvl>
    <w:lvl w:ilvl="7">
      <w:start w:val="0"/>
      <w:numFmt w:val="bullet"/>
      <w:lvlText w:val="•"/>
      <w:lvlJc w:val="left"/>
      <w:pPr>
        <w:ind w:left="7184" w:hanging="350"/>
      </w:pPr>
      <w:rPr>
        <w:rFonts w:hint="default"/>
        <w:lang w:val="en-US" w:eastAsia="zh-CN" w:bidi="ar-SA"/>
      </w:rPr>
    </w:lvl>
    <w:lvl w:ilvl="8">
      <w:start w:val="0"/>
      <w:numFmt w:val="bullet"/>
      <w:lvlText w:val="•"/>
      <w:lvlJc w:val="left"/>
      <w:pPr>
        <w:ind w:left="8124" w:hanging="350"/>
      </w:pPr>
      <w:rPr>
        <w:rFonts w:hint="default"/>
        <w:lang w:val="en-US" w:eastAsia="zh-CN" w:bidi="ar-SA"/>
      </w:rPr>
    </w:lvl>
  </w:abstractNum>
  <w:abstractNum w:abstractNumId="10">
    <w:nsid w:val="5259E2B4"/>
    <w:multiLevelType w:val="hybridMultilevel"/>
    <w:tmpl w:val="00000000"/>
    <w:lvl w:ilvl="0">
      <w:start w:val="1"/>
      <w:numFmt w:val="decimal"/>
      <w:lvlText w:val="%1"/>
      <w:lvlJc w:val="left"/>
      <w:pPr>
        <w:ind w:left="854" w:hanging="600"/>
        <w:jc w:val="left"/>
      </w:pPr>
      <w:rPr>
        <w:rFonts w:hint="default"/>
        <w:lang w:val="en-US" w:eastAsia="zh-CN" w:bidi="ar-SA"/>
      </w:rPr>
    </w:lvl>
    <w:lvl w:ilvl="1">
      <w:start w:val="1"/>
      <w:numFmt w:val="decimal"/>
      <w:lvlText w:val="%1.%2"/>
      <w:lvlJc w:val="left"/>
      <w:pPr>
        <w:ind w:left="854"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214"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0"/>
      <w:numFmt w:val="bullet"/>
      <w:lvlText w:val="•"/>
      <w:lvlJc w:val="left"/>
      <w:pPr>
        <w:ind w:left="3172" w:hanging="960"/>
      </w:pPr>
      <w:rPr>
        <w:rFonts w:hint="default"/>
        <w:lang w:val="en-US" w:eastAsia="zh-CN" w:bidi="ar-SA"/>
      </w:rPr>
    </w:lvl>
    <w:lvl w:ilvl="4">
      <w:start w:val="0"/>
      <w:numFmt w:val="bullet"/>
      <w:lvlText w:val="•"/>
      <w:lvlJc w:val="left"/>
      <w:pPr>
        <w:ind w:left="4148" w:hanging="960"/>
      </w:pPr>
      <w:rPr>
        <w:rFonts w:hint="default"/>
        <w:lang w:val="en-US" w:eastAsia="zh-CN" w:bidi="ar-SA"/>
      </w:rPr>
    </w:lvl>
    <w:lvl w:ilvl="5">
      <w:start w:val="0"/>
      <w:numFmt w:val="bullet"/>
      <w:lvlText w:val="•"/>
      <w:lvlJc w:val="left"/>
      <w:pPr>
        <w:ind w:left="5124" w:hanging="960"/>
      </w:pPr>
      <w:rPr>
        <w:rFonts w:hint="default"/>
        <w:lang w:val="en-US" w:eastAsia="zh-CN" w:bidi="ar-SA"/>
      </w:rPr>
    </w:lvl>
    <w:lvl w:ilvl="6">
      <w:start w:val="0"/>
      <w:numFmt w:val="bullet"/>
      <w:lvlText w:val="•"/>
      <w:lvlJc w:val="left"/>
      <w:pPr>
        <w:ind w:left="6101" w:hanging="960"/>
      </w:pPr>
      <w:rPr>
        <w:rFonts w:hint="default"/>
        <w:lang w:val="en-US" w:eastAsia="zh-CN" w:bidi="ar-SA"/>
      </w:rPr>
    </w:lvl>
    <w:lvl w:ilvl="7">
      <w:start w:val="0"/>
      <w:numFmt w:val="bullet"/>
      <w:lvlText w:val="•"/>
      <w:lvlJc w:val="left"/>
      <w:pPr>
        <w:ind w:left="7077" w:hanging="960"/>
      </w:pPr>
      <w:rPr>
        <w:rFonts w:hint="default"/>
        <w:lang w:val="en-US" w:eastAsia="zh-CN" w:bidi="ar-SA"/>
      </w:rPr>
    </w:lvl>
    <w:lvl w:ilvl="8">
      <w:start w:val="0"/>
      <w:numFmt w:val="bullet"/>
      <w:lvlText w:val="•"/>
      <w:lvlJc w:val="left"/>
      <w:pPr>
        <w:ind w:left="8053" w:hanging="960"/>
      </w:pPr>
      <w:rPr>
        <w:rFonts w:hint="default"/>
        <w:lang w:val="en-US" w:eastAsia="zh-CN" w:bidi="ar-SA"/>
      </w:rPr>
    </w:lvl>
  </w:abstractNum>
  <w:abstractNum w:abstractNumId="11">
    <w:nsid w:val="56BF0525"/>
    <w:multiLevelType w:val="hybridMultilevel"/>
    <w:tmpl w:val="00000000"/>
    <w:lvl w:ilvl="0">
      <w:start w:val="2"/>
      <w:numFmt w:val="decimal"/>
      <w:lvlText w:val="%1"/>
      <w:lvlJc w:val="left"/>
      <w:pPr>
        <w:ind w:left="854" w:hanging="600"/>
        <w:jc w:val="left"/>
      </w:pPr>
      <w:rPr>
        <w:rFonts w:hint="default"/>
        <w:lang w:val="en-US" w:eastAsia="zh-CN" w:bidi="ar-SA"/>
      </w:rPr>
    </w:lvl>
    <w:lvl w:ilvl="1">
      <w:start w:val="1"/>
      <w:numFmt w:val="decimal"/>
      <w:lvlText w:val="%1.%2"/>
      <w:lvlJc w:val="left"/>
      <w:pPr>
        <w:ind w:left="854"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689" w:hanging="600"/>
      </w:pPr>
      <w:rPr>
        <w:rFonts w:hint="default"/>
        <w:lang w:val="en-US" w:eastAsia="zh-CN" w:bidi="ar-SA"/>
      </w:rPr>
    </w:lvl>
    <w:lvl w:ilvl="3">
      <w:start w:val="0"/>
      <w:numFmt w:val="bullet"/>
      <w:lvlText w:val="•"/>
      <w:lvlJc w:val="left"/>
      <w:pPr>
        <w:ind w:left="3603" w:hanging="600"/>
      </w:pPr>
      <w:rPr>
        <w:rFonts w:hint="default"/>
        <w:lang w:val="en-US" w:eastAsia="zh-CN" w:bidi="ar-SA"/>
      </w:rPr>
    </w:lvl>
    <w:lvl w:ilvl="4">
      <w:start w:val="0"/>
      <w:numFmt w:val="bullet"/>
      <w:lvlText w:val="•"/>
      <w:lvlJc w:val="left"/>
      <w:pPr>
        <w:ind w:left="4518" w:hanging="600"/>
      </w:pPr>
      <w:rPr>
        <w:rFonts w:hint="default"/>
        <w:lang w:val="en-US" w:eastAsia="zh-CN" w:bidi="ar-SA"/>
      </w:rPr>
    </w:lvl>
    <w:lvl w:ilvl="5">
      <w:start w:val="0"/>
      <w:numFmt w:val="bullet"/>
      <w:lvlText w:val="•"/>
      <w:lvlJc w:val="left"/>
      <w:pPr>
        <w:ind w:left="5433" w:hanging="600"/>
      </w:pPr>
      <w:rPr>
        <w:rFonts w:hint="default"/>
        <w:lang w:val="en-US" w:eastAsia="zh-CN" w:bidi="ar-SA"/>
      </w:rPr>
    </w:lvl>
    <w:lvl w:ilvl="6">
      <w:start w:val="0"/>
      <w:numFmt w:val="bullet"/>
      <w:lvlText w:val="•"/>
      <w:lvlJc w:val="left"/>
      <w:pPr>
        <w:ind w:left="6347" w:hanging="600"/>
      </w:pPr>
      <w:rPr>
        <w:rFonts w:hint="default"/>
        <w:lang w:val="en-US" w:eastAsia="zh-CN" w:bidi="ar-SA"/>
      </w:rPr>
    </w:lvl>
    <w:lvl w:ilvl="7">
      <w:start w:val="0"/>
      <w:numFmt w:val="bullet"/>
      <w:lvlText w:val="•"/>
      <w:lvlJc w:val="left"/>
      <w:pPr>
        <w:ind w:left="7262" w:hanging="600"/>
      </w:pPr>
      <w:rPr>
        <w:rFonts w:hint="default"/>
        <w:lang w:val="en-US" w:eastAsia="zh-CN" w:bidi="ar-SA"/>
      </w:rPr>
    </w:lvl>
    <w:lvl w:ilvl="8">
      <w:start w:val="0"/>
      <w:numFmt w:val="bullet"/>
      <w:lvlText w:val="•"/>
      <w:lvlJc w:val="left"/>
      <w:pPr>
        <w:ind w:left="8176" w:hanging="600"/>
      </w:pPr>
      <w:rPr>
        <w:rFonts w:hint="default"/>
        <w:lang w:val="en-US" w:eastAsia="zh-CN" w:bidi="ar-SA"/>
      </w:rPr>
    </w:lvl>
  </w:abstractNum>
  <w:abstractNum w:abstractNumId="12">
    <w:nsid w:val="651E6261"/>
    <w:multiLevelType w:val="hybridMultilevel"/>
    <w:tmpl w:val="00000000"/>
    <w:lvl w:ilvl="0">
      <w:start w:val="1"/>
      <w:numFmt w:val="decimal"/>
      <w:lvlText w:val="(%1)"/>
      <w:lvlJc w:val="left"/>
      <w:pPr>
        <w:ind w:left="254" w:hanging="402"/>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234" w:hanging="402"/>
      </w:pPr>
      <w:rPr>
        <w:rFonts w:hint="default"/>
        <w:lang w:val="en-US" w:eastAsia="zh-CN" w:bidi="ar-SA"/>
      </w:rPr>
    </w:lvl>
    <w:lvl w:ilvl="2">
      <w:start w:val="0"/>
      <w:numFmt w:val="bullet"/>
      <w:lvlText w:val="•"/>
      <w:lvlJc w:val="left"/>
      <w:pPr>
        <w:ind w:left="2209" w:hanging="402"/>
      </w:pPr>
      <w:rPr>
        <w:rFonts w:hint="default"/>
        <w:lang w:val="en-US" w:eastAsia="zh-CN" w:bidi="ar-SA"/>
      </w:rPr>
    </w:lvl>
    <w:lvl w:ilvl="3">
      <w:start w:val="0"/>
      <w:numFmt w:val="bullet"/>
      <w:lvlText w:val="•"/>
      <w:lvlJc w:val="left"/>
      <w:pPr>
        <w:ind w:left="3183" w:hanging="402"/>
      </w:pPr>
      <w:rPr>
        <w:rFonts w:hint="default"/>
        <w:lang w:val="en-US" w:eastAsia="zh-CN" w:bidi="ar-SA"/>
      </w:rPr>
    </w:lvl>
    <w:lvl w:ilvl="4">
      <w:start w:val="0"/>
      <w:numFmt w:val="bullet"/>
      <w:lvlText w:val="•"/>
      <w:lvlJc w:val="left"/>
      <w:pPr>
        <w:ind w:left="4158" w:hanging="402"/>
      </w:pPr>
      <w:rPr>
        <w:rFonts w:hint="default"/>
        <w:lang w:val="en-US" w:eastAsia="zh-CN" w:bidi="ar-SA"/>
      </w:rPr>
    </w:lvl>
    <w:lvl w:ilvl="5">
      <w:start w:val="0"/>
      <w:numFmt w:val="bullet"/>
      <w:lvlText w:val="•"/>
      <w:lvlJc w:val="left"/>
      <w:pPr>
        <w:ind w:left="5133" w:hanging="402"/>
      </w:pPr>
      <w:rPr>
        <w:rFonts w:hint="default"/>
        <w:lang w:val="en-US" w:eastAsia="zh-CN" w:bidi="ar-SA"/>
      </w:rPr>
    </w:lvl>
    <w:lvl w:ilvl="6">
      <w:start w:val="0"/>
      <w:numFmt w:val="bullet"/>
      <w:lvlText w:val="•"/>
      <w:lvlJc w:val="left"/>
      <w:pPr>
        <w:ind w:left="6107" w:hanging="402"/>
      </w:pPr>
      <w:rPr>
        <w:rFonts w:hint="default"/>
        <w:lang w:val="en-US" w:eastAsia="zh-CN" w:bidi="ar-SA"/>
      </w:rPr>
    </w:lvl>
    <w:lvl w:ilvl="7">
      <w:start w:val="0"/>
      <w:numFmt w:val="bullet"/>
      <w:lvlText w:val="•"/>
      <w:lvlJc w:val="left"/>
      <w:pPr>
        <w:ind w:left="7082" w:hanging="402"/>
      </w:pPr>
      <w:rPr>
        <w:rFonts w:hint="default"/>
        <w:lang w:val="en-US" w:eastAsia="zh-CN" w:bidi="ar-SA"/>
      </w:rPr>
    </w:lvl>
    <w:lvl w:ilvl="8">
      <w:start w:val="0"/>
      <w:numFmt w:val="bullet"/>
      <w:lvlText w:val="•"/>
      <w:lvlJc w:val="left"/>
      <w:pPr>
        <w:ind w:left="8056" w:hanging="402"/>
      </w:pPr>
      <w:rPr>
        <w:rFonts w:hint="default"/>
        <w:lang w:val="en-US" w:eastAsia="zh-CN" w:bidi="ar-SA"/>
      </w:rPr>
    </w:lvl>
  </w:abstractNum>
  <w:abstractNum w:abstractNumId="13">
    <w:nsid w:val="6820AE21"/>
    <w:multiLevelType w:val="hybridMultilevel"/>
    <w:tmpl w:val="00000000"/>
    <w:lvl w:ilvl="0">
      <w:start w:val="11"/>
      <w:numFmt w:val="decimal"/>
      <w:lvlText w:val="%1"/>
      <w:lvlJc w:val="left"/>
      <w:pPr>
        <w:ind w:left="974" w:hanging="720"/>
        <w:jc w:val="left"/>
      </w:pPr>
      <w:rPr>
        <w:rFonts w:hint="default"/>
        <w:lang w:val="en-US" w:eastAsia="zh-CN" w:bidi="ar-SA"/>
      </w:rPr>
    </w:lvl>
    <w:lvl w:ilvl="1">
      <w:start w:val="1"/>
      <w:numFmt w:val="decimal"/>
      <w:lvlText w:val="%1.%2"/>
      <w:lvlJc w:val="left"/>
      <w:pPr>
        <w:ind w:left="974" w:hanging="72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254" w:hanging="364"/>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2985" w:hanging="364"/>
      </w:pPr>
      <w:rPr>
        <w:rFonts w:hint="default"/>
        <w:lang w:val="en-US" w:eastAsia="zh-CN" w:bidi="ar-SA"/>
      </w:rPr>
    </w:lvl>
    <w:lvl w:ilvl="4">
      <w:start w:val="0"/>
      <w:numFmt w:val="bullet"/>
      <w:lvlText w:val="•"/>
      <w:lvlJc w:val="left"/>
      <w:pPr>
        <w:ind w:left="3988" w:hanging="364"/>
      </w:pPr>
      <w:rPr>
        <w:rFonts w:hint="default"/>
        <w:lang w:val="en-US" w:eastAsia="zh-CN" w:bidi="ar-SA"/>
      </w:rPr>
    </w:lvl>
    <w:lvl w:ilvl="5">
      <w:start w:val="0"/>
      <w:numFmt w:val="bullet"/>
      <w:lvlText w:val="•"/>
      <w:lvlJc w:val="left"/>
      <w:pPr>
        <w:ind w:left="4991" w:hanging="364"/>
      </w:pPr>
      <w:rPr>
        <w:rFonts w:hint="default"/>
        <w:lang w:val="en-US" w:eastAsia="zh-CN" w:bidi="ar-SA"/>
      </w:rPr>
    </w:lvl>
    <w:lvl w:ilvl="6">
      <w:start w:val="0"/>
      <w:numFmt w:val="bullet"/>
      <w:lvlText w:val="•"/>
      <w:lvlJc w:val="left"/>
      <w:pPr>
        <w:ind w:left="5994" w:hanging="364"/>
      </w:pPr>
      <w:rPr>
        <w:rFonts w:hint="default"/>
        <w:lang w:val="en-US" w:eastAsia="zh-CN" w:bidi="ar-SA"/>
      </w:rPr>
    </w:lvl>
    <w:lvl w:ilvl="7">
      <w:start w:val="0"/>
      <w:numFmt w:val="bullet"/>
      <w:lvlText w:val="•"/>
      <w:lvlJc w:val="left"/>
      <w:pPr>
        <w:ind w:left="6997" w:hanging="364"/>
      </w:pPr>
      <w:rPr>
        <w:rFonts w:hint="default"/>
        <w:lang w:val="en-US" w:eastAsia="zh-CN" w:bidi="ar-SA"/>
      </w:rPr>
    </w:lvl>
    <w:lvl w:ilvl="8">
      <w:start w:val="0"/>
      <w:numFmt w:val="bullet"/>
      <w:lvlText w:val="•"/>
      <w:lvlJc w:val="left"/>
      <w:pPr>
        <w:ind w:left="8000" w:hanging="364"/>
      </w:pPr>
      <w:rPr>
        <w:rFonts w:hint="default"/>
        <w:lang w:val="en-US" w:eastAsia="zh-CN" w:bidi="ar-SA"/>
      </w:rPr>
    </w:lvl>
  </w:abstractNum>
  <w:abstractNum w:abstractNumId="14">
    <w:nsid w:val="6ADA678C"/>
    <w:multiLevelType w:val="hybridMultilevel"/>
    <w:tmpl w:val="00000000"/>
    <w:lvl w:ilvl="0">
      <w:start w:val="3"/>
      <w:numFmt w:val="decimal"/>
      <w:lvlText w:val="%1."/>
      <w:lvlJc w:val="left"/>
      <w:pPr>
        <w:ind w:left="1095"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990" w:hanging="361"/>
      </w:pPr>
      <w:rPr>
        <w:rFonts w:hint="default"/>
        <w:lang w:val="en-US" w:eastAsia="zh-CN" w:bidi="ar-SA"/>
      </w:rPr>
    </w:lvl>
    <w:lvl w:ilvl="2">
      <w:start w:val="0"/>
      <w:numFmt w:val="bullet"/>
      <w:lvlText w:val="•"/>
      <w:lvlJc w:val="left"/>
      <w:pPr>
        <w:ind w:left="2881" w:hanging="361"/>
      </w:pPr>
      <w:rPr>
        <w:rFonts w:hint="default"/>
        <w:lang w:val="en-US" w:eastAsia="zh-CN" w:bidi="ar-SA"/>
      </w:rPr>
    </w:lvl>
    <w:lvl w:ilvl="3">
      <w:start w:val="0"/>
      <w:numFmt w:val="bullet"/>
      <w:lvlText w:val="•"/>
      <w:lvlJc w:val="left"/>
      <w:pPr>
        <w:ind w:left="3771" w:hanging="361"/>
      </w:pPr>
      <w:rPr>
        <w:rFonts w:hint="default"/>
        <w:lang w:val="en-US" w:eastAsia="zh-CN" w:bidi="ar-SA"/>
      </w:rPr>
    </w:lvl>
    <w:lvl w:ilvl="4">
      <w:start w:val="0"/>
      <w:numFmt w:val="bullet"/>
      <w:lvlText w:val="•"/>
      <w:lvlJc w:val="left"/>
      <w:pPr>
        <w:ind w:left="4662" w:hanging="361"/>
      </w:pPr>
      <w:rPr>
        <w:rFonts w:hint="default"/>
        <w:lang w:val="en-US" w:eastAsia="zh-CN" w:bidi="ar-SA"/>
      </w:rPr>
    </w:lvl>
    <w:lvl w:ilvl="5">
      <w:start w:val="0"/>
      <w:numFmt w:val="bullet"/>
      <w:lvlText w:val="•"/>
      <w:lvlJc w:val="left"/>
      <w:pPr>
        <w:ind w:left="5553" w:hanging="361"/>
      </w:pPr>
      <w:rPr>
        <w:rFonts w:hint="default"/>
        <w:lang w:val="en-US" w:eastAsia="zh-CN" w:bidi="ar-SA"/>
      </w:rPr>
    </w:lvl>
    <w:lvl w:ilvl="6">
      <w:start w:val="0"/>
      <w:numFmt w:val="bullet"/>
      <w:lvlText w:val="•"/>
      <w:lvlJc w:val="left"/>
      <w:pPr>
        <w:ind w:left="6443" w:hanging="361"/>
      </w:pPr>
      <w:rPr>
        <w:rFonts w:hint="default"/>
        <w:lang w:val="en-US" w:eastAsia="zh-CN" w:bidi="ar-SA"/>
      </w:rPr>
    </w:lvl>
    <w:lvl w:ilvl="7">
      <w:start w:val="0"/>
      <w:numFmt w:val="bullet"/>
      <w:lvlText w:val="•"/>
      <w:lvlJc w:val="left"/>
      <w:pPr>
        <w:ind w:left="7334" w:hanging="361"/>
      </w:pPr>
      <w:rPr>
        <w:rFonts w:hint="default"/>
        <w:lang w:val="en-US" w:eastAsia="zh-CN" w:bidi="ar-SA"/>
      </w:rPr>
    </w:lvl>
    <w:lvl w:ilvl="8">
      <w:start w:val="0"/>
      <w:numFmt w:val="bullet"/>
      <w:lvlText w:val="•"/>
      <w:lvlJc w:val="left"/>
      <w:pPr>
        <w:ind w:left="8224" w:hanging="361"/>
      </w:pPr>
      <w:rPr>
        <w:rFonts w:hint="default"/>
        <w:lang w:val="en-US" w:eastAsia="zh-CN" w:bidi="ar-SA"/>
      </w:rPr>
    </w:lvl>
  </w:abstractNum>
  <w:abstractNum w:abstractNumId="15">
    <w:nsid w:val="6FA059E5"/>
    <w:multiLevelType w:val="hybridMultilevel"/>
    <w:tmpl w:val="00000000"/>
    <w:lvl w:ilvl="0">
      <w:start w:val="1"/>
      <w:numFmt w:val="decimal"/>
      <w:lvlText w:val="%1"/>
      <w:lvlJc w:val="left"/>
      <w:pPr>
        <w:ind w:left="4774" w:hanging="330"/>
        <w:jc w:val="right"/>
      </w:pPr>
      <w:rPr>
        <w:rFonts w:ascii="Times New Roman" w:eastAsia="Times New Roman" w:hAnsi="Times New Roman" w:cs="Times New Roman" w:hint="default"/>
        <w:b/>
        <w:bCs/>
        <w:i w:val="0"/>
        <w:iCs w:val="0"/>
        <w:w w:val="100"/>
        <w:sz w:val="30"/>
        <w:szCs w:val="30"/>
        <w:lang w:val="en-US" w:eastAsia="zh-CN" w:bidi="ar-SA"/>
      </w:rPr>
    </w:lvl>
    <w:lvl w:ilvl="1">
      <w:start w:val="1"/>
      <w:numFmt w:val="decimal"/>
      <w:lvlText w:val="%1.%2"/>
      <w:lvlJc w:val="left"/>
      <w:pPr>
        <w:ind w:left="854" w:hanging="600"/>
        <w:jc w:val="left"/>
      </w:pPr>
      <w:rPr>
        <w:rFonts w:hint="default"/>
        <w:w w:val="100"/>
        <w:lang w:val="en-US" w:eastAsia="zh-CN" w:bidi="ar-SA"/>
      </w:rPr>
    </w:lvl>
    <w:lvl w:ilvl="2">
      <w:start w:val="1"/>
      <w:numFmt w:val="decimal"/>
      <w:lvlText w:val="%1.%2.%3"/>
      <w:lvlJc w:val="left"/>
      <w:pPr>
        <w:ind w:left="1024" w:hanging="600"/>
        <w:jc w:val="left"/>
      </w:pPr>
      <w:rPr>
        <w:rFonts w:ascii="Times New Roman" w:eastAsia="Times New Roman" w:hAnsi="Times New Roman" w:cs="Times New Roman" w:hint="default"/>
        <w:b/>
        <w:bCs/>
        <w:i w:val="0"/>
        <w:iCs w:val="0"/>
        <w:spacing w:val="0"/>
        <w:w w:val="100"/>
        <w:sz w:val="28"/>
        <w:szCs w:val="28"/>
        <w:lang w:val="en-US" w:eastAsia="zh-CN" w:bidi="ar-SA"/>
      </w:rPr>
    </w:lvl>
    <w:lvl w:ilvl="3">
      <w:start w:val="1"/>
      <w:numFmt w:val="decimal"/>
      <w:lvlText w:val="%4."/>
      <w:lvlJc w:val="left"/>
      <w:pPr>
        <w:ind w:left="915" w:hanging="600"/>
        <w:jc w:val="left"/>
      </w:pPr>
      <w:rPr>
        <w:rFonts w:ascii="Times New Roman" w:eastAsia="Times New Roman" w:hAnsi="Times New Roman" w:cs="Times New Roman" w:hint="default"/>
        <w:b w:val="0"/>
        <w:bCs w:val="0"/>
        <w:i w:val="0"/>
        <w:iCs w:val="0"/>
        <w:w w:val="100"/>
        <w:sz w:val="22"/>
        <w:szCs w:val="22"/>
        <w:lang w:val="en-US" w:eastAsia="zh-CN" w:bidi="ar-SA"/>
      </w:rPr>
    </w:lvl>
    <w:lvl w:ilvl="4">
      <w:start w:val="0"/>
      <w:numFmt w:val="bullet"/>
      <w:lvlText w:val="•"/>
      <w:lvlJc w:val="left"/>
      <w:pPr>
        <w:ind w:left="1020" w:hanging="600"/>
      </w:pPr>
      <w:rPr>
        <w:rFonts w:hint="default"/>
        <w:lang w:val="en-US" w:eastAsia="zh-CN" w:bidi="ar-SA"/>
      </w:rPr>
    </w:lvl>
    <w:lvl w:ilvl="5">
      <w:start w:val="0"/>
      <w:numFmt w:val="bullet"/>
      <w:lvlText w:val="•"/>
      <w:lvlJc w:val="left"/>
      <w:pPr>
        <w:ind w:left="4780" w:hanging="600"/>
      </w:pPr>
      <w:rPr>
        <w:rFonts w:hint="default"/>
        <w:lang w:val="en-US" w:eastAsia="zh-CN" w:bidi="ar-SA"/>
      </w:rPr>
    </w:lvl>
    <w:lvl w:ilvl="6">
      <w:start w:val="0"/>
      <w:numFmt w:val="bullet"/>
      <w:lvlText w:val="•"/>
      <w:lvlJc w:val="left"/>
      <w:pPr>
        <w:ind w:left="4098" w:hanging="600"/>
      </w:pPr>
      <w:rPr>
        <w:rFonts w:hint="default"/>
        <w:lang w:val="en-US" w:eastAsia="zh-CN" w:bidi="ar-SA"/>
      </w:rPr>
    </w:lvl>
    <w:lvl w:ilvl="7">
      <w:start w:val="0"/>
      <w:numFmt w:val="bullet"/>
      <w:lvlText w:val="•"/>
      <w:lvlJc w:val="left"/>
      <w:pPr>
        <w:ind w:left="3417" w:hanging="600"/>
      </w:pPr>
      <w:rPr>
        <w:rFonts w:hint="default"/>
        <w:lang w:val="en-US" w:eastAsia="zh-CN" w:bidi="ar-SA"/>
      </w:rPr>
    </w:lvl>
    <w:lvl w:ilvl="8">
      <w:start w:val="0"/>
      <w:numFmt w:val="bullet"/>
      <w:lvlText w:val="•"/>
      <w:lvlJc w:val="left"/>
      <w:pPr>
        <w:ind w:left="2736" w:hanging="600"/>
      </w:pPr>
      <w:rPr>
        <w:rFonts w:hint="default"/>
        <w:lang w:val="en-US" w:eastAsia="zh-CN" w:bidi="ar-SA"/>
      </w:rPr>
    </w:lvl>
  </w:abstractNum>
  <w:abstractNum w:abstractNumId="16">
    <w:nsid w:val="722337BD"/>
    <w:multiLevelType w:val="hybridMultilevel"/>
    <w:tmpl w:val="00000000"/>
    <w:lvl w:ilvl="0">
      <w:start w:val="1"/>
      <w:numFmt w:val="decimal"/>
      <w:lvlText w:val="%1"/>
      <w:lvlJc w:val="left"/>
      <w:pPr>
        <w:ind w:left="554" w:hanging="300"/>
        <w:jc w:val="left"/>
      </w:pPr>
      <w:rPr>
        <w:rFonts w:ascii="Times New Roman" w:eastAsia="Times New Roman" w:hAnsi="Times New Roman" w:cs="Times New Roman" w:hint="default"/>
        <w:b w:val="0"/>
        <w:bCs w:val="0"/>
        <w:i w:val="0"/>
        <w:iCs w:val="0"/>
        <w:w w:val="100"/>
        <w:sz w:val="30"/>
        <w:szCs w:val="30"/>
        <w:lang w:val="en-US" w:eastAsia="zh-CN" w:bidi="ar-SA"/>
      </w:rPr>
    </w:lvl>
    <w:lvl w:ilvl="1">
      <w:start w:val="1"/>
      <w:numFmt w:val="decimal"/>
      <w:lvlText w:val="%1.%2"/>
      <w:lvlJc w:val="left"/>
      <w:pPr>
        <w:ind w:left="1024"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1020" w:hanging="490"/>
      </w:pPr>
      <w:rPr>
        <w:rFonts w:hint="default"/>
        <w:lang w:val="en-US" w:eastAsia="zh-CN" w:bidi="ar-SA"/>
      </w:rPr>
    </w:lvl>
    <w:lvl w:ilvl="3">
      <w:start w:val="0"/>
      <w:numFmt w:val="bullet"/>
      <w:lvlText w:val="•"/>
      <w:lvlJc w:val="left"/>
      <w:pPr>
        <w:ind w:left="2143" w:hanging="490"/>
      </w:pPr>
      <w:rPr>
        <w:rFonts w:hint="default"/>
        <w:lang w:val="en-US" w:eastAsia="zh-CN" w:bidi="ar-SA"/>
      </w:rPr>
    </w:lvl>
    <w:lvl w:ilvl="4">
      <w:start w:val="0"/>
      <w:numFmt w:val="bullet"/>
      <w:lvlText w:val="•"/>
      <w:lvlJc w:val="left"/>
      <w:pPr>
        <w:ind w:left="3266" w:hanging="490"/>
      </w:pPr>
      <w:rPr>
        <w:rFonts w:hint="default"/>
        <w:lang w:val="en-US" w:eastAsia="zh-CN" w:bidi="ar-SA"/>
      </w:rPr>
    </w:lvl>
    <w:lvl w:ilvl="5">
      <w:start w:val="0"/>
      <w:numFmt w:val="bullet"/>
      <w:lvlText w:val="•"/>
      <w:lvlJc w:val="left"/>
      <w:pPr>
        <w:ind w:left="4389" w:hanging="490"/>
      </w:pPr>
      <w:rPr>
        <w:rFonts w:hint="default"/>
        <w:lang w:val="en-US" w:eastAsia="zh-CN" w:bidi="ar-SA"/>
      </w:rPr>
    </w:lvl>
    <w:lvl w:ilvl="6">
      <w:start w:val="0"/>
      <w:numFmt w:val="bullet"/>
      <w:lvlText w:val="•"/>
      <w:lvlJc w:val="left"/>
      <w:pPr>
        <w:ind w:left="5513" w:hanging="490"/>
      </w:pPr>
      <w:rPr>
        <w:rFonts w:hint="default"/>
        <w:lang w:val="en-US" w:eastAsia="zh-CN" w:bidi="ar-SA"/>
      </w:rPr>
    </w:lvl>
    <w:lvl w:ilvl="7">
      <w:start w:val="0"/>
      <w:numFmt w:val="bullet"/>
      <w:lvlText w:val="•"/>
      <w:lvlJc w:val="left"/>
      <w:pPr>
        <w:ind w:left="6636" w:hanging="490"/>
      </w:pPr>
      <w:rPr>
        <w:rFonts w:hint="default"/>
        <w:lang w:val="en-US" w:eastAsia="zh-CN" w:bidi="ar-SA"/>
      </w:rPr>
    </w:lvl>
    <w:lvl w:ilvl="8">
      <w:start w:val="0"/>
      <w:numFmt w:val="bullet"/>
      <w:lvlText w:val="•"/>
      <w:lvlJc w:val="left"/>
      <w:pPr>
        <w:ind w:left="7759" w:hanging="490"/>
      </w:pPr>
      <w:rPr>
        <w:rFonts w:hint="default"/>
        <w:lang w:val="en-US" w:eastAsia="zh-CN" w:bidi="ar-SA"/>
      </w:rPr>
    </w:lvl>
  </w:abstractNum>
  <w:abstractNum w:abstractNumId="17">
    <w:nsid w:val="73EFE9E5"/>
    <w:multiLevelType w:val="hybridMultilevel"/>
    <w:tmpl w:val="00000000"/>
    <w:lvl w:ilvl="0">
      <w:start w:val="1"/>
      <w:numFmt w:val="decimal"/>
      <w:lvlText w:val="(%1)"/>
      <w:lvlJc w:val="left"/>
      <w:pPr>
        <w:ind w:left="1133"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2026" w:hanging="400"/>
      </w:pPr>
      <w:rPr>
        <w:rFonts w:hint="default"/>
        <w:lang w:val="en-US" w:eastAsia="zh-CN" w:bidi="ar-SA"/>
      </w:rPr>
    </w:lvl>
    <w:lvl w:ilvl="2">
      <w:start w:val="0"/>
      <w:numFmt w:val="bullet"/>
      <w:lvlText w:val="•"/>
      <w:lvlJc w:val="left"/>
      <w:pPr>
        <w:ind w:left="2913" w:hanging="400"/>
      </w:pPr>
      <w:rPr>
        <w:rFonts w:hint="default"/>
        <w:lang w:val="en-US" w:eastAsia="zh-CN" w:bidi="ar-SA"/>
      </w:rPr>
    </w:lvl>
    <w:lvl w:ilvl="3">
      <w:start w:val="0"/>
      <w:numFmt w:val="bullet"/>
      <w:lvlText w:val="•"/>
      <w:lvlJc w:val="left"/>
      <w:pPr>
        <w:ind w:left="3799" w:hanging="400"/>
      </w:pPr>
      <w:rPr>
        <w:rFonts w:hint="default"/>
        <w:lang w:val="en-US" w:eastAsia="zh-CN" w:bidi="ar-SA"/>
      </w:rPr>
    </w:lvl>
    <w:lvl w:ilvl="4">
      <w:start w:val="0"/>
      <w:numFmt w:val="bullet"/>
      <w:lvlText w:val="•"/>
      <w:lvlJc w:val="left"/>
      <w:pPr>
        <w:ind w:left="4686" w:hanging="400"/>
      </w:pPr>
      <w:rPr>
        <w:rFonts w:hint="default"/>
        <w:lang w:val="en-US" w:eastAsia="zh-CN" w:bidi="ar-SA"/>
      </w:rPr>
    </w:lvl>
    <w:lvl w:ilvl="5">
      <w:start w:val="0"/>
      <w:numFmt w:val="bullet"/>
      <w:lvlText w:val="•"/>
      <w:lvlJc w:val="left"/>
      <w:pPr>
        <w:ind w:left="5573" w:hanging="400"/>
      </w:pPr>
      <w:rPr>
        <w:rFonts w:hint="default"/>
        <w:lang w:val="en-US" w:eastAsia="zh-CN" w:bidi="ar-SA"/>
      </w:rPr>
    </w:lvl>
    <w:lvl w:ilvl="6">
      <w:start w:val="0"/>
      <w:numFmt w:val="bullet"/>
      <w:lvlText w:val="•"/>
      <w:lvlJc w:val="left"/>
      <w:pPr>
        <w:ind w:left="6459" w:hanging="400"/>
      </w:pPr>
      <w:rPr>
        <w:rFonts w:hint="default"/>
        <w:lang w:val="en-US" w:eastAsia="zh-CN" w:bidi="ar-SA"/>
      </w:rPr>
    </w:lvl>
    <w:lvl w:ilvl="7">
      <w:start w:val="0"/>
      <w:numFmt w:val="bullet"/>
      <w:lvlText w:val="•"/>
      <w:lvlJc w:val="left"/>
      <w:pPr>
        <w:ind w:left="7346" w:hanging="400"/>
      </w:pPr>
      <w:rPr>
        <w:rFonts w:hint="default"/>
        <w:lang w:val="en-US" w:eastAsia="zh-CN" w:bidi="ar-SA"/>
      </w:rPr>
    </w:lvl>
    <w:lvl w:ilvl="8">
      <w:start w:val="0"/>
      <w:numFmt w:val="bullet"/>
      <w:lvlText w:val="•"/>
      <w:lvlJc w:val="left"/>
      <w:pPr>
        <w:ind w:left="8232" w:hanging="400"/>
      </w:pPr>
      <w:rPr>
        <w:rFonts w:hint="default"/>
        <w:lang w:val="en-US" w:eastAsia="zh-CN" w:bidi="ar-SA"/>
      </w:rPr>
    </w:lvl>
  </w:abstractNum>
  <w:abstractNum w:abstractNumId="18">
    <w:nsid w:val="7CF5385F"/>
    <w:multiLevelType w:val="hybridMultilevel"/>
    <w:tmpl w:val="00000000"/>
    <w:lvl w:ilvl="0">
      <w:start w:val="9"/>
      <w:numFmt w:val="decimal"/>
      <w:lvlText w:val="%1"/>
      <w:lvlJc w:val="left"/>
      <w:pPr>
        <w:ind w:left="854" w:hanging="600"/>
        <w:jc w:val="left"/>
      </w:pPr>
      <w:rPr>
        <w:rFonts w:hint="default"/>
        <w:lang w:val="en-US" w:eastAsia="zh-CN" w:bidi="ar-SA"/>
      </w:rPr>
    </w:lvl>
    <w:lvl w:ilvl="1">
      <w:start w:val="1"/>
      <w:numFmt w:val="decimal"/>
      <w:lvlText w:val="%1.%2"/>
      <w:lvlJc w:val="left"/>
      <w:pPr>
        <w:ind w:left="854"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214"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1"/>
      <w:numFmt w:val="decimal"/>
      <w:lvlText w:val="（%4）"/>
      <w:lvlJc w:val="left"/>
      <w:pPr>
        <w:ind w:left="254" w:hanging="601"/>
        <w:jc w:val="left"/>
      </w:pPr>
      <w:rPr>
        <w:rFonts w:ascii="宋体" w:eastAsia="宋体" w:hAnsi="宋体" w:cs="宋体" w:hint="default"/>
        <w:b w:val="0"/>
        <w:bCs w:val="0"/>
        <w:i w:val="0"/>
        <w:iCs w:val="0"/>
        <w:spacing w:val="-120"/>
        <w:w w:val="100"/>
        <w:sz w:val="22"/>
        <w:szCs w:val="22"/>
        <w:lang w:val="en-US" w:eastAsia="zh-CN" w:bidi="ar-SA"/>
      </w:rPr>
    </w:lvl>
    <w:lvl w:ilvl="4">
      <w:start w:val="0"/>
      <w:numFmt w:val="bullet"/>
      <w:lvlText w:val="•"/>
      <w:lvlJc w:val="left"/>
      <w:pPr>
        <w:ind w:left="1378" w:hanging="601"/>
      </w:pPr>
      <w:rPr>
        <w:rFonts w:hint="default"/>
        <w:lang w:val="en-US" w:eastAsia="zh-CN" w:bidi="ar-SA"/>
      </w:rPr>
    </w:lvl>
    <w:lvl w:ilvl="5">
      <w:start w:val="0"/>
      <w:numFmt w:val="bullet"/>
      <w:lvlText w:val="•"/>
      <w:lvlJc w:val="left"/>
      <w:pPr>
        <w:ind w:left="1457" w:hanging="601"/>
      </w:pPr>
      <w:rPr>
        <w:rFonts w:hint="default"/>
        <w:lang w:val="en-US" w:eastAsia="zh-CN" w:bidi="ar-SA"/>
      </w:rPr>
    </w:lvl>
    <w:lvl w:ilvl="6">
      <w:start w:val="0"/>
      <w:numFmt w:val="bullet"/>
      <w:lvlText w:val="•"/>
      <w:lvlJc w:val="left"/>
      <w:pPr>
        <w:ind w:left="1537" w:hanging="601"/>
      </w:pPr>
      <w:rPr>
        <w:rFonts w:hint="default"/>
        <w:lang w:val="en-US" w:eastAsia="zh-CN" w:bidi="ar-SA"/>
      </w:rPr>
    </w:lvl>
    <w:lvl w:ilvl="7">
      <w:start w:val="0"/>
      <w:numFmt w:val="bullet"/>
      <w:lvlText w:val="•"/>
      <w:lvlJc w:val="left"/>
      <w:pPr>
        <w:ind w:left="1616" w:hanging="601"/>
      </w:pPr>
      <w:rPr>
        <w:rFonts w:hint="default"/>
        <w:lang w:val="en-US" w:eastAsia="zh-CN" w:bidi="ar-SA"/>
      </w:rPr>
    </w:lvl>
    <w:lvl w:ilvl="8">
      <w:start w:val="0"/>
      <w:numFmt w:val="bullet"/>
      <w:lvlText w:val="•"/>
      <w:lvlJc w:val="left"/>
      <w:pPr>
        <w:ind w:left="1695" w:hanging="601"/>
      </w:pPr>
      <w:rPr>
        <w:rFonts w:hint="default"/>
        <w:lang w:val="en-US" w:eastAsia="zh-CN" w:bidi="ar-SA"/>
      </w:rPr>
    </w:lvl>
  </w:abstractNum>
  <w:num w:numId="1">
    <w:abstractNumId w:val="13"/>
  </w:num>
  <w:num w:numId="2">
    <w:abstractNumId w:val="0"/>
  </w:num>
  <w:num w:numId="3">
    <w:abstractNumId w:val="18"/>
  </w:num>
  <w:num w:numId="4">
    <w:abstractNumId w:val="9"/>
  </w:num>
  <w:num w:numId="5">
    <w:abstractNumId w:val="14"/>
  </w:num>
  <w:num w:numId="6">
    <w:abstractNumId w:val="3"/>
  </w:num>
  <w:num w:numId="7">
    <w:abstractNumId w:val="8"/>
  </w:num>
  <w:num w:numId="8">
    <w:abstractNumId w:val="2"/>
  </w:num>
  <w:num w:numId="9">
    <w:abstractNumId w:val="11"/>
  </w:num>
  <w:num w:numId="10">
    <w:abstractNumId w:val="10"/>
  </w:num>
  <w:num w:numId="11">
    <w:abstractNumId w:val="1"/>
  </w:num>
  <w:num w:numId="12">
    <w:abstractNumId w:val="6"/>
  </w:num>
  <w:num w:numId="13">
    <w:abstractNumId w:val="5"/>
  </w:num>
  <w:num w:numId="14">
    <w:abstractNumId w:val="4"/>
  </w:num>
  <w:num w:numId="15">
    <w:abstractNumId w:val="17"/>
  </w:num>
  <w:num w:numId="16">
    <w:abstractNumId w:val="12"/>
  </w:num>
  <w:num w:numId="17">
    <w:abstractNumId w:val="15"/>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87"/>
      <w:ind w:left="654" w:right="807"/>
      <w:jc w:val="center"/>
      <w:outlineLvl w:val="0"/>
    </w:pPr>
    <w:rPr>
      <w:rFonts w:ascii="Times New Roman" w:eastAsia="Times New Roman" w:hAnsi="Times New Roman" w:cs="Times New Roman"/>
      <w:b/>
      <w:bCs/>
      <w:sz w:val="32"/>
      <w:szCs w:val="32"/>
      <w:lang w:val="en-US" w:eastAsia="zh-CN" w:bidi="ar-SA"/>
    </w:rPr>
  </w:style>
  <w:style w:type="paragraph" w:styleId="Heading2">
    <w:name w:val="heading 2"/>
    <w:basedOn w:val="Normal"/>
    <w:uiPriority w:val="1"/>
    <w:qFormat/>
    <w:pPr>
      <w:spacing w:before="56"/>
      <w:ind w:left="654" w:right="930"/>
      <w:jc w:val="center"/>
      <w:outlineLvl w:val="1"/>
    </w:pPr>
    <w:rPr>
      <w:rFonts w:ascii="黑体" w:eastAsia="黑体" w:hAnsi="黑体" w:cs="黑体"/>
      <w:sz w:val="32"/>
      <w:szCs w:val="32"/>
      <w:lang w:val="en-US" w:eastAsia="zh-CN" w:bidi="ar-SA"/>
    </w:rPr>
  </w:style>
  <w:style w:type="paragraph" w:styleId="Heading3">
    <w:name w:val="heading 3"/>
    <w:basedOn w:val="Normal"/>
    <w:uiPriority w:val="1"/>
    <w:qFormat/>
    <w:pPr>
      <w:spacing w:line="491" w:lineRule="exact"/>
      <w:ind w:left="3811" w:hanging="331"/>
      <w:outlineLvl w:val="2"/>
    </w:pPr>
    <w:rPr>
      <w:rFonts w:ascii="Microsoft JhengHei" w:eastAsia="Microsoft JhengHei" w:hAnsi="Microsoft JhengHei" w:cs="Microsoft JhengHei"/>
      <w:b/>
      <w:bCs/>
      <w:sz w:val="30"/>
      <w:szCs w:val="30"/>
      <w:lang w:val="en-US" w:eastAsia="zh-CN" w:bidi="ar-SA"/>
    </w:rPr>
  </w:style>
  <w:style w:type="paragraph" w:styleId="Heading4">
    <w:name w:val="heading 4"/>
    <w:basedOn w:val="Normal"/>
    <w:uiPriority w:val="1"/>
    <w:qFormat/>
    <w:pPr>
      <w:spacing w:line="485" w:lineRule="exact"/>
      <w:ind w:left="1024" w:hanging="770"/>
      <w:outlineLvl w:val="3"/>
    </w:pPr>
    <w:rPr>
      <w:rFonts w:ascii="Microsoft JhengHei" w:eastAsia="Microsoft JhengHei" w:hAnsi="Microsoft JhengHei" w:cs="Microsoft JhengHei"/>
      <w:b/>
      <w:bCs/>
      <w:sz w:val="28"/>
      <w:szCs w:val="28"/>
      <w:lang w:val="en-US" w:eastAsia="zh-CN" w:bidi="ar-SA"/>
    </w:rPr>
  </w:style>
  <w:style w:type="paragraph" w:styleId="Heading5">
    <w:name w:val="heading 5"/>
    <w:basedOn w:val="Normal"/>
    <w:uiPriority w:val="1"/>
    <w:qFormat/>
    <w:pPr>
      <w:spacing w:line="389" w:lineRule="exact"/>
      <w:ind w:left="827"/>
      <w:outlineLvl w:val="4"/>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95"/>
      <w:ind w:left="554" w:hanging="300"/>
    </w:pPr>
    <w:rPr>
      <w:rFonts w:ascii="宋体" w:eastAsia="宋体" w:hAnsi="宋体" w:cs="宋体"/>
      <w:sz w:val="30"/>
      <w:szCs w:val="30"/>
      <w:lang w:val="en-US" w:eastAsia="zh-CN" w:bidi="ar-SA"/>
    </w:rPr>
  </w:style>
  <w:style w:type="paragraph" w:styleId="TOC2">
    <w:name w:val="toc 2"/>
    <w:basedOn w:val="Normal"/>
    <w:uiPriority w:val="1"/>
    <w:qFormat/>
    <w:pPr>
      <w:spacing w:before="95"/>
      <w:ind w:left="554" w:hanging="300"/>
    </w:pPr>
    <w:rPr>
      <w:rFonts w:ascii="宋体" w:eastAsia="宋体" w:hAnsi="宋体" w:cs="宋体"/>
      <w:sz w:val="30"/>
      <w:szCs w:val="30"/>
      <w:lang w:val="en-US" w:eastAsia="zh-CN" w:bidi="ar-SA"/>
    </w:rPr>
  </w:style>
  <w:style w:type="paragraph" w:styleId="TOC3">
    <w:name w:val="toc 3"/>
    <w:basedOn w:val="Normal"/>
    <w:uiPriority w:val="1"/>
    <w:qFormat/>
    <w:pPr>
      <w:spacing w:before="95"/>
      <w:ind w:left="554" w:hanging="300"/>
    </w:pPr>
    <w:rPr>
      <w:rFonts w:ascii="宋体" w:eastAsia="宋体" w:hAnsi="宋体" w:cs="宋体"/>
      <w:sz w:val="30"/>
      <w:szCs w:val="30"/>
      <w:lang w:val="en-US" w:eastAsia="zh-CN" w:bidi="ar-SA"/>
    </w:rPr>
  </w:style>
  <w:style w:type="paragraph" w:styleId="TOC4">
    <w:name w:val="toc 4"/>
    <w:basedOn w:val="Normal"/>
    <w:uiPriority w:val="1"/>
    <w:qFormat/>
    <w:pPr>
      <w:spacing w:before="95"/>
      <w:ind w:left="1024" w:hanging="490"/>
    </w:pPr>
    <w:rPr>
      <w:rFonts w:ascii="宋体" w:eastAsia="宋体" w:hAnsi="宋体" w:cs="宋体"/>
      <w:sz w:val="28"/>
      <w:szCs w:val="28"/>
      <w:lang w:val="en-US" w:eastAsia="zh-CN" w:bidi="ar-SA"/>
    </w:rPr>
  </w:style>
  <w:style w:type="paragraph" w:styleId="BodyText">
    <w:name w:val="Body Text"/>
    <w:basedOn w:val="Normal"/>
    <w:uiPriority w:val="1"/>
    <w:qFormat/>
    <w:pPr>
      <w:ind w:left="254"/>
    </w:pPr>
    <w:rPr>
      <w:rFonts w:ascii="宋体" w:eastAsia="宋体" w:hAnsi="宋体" w:cs="宋体"/>
      <w:sz w:val="24"/>
      <w:szCs w:val="24"/>
      <w:lang w:val="en-US" w:eastAsia="zh-CN" w:bidi="ar-SA"/>
    </w:rPr>
  </w:style>
  <w:style w:type="paragraph" w:styleId="Title">
    <w:name w:val="Title"/>
    <w:basedOn w:val="Normal"/>
    <w:uiPriority w:val="1"/>
    <w:qFormat/>
    <w:pPr>
      <w:spacing w:before="37"/>
      <w:ind w:left="654" w:right="360"/>
      <w:jc w:val="center"/>
    </w:pPr>
    <w:rPr>
      <w:rFonts w:ascii="Microsoft JhengHei" w:eastAsia="Microsoft JhengHei" w:hAnsi="Microsoft JhengHei" w:cs="Microsoft JhengHei"/>
      <w:b/>
      <w:bCs/>
      <w:sz w:val="44"/>
      <w:szCs w:val="44"/>
      <w:lang w:val="en-US" w:eastAsia="zh-CN" w:bidi="ar-SA"/>
    </w:rPr>
  </w:style>
  <w:style w:type="paragraph" w:styleId="ListParagraph">
    <w:name w:val="List Paragraph"/>
    <w:basedOn w:val="Normal"/>
    <w:uiPriority w:val="1"/>
    <w:qFormat/>
    <w:pPr>
      <w:ind w:left="854" w:hanging="60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eader" Target="header12.xml" /><Relationship Id="rId16" Type="http://schemas.openxmlformats.org/officeDocument/2006/relationships/header" Target="header13.xml" /><Relationship Id="rId17" Type="http://schemas.openxmlformats.org/officeDocument/2006/relationships/header" Target="header14.xml" /><Relationship Id="rId18" Type="http://schemas.openxmlformats.org/officeDocument/2006/relationships/header" Target="header15.xml" /><Relationship Id="rId19" Type="http://schemas.openxmlformats.org/officeDocument/2006/relationships/header" Target="header16.xml" /><Relationship Id="rId2" Type="http://schemas.openxmlformats.org/officeDocument/2006/relationships/webSettings" Target="webSettings.xml" /><Relationship Id="rId20" Type="http://schemas.openxmlformats.org/officeDocument/2006/relationships/header" Target="header17.xml" /><Relationship Id="rId21" Type="http://schemas.openxmlformats.org/officeDocument/2006/relationships/header" Target="header18.xml" /><Relationship Id="rId22" Type="http://schemas.openxmlformats.org/officeDocument/2006/relationships/header" Target="header19.xml" /><Relationship Id="rId23" Type="http://schemas.openxmlformats.org/officeDocument/2006/relationships/header" Target="header20.xml" /><Relationship Id="rId24" Type="http://schemas.openxmlformats.org/officeDocument/2006/relationships/header" Target="header21.xml" /><Relationship Id="rId25" Type="http://schemas.openxmlformats.org/officeDocument/2006/relationships/header" Target="header22.xml" /><Relationship Id="rId26" Type="http://schemas.openxmlformats.org/officeDocument/2006/relationships/header" Target="header23.xml" /><Relationship Id="rId27" Type="http://schemas.openxmlformats.org/officeDocument/2006/relationships/header" Target="header24.xml" /><Relationship Id="rId28" Type="http://schemas.openxmlformats.org/officeDocument/2006/relationships/header" Target="header25.xml" /><Relationship Id="rId29" Type="http://schemas.openxmlformats.org/officeDocument/2006/relationships/header" Target="header26.xml" /><Relationship Id="rId3" Type="http://schemas.openxmlformats.org/officeDocument/2006/relationships/fontTable" Target="fontTable.xml" /><Relationship Id="rId30" Type="http://schemas.openxmlformats.org/officeDocument/2006/relationships/header" Target="header27.xml" /><Relationship Id="rId31" Type="http://schemas.openxmlformats.org/officeDocument/2006/relationships/header" Target="header28.xml" /><Relationship Id="rId32" Type="http://schemas.openxmlformats.org/officeDocument/2006/relationships/header" Target="header29.xml" /><Relationship Id="rId33" Type="http://schemas.openxmlformats.org/officeDocument/2006/relationships/header" Target="header30.xml" /><Relationship Id="rId34" Type="http://schemas.openxmlformats.org/officeDocument/2006/relationships/header" Target="header31.xml" /><Relationship Id="rId35" Type="http://schemas.openxmlformats.org/officeDocument/2006/relationships/header" Target="header32.xml" /><Relationship Id="rId36" Type="http://schemas.openxmlformats.org/officeDocument/2006/relationships/header" Target="header33.xml" /><Relationship Id="rId37" Type="http://schemas.openxmlformats.org/officeDocument/2006/relationships/header" Target="header34.xml" /><Relationship Id="rId38" Type="http://schemas.openxmlformats.org/officeDocument/2006/relationships/image" Target="media/image1.jpeg" /><Relationship Id="rId39" Type="http://schemas.openxmlformats.org/officeDocument/2006/relationships/image" Target="media/image2.jpeg" /><Relationship Id="rId4" Type="http://schemas.openxmlformats.org/officeDocument/2006/relationships/header" Target="header1.xml" /><Relationship Id="rId40" Type="http://schemas.openxmlformats.org/officeDocument/2006/relationships/image" Target="media/image3.jpeg" /><Relationship Id="rId41" Type="http://schemas.openxmlformats.org/officeDocument/2006/relationships/image" Target="media/image4.jpeg" /><Relationship Id="rId42" Type="http://schemas.openxmlformats.org/officeDocument/2006/relationships/header" Target="header35.xml" /><Relationship Id="rId43" Type="http://schemas.openxmlformats.org/officeDocument/2006/relationships/image" Target="media/image5.jpeg" /><Relationship Id="rId44" Type="http://schemas.openxmlformats.org/officeDocument/2006/relationships/image" Target="media/image6.jpeg" /><Relationship Id="rId45" Type="http://schemas.openxmlformats.org/officeDocument/2006/relationships/hyperlink" Target="https://d.book118.com/095124032202011120" TargetMode="External" /><Relationship Id="rId46" Type="http://schemas.openxmlformats.org/officeDocument/2006/relationships/header" Target="header36.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2024-03-01T15:24:30Z</dcterms:created>
  <dcterms:modified xsi:type="dcterms:W3CDTF">2024-03-01T15:24:30Z</dcterms:modified>
</cp:coreProperties>
</file>