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嵌入式软件项目建设方案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3" w:history="1">
        <w:r>
          <w:rPr>
            <w:rFonts w:ascii="仿宋" w:eastAsia="仿宋" w:hAnsi="仿宋" w:cs="仿宋" w:hint="eastAsia"/>
            <w:lang w:eastAsia="zh-CN"/>
          </w:rPr>
          <w:t>序言</w:t>
        </w:r>
        <w:r>
          <w:tab/>
        </w:r>
        <w:r>
          <w:fldChar w:fldCharType="begin"/>
        </w:r>
        <w:r>
          <w:instrText xml:space="preserve"> PAGEREF _Toc2183 \h </w:instrText>
        </w:r>
        <w:r>
          <w:fldChar w:fldCharType="separate"/>
        </w:r>
        <w:r>
          <w:t>3</w:t>
        </w:r>
        <w:r>
          <w:fldChar w:fldCharType="end"/>
        </w:r>
      </w:hyperlink>
    </w:p>
    <w:p>
      <w:pPr>
        <w:pStyle w:val="TOC1"/>
        <w:tabs>
          <w:tab w:val="right" w:leader="dot" w:pos="8306"/>
        </w:tabs>
      </w:pPr>
      <w:hyperlink w:anchor="_Toc5873" w:history="1">
        <w:r>
          <w:rPr>
            <w:rFonts w:ascii="仿宋" w:eastAsia="仿宋" w:hAnsi="仿宋" w:cs="仿宋" w:hint="eastAsia"/>
            <w:lang w:eastAsia="zh-CN"/>
          </w:rPr>
          <w:t>一、建设风险评估分析</w:t>
        </w:r>
        <w:r>
          <w:tab/>
        </w:r>
        <w:r>
          <w:fldChar w:fldCharType="begin"/>
        </w:r>
        <w:r>
          <w:instrText xml:space="preserve"> PAGEREF _Toc5873 \h </w:instrText>
        </w:r>
        <w:r>
          <w:fldChar w:fldCharType="separate"/>
        </w:r>
        <w:r>
          <w:t>3</w:t>
        </w:r>
        <w:r>
          <w:fldChar w:fldCharType="end"/>
        </w:r>
      </w:hyperlink>
    </w:p>
    <w:p>
      <w:pPr>
        <w:pStyle w:val="TOC2"/>
        <w:tabs>
          <w:tab w:val="right" w:leader="dot" w:pos="8306"/>
        </w:tabs>
      </w:pPr>
      <w:hyperlink w:anchor="_Toc31318" w:history="1">
        <w:r>
          <w:rPr>
            <w:rFonts w:ascii="仿宋" w:eastAsia="仿宋" w:hAnsi="仿宋" w:cs="仿宋" w:hint="eastAsia"/>
            <w:lang w:eastAsia="zh-CN"/>
          </w:rPr>
          <w:t>(一)、政策风险分析</w:t>
        </w:r>
        <w:r>
          <w:tab/>
        </w:r>
        <w:r>
          <w:fldChar w:fldCharType="begin"/>
        </w:r>
        <w:r>
          <w:instrText xml:space="preserve"> PAGEREF _Toc31318 \h </w:instrText>
        </w:r>
        <w:r>
          <w:fldChar w:fldCharType="separate"/>
        </w:r>
        <w:r>
          <w:t>3</w:t>
        </w:r>
        <w:r>
          <w:fldChar w:fldCharType="end"/>
        </w:r>
      </w:hyperlink>
    </w:p>
    <w:p>
      <w:pPr>
        <w:pStyle w:val="TOC2"/>
        <w:tabs>
          <w:tab w:val="right" w:leader="dot" w:pos="8306"/>
        </w:tabs>
      </w:pPr>
      <w:hyperlink w:anchor="_Toc1968" w:history="1">
        <w:r>
          <w:rPr>
            <w:rFonts w:ascii="仿宋" w:eastAsia="仿宋" w:hAnsi="仿宋" w:cs="仿宋" w:hint="eastAsia"/>
            <w:lang w:eastAsia="zh-CN"/>
          </w:rPr>
          <w:t>(二)、社会风险分析</w:t>
        </w:r>
        <w:r>
          <w:tab/>
        </w:r>
        <w:r>
          <w:fldChar w:fldCharType="begin"/>
        </w:r>
        <w:r>
          <w:instrText xml:space="preserve"> PAGEREF _Toc1968 \h </w:instrText>
        </w:r>
        <w:r>
          <w:fldChar w:fldCharType="separate"/>
        </w:r>
        <w:r>
          <w:t>4</w:t>
        </w:r>
        <w:r>
          <w:fldChar w:fldCharType="end"/>
        </w:r>
      </w:hyperlink>
    </w:p>
    <w:p>
      <w:pPr>
        <w:pStyle w:val="TOC2"/>
        <w:tabs>
          <w:tab w:val="right" w:leader="dot" w:pos="8306"/>
        </w:tabs>
      </w:pPr>
      <w:hyperlink w:anchor="_Toc20148" w:history="1">
        <w:r>
          <w:rPr>
            <w:rFonts w:ascii="仿宋" w:eastAsia="仿宋" w:hAnsi="仿宋" w:cs="仿宋" w:hint="eastAsia"/>
            <w:lang w:eastAsia="zh-CN"/>
          </w:rPr>
          <w:t>(三)、市场风险分析</w:t>
        </w:r>
        <w:r>
          <w:tab/>
        </w:r>
        <w:r>
          <w:fldChar w:fldCharType="begin"/>
        </w:r>
        <w:r>
          <w:instrText xml:space="preserve"> PAGEREF _Toc20148 \h </w:instrText>
        </w:r>
        <w:r>
          <w:fldChar w:fldCharType="separate"/>
        </w:r>
        <w:r>
          <w:t>6</w:t>
        </w:r>
        <w:r>
          <w:fldChar w:fldCharType="end"/>
        </w:r>
      </w:hyperlink>
    </w:p>
    <w:p>
      <w:pPr>
        <w:pStyle w:val="TOC2"/>
        <w:tabs>
          <w:tab w:val="right" w:leader="dot" w:pos="8306"/>
        </w:tabs>
      </w:pPr>
      <w:hyperlink w:anchor="_Toc11103" w:history="1">
        <w:r>
          <w:rPr>
            <w:rFonts w:ascii="仿宋" w:eastAsia="仿宋" w:hAnsi="仿宋" w:cs="仿宋" w:hint="eastAsia"/>
            <w:lang w:eastAsia="zh-CN"/>
          </w:rPr>
          <w:t>(四)、资金风险分析</w:t>
        </w:r>
        <w:r>
          <w:tab/>
        </w:r>
        <w:r>
          <w:fldChar w:fldCharType="begin"/>
        </w:r>
        <w:r>
          <w:instrText xml:space="preserve"> PAGEREF _Toc11103 \h </w:instrText>
        </w:r>
        <w:r>
          <w:fldChar w:fldCharType="separate"/>
        </w:r>
        <w:r>
          <w:t>6</w:t>
        </w:r>
        <w:r>
          <w:fldChar w:fldCharType="end"/>
        </w:r>
      </w:hyperlink>
    </w:p>
    <w:p>
      <w:pPr>
        <w:pStyle w:val="TOC2"/>
        <w:tabs>
          <w:tab w:val="right" w:leader="dot" w:pos="8306"/>
        </w:tabs>
      </w:pPr>
      <w:hyperlink w:anchor="_Toc17257" w:history="1">
        <w:r>
          <w:rPr>
            <w:rFonts w:ascii="仿宋" w:eastAsia="仿宋" w:hAnsi="仿宋" w:cs="仿宋" w:hint="eastAsia"/>
            <w:lang w:eastAsia="zh-CN"/>
          </w:rPr>
          <w:t>(五)、技术风险分析</w:t>
        </w:r>
        <w:r>
          <w:tab/>
        </w:r>
        <w:r>
          <w:fldChar w:fldCharType="begin"/>
        </w:r>
        <w:r>
          <w:instrText xml:space="preserve"> PAGEREF _Toc17257 \h </w:instrText>
        </w:r>
        <w:r>
          <w:fldChar w:fldCharType="separate"/>
        </w:r>
        <w:r>
          <w:t>8</w:t>
        </w:r>
        <w:r>
          <w:fldChar w:fldCharType="end"/>
        </w:r>
      </w:hyperlink>
    </w:p>
    <w:p>
      <w:pPr>
        <w:pStyle w:val="TOC2"/>
        <w:tabs>
          <w:tab w:val="right" w:leader="dot" w:pos="8306"/>
        </w:tabs>
      </w:pPr>
      <w:hyperlink w:anchor="_Toc26522" w:history="1">
        <w:r>
          <w:rPr>
            <w:rFonts w:ascii="仿宋" w:eastAsia="仿宋" w:hAnsi="仿宋" w:cs="仿宋" w:hint="eastAsia"/>
            <w:lang w:eastAsia="zh-CN"/>
          </w:rPr>
          <w:t>(六)、财务风险分析</w:t>
        </w:r>
        <w:r>
          <w:tab/>
        </w:r>
        <w:r>
          <w:fldChar w:fldCharType="begin"/>
        </w:r>
        <w:r>
          <w:instrText xml:space="preserve"> PAGEREF _Toc26522 \h </w:instrText>
        </w:r>
        <w:r>
          <w:fldChar w:fldCharType="separate"/>
        </w:r>
        <w:r>
          <w:t>9</w:t>
        </w:r>
        <w:r>
          <w:fldChar w:fldCharType="end"/>
        </w:r>
      </w:hyperlink>
    </w:p>
    <w:p>
      <w:pPr>
        <w:pStyle w:val="TOC2"/>
        <w:tabs>
          <w:tab w:val="right" w:leader="dot" w:pos="8306"/>
        </w:tabs>
      </w:pPr>
      <w:hyperlink w:anchor="_Toc4808" w:history="1">
        <w:r>
          <w:rPr>
            <w:rFonts w:ascii="仿宋" w:eastAsia="仿宋" w:hAnsi="仿宋" w:cs="仿宋" w:hint="eastAsia"/>
            <w:lang w:eastAsia="zh-CN"/>
          </w:rPr>
          <w:t>(七)、管理风险分析</w:t>
        </w:r>
        <w:r>
          <w:tab/>
        </w:r>
        <w:r>
          <w:fldChar w:fldCharType="begin"/>
        </w:r>
        <w:r>
          <w:instrText xml:space="preserve"> PAGEREF _Toc4808 \h </w:instrText>
        </w:r>
        <w:r>
          <w:fldChar w:fldCharType="separate"/>
        </w:r>
        <w:r>
          <w:t>11</w:t>
        </w:r>
        <w:r>
          <w:fldChar w:fldCharType="end"/>
        </w:r>
      </w:hyperlink>
    </w:p>
    <w:p>
      <w:pPr>
        <w:pStyle w:val="TOC2"/>
        <w:tabs>
          <w:tab w:val="right" w:leader="dot" w:pos="8306"/>
        </w:tabs>
      </w:pPr>
      <w:hyperlink w:anchor="_Toc29673" w:history="1">
        <w:r>
          <w:rPr>
            <w:rFonts w:ascii="仿宋" w:eastAsia="仿宋" w:hAnsi="仿宋" w:cs="仿宋" w:hint="eastAsia"/>
            <w:lang w:eastAsia="zh-CN"/>
          </w:rPr>
          <w:t>(八)、其它风险分析</w:t>
        </w:r>
        <w:r>
          <w:tab/>
        </w:r>
        <w:r>
          <w:fldChar w:fldCharType="begin"/>
        </w:r>
        <w:r>
          <w:instrText xml:space="preserve"> PAGEREF _Toc29673 \h </w:instrText>
        </w:r>
        <w:r>
          <w:fldChar w:fldCharType="separate"/>
        </w:r>
        <w:r>
          <w:t>12</w:t>
        </w:r>
        <w:r>
          <w:fldChar w:fldCharType="end"/>
        </w:r>
      </w:hyperlink>
    </w:p>
    <w:p>
      <w:pPr>
        <w:pStyle w:val="TOC2"/>
        <w:tabs>
          <w:tab w:val="right" w:leader="dot" w:pos="8306"/>
        </w:tabs>
      </w:pPr>
      <w:hyperlink w:anchor="_Toc27320" w:history="1">
        <w:r>
          <w:rPr>
            <w:rFonts w:ascii="仿宋" w:eastAsia="仿宋" w:hAnsi="仿宋" w:cs="仿宋" w:hint="eastAsia"/>
            <w:lang w:eastAsia="zh-CN"/>
          </w:rPr>
          <w:t>(九)、社会影响评估</w:t>
        </w:r>
        <w:r>
          <w:tab/>
        </w:r>
        <w:r>
          <w:fldChar w:fldCharType="begin"/>
        </w:r>
        <w:r>
          <w:instrText xml:space="preserve"> PAGEREF _Toc27320 \h </w:instrText>
        </w:r>
        <w:r>
          <w:fldChar w:fldCharType="separate"/>
        </w:r>
        <w:r>
          <w:t>13</w:t>
        </w:r>
        <w:r>
          <w:fldChar w:fldCharType="end"/>
        </w:r>
      </w:hyperlink>
    </w:p>
    <w:p>
      <w:pPr>
        <w:pStyle w:val="TOC1"/>
        <w:tabs>
          <w:tab w:val="right" w:leader="dot" w:pos="8306"/>
        </w:tabs>
      </w:pPr>
      <w:hyperlink w:anchor="_Toc12588" w:history="1">
        <w:r>
          <w:rPr>
            <w:rFonts w:ascii="仿宋" w:eastAsia="仿宋" w:hAnsi="仿宋" w:cs="仿宋" w:hint="eastAsia"/>
            <w:lang w:eastAsia="zh-CN"/>
          </w:rPr>
          <w:t>二、社会影响分析</w:t>
        </w:r>
        <w:r>
          <w:tab/>
        </w:r>
        <w:r>
          <w:fldChar w:fldCharType="begin"/>
        </w:r>
        <w:r>
          <w:instrText xml:space="preserve"> PAGEREF _Toc12588 \h </w:instrText>
        </w:r>
        <w:r>
          <w:fldChar w:fldCharType="separate"/>
        </w:r>
        <w:r>
          <w:t>15</w:t>
        </w:r>
        <w:r>
          <w:fldChar w:fldCharType="end"/>
        </w:r>
      </w:hyperlink>
    </w:p>
    <w:p>
      <w:pPr>
        <w:pStyle w:val="TOC2"/>
        <w:tabs>
          <w:tab w:val="right" w:leader="dot" w:pos="8306"/>
        </w:tabs>
      </w:pPr>
      <w:hyperlink w:anchor="_Toc12508" w:history="1">
        <w:r>
          <w:rPr>
            <w:rFonts w:ascii="仿宋" w:eastAsia="仿宋" w:hAnsi="仿宋" w:cs="仿宋" w:hint="eastAsia"/>
            <w:lang w:eastAsia="zh-CN"/>
          </w:rPr>
          <w:t>(一)、社会影响效果分析</w:t>
        </w:r>
        <w:r>
          <w:tab/>
        </w:r>
        <w:r>
          <w:fldChar w:fldCharType="begin"/>
        </w:r>
        <w:r>
          <w:instrText xml:space="preserve"> PAGEREF _Toc12508 \h </w:instrText>
        </w:r>
        <w:r>
          <w:fldChar w:fldCharType="separate"/>
        </w:r>
        <w:r>
          <w:t>15</w:t>
        </w:r>
        <w:r>
          <w:fldChar w:fldCharType="end"/>
        </w:r>
      </w:hyperlink>
    </w:p>
    <w:p>
      <w:pPr>
        <w:pStyle w:val="TOC2"/>
        <w:tabs>
          <w:tab w:val="right" w:leader="dot" w:pos="8306"/>
        </w:tabs>
      </w:pPr>
      <w:hyperlink w:anchor="_Toc32149" w:history="1">
        <w:r>
          <w:rPr>
            <w:rFonts w:ascii="仿宋" w:eastAsia="仿宋" w:hAnsi="仿宋" w:cs="仿宋" w:hint="eastAsia"/>
            <w:lang w:eastAsia="zh-CN"/>
          </w:rPr>
          <w:t>(二)、社会适应性分析</w:t>
        </w:r>
        <w:r>
          <w:tab/>
        </w:r>
        <w:r>
          <w:fldChar w:fldCharType="begin"/>
        </w:r>
        <w:r>
          <w:instrText xml:space="preserve"> PAGEREF _Toc32149 \h </w:instrText>
        </w:r>
        <w:r>
          <w:fldChar w:fldCharType="separate"/>
        </w:r>
        <w:r>
          <w:t>18</w:t>
        </w:r>
        <w:r>
          <w:fldChar w:fldCharType="end"/>
        </w:r>
      </w:hyperlink>
    </w:p>
    <w:p>
      <w:pPr>
        <w:pStyle w:val="TOC2"/>
        <w:tabs>
          <w:tab w:val="right" w:leader="dot" w:pos="8306"/>
        </w:tabs>
      </w:pPr>
      <w:hyperlink w:anchor="_Toc9530" w:history="1">
        <w:r>
          <w:rPr>
            <w:rFonts w:ascii="仿宋" w:eastAsia="仿宋" w:hAnsi="仿宋" w:cs="仿宋" w:hint="eastAsia"/>
            <w:lang w:eastAsia="zh-CN"/>
          </w:rPr>
          <w:t>(三)、社会风险及对策分析</w:t>
        </w:r>
        <w:r>
          <w:tab/>
        </w:r>
        <w:r>
          <w:fldChar w:fldCharType="begin"/>
        </w:r>
        <w:r>
          <w:instrText xml:space="preserve"> PAGEREF _Toc9530 \h </w:instrText>
        </w:r>
        <w:r>
          <w:fldChar w:fldCharType="separate"/>
        </w:r>
        <w:r>
          <w:t>19</w:t>
        </w:r>
        <w:r>
          <w:fldChar w:fldCharType="end"/>
        </w:r>
      </w:hyperlink>
    </w:p>
    <w:p>
      <w:pPr>
        <w:pStyle w:val="TOC1"/>
        <w:tabs>
          <w:tab w:val="right" w:leader="dot" w:pos="8306"/>
        </w:tabs>
      </w:pPr>
      <w:hyperlink w:anchor="_Toc29002" w:history="1">
        <w:r>
          <w:rPr>
            <w:rFonts w:ascii="仿宋" w:eastAsia="仿宋" w:hAnsi="仿宋" w:cs="仿宋" w:hint="eastAsia"/>
            <w:lang w:eastAsia="zh-CN"/>
          </w:rPr>
          <w:t>三、财务管理与成本控制</w:t>
        </w:r>
        <w:r>
          <w:tab/>
        </w:r>
        <w:r>
          <w:fldChar w:fldCharType="begin"/>
        </w:r>
        <w:r>
          <w:instrText xml:space="preserve"> PAGEREF _Toc29002 \h </w:instrText>
        </w:r>
        <w:r>
          <w:fldChar w:fldCharType="separate"/>
        </w:r>
        <w:r>
          <w:t>23</w:t>
        </w:r>
        <w:r>
          <w:fldChar w:fldCharType="end"/>
        </w:r>
      </w:hyperlink>
    </w:p>
    <w:p>
      <w:pPr>
        <w:pStyle w:val="TOC2"/>
        <w:tabs>
          <w:tab w:val="right" w:leader="dot" w:pos="8306"/>
        </w:tabs>
      </w:pPr>
      <w:hyperlink w:anchor="_Toc16078" w:history="1">
        <w:r>
          <w:rPr>
            <w:rFonts w:ascii="仿宋" w:eastAsia="仿宋" w:hAnsi="仿宋" w:cs="仿宋" w:hint="eastAsia"/>
            <w:lang w:eastAsia="zh-CN"/>
          </w:rPr>
          <w:t>(一)、财务管理体系建设</w:t>
        </w:r>
        <w:r>
          <w:tab/>
        </w:r>
        <w:r>
          <w:fldChar w:fldCharType="begin"/>
        </w:r>
        <w:r>
          <w:instrText xml:space="preserve"> PAGEREF _Toc16078 \h </w:instrText>
        </w:r>
        <w:r>
          <w:fldChar w:fldCharType="separate"/>
        </w:r>
        <w:r>
          <w:t>23</w:t>
        </w:r>
        <w:r>
          <w:fldChar w:fldCharType="end"/>
        </w:r>
      </w:hyperlink>
    </w:p>
    <w:p>
      <w:pPr>
        <w:pStyle w:val="TOC2"/>
        <w:tabs>
          <w:tab w:val="right" w:leader="dot" w:pos="8306"/>
        </w:tabs>
      </w:pPr>
      <w:hyperlink w:anchor="_Toc4378" w:history="1">
        <w:r>
          <w:rPr>
            <w:rFonts w:ascii="仿宋" w:eastAsia="仿宋" w:hAnsi="仿宋" w:cs="仿宋" w:hint="eastAsia"/>
            <w:lang w:eastAsia="zh-CN"/>
          </w:rPr>
          <w:t>(二)、成本控制措施</w:t>
        </w:r>
        <w:r>
          <w:tab/>
        </w:r>
        <w:r>
          <w:fldChar w:fldCharType="begin"/>
        </w:r>
        <w:r>
          <w:instrText xml:space="preserve"> PAGEREF _Toc4378 \h </w:instrText>
        </w:r>
        <w:r>
          <w:fldChar w:fldCharType="separate"/>
        </w:r>
        <w:r>
          <w:t>24</w:t>
        </w:r>
        <w:r>
          <w:fldChar w:fldCharType="end"/>
        </w:r>
      </w:hyperlink>
    </w:p>
    <w:p>
      <w:pPr>
        <w:pStyle w:val="TOC1"/>
        <w:tabs>
          <w:tab w:val="right" w:leader="dot" w:pos="8306"/>
        </w:tabs>
      </w:pPr>
      <w:hyperlink w:anchor="_Toc14818" w:history="1">
        <w:r>
          <w:rPr>
            <w:rFonts w:ascii="仿宋" w:eastAsia="仿宋" w:hAnsi="仿宋" w:cs="仿宋" w:hint="eastAsia"/>
            <w:lang w:eastAsia="zh-CN"/>
          </w:rPr>
          <w:t>四、背景、必要性分析</w:t>
        </w:r>
        <w:r>
          <w:tab/>
        </w:r>
        <w:r>
          <w:fldChar w:fldCharType="begin"/>
        </w:r>
        <w:r>
          <w:instrText xml:space="preserve"> PAGEREF _Toc14818 \h </w:instrText>
        </w:r>
        <w:r>
          <w:fldChar w:fldCharType="separate"/>
        </w:r>
        <w:r>
          <w:t>25</w:t>
        </w:r>
        <w:r>
          <w:fldChar w:fldCharType="end"/>
        </w:r>
      </w:hyperlink>
    </w:p>
    <w:p>
      <w:pPr>
        <w:pStyle w:val="TOC2"/>
        <w:tabs>
          <w:tab w:val="right" w:leader="dot" w:pos="8306"/>
        </w:tabs>
      </w:pPr>
      <w:hyperlink w:anchor="_Toc12275" w:history="1">
        <w:r>
          <w:rPr>
            <w:rFonts w:ascii="仿宋" w:eastAsia="仿宋" w:hAnsi="仿宋" w:cs="仿宋" w:hint="eastAsia"/>
            <w:lang w:eastAsia="zh-CN"/>
          </w:rPr>
          <w:t>(一)、项目建设背景</w:t>
        </w:r>
        <w:r>
          <w:tab/>
        </w:r>
        <w:r>
          <w:fldChar w:fldCharType="begin"/>
        </w:r>
        <w:r>
          <w:instrText xml:space="preserve"> PAGEREF _Toc12275 \h </w:instrText>
        </w:r>
        <w:r>
          <w:fldChar w:fldCharType="separate"/>
        </w:r>
        <w:r>
          <w:t>25</w:t>
        </w:r>
        <w:r>
          <w:fldChar w:fldCharType="end"/>
        </w:r>
      </w:hyperlink>
    </w:p>
    <w:p>
      <w:pPr>
        <w:pStyle w:val="TOC2"/>
        <w:tabs>
          <w:tab w:val="right" w:leader="dot" w:pos="8306"/>
        </w:tabs>
      </w:pPr>
      <w:hyperlink w:anchor="_Toc20021" w:history="1">
        <w:r>
          <w:rPr>
            <w:rFonts w:ascii="仿宋" w:eastAsia="仿宋" w:hAnsi="仿宋" w:cs="仿宋" w:hint="eastAsia"/>
            <w:lang w:eastAsia="zh-CN"/>
          </w:rPr>
          <w:t>(二)、必要性分析</w:t>
        </w:r>
        <w:r>
          <w:tab/>
        </w:r>
        <w:r>
          <w:fldChar w:fldCharType="begin"/>
        </w:r>
        <w:r>
          <w:instrText xml:space="preserve"> PAGEREF _Toc20021 \h </w:instrText>
        </w:r>
        <w:r>
          <w:fldChar w:fldCharType="separate"/>
        </w:r>
        <w:r>
          <w:t>26</w:t>
        </w:r>
        <w:r>
          <w:fldChar w:fldCharType="end"/>
        </w:r>
      </w:hyperlink>
    </w:p>
    <w:p>
      <w:pPr>
        <w:pStyle w:val="TOC2"/>
        <w:tabs>
          <w:tab w:val="right" w:leader="dot" w:pos="8306"/>
        </w:tabs>
      </w:pPr>
      <w:hyperlink w:anchor="_Toc15613" w:history="1">
        <w:r>
          <w:rPr>
            <w:rFonts w:ascii="仿宋" w:eastAsia="仿宋" w:hAnsi="仿宋" w:cs="仿宋" w:hint="eastAsia"/>
            <w:lang w:eastAsia="zh-CN"/>
          </w:rPr>
          <w:t>(三)、项目建设有利条件</w:t>
        </w:r>
        <w:r>
          <w:tab/>
        </w:r>
        <w:r>
          <w:fldChar w:fldCharType="begin"/>
        </w:r>
        <w:r>
          <w:instrText xml:space="preserve"> PAGEREF _Toc15613 \h </w:instrText>
        </w:r>
        <w:r>
          <w:fldChar w:fldCharType="separate"/>
        </w:r>
        <w:r>
          <w:t>28</w:t>
        </w:r>
        <w:r>
          <w:fldChar w:fldCharType="end"/>
        </w:r>
      </w:hyperlink>
    </w:p>
    <w:p>
      <w:pPr>
        <w:pStyle w:val="TOC1"/>
        <w:tabs>
          <w:tab w:val="right" w:leader="dot" w:pos="8306"/>
        </w:tabs>
      </w:pPr>
      <w:hyperlink w:anchor="_Toc29483" w:history="1">
        <w:r>
          <w:rPr>
            <w:rFonts w:ascii="仿宋" w:eastAsia="仿宋" w:hAnsi="仿宋" w:cs="仿宋" w:hint="eastAsia"/>
            <w:lang w:eastAsia="zh-CN"/>
          </w:rPr>
          <w:t>五、嵌入式软件项目概论</w:t>
        </w:r>
        <w:r>
          <w:tab/>
        </w:r>
        <w:r>
          <w:fldChar w:fldCharType="begin"/>
        </w:r>
        <w:r>
          <w:instrText xml:space="preserve"> PAGEREF _Toc29483 \h </w:instrText>
        </w:r>
        <w:r>
          <w:fldChar w:fldCharType="separate"/>
        </w:r>
        <w:r>
          <w:t>29</w:t>
        </w:r>
        <w:r>
          <w:fldChar w:fldCharType="end"/>
        </w:r>
      </w:hyperlink>
    </w:p>
    <w:p>
      <w:pPr>
        <w:pStyle w:val="TOC2"/>
        <w:tabs>
          <w:tab w:val="right" w:leader="dot" w:pos="8306"/>
        </w:tabs>
      </w:pPr>
      <w:hyperlink w:anchor="_Toc27519" w:history="1">
        <w:r>
          <w:rPr>
            <w:rFonts w:ascii="仿宋" w:eastAsia="仿宋" w:hAnsi="仿宋" w:cs="仿宋" w:hint="eastAsia"/>
            <w:lang w:eastAsia="zh-CN"/>
          </w:rPr>
          <w:t>(一)、项目申报单位概况</w:t>
        </w:r>
        <w:r>
          <w:tab/>
        </w:r>
        <w:r>
          <w:fldChar w:fldCharType="begin"/>
        </w:r>
        <w:r>
          <w:instrText xml:space="preserve"> PAGEREF _Toc27519 \h </w:instrText>
        </w:r>
        <w:r>
          <w:fldChar w:fldCharType="separate"/>
        </w:r>
        <w:r>
          <w:t>29</w:t>
        </w:r>
        <w:r>
          <w:fldChar w:fldCharType="end"/>
        </w:r>
      </w:hyperlink>
    </w:p>
    <w:p>
      <w:pPr>
        <w:pStyle w:val="TOC2"/>
        <w:tabs>
          <w:tab w:val="right" w:leader="dot" w:pos="8306"/>
        </w:tabs>
      </w:pPr>
      <w:hyperlink w:anchor="_Toc2714" w:history="1">
        <w:r>
          <w:rPr>
            <w:rFonts w:ascii="仿宋" w:eastAsia="仿宋" w:hAnsi="仿宋" w:cs="仿宋" w:hint="eastAsia"/>
            <w:lang w:eastAsia="zh-CN"/>
          </w:rPr>
          <w:t>(二)、项目概况</w:t>
        </w:r>
        <w:r>
          <w:tab/>
        </w:r>
        <w:r>
          <w:fldChar w:fldCharType="begin"/>
        </w:r>
        <w:r>
          <w:instrText xml:space="preserve"> PAGEREF _Toc2714 \h </w:instrText>
        </w:r>
        <w:r>
          <w:fldChar w:fldCharType="separate"/>
        </w:r>
        <w:r>
          <w:t>30</w:t>
        </w:r>
        <w:r>
          <w:fldChar w:fldCharType="end"/>
        </w:r>
      </w:hyperlink>
    </w:p>
    <w:p>
      <w:pPr>
        <w:pStyle w:val="TOC1"/>
        <w:tabs>
          <w:tab w:val="right" w:leader="dot" w:pos="8306"/>
        </w:tabs>
      </w:pPr>
      <w:hyperlink w:anchor="_Toc19194" w:history="1">
        <w:r>
          <w:rPr>
            <w:rFonts w:ascii="仿宋" w:eastAsia="仿宋" w:hAnsi="仿宋" w:cs="仿宋" w:hint="eastAsia"/>
            <w:lang w:eastAsia="zh-CN"/>
          </w:rPr>
          <w:t>六、环境和生态影响分析</w:t>
        </w:r>
        <w:r>
          <w:tab/>
        </w:r>
        <w:r>
          <w:fldChar w:fldCharType="begin"/>
        </w:r>
        <w:r>
          <w:instrText xml:space="preserve"> PAGEREF _Toc19194 \h </w:instrText>
        </w:r>
        <w:r>
          <w:fldChar w:fldCharType="separate"/>
        </w:r>
        <w:r>
          <w:t>33</w:t>
        </w:r>
        <w:r>
          <w:fldChar w:fldCharType="end"/>
        </w:r>
      </w:hyperlink>
    </w:p>
    <w:p>
      <w:pPr>
        <w:pStyle w:val="TOC2"/>
        <w:tabs>
          <w:tab w:val="right" w:leader="dot" w:pos="8306"/>
        </w:tabs>
      </w:pPr>
      <w:hyperlink w:anchor="_Toc20213" w:history="1">
        <w:r>
          <w:rPr>
            <w:rFonts w:ascii="仿宋" w:eastAsia="仿宋" w:hAnsi="仿宋" w:cs="仿宋" w:hint="eastAsia"/>
            <w:lang w:eastAsia="zh-CN"/>
          </w:rPr>
          <w:t>(一)、环境和生态现状</w:t>
        </w:r>
        <w:r>
          <w:tab/>
        </w:r>
        <w:r>
          <w:fldChar w:fldCharType="begin"/>
        </w:r>
        <w:r>
          <w:instrText xml:space="preserve"> PAGEREF _Toc20213 \h </w:instrText>
        </w:r>
        <w:r>
          <w:fldChar w:fldCharType="separate"/>
        </w:r>
        <w:r>
          <w:t>33</w:t>
        </w:r>
        <w:r>
          <w:fldChar w:fldCharType="end"/>
        </w:r>
      </w:hyperlink>
    </w:p>
    <w:p>
      <w:pPr>
        <w:pStyle w:val="TOC2"/>
        <w:tabs>
          <w:tab w:val="right" w:leader="dot" w:pos="8306"/>
        </w:tabs>
      </w:pPr>
      <w:hyperlink w:anchor="_Toc22820" w:history="1">
        <w:r>
          <w:rPr>
            <w:rFonts w:ascii="仿宋" w:eastAsia="仿宋" w:hAnsi="仿宋" w:cs="仿宋" w:hint="eastAsia"/>
            <w:lang w:eastAsia="zh-CN"/>
          </w:rPr>
          <w:t>(二)、生态环境影响分析</w:t>
        </w:r>
        <w:r>
          <w:tab/>
        </w:r>
        <w:r>
          <w:fldChar w:fldCharType="begin"/>
        </w:r>
        <w:r>
          <w:instrText xml:space="preserve"> PAGEREF _Toc22820 \h </w:instrText>
        </w:r>
        <w:r>
          <w:fldChar w:fldCharType="separate"/>
        </w:r>
        <w:r>
          <w:t>35</w:t>
        </w:r>
        <w:r>
          <w:fldChar w:fldCharType="end"/>
        </w:r>
      </w:hyperlink>
    </w:p>
    <w:p>
      <w:pPr>
        <w:pStyle w:val="TOC2"/>
        <w:tabs>
          <w:tab w:val="right" w:leader="dot" w:pos="8306"/>
        </w:tabs>
      </w:pPr>
      <w:hyperlink w:anchor="_Toc2021" w:history="1">
        <w:r>
          <w:rPr>
            <w:rFonts w:ascii="仿宋" w:eastAsia="仿宋" w:hAnsi="仿宋" w:cs="仿宋" w:hint="eastAsia"/>
            <w:lang w:eastAsia="zh-CN"/>
          </w:rPr>
          <w:t>(三)、生态环境保护措施</w:t>
        </w:r>
        <w:r>
          <w:tab/>
        </w:r>
        <w:r>
          <w:fldChar w:fldCharType="begin"/>
        </w:r>
        <w:r>
          <w:instrText xml:space="preserve"> PAGEREF _Toc2021 \h </w:instrText>
        </w:r>
        <w:r>
          <w:fldChar w:fldCharType="separate"/>
        </w:r>
        <w:r>
          <w:t>36</w:t>
        </w:r>
        <w:r>
          <w:fldChar w:fldCharType="end"/>
        </w:r>
      </w:hyperlink>
    </w:p>
    <w:p>
      <w:pPr>
        <w:pStyle w:val="TOC2"/>
        <w:tabs>
          <w:tab w:val="right" w:leader="dot" w:pos="8306"/>
        </w:tabs>
      </w:pPr>
      <w:hyperlink w:anchor="_Toc9381" w:history="1">
        <w:r>
          <w:rPr>
            <w:rFonts w:ascii="仿宋" w:eastAsia="仿宋" w:hAnsi="仿宋" w:cs="仿宋" w:hint="eastAsia"/>
            <w:lang w:eastAsia="zh-CN"/>
          </w:rPr>
          <w:t>(四)、地质灾害影响分析</w:t>
        </w:r>
        <w:r>
          <w:tab/>
        </w:r>
        <w:r>
          <w:fldChar w:fldCharType="begin"/>
        </w:r>
        <w:r>
          <w:instrText xml:space="preserve"> PAGEREF _Toc9381 \h </w:instrText>
        </w:r>
        <w:r>
          <w:fldChar w:fldCharType="separate"/>
        </w:r>
        <w:r>
          <w:t>38</w:t>
        </w:r>
        <w:r>
          <w:fldChar w:fldCharType="end"/>
        </w:r>
      </w:hyperlink>
    </w:p>
    <w:p>
      <w:pPr>
        <w:pStyle w:val="TOC2"/>
        <w:tabs>
          <w:tab w:val="right" w:leader="dot" w:pos="8306"/>
        </w:tabs>
      </w:pPr>
      <w:hyperlink w:anchor="_Toc24719" w:history="1">
        <w:r>
          <w:rPr>
            <w:rFonts w:ascii="仿宋" w:eastAsia="仿宋" w:hAnsi="仿宋" w:cs="仿宋" w:hint="eastAsia"/>
            <w:lang w:eastAsia="zh-CN"/>
          </w:rPr>
          <w:t>(五)、特殊环境影响</w:t>
        </w:r>
        <w:r>
          <w:tab/>
        </w:r>
        <w:r>
          <w:fldChar w:fldCharType="begin"/>
        </w:r>
        <w:r>
          <w:instrText xml:space="preserve"> PAGEREF _Toc24719 \h </w:instrText>
        </w:r>
        <w:r>
          <w:fldChar w:fldCharType="separate"/>
        </w:r>
        <w:r>
          <w:t>39</w:t>
        </w:r>
        <w:r>
          <w:fldChar w:fldCharType="end"/>
        </w:r>
      </w:hyperlink>
    </w:p>
    <w:p>
      <w:pPr>
        <w:pStyle w:val="TOC1"/>
        <w:tabs>
          <w:tab w:val="right" w:leader="dot" w:pos="8306"/>
        </w:tabs>
      </w:pPr>
      <w:hyperlink w:anchor="_Toc3775" w:history="1">
        <w:r>
          <w:rPr>
            <w:rFonts w:ascii="仿宋" w:eastAsia="仿宋" w:hAnsi="仿宋" w:cs="仿宋" w:hint="eastAsia"/>
            <w:lang w:eastAsia="zh-CN"/>
          </w:rPr>
          <w:t>七、资金管理与财务规划</w:t>
        </w:r>
        <w:r>
          <w:tab/>
        </w:r>
        <w:r>
          <w:fldChar w:fldCharType="begin"/>
        </w:r>
        <w:r>
          <w:instrText xml:space="preserve"> PAGEREF _Toc3775 \h </w:instrText>
        </w:r>
        <w:r>
          <w:fldChar w:fldCharType="separate"/>
        </w:r>
        <w:r>
          <w:t>40</w:t>
        </w:r>
        <w:r>
          <w:fldChar w:fldCharType="end"/>
        </w:r>
      </w:hyperlink>
    </w:p>
    <w:p>
      <w:pPr>
        <w:pStyle w:val="TOC2"/>
        <w:tabs>
          <w:tab w:val="right" w:leader="dot" w:pos="8306"/>
        </w:tabs>
      </w:pPr>
      <w:hyperlink w:anchor="_Toc21781" w:history="1">
        <w:r>
          <w:rPr>
            <w:rFonts w:ascii="仿宋" w:eastAsia="仿宋" w:hAnsi="仿宋" w:cs="仿宋" w:hint="eastAsia"/>
            <w:lang w:eastAsia="zh-CN"/>
          </w:rPr>
          <w:t>(一)、项目资金来源与筹措</w:t>
        </w:r>
        <w:r>
          <w:tab/>
        </w:r>
        <w:r>
          <w:fldChar w:fldCharType="begin"/>
        </w:r>
        <w:r>
          <w:instrText xml:space="preserve"> PAGEREF _Toc21781 \h </w:instrText>
        </w:r>
        <w:r>
          <w:fldChar w:fldCharType="separate"/>
        </w:r>
        <w:r>
          <w:t>40</w:t>
        </w:r>
        <w:r>
          <w:fldChar w:fldCharType="end"/>
        </w:r>
      </w:hyperlink>
    </w:p>
    <w:p>
      <w:pPr>
        <w:pStyle w:val="TOC2"/>
        <w:tabs>
          <w:tab w:val="right" w:leader="dot" w:pos="8306"/>
        </w:tabs>
      </w:pPr>
      <w:hyperlink w:anchor="_Toc27473" w:history="1">
        <w:r>
          <w:rPr>
            <w:rFonts w:ascii="仿宋" w:eastAsia="仿宋" w:hAnsi="仿宋" w:cs="仿宋" w:hint="eastAsia"/>
            <w:lang w:eastAsia="zh-CN"/>
          </w:rPr>
          <w:t>(二)、资金使用与监管</w:t>
        </w:r>
        <w:r>
          <w:tab/>
        </w:r>
        <w:r>
          <w:fldChar w:fldCharType="begin"/>
        </w:r>
        <w:r>
          <w:instrText xml:space="preserve"> PAGEREF _Toc27473 \h </w:instrText>
        </w:r>
        <w:r>
          <w:fldChar w:fldCharType="separate"/>
        </w:r>
        <w:r>
          <w:t>42</w:t>
        </w:r>
        <w:r>
          <w:fldChar w:fldCharType="end"/>
        </w:r>
      </w:hyperlink>
    </w:p>
    <w:p>
      <w:pPr>
        <w:pStyle w:val="TOC2"/>
        <w:tabs>
          <w:tab w:val="right" w:leader="dot" w:pos="8306"/>
        </w:tabs>
      </w:pPr>
      <w:hyperlink w:anchor="_Toc6421" w:history="1">
        <w:r>
          <w:rPr>
            <w:rFonts w:ascii="仿宋" w:eastAsia="仿宋" w:hAnsi="仿宋" w:cs="仿宋" w:hint="eastAsia"/>
            <w:lang w:eastAsia="zh-CN"/>
          </w:rPr>
          <w:t>(三)、财务规划与预测</w:t>
        </w:r>
        <w:r>
          <w:tab/>
        </w:r>
        <w:r>
          <w:fldChar w:fldCharType="begin"/>
        </w:r>
        <w:r>
          <w:instrText xml:space="preserve"> PAGEREF _Toc6421 \h </w:instrText>
        </w:r>
        <w:r>
          <w:fldChar w:fldCharType="separate"/>
        </w:r>
        <w:r>
          <w:t>43</w:t>
        </w:r>
        <w:r>
          <w:fldChar w:fldCharType="end"/>
        </w:r>
      </w:hyperlink>
    </w:p>
    <w:p>
      <w:pPr>
        <w:pStyle w:val="TOC1"/>
        <w:tabs>
          <w:tab w:val="right" w:leader="dot" w:pos="8306"/>
        </w:tabs>
      </w:pPr>
      <w:hyperlink w:anchor="_Toc31185" w:history="1">
        <w:r>
          <w:rPr>
            <w:rFonts w:ascii="仿宋" w:eastAsia="仿宋" w:hAnsi="仿宋" w:cs="仿宋" w:hint="eastAsia"/>
            <w:lang w:eastAsia="zh-CN"/>
          </w:rPr>
          <w:t>八、客户关系管理与市场拓展</w:t>
        </w:r>
        <w:r>
          <w:tab/>
        </w:r>
        <w:r>
          <w:fldChar w:fldCharType="begin"/>
        </w:r>
        <w:r>
          <w:instrText xml:space="preserve"> PAGEREF _Toc31185 \h </w:instrText>
        </w:r>
        <w:r>
          <w:fldChar w:fldCharType="separate"/>
        </w:r>
        <w:r>
          <w:t>44</w:t>
        </w:r>
        <w:r>
          <w:fldChar w:fldCharType="end"/>
        </w:r>
      </w:hyperlink>
    </w:p>
    <w:p>
      <w:pPr>
        <w:pStyle w:val="TOC2"/>
        <w:tabs>
          <w:tab w:val="right" w:leader="dot" w:pos="8306"/>
        </w:tabs>
      </w:pPr>
      <w:hyperlink w:anchor="_Toc10036" w:history="1">
        <w:r>
          <w:rPr>
            <w:rFonts w:ascii="仿宋" w:eastAsia="仿宋" w:hAnsi="仿宋" w:cs="仿宋" w:hint="eastAsia"/>
            <w:lang w:eastAsia="zh-CN"/>
          </w:rPr>
          <w:t>(一)、客户关系管理策略</w:t>
        </w:r>
        <w:r>
          <w:tab/>
        </w:r>
        <w:r>
          <w:fldChar w:fldCharType="begin"/>
        </w:r>
        <w:r>
          <w:instrText xml:space="preserve"> PAGEREF _Toc10036 \h </w:instrText>
        </w:r>
        <w:r>
          <w:fldChar w:fldCharType="separate"/>
        </w:r>
        <w:r>
          <w:t>44</w:t>
        </w:r>
        <w:r>
          <w:fldChar w:fldCharType="end"/>
        </w:r>
      </w:hyperlink>
    </w:p>
    <w:p>
      <w:pPr>
        <w:pStyle w:val="TOC2"/>
        <w:tabs>
          <w:tab w:val="right" w:leader="dot" w:pos="8306"/>
        </w:tabs>
      </w:pPr>
      <w:hyperlink w:anchor="_Toc18225" w:history="1">
        <w:r>
          <w:rPr>
            <w:rFonts w:ascii="仿宋" w:eastAsia="仿宋" w:hAnsi="仿宋" w:cs="仿宋" w:hint="eastAsia"/>
            <w:lang w:eastAsia="zh-CN"/>
          </w:rPr>
          <w:t>(二)、市场拓展方案</w:t>
        </w:r>
        <w:r>
          <w:tab/>
        </w:r>
        <w:r>
          <w:fldChar w:fldCharType="begin"/>
        </w:r>
        <w:r>
          <w:instrText xml:space="preserve"> PAGEREF _Toc18225 \h </w:instrText>
        </w:r>
        <w:r>
          <w:fldChar w:fldCharType="separate"/>
        </w:r>
        <w:r>
          <w:t>45</w:t>
        </w:r>
        <w:r>
          <w:fldChar w:fldCharType="end"/>
        </w:r>
      </w:hyperlink>
    </w:p>
    <w:p>
      <w:pPr>
        <w:pStyle w:val="TOC1"/>
        <w:tabs>
          <w:tab w:val="right" w:leader="dot" w:pos="8306"/>
        </w:tabs>
      </w:pPr>
      <w:hyperlink w:anchor="_Toc27132" w:history="1">
        <w:r>
          <w:rPr>
            <w:rFonts w:ascii="仿宋" w:eastAsia="仿宋" w:hAnsi="仿宋" w:cs="仿宋" w:hint="eastAsia"/>
            <w:lang w:eastAsia="zh-CN"/>
          </w:rPr>
          <w:t>九、环境保护与绿色发展</w:t>
        </w:r>
        <w:r>
          <w:tab/>
        </w:r>
        <w:r>
          <w:fldChar w:fldCharType="begin"/>
        </w:r>
        <w:r>
          <w:instrText xml:space="preserve"> PAGEREF _Toc27132 \h </w:instrText>
        </w:r>
        <w:r>
          <w:fldChar w:fldCharType="separate"/>
        </w:r>
        <w:r>
          <w:t>47</w:t>
        </w:r>
        <w:r>
          <w:fldChar w:fldCharType="end"/>
        </w:r>
      </w:hyperlink>
    </w:p>
    <w:p>
      <w:pPr>
        <w:pStyle w:val="TOC2"/>
        <w:tabs>
          <w:tab w:val="right" w:leader="dot" w:pos="8306"/>
        </w:tabs>
      </w:pPr>
      <w:hyperlink w:anchor="_Toc18376" w:history="1">
        <w:r>
          <w:rPr>
            <w:rFonts w:ascii="仿宋" w:eastAsia="仿宋" w:hAnsi="仿宋" w:cs="仿宋" w:hint="eastAsia"/>
            <w:lang w:eastAsia="zh-CN"/>
          </w:rPr>
          <w:t>(一)、环境保护措施</w:t>
        </w:r>
        <w:r>
          <w:tab/>
        </w:r>
        <w:r>
          <w:fldChar w:fldCharType="begin"/>
        </w:r>
        <w:r>
          <w:instrText xml:space="preserve"> PAGEREF _Toc18376 \h </w:instrText>
        </w:r>
        <w:r>
          <w:fldChar w:fldCharType="separate"/>
        </w:r>
        <w:r>
          <w:t>47</w:t>
        </w:r>
        <w:r>
          <w:fldChar w:fldCharType="end"/>
        </w:r>
      </w:hyperlink>
    </w:p>
    <w:p>
      <w:pPr>
        <w:pStyle w:val="TOC2"/>
        <w:tabs>
          <w:tab w:val="right" w:leader="dot" w:pos="8306"/>
        </w:tabs>
      </w:pPr>
      <w:hyperlink w:anchor="_Toc12426" w:history="1">
        <w:r>
          <w:rPr>
            <w:rFonts w:ascii="仿宋" w:eastAsia="仿宋" w:hAnsi="仿宋" w:cs="仿宋" w:hint="eastAsia"/>
            <w:lang w:eastAsia="zh-CN"/>
          </w:rPr>
          <w:t>(二)、绿色发展与可持续发展策略</w:t>
        </w:r>
        <w:r>
          <w:tab/>
        </w:r>
        <w:r>
          <w:fldChar w:fldCharType="begin"/>
        </w:r>
        <w:r>
          <w:instrText xml:space="preserve"> PAGEREF _Toc12426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3" w:history="1">
        <w:r>
          <w:rPr>
            <w:rFonts w:ascii="仿宋" w:eastAsia="仿宋" w:hAnsi="仿宋" w:cs="仿宋" w:hint="eastAsia"/>
            <w:lang w:eastAsia="zh-CN"/>
          </w:rPr>
          <w:t>十、项目实施与管理方案</w:t>
        </w:r>
        <w:r>
          <w:tab/>
        </w:r>
        <w:r>
          <w:fldChar w:fldCharType="begin"/>
        </w:r>
        <w:r>
          <w:instrText xml:space="preserve"> PAGEREF _Toc12733 \h </w:instrText>
        </w:r>
        <w:r>
          <w:fldChar w:fldCharType="separate"/>
        </w:r>
        <w:r>
          <w:t>50</w:t>
        </w:r>
        <w:r>
          <w:fldChar w:fldCharType="end"/>
        </w:r>
      </w:hyperlink>
    </w:p>
    <w:p>
      <w:pPr>
        <w:pStyle w:val="TOC2"/>
        <w:tabs>
          <w:tab w:val="right" w:leader="dot" w:pos="8306"/>
        </w:tabs>
      </w:pPr>
      <w:hyperlink w:anchor="_Toc30187" w:history="1">
        <w:r>
          <w:rPr>
            <w:rFonts w:ascii="仿宋" w:eastAsia="仿宋" w:hAnsi="仿宋" w:cs="仿宋" w:hint="eastAsia"/>
            <w:lang w:eastAsia="zh-CN"/>
          </w:rPr>
          <w:t>(一)、项目实施计划</w:t>
        </w:r>
        <w:r>
          <w:tab/>
        </w:r>
        <w:r>
          <w:fldChar w:fldCharType="begin"/>
        </w:r>
        <w:r>
          <w:instrText xml:space="preserve"> PAGEREF _Toc30187 \h </w:instrText>
        </w:r>
        <w:r>
          <w:fldChar w:fldCharType="separate"/>
        </w:r>
        <w:r>
          <w:t>50</w:t>
        </w:r>
        <w:r>
          <w:fldChar w:fldCharType="end"/>
        </w:r>
      </w:hyperlink>
    </w:p>
    <w:p>
      <w:pPr>
        <w:pStyle w:val="TOC2"/>
        <w:tabs>
          <w:tab w:val="right" w:leader="dot" w:pos="8306"/>
        </w:tabs>
      </w:pPr>
      <w:hyperlink w:anchor="_Toc9089" w:history="1">
        <w:r>
          <w:rPr>
            <w:rFonts w:ascii="仿宋" w:eastAsia="仿宋" w:hAnsi="仿宋" w:cs="仿宋" w:hint="eastAsia"/>
            <w:lang w:eastAsia="zh-CN"/>
          </w:rPr>
          <w:t>(二)、项目组织机构与职责</w:t>
        </w:r>
        <w:r>
          <w:tab/>
        </w:r>
        <w:r>
          <w:fldChar w:fldCharType="begin"/>
        </w:r>
        <w:r>
          <w:instrText xml:space="preserve"> PAGEREF _Toc9089 \h </w:instrText>
        </w:r>
        <w:r>
          <w:fldChar w:fldCharType="separate"/>
        </w:r>
        <w:r>
          <w:t>51</w:t>
        </w:r>
        <w:r>
          <w:fldChar w:fldCharType="end"/>
        </w:r>
      </w:hyperlink>
    </w:p>
    <w:p>
      <w:pPr>
        <w:pStyle w:val="TOC2"/>
        <w:tabs>
          <w:tab w:val="right" w:leader="dot" w:pos="8306"/>
        </w:tabs>
      </w:pPr>
      <w:hyperlink w:anchor="_Toc30738" w:history="1">
        <w:r>
          <w:rPr>
            <w:rFonts w:ascii="仿宋" w:eastAsia="仿宋" w:hAnsi="仿宋" w:cs="仿宋" w:hint="eastAsia"/>
            <w:lang w:eastAsia="zh-CN"/>
          </w:rPr>
          <w:t>(三)、项目管理与监控体系</w:t>
        </w:r>
        <w:r>
          <w:tab/>
        </w:r>
        <w:r>
          <w:fldChar w:fldCharType="begin"/>
        </w:r>
        <w:r>
          <w:instrText xml:space="preserve"> PAGEREF _Toc30738 \h </w:instrText>
        </w:r>
        <w:r>
          <w:fldChar w:fldCharType="separate"/>
        </w:r>
        <w:r>
          <w:t>54</w:t>
        </w:r>
        <w:r>
          <w:fldChar w:fldCharType="end"/>
        </w:r>
      </w:hyperlink>
    </w:p>
    <w:p>
      <w:pPr>
        <w:pStyle w:val="TOC1"/>
        <w:tabs>
          <w:tab w:val="right" w:leader="dot" w:pos="8306"/>
        </w:tabs>
      </w:pPr>
      <w:hyperlink w:anchor="_Toc16215" w:history="1">
        <w:r>
          <w:rPr>
            <w:rFonts w:ascii="仿宋" w:eastAsia="仿宋" w:hAnsi="仿宋" w:cs="仿宋" w:hint="eastAsia"/>
            <w:lang w:eastAsia="zh-CN"/>
          </w:rPr>
          <w:t>十一、安全与应急管理</w:t>
        </w:r>
        <w:r>
          <w:tab/>
        </w:r>
        <w:r>
          <w:fldChar w:fldCharType="begin"/>
        </w:r>
        <w:r>
          <w:instrText xml:space="preserve"> PAGEREF _Toc16215 \h </w:instrText>
        </w:r>
        <w:r>
          <w:fldChar w:fldCharType="separate"/>
        </w:r>
        <w:r>
          <w:t>55</w:t>
        </w:r>
        <w:r>
          <w:fldChar w:fldCharType="end"/>
        </w:r>
      </w:hyperlink>
    </w:p>
    <w:p>
      <w:pPr>
        <w:pStyle w:val="TOC2"/>
        <w:tabs>
          <w:tab w:val="right" w:leader="dot" w:pos="8306"/>
        </w:tabs>
      </w:pPr>
      <w:hyperlink w:anchor="_Toc17356" w:history="1">
        <w:r>
          <w:rPr>
            <w:rFonts w:ascii="仿宋" w:eastAsia="仿宋" w:hAnsi="仿宋" w:cs="仿宋" w:hint="eastAsia"/>
            <w:lang w:eastAsia="zh-CN"/>
          </w:rPr>
          <w:t>(一)、安全生产管理</w:t>
        </w:r>
        <w:r>
          <w:tab/>
        </w:r>
        <w:r>
          <w:fldChar w:fldCharType="begin"/>
        </w:r>
        <w:r>
          <w:instrText xml:space="preserve"> PAGEREF _Toc17356 \h </w:instrText>
        </w:r>
        <w:r>
          <w:fldChar w:fldCharType="separate"/>
        </w:r>
        <w:r>
          <w:t>55</w:t>
        </w:r>
        <w:r>
          <w:fldChar w:fldCharType="end"/>
        </w:r>
      </w:hyperlink>
    </w:p>
    <w:p>
      <w:pPr>
        <w:pStyle w:val="TOC2"/>
        <w:tabs>
          <w:tab w:val="right" w:leader="dot" w:pos="8306"/>
        </w:tabs>
      </w:pPr>
      <w:hyperlink w:anchor="_Toc27658" w:history="1">
        <w:r>
          <w:rPr>
            <w:rFonts w:ascii="仿宋" w:eastAsia="仿宋" w:hAnsi="仿宋" w:cs="仿宋" w:hint="eastAsia"/>
            <w:lang w:eastAsia="zh-CN"/>
          </w:rPr>
          <w:t>(二)、应急预案与响应</w:t>
        </w:r>
        <w:r>
          <w:tab/>
        </w:r>
        <w:r>
          <w:fldChar w:fldCharType="begin"/>
        </w:r>
        <w:r>
          <w:instrText xml:space="preserve"> PAGEREF _Toc27658 \h </w:instrText>
        </w:r>
        <w:r>
          <w:fldChar w:fldCharType="separate"/>
        </w:r>
        <w:r>
          <w:t>57</w:t>
        </w:r>
        <w:r>
          <w:fldChar w:fldCharType="end"/>
        </w:r>
      </w:hyperlink>
    </w:p>
    <w:p>
      <w:pPr>
        <w:pStyle w:val="TOC1"/>
        <w:tabs>
          <w:tab w:val="right" w:leader="dot" w:pos="8306"/>
        </w:tabs>
      </w:pPr>
      <w:hyperlink w:anchor="_Toc17706" w:history="1">
        <w:r>
          <w:rPr>
            <w:rFonts w:ascii="仿宋" w:eastAsia="仿宋" w:hAnsi="仿宋" w:cs="仿宋" w:hint="eastAsia"/>
            <w:lang w:eastAsia="zh-CN"/>
          </w:rPr>
          <w:t>十二、项目进度计划</w:t>
        </w:r>
        <w:r>
          <w:tab/>
        </w:r>
        <w:r>
          <w:fldChar w:fldCharType="begin"/>
        </w:r>
        <w:r>
          <w:instrText xml:space="preserve"> PAGEREF _Toc17706 \h </w:instrText>
        </w:r>
        <w:r>
          <w:fldChar w:fldCharType="separate"/>
        </w:r>
        <w:r>
          <w:t>59</w:t>
        </w:r>
        <w:r>
          <w:fldChar w:fldCharType="end"/>
        </w:r>
      </w:hyperlink>
    </w:p>
    <w:p>
      <w:pPr>
        <w:pStyle w:val="TOC2"/>
        <w:tabs>
          <w:tab w:val="right" w:leader="dot" w:pos="8306"/>
        </w:tabs>
      </w:pPr>
      <w:hyperlink w:anchor="_Toc11311" w:history="1">
        <w:r>
          <w:rPr>
            <w:rFonts w:ascii="仿宋" w:eastAsia="仿宋" w:hAnsi="仿宋" w:cs="仿宋" w:hint="eastAsia"/>
            <w:lang w:eastAsia="zh-CN"/>
          </w:rPr>
          <w:t>(一)、建设周期</w:t>
        </w:r>
        <w:r>
          <w:tab/>
        </w:r>
        <w:r>
          <w:fldChar w:fldCharType="begin"/>
        </w:r>
        <w:r>
          <w:instrText xml:space="preserve"> PAGEREF _Toc11311 \h </w:instrText>
        </w:r>
        <w:r>
          <w:fldChar w:fldCharType="separate"/>
        </w:r>
        <w:r>
          <w:t>59</w:t>
        </w:r>
        <w:r>
          <w:fldChar w:fldCharType="end"/>
        </w:r>
      </w:hyperlink>
    </w:p>
    <w:p>
      <w:pPr>
        <w:pStyle w:val="TOC2"/>
        <w:tabs>
          <w:tab w:val="right" w:leader="dot" w:pos="8306"/>
        </w:tabs>
      </w:pPr>
      <w:hyperlink w:anchor="_Toc10276" w:history="1">
        <w:r>
          <w:rPr>
            <w:rFonts w:ascii="仿宋" w:eastAsia="仿宋" w:hAnsi="仿宋" w:cs="仿宋" w:hint="eastAsia"/>
            <w:lang w:eastAsia="zh-CN"/>
          </w:rPr>
          <w:t>(二)、建设进度</w:t>
        </w:r>
        <w:r>
          <w:tab/>
        </w:r>
        <w:r>
          <w:fldChar w:fldCharType="begin"/>
        </w:r>
        <w:r>
          <w:instrText xml:space="preserve"> PAGEREF _Toc10276 \h </w:instrText>
        </w:r>
        <w:r>
          <w:fldChar w:fldCharType="separate"/>
        </w:r>
        <w:r>
          <w:t>59</w:t>
        </w:r>
        <w:r>
          <w:fldChar w:fldCharType="end"/>
        </w:r>
      </w:hyperlink>
    </w:p>
    <w:p>
      <w:pPr>
        <w:pStyle w:val="TOC2"/>
        <w:tabs>
          <w:tab w:val="right" w:leader="dot" w:pos="8306"/>
        </w:tabs>
      </w:pPr>
      <w:hyperlink w:anchor="_Toc18604" w:history="1">
        <w:r>
          <w:rPr>
            <w:rFonts w:ascii="仿宋" w:eastAsia="仿宋" w:hAnsi="仿宋" w:cs="仿宋" w:hint="eastAsia"/>
            <w:lang w:eastAsia="zh-CN"/>
          </w:rPr>
          <w:t>(三)、进度安排注意事项</w:t>
        </w:r>
        <w:r>
          <w:tab/>
        </w:r>
        <w:r>
          <w:fldChar w:fldCharType="begin"/>
        </w:r>
        <w:r>
          <w:instrText xml:space="preserve"> PAGEREF _Toc18604 \h </w:instrText>
        </w:r>
        <w:r>
          <w:fldChar w:fldCharType="separate"/>
        </w:r>
        <w:r>
          <w:t>60</w:t>
        </w:r>
        <w:r>
          <w:fldChar w:fldCharType="end"/>
        </w:r>
      </w:hyperlink>
    </w:p>
    <w:p>
      <w:pPr>
        <w:pStyle w:val="TOC2"/>
        <w:tabs>
          <w:tab w:val="right" w:leader="dot" w:pos="8306"/>
        </w:tabs>
      </w:pPr>
      <w:hyperlink w:anchor="_Toc29582" w:history="1">
        <w:r>
          <w:rPr>
            <w:rFonts w:ascii="仿宋" w:eastAsia="仿宋" w:hAnsi="仿宋" w:cs="仿宋" w:hint="eastAsia"/>
            <w:lang w:eastAsia="zh-CN"/>
          </w:rPr>
          <w:t>(四)、人力资源配置</w:t>
        </w:r>
        <w:r>
          <w:tab/>
        </w:r>
        <w:r>
          <w:fldChar w:fldCharType="begin"/>
        </w:r>
        <w:r>
          <w:instrText xml:space="preserve"> PAGEREF _Toc29582 \h </w:instrText>
        </w:r>
        <w:r>
          <w:fldChar w:fldCharType="separate"/>
        </w:r>
        <w:r>
          <w:t>61</w:t>
        </w:r>
        <w:r>
          <w:fldChar w:fldCharType="end"/>
        </w:r>
      </w:hyperlink>
    </w:p>
    <w:p>
      <w:pPr>
        <w:pStyle w:val="TOC2"/>
        <w:tabs>
          <w:tab w:val="right" w:leader="dot" w:pos="8306"/>
        </w:tabs>
      </w:pPr>
      <w:hyperlink w:anchor="_Toc12388" w:history="1">
        <w:r>
          <w:rPr>
            <w:rFonts w:ascii="仿宋" w:eastAsia="仿宋" w:hAnsi="仿宋" w:cs="仿宋" w:hint="eastAsia"/>
            <w:lang w:eastAsia="zh-CN"/>
          </w:rPr>
          <w:t>(五)、员工培训</w:t>
        </w:r>
        <w:r>
          <w:tab/>
        </w:r>
        <w:r>
          <w:fldChar w:fldCharType="begin"/>
        </w:r>
        <w:r>
          <w:instrText xml:space="preserve"> PAGEREF _Toc12388 \h </w:instrText>
        </w:r>
        <w:r>
          <w:fldChar w:fldCharType="separate"/>
        </w:r>
        <w:r>
          <w:t>63</w:t>
        </w:r>
        <w:r>
          <w:fldChar w:fldCharType="end"/>
        </w:r>
      </w:hyperlink>
    </w:p>
    <w:p>
      <w:pPr>
        <w:pStyle w:val="TOC2"/>
        <w:tabs>
          <w:tab w:val="right" w:leader="dot" w:pos="8306"/>
        </w:tabs>
      </w:pPr>
      <w:hyperlink w:anchor="_Toc22687" w:history="1">
        <w:r>
          <w:rPr>
            <w:rFonts w:ascii="仿宋" w:eastAsia="仿宋" w:hAnsi="仿宋" w:cs="仿宋" w:hint="eastAsia"/>
            <w:lang w:eastAsia="zh-CN"/>
          </w:rPr>
          <w:t>(六)、项目实施保障</w:t>
        </w:r>
        <w:r>
          <w:tab/>
        </w:r>
        <w:r>
          <w:fldChar w:fldCharType="begin"/>
        </w:r>
        <w:r>
          <w:instrText xml:space="preserve"> PAGEREF _Toc22687 \h </w:instrText>
        </w:r>
        <w:r>
          <w:fldChar w:fldCharType="separate"/>
        </w:r>
        <w:r>
          <w:t>64</w:t>
        </w:r>
        <w:r>
          <w:fldChar w:fldCharType="end"/>
        </w:r>
      </w:hyperlink>
    </w:p>
    <w:p>
      <w:pPr>
        <w:pStyle w:val="TOC2"/>
        <w:tabs>
          <w:tab w:val="right" w:leader="dot" w:pos="8306"/>
        </w:tabs>
      </w:pPr>
      <w:hyperlink w:anchor="_Toc15913" w:history="1">
        <w:r>
          <w:rPr>
            <w:rFonts w:ascii="仿宋" w:eastAsia="仿宋" w:hAnsi="仿宋" w:cs="仿宋" w:hint="eastAsia"/>
            <w:lang w:eastAsia="zh-CN"/>
          </w:rPr>
          <w:t>(七)、安全规范管理</w:t>
        </w:r>
        <w:r>
          <w:tab/>
        </w:r>
        <w:r>
          <w:fldChar w:fldCharType="begin"/>
        </w:r>
        <w:r>
          <w:instrText xml:space="preserve"> PAGEREF _Toc15913 \h </w:instrText>
        </w:r>
        <w:r>
          <w:fldChar w:fldCharType="separate"/>
        </w:r>
        <w:r>
          <w:t>65</w:t>
        </w:r>
        <w:r>
          <w:fldChar w:fldCharType="end"/>
        </w:r>
      </w:hyperlink>
    </w:p>
    <w:p>
      <w:pPr>
        <w:pStyle w:val="TOC1"/>
        <w:tabs>
          <w:tab w:val="right" w:leader="dot" w:pos="8306"/>
        </w:tabs>
      </w:pPr>
      <w:hyperlink w:anchor="_Toc17287" w:history="1">
        <w:r>
          <w:rPr>
            <w:rFonts w:ascii="仿宋" w:eastAsia="仿宋" w:hAnsi="仿宋" w:cs="仿宋" w:hint="eastAsia"/>
            <w:lang w:eastAsia="zh-CN"/>
          </w:rPr>
          <w:t>十三、设施与设备管理</w:t>
        </w:r>
        <w:r>
          <w:tab/>
        </w:r>
        <w:r>
          <w:fldChar w:fldCharType="begin"/>
        </w:r>
        <w:r>
          <w:instrText xml:space="preserve"> PAGEREF _Toc17287 \h </w:instrText>
        </w:r>
        <w:r>
          <w:fldChar w:fldCharType="separate"/>
        </w:r>
        <w:r>
          <w:t>66</w:t>
        </w:r>
        <w:r>
          <w:fldChar w:fldCharType="end"/>
        </w:r>
      </w:hyperlink>
    </w:p>
    <w:p>
      <w:pPr>
        <w:pStyle w:val="TOC2"/>
        <w:tabs>
          <w:tab w:val="right" w:leader="dot" w:pos="8306"/>
        </w:tabs>
      </w:pPr>
      <w:hyperlink w:anchor="_Toc24428" w:history="1">
        <w:r>
          <w:rPr>
            <w:rFonts w:ascii="仿宋" w:eastAsia="仿宋" w:hAnsi="仿宋" w:cs="仿宋" w:hint="eastAsia"/>
            <w:lang w:eastAsia="zh-CN"/>
          </w:rPr>
          <w:t>(一)、设施规划与配置</w:t>
        </w:r>
        <w:r>
          <w:tab/>
        </w:r>
        <w:r>
          <w:fldChar w:fldCharType="begin"/>
        </w:r>
        <w:r>
          <w:instrText xml:space="preserve"> PAGEREF _Toc24428 \h </w:instrText>
        </w:r>
        <w:r>
          <w:fldChar w:fldCharType="separate"/>
        </w:r>
        <w:r>
          <w:t>66</w:t>
        </w:r>
        <w:r>
          <w:fldChar w:fldCharType="end"/>
        </w:r>
      </w:hyperlink>
    </w:p>
    <w:p>
      <w:pPr>
        <w:pStyle w:val="TOC2"/>
        <w:tabs>
          <w:tab w:val="right" w:leader="dot" w:pos="8306"/>
        </w:tabs>
      </w:pPr>
      <w:hyperlink w:anchor="_Toc24048" w:history="1">
        <w:r>
          <w:rPr>
            <w:rFonts w:ascii="仿宋" w:eastAsia="仿宋" w:hAnsi="仿宋" w:cs="仿宋" w:hint="eastAsia"/>
            <w:lang w:eastAsia="zh-CN"/>
          </w:rPr>
          <w:t>(二)、设备采购与维护管理</w:t>
        </w:r>
        <w:r>
          <w:tab/>
        </w:r>
        <w:r>
          <w:fldChar w:fldCharType="begin"/>
        </w:r>
        <w:r>
          <w:instrText xml:space="preserve"> PAGEREF _Toc24048 \h </w:instrText>
        </w:r>
        <w:r>
          <w:fldChar w:fldCharType="separate"/>
        </w:r>
        <w:r>
          <w:t>67</w:t>
        </w:r>
        <w:r>
          <w:fldChar w:fldCharType="end"/>
        </w:r>
      </w:hyperlink>
    </w:p>
    <w:p>
      <w:pPr>
        <w:pStyle w:val="TOC2"/>
        <w:tabs>
          <w:tab w:val="right" w:leader="dot" w:pos="8306"/>
        </w:tabs>
      </w:pPr>
      <w:hyperlink w:anchor="_Toc10562" w:history="1">
        <w:r>
          <w:rPr>
            <w:rFonts w:ascii="仿宋" w:eastAsia="仿宋" w:hAnsi="仿宋" w:cs="仿宋" w:hint="eastAsia"/>
            <w:lang w:eastAsia="zh-CN"/>
          </w:rPr>
          <w:t>(三)、设施设备升级策略</w:t>
        </w:r>
        <w:r>
          <w:tab/>
        </w:r>
        <w:r>
          <w:fldChar w:fldCharType="begin"/>
        </w:r>
        <w:r>
          <w:instrText xml:space="preserve"> PAGEREF _Toc10562 \h </w:instrText>
        </w:r>
        <w:r>
          <w:fldChar w:fldCharType="separate"/>
        </w:r>
        <w:r>
          <w:t>68</w:t>
        </w:r>
        <w:r>
          <w:fldChar w:fldCharType="end"/>
        </w:r>
      </w:hyperlink>
    </w:p>
    <w:p>
      <w:pPr>
        <w:pStyle w:val="TOC1"/>
        <w:tabs>
          <w:tab w:val="right" w:leader="dot" w:pos="8306"/>
        </w:tabs>
      </w:pPr>
      <w:hyperlink w:anchor="_Toc31328" w:history="1">
        <w:r>
          <w:rPr>
            <w:rFonts w:ascii="仿宋" w:eastAsia="仿宋" w:hAnsi="仿宋" w:cs="仿宋" w:hint="eastAsia"/>
            <w:lang w:eastAsia="zh-CN"/>
          </w:rPr>
          <w:t>十四、知识产权管理与保护</w:t>
        </w:r>
        <w:r>
          <w:tab/>
        </w:r>
        <w:r>
          <w:fldChar w:fldCharType="begin"/>
        </w:r>
        <w:r>
          <w:instrText xml:space="preserve"> PAGEREF _Toc31328 \h </w:instrText>
        </w:r>
        <w:r>
          <w:fldChar w:fldCharType="separate"/>
        </w:r>
        <w:r>
          <w:t>68</w:t>
        </w:r>
        <w:r>
          <w:fldChar w:fldCharType="end"/>
        </w:r>
      </w:hyperlink>
    </w:p>
    <w:p>
      <w:pPr>
        <w:pStyle w:val="TOC2"/>
        <w:tabs>
          <w:tab w:val="right" w:leader="dot" w:pos="8306"/>
        </w:tabs>
      </w:pPr>
      <w:hyperlink w:anchor="_Toc5813" w:history="1">
        <w:r>
          <w:rPr>
            <w:rFonts w:ascii="仿宋" w:eastAsia="仿宋" w:hAnsi="仿宋" w:cs="仿宋" w:hint="eastAsia"/>
            <w:lang w:eastAsia="zh-CN"/>
          </w:rPr>
          <w:t>(一)、知识产权管理体系建设</w:t>
        </w:r>
        <w:r>
          <w:tab/>
        </w:r>
        <w:r>
          <w:fldChar w:fldCharType="begin"/>
        </w:r>
        <w:r>
          <w:instrText xml:space="preserve"> PAGEREF _Toc5813 \h </w:instrText>
        </w:r>
        <w:r>
          <w:fldChar w:fldCharType="separate"/>
        </w:r>
        <w:r>
          <w:t>68</w:t>
        </w:r>
        <w:r>
          <w:fldChar w:fldCharType="end"/>
        </w:r>
      </w:hyperlink>
    </w:p>
    <w:p>
      <w:pPr>
        <w:pStyle w:val="TOC2"/>
        <w:tabs>
          <w:tab w:val="right" w:leader="dot" w:pos="8306"/>
        </w:tabs>
      </w:pPr>
      <w:hyperlink w:anchor="_Toc22487" w:history="1">
        <w:r>
          <w:rPr>
            <w:rFonts w:ascii="仿宋" w:eastAsia="仿宋" w:hAnsi="仿宋" w:cs="仿宋" w:hint="eastAsia"/>
            <w:lang w:eastAsia="zh-CN"/>
          </w:rPr>
          <w:t>(二)、知识产权保护措施</w:t>
        </w:r>
        <w:r>
          <w:tab/>
        </w:r>
        <w:r>
          <w:fldChar w:fldCharType="begin"/>
        </w:r>
        <w:r>
          <w:instrText xml:space="preserve"> PAGEREF _Toc22487 \h </w:instrText>
        </w:r>
        <w:r>
          <w:fldChar w:fldCharType="separate"/>
        </w:r>
        <w:r>
          <w:t>69</w:t>
        </w:r>
        <w:r>
          <w:fldChar w:fldCharType="end"/>
        </w:r>
      </w:hyperlink>
    </w:p>
    <w:p>
      <w:pPr>
        <w:pStyle w:val="TOC1"/>
        <w:tabs>
          <w:tab w:val="right" w:leader="dot" w:pos="8306"/>
        </w:tabs>
      </w:pPr>
      <w:hyperlink w:anchor="_Toc17020" w:history="1">
        <w:r>
          <w:rPr>
            <w:rFonts w:ascii="仿宋" w:eastAsia="仿宋" w:hAnsi="仿宋" w:cs="仿宋" w:hint="eastAsia"/>
            <w:lang w:eastAsia="zh-CN"/>
          </w:rPr>
          <w:t>十五、质量管理与控制</w:t>
        </w:r>
        <w:r>
          <w:tab/>
        </w:r>
        <w:r>
          <w:fldChar w:fldCharType="begin"/>
        </w:r>
        <w:r>
          <w:instrText xml:space="preserve"> PAGEREF _Toc17020 \h </w:instrText>
        </w:r>
        <w:r>
          <w:fldChar w:fldCharType="separate"/>
        </w:r>
        <w:r>
          <w:t>71</w:t>
        </w:r>
        <w:r>
          <w:fldChar w:fldCharType="end"/>
        </w:r>
      </w:hyperlink>
    </w:p>
    <w:p>
      <w:pPr>
        <w:pStyle w:val="TOC2"/>
        <w:tabs>
          <w:tab w:val="right" w:leader="dot" w:pos="8306"/>
        </w:tabs>
      </w:pPr>
      <w:hyperlink w:anchor="_Toc26394" w:history="1">
        <w:r>
          <w:rPr>
            <w:rFonts w:ascii="仿宋" w:eastAsia="仿宋" w:hAnsi="仿宋" w:cs="仿宋" w:hint="eastAsia"/>
            <w:lang w:eastAsia="zh-CN"/>
          </w:rPr>
          <w:t>(一)、质量管理体系建设</w:t>
        </w:r>
        <w:r>
          <w:tab/>
        </w:r>
        <w:r>
          <w:fldChar w:fldCharType="begin"/>
        </w:r>
        <w:r>
          <w:instrText xml:space="preserve"> PAGEREF _Toc26394 \h </w:instrText>
        </w:r>
        <w:r>
          <w:fldChar w:fldCharType="separate"/>
        </w:r>
        <w:r>
          <w:t>71</w:t>
        </w:r>
        <w:r>
          <w:fldChar w:fldCharType="end"/>
        </w:r>
      </w:hyperlink>
    </w:p>
    <w:p>
      <w:pPr>
        <w:pStyle w:val="TOC2"/>
        <w:tabs>
          <w:tab w:val="right" w:leader="dot" w:pos="8306"/>
        </w:tabs>
      </w:pPr>
      <w:hyperlink w:anchor="_Toc16268" w:history="1">
        <w:r>
          <w:rPr>
            <w:rFonts w:ascii="仿宋" w:eastAsia="仿宋" w:hAnsi="仿宋" w:cs="仿宋" w:hint="eastAsia"/>
            <w:lang w:eastAsia="zh-CN"/>
          </w:rPr>
          <w:t>(二)、质量控制措施</w:t>
        </w:r>
        <w:r>
          <w:tab/>
        </w:r>
        <w:r>
          <w:fldChar w:fldCharType="begin"/>
        </w:r>
        <w:r>
          <w:instrText xml:space="preserve"> PAGEREF _Toc16268 \h </w:instrText>
        </w:r>
        <w:r>
          <w:fldChar w:fldCharType="separate"/>
        </w:r>
        <w:r>
          <w:t>72</w:t>
        </w:r>
        <w:r>
          <w:fldChar w:fldCharType="end"/>
        </w:r>
      </w:hyperlink>
    </w:p>
    <w:p>
      <w:pPr>
        <w:pStyle w:val="TOC1"/>
        <w:tabs>
          <w:tab w:val="right" w:leader="dot" w:pos="8306"/>
        </w:tabs>
      </w:pPr>
      <w:hyperlink w:anchor="_Toc18307" w:history="1">
        <w:r>
          <w:rPr>
            <w:rFonts w:ascii="仿宋" w:eastAsia="仿宋" w:hAnsi="仿宋" w:cs="仿宋" w:hint="eastAsia"/>
            <w:lang w:eastAsia="zh-CN"/>
          </w:rPr>
          <w:t>十六、人力资源管理与开发</w:t>
        </w:r>
        <w:r>
          <w:tab/>
        </w:r>
        <w:r>
          <w:fldChar w:fldCharType="begin"/>
        </w:r>
        <w:r>
          <w:instrText xml:space="preserve"> PAGEREF _Toc18307 \h </w:instrText>
        </w:r>
        <w:r>
          <w:fldChar w:fldCharType="separate"/>
        </w:r>
        <w:r>
          <w:t>73</w:t>
        </w:r>
        <w:r>
          <w:fldChar w:fldCharType="end"/>
        </w:r>
      </w:hyperlink>
    </w:p>
    <w:p>
      <w:pPr>
        <w:pStyle w:val="TOC2"/>
        <w:tabs>
          <w:tab w:val="right" w:leader="dot" w:pos="8306"/>
        </w:tabs>
      </w:pPr>
      <w:hyperlink w:anchor="_Toc3876" w:history="1">
        <w:r>
          <w:rPr>
            <w:rFonts w:ascii="仿宋" w:eastAsia="仿宋" w:hAnsi="仿宋" w:cs="仿宋" w:hint="eastAsia"/>
            <w:lang w:eastAsia="zh-CN"/>
          </w:rPr>
          <w:t>(一)、人力资源规划</w:t>
        </w:r>
        <w:r>
          <w:tab/>
        </w:r>
        <w:r>
          <w:fldChar w:fldCharType="begin"/>
        </w:r>
        <w:r>
          <w:instrText xml:space="preserve"> PAGEREF _Toc3876 \h </w:instrText>
        </w:r>
        <w:r>
          <w:fldChar w:fldCharType="separate"/>
        </w:r>
        <w:r>
          <w:t>73</w:t>
        </w:r>
        <w:r>
          <w:fldChar w:fldCharType="end"/>
        </w:r>
      </w:hyperlink>
    </w:p>
    <w:p>
      <w:pPr>
        <w:pStyle w:val="TOC2"/>
        <w:tabs>
          <w:tab w:val="right" w:leader="dot" w:pos="8306"/>
        </w:tabs>
      </w:pPr>
      <w:hyperlink w:anchor="_Toc8033" w:history="1">
        <w:r>
          <w:rPr>
            <w:rFonts w:ascii="仿宋" w:eastAsia="仿宋" w:hAnsi="仿宋" w:cs="仿宋" w:hint="eastAsia"/>
            <w:lang w:eastAsia="zh-CN"/>
          </w:rPr>
          <w:t>(二)、人力资源开发与培训</w:t>
        </w:r>
        <w:r>
          <w:tab/>
        </w:r>
        <w:r>
          <w:fldChar w:fldCharType="begin"/>
        </w:r>
        <w:r>
          <w:instrText xml:space="preserve"> PAGEREF _Toc8033 \h </w:instrText>
        </w:r>
        <w:r>
          <w:fldChar w:fldCharType="separate"/>
        </w:r>
        <w:r>
          <w:t>75</w:t>
        </w:r>
        <w:r>
          <w:fldChar w:fldCharType="end"/>
        </w:r>
      </w:hyperlink>
    </w:p>
    <w:p>
      <w:pPr>
        <w:pStyle w:val="TOC1"/>
        <w:tabs>
          <w:tab w:val="right" w:leader="dot" w:pos="8306"/>
        </w:tabs>
      </w:pPr>
      <w:hyperlink w:anchor="_Toc26687" w:history="1">
        <w:r>
          <w:rPr>
            <w:rFonts w:ascii="仿宋" w:eastAsia="仿宋" w:hAnsi="仿宋" w:cs="仿宋" w:hint="eastAsia"/>
            <w:lang w:eastAsia="zh-CN"/>
          </w:rPr>
          <w:t>十七、项目施工方案</w:t>
        </w:r>
        <w:r>
          <w:tab/>
        </w:r>
        <w:r>
          <w:fldChar w:fldCharType="begin"/>
        </w:r>
        <w:r>
          <w:instrText xml:space="preserve"> PAGEREF _Toc26687 \h </w:instrText>
        </w:r>
        <w:r>
          <w:fldChar w:fldCharType="separate"/>
        </w:r>
        <w:r>
          <w:t>78</w:t>
        </w:r>
        <w:r>
          <w:fldChar w:fldCharType="end"/>
        </w:r>
      </w:hyperlink>
    </w:p>
    <w:p>
      <w:pPr>
        <w:pStyle w:val="TOC2"/>
        <w:tabs>
          <w:tab w:val="right" w:leader="dot" w:pos="8306"/>
        </w:tabs>
      </w:pPr>
      <w:hyperlink w:anchor="_Toc21531" w:history="1">
        <w:r>
          <w:rPr>
            <w:rFonts w:ascii="仿宋" w:eastAsia="仿宋" w:hAnsi="仿宋" w:cs="仿宋" w:hint="eastAsia"/>
            <w:lang w:eastAsia="zh-CN"/>
          </w:rPr>
          <w:t>(一)、施工组织设计</w:t>
        </w:r>
        <w:r>
          <w:tab/>
        </w:r>
        <w:r>
          <w:fldChar w:fldCharType="begin"/>
        </w:r>
        <w:r>
          <w:instrText xml:space="preserve"> PAGEREF _Toc21531 \h </w:instrText>
        </w:r>
        <w:r>
          <w:fldChar w:fldCharType="separate"/>
        </w:r>
        <w:r>
          <w:t>78</w:t>
        </w:r>
        <w:r>
          <w:fldChar w:fldCharType="end"/>
        </w:r>
      </w:hyperlink>
    </w:p>
    <w:p>
      <w:pPr>
        <w:pStyle w:val="TOC2"/>
        <w:tabs>
          <w:tab w:val="right" w:leader="dot" w:pos="8306"/>
        </w:tabs>
      </w:pPr>
      <w:hyperlink w:anchor="_Toc25489" w:history="1">
        <w:r>
          <w:rPr>
            <w:rFonts w:ascii="仿宋" w:eastAsia="仿宋" w:hAnsi="仿宋" w:cs="仿宋" w:hint="eastAsia"/>
            <w:lang w:eastAsia="zh-CN"/>
          </w:rPr>
          <w:t>(二)、施工工艺与技术路线</w:t>
        </w:r>
        <w:r>
          <w:tab/>
        </w:r>
        <w:r>
          <w:fldChar w:fldCharType="begin"/>
        </w:r>
        <w:r>
          <w:instrText xml:space="preserve"> PAGEREF _Toc25489 \h </w:instrText>
        </w:r>
        <w:r>
          <w:fldChar w:fldCharType="separate"/>
        </w:r>
        <w:r>
          <w:t>79</w:t>
        </w:r>
        <w:r>
          <w:fldChar w:fldCharType="end"/>
        </w:r>
      </w:hyperlink>
    </w:p>
    <w:p>
      <w:pPr>
        <w:pStyle w:val="TOC2"/>
        <w:tabs>
          <w:tab w:val="right" w:leader="dot" w:pos="8306"/>
        </w:tabs>
      </w:pPr>
      <w:hyperlink w:anchor="_Toc2238" w:history="1">
        <w:r>
          <w:rPr>
            <w:rFonts w:ascii="仿宋" w:eastAsia="仿宋" w:hAnsi="仿宋" w:cs="仿宋" w:hint="eastAsia"/>
            <w:lang w:eastAsia="zh-CN"/>
          </w:rPr>
          <w:t>(三)、关键节点施工计划</w:t>
        </w:r>
        <w:r>
          <w:tab/>
        </w:r>
        <w:r>
          <w:fldChar w:fldCharType="begin"/>
        </w:r>
        <w:r>
          <w:instrText xml:space="preserve"> PAGEREF _Toc2238 \h </w:instrText>
        </w:r>
        <w:r>
          <w:fldChar w:fldCharType="separate"/>
        </w:r>
        <w:r>
          <w:t>80</w:t>
        </w:r>
        <w:r>
          <w:fldChar w:fldCharType="end"/>
        </w:r>
      </w:hyperlink>
    </w:p>
    <w:p>
      <w:pPr>
        <w:pStyle w:val="TOC2"/>
        <w:tabs>
          <w:tab w:val="right" w:leader="dot" w:pos="8306"/>
        </w:tabs>
      </w:pPr>
      <w:hyperlink w:anchor="_Toc30846" w:history="1">
        <w:r>
          <w:rPr>
            <w:rFonts w:ascii="仿宋" w:eastAsia="仿宋" w:hAnsi="仿宋" w:cs="仿宋" w:hint="eastAsia"/>
            <w:lang w:eastAsia="zh-CN"/>
          </w:rPr>
          <w:t>(四)、施工现场管理</w:t>
        </w:r>
        <w:r>
          <w:tab/>
        </w:r>
        <w:r>
          <w:fldChar w:fldCharType="begin"/>
        </w:r>
        <w:r>
          <w:instrText xml:space="preserve"> PAGEREF _Toc30846 \h </w:instrText>
        </w:r>
        <w:r>
          <w:fldChar w:fldCharType="separate"/>
        </w:r>
        <w:r>
          <w:t>82</w:t>
        </w:r>
        <w:r>
          <w:fldChar w:fldCharType="end"/>
        </w:r>
      </w:hyperlink>
    </w:p>
    <w:p>
      <w:pPr>
        <w:pStyle w:val="TOC1"/>
        <w:tabs>
          <w:tab w:val="right" w:leader="dot" w:pos="8306"/>
        </w:tabs>
      </w:pPr>
      <w:hyperlink w:anchor="_Toc15768" w:history="1">
        <w:r>
          <w:rPr>
            <w:rFonts w:ascii="仿宋" w:eastAsia="仿宋" w:hAnsi="仿宋" w:cs="仿宋" w:hint="eastAsia"/>
            <w:lang w:eastAsia="zh-CN"/>
          </w:rPr>
          <w:t>十八、成果转化与推广应用</w:t>
        </w:r>
        <w:r>
          <w:tab/>
        </w:r>
        <w:r>
          <w:fldChar w:fldCharType="begin"/>
        </w:r>
        <w:r>
          <w:instrText xml:space="preserve"> PAGEREF _Toc15768 \h </w:instrText>
        </w:r>
        <w:r>
          <w:fldChar w:fldCharType="separate"/>
        </w:r>
        <w:r>
          <w:t>84</w:t>
        </w:r>
        <w:r>
          <w:fldChar w:fldCharType="end"/>
        </w:r>
      </w:hyperlink>
    </w:p>
    <w:p>
      <w:pPr>
        <w:pStyle w:val="TOC2"/>
        <w:tabs>
          <w:tab w:val="right" w:leader="dot" w:pos="8306"/>
        </w:tabs>
      </w:pPr>
      <w:hyperlink w:anchor="_Toc23209" w:history="1">
        <w:r>
          <w:rPr>
            <w:rFonts w:ascii="仿宋" w:eastAsia="仿宋" w:hAnsi="仿宋" w:cs="仿宋" w:hint="eastAsia"/>
            <w:lang w:eastAsia="zh-CN"/>
          </w:rPr>
          <w:t>(一)、成果转化策略制定</w:t>
        </w:r>
        <w:r>
          <w:tab/>
        </w:r>
        <w:r>
          <w:fldChar w:fldCharType="begin"/>
        </w:r>
        <w:r>
          <w:instrText xml:space="preserve"> PAGEREF _Toc23209 \h </w:instrText>
        </w:r>
        <w:r>
          <w:fldChar w:fldCharType="separate"/>
        </w:r>
        <w:r>
          <w:t>84</w:t>
        </w:r>
        <w:r>
          <w:fldChar w:fldCharType="end"/>
        </w:r>
      </w:hyperlink>
    </w:p>
    <w:p>
      <w:pPr>
        <w:pStyle w:val="TOC2"/>
        <w:tabs>
          <w:tab w:val="right" w:leader="dot" w:pos="8306"/>
        </w:tabs>
      </w:pPr>
      <w:hyperlink w:anchor="_Toc525" w:history="1">
        <w:r>
          <w:rPr>
            <w:rFonts w:ascii="仿宋" w:eastAsia="仿宋" w:hAnsi="仿宋" w:cs="仿宋" w:hint="eastAsia"/>
            <w:lang w:eastAsia="zh-CN"/>
          </w:rPr>
          <w:t>(二)、成果推广应用方案</w:t>
        </w:r>
        <w:r>
          <w:tab/>
        </w:r>
        <w:r>
          <w:fldChar w:fldCharType="begin"/>
        </w:r>
        <w:r>
          <w:instrText xml:space="preserve"> PAGEREF _Toc525 \h </w:instrText>
        </w:r>
        <w:r>
          <w:fldChar w:fldCharType="separate"/>
        </w:r>
        <w:r>
          <w:t>85</w:t>
        </w:r>
        <w:r>
          <w:fldChar w:fldCharType="end"/>
        </w:r>
      </w:hyperlink>
    </w:p>
    <w:p>
      <w:pPr>
        <w:pStyle w:val="TOC1"/>
        <w:tabs>
          <w:tab w:val="right" w:leader="dot" w:pos="8306"/>
        </w:tabs>
      </w:pPr>
      <w:hyperlink w:anchor="_Toc1287" w:history="1">
        <w:r>
          <w:rPr>
            <w:rFonts w:ascii="仿宋" w:eastAsia="仿宋" w:hAnsi="仿宋" w:cs="仿宋" w:hint="eastAsia"/>
            <w:lang w:eastAsia="zh-CN"/>
          </w:rPr>
          <w:t>十九、法律法规与政策遵循</w:t>
        </w:r>
        <w:r>
          <w:tab/>
        </w:r>
        <w:r>
          <w:fldChar w:fldCharType="begin"/>
        </w:r>
        <w:r>
          <w:instrText xml:space="preserve"> PAGEREF _Toc1287 \h </w:instrText>
        </w:r>
        <w:r>
          <w:fldChar w:fldCharType="separate"/>
        </w:r>
        <w:r>
          <w:t>87</w:t>
        </w:r>
        <w:r>
          <w:fldChar w:fldCharType="end"/>
        </w:r>
      </w:hyperlink>
    </w:p>
    <w:p>
      <w:pPr>
        <w:pStyle w:val="TOC2"/>
        <w:tabs>
          <w:tab w:val="right" w:leader="dot" w:pos="8306"/>
        </w:tabs>
      </w:pPr>
      <w:hyperlink w:anchor="_Toc29141" w:history="1">
        <w:r>
          <w:rPr>
            <w:rFonts w:ascii="仿宋" w:eastAsia="仿宋" w:hAnsi="仿宋" w:cs="仿宋" w:hint="eastAsia"/>
            <w:lang w:eastAsia="zh-CN"/>
          </w:rPr>
          <w:t>(一)、法律法规遵守</w:t>
        </w:r>
        <w:r>
          <w:tab/>
        </w:r>
        <w:r>
          <w:fldChar w:fldCharType="begin"/>
        </w:r>
        <w:r>
          <w:instrText xml:space="preserve"> PAGEREF _Toc29141 \h </w:instrText>
        </w:r>
        <w:r>
          <w:fldChar w:fldCharType="separate"/>
        </w:r>
        <w:r>
          <w:t>87</w:t>
        </w:r>
        <w:r>
          <w:fldChar w:fldCharType="end"/>
        </w:r>
      </w:hyperlink>
    </w:p>
    <w:p>
      <w:pPr>
        <w:pStyle w:val="TOC2"/>
        <w:tabs>
          <w:tab w:val="right" w:leader="dot" w:pos="8306"/>
        </w:tabs>
      </w:pPr>
      <w:hyperlink w:anchor="_Toc26279" w:history="1">
        <w:r>
          <w:rPr>
            <w:rFonts w:ascii="仿宋" w:eastAsia="仿宋" w:hAnsi="仿宋" w:cs="仿宋" w:hint="eastAsia"/>
            <w:lang w:eastAsia="zh-CN"/>
          </w:rPr>
          <w:t>(二)、政策导向与利用</w:t>
        </w:r>
        <w:r>
          <w:tab/>
        </w:r>
        <w:r>
          <w:fldChar w:fldCharType="begin"/>
        </w:r>
        <w:r>
          <w:instrText xml:space="preserve"> PAGEREF _Toc26279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3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1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1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2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52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8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https://d.book118.com/095202232322011042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6166D"/>
    <w:rsid w:val="74A61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20223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2024-01-07T17:18:00Z</dcterms:created>
  <dcterms:modified xsi:type="dcterms:W3CDTF">2024-01-07T17:18:44Z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6B5FD5C7EE0640C38DF7DC0A53D987A7_11</vt:lpwstr>
  </property>
  <property fmtid="{D5CDD505-2E9C-101B-9397-08002B2CF9AE}" pid="3" name="KSOProductBuildVer">
    <vt:lpwstr>2052-12.1.0.16120</vt:lpwstr>
  </property>
</Properties>
</file>