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干扰素项目规划设计方案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240" w:history="1">
        <w:r>
          <w:rPr>
            <w:rFonts w:ascii="仿宋" w:eastAsia="仿宋" w:hAnsi="仿宋" w:cs="仿宋" w:hint="eastAsia"/>
            <w:lang w:eastAsia="zh-CN"/>
          </w:rPr>
          <w:t>概论</w:t>
        </w:r>
        <w:r>
          <w:tab/>
        </w:r>
        <w:r>
          <w:fldChar w:fldCharType="begin"/>
        </w:r>
        <w:r>
          <w:instrText xml:space="preserve"> PAGEREF _Toc5240 \h </w:instrText>
        </w:r>
        <w:r>
          <w:fldChar w:fldCharType="separate"/>
        </w:r>
        <w:r>
          <w:t>4</w:t>
        </w:r>
        <w:r>
          <w:fldChar w:fldCharType="end"/>
        </w:r>
      </w:hyperlink>
    </w:p>
    <w:p>
      <w:pPr>
        <w:pStyle w:val="TOC1"/>
        <w:tabs>
          <w:tab w:val="right" w:leader="dot" w:pos="8306"/>
        </w:tabs>
      </w:pPr>
      <w:hyperlink w:anchor="_Toc21666" w:history="1">
        <w:r>
          <w:rPr>
            <w:rFonts w:ascii="仿宋" w:eastAsia="仿宋" w:hAnsi="仿宋" w:cs="仿宋" w:hint="eastAsia"/>
            <w:lang w:eastAsia="zh-CN"/>
          </w:rPr>
          <w:t>一、干扰素行业背景分析</w:t>
        </w:r>
        <w:r>
          <w:tab/>
        </w:r>
        <w:r>
          <w:fldChar w:fldCharType="begin"/>
        </w:r>
        <w:r>
          <w:instrText xml:space="preserve"> PAGEREF _Toc21666 \h </w:instrText>
        </w:r>
        <w:r>
          <w:fldChar w:fldCharType="separate"/>
        </w:r>
        <w:r>
          <w:t>4</w:t>
        </w:r>
        <w:r>
          <w:fldChar w:fldCharType="end"/>
        </w:r>
      </w:hyperlink>
    </w:p>
    <w:p>
      <w:pPr>
        <w:pStyle w:val="TOC2"/>
        <w:tabs>
          <w:tab w:val="right" w:leader="dot" w:pos="8306"/>
        </w:tabs>
      </w:pPr>
      <w:hyperlink w:anchor="_Toc1400" w:history="1">
        <w:r>
          <w:rPr>
            <w:rFonts w:ascii="仿宋" w:eastAsia="仿宋" w:hAnsi="仿宋" w:cs="仿宋" w:hint="eastAsia"/>
            <w:lang w:eastAsia="zh-CN"/>
          </w:rPr>
          <w:t>(一)、干扰素行业背景分析</w:t>
        </w:r>
        <w:r>
          <w:tab/>
        </w:r>
        <w:r>
          <w:fldChar w:fldCharType="begin"/>
        </w:r>
        <w:r>
          <w:instrText xml:space="preserve"> PAGEREF _Toc1400 \h </w:instrText>
        </w:r>
        <w:r>
          <w:fldChar w:fldCharType="separate"/>
        </w:r>
        <w:r>
          <w:t>4</w:t>
        </w:r>
        <w:r>
          <w:fldChar w:fldCharType="end"/>
        </w:r>
      </w:hyperlink>
    </w:p>
    <w:p>
      <w:pPr>
        <w:pStyle w:val="TOC1"/>
        <w:tabs>
          <w:tab w:val="right" w:leader="dot" w:pos="8306"/>
        </w:tabs>
      </w:pPr>
      <w:hyperlink w:anchor="_Toc24420" w:history="1">
        <w:r>
          <w:rPr>
            <w:rFonts w:ascii="仿宋" w:eastAsia="仿宋" w:hAnsi="仿宋" w:cs="仿宋" w:hint="eastAsia"/>
            <w:lang w:eastAsia="zh-CN"/>
          </w:rPr>
          <w:t>二、干扰素项目土建工程</w:t>
        </w:r>
        <w:r>
          <w:tab/>
        </w:r>
        <w:r>
          <w:fldChar w:fldCharType="begin"/>
        </w:r>
        <w:r>
          <w:instrText xml:space="preserve"> PAGEREF _Toc24420 \h </w:instrText>
        </w:r>
        <w:r>
          <w:fldChar w:fldCharType="separate"/>
        </w:r>
        <w:r>
          <w:t>6</w:t>
        </w:r>
        <w:r>
          <w:fldChar w:fldCharType="end"/>
        </w:r>
      </w:hyperlink>
    </w:p>
    <w:p>
      <w:pPr>
        <w:pStyle w:val="TOC2"/>
        <w:tabs>
          <w:tab w:val="right" w:leader="dot" w:pos="8306"/>
        </w:tabs>
      </w:pPr>
      <w:hyperlink w:anchor="_Toc2817" w:history="1">
        <w:r>
          <w:rPr>
            <w:rFonts w:ascii="仿宋" w:eastAsia="仿宋" w:hAnsi="仿宋" w:cs="仿宋" w:hint="eastAsia"/>
            <w:lang w:eastAsia="zh-CN"/>
          </w:rPr>
          <w:t>(一)、建筑工程设计原则</w:t>
        </w:r>
        <w:r>
          <w:tab/>
        </w:r>
        <w:r>
          <w:fldChar w:fldCharType="begin"/>
        </w:r>
        <w:r>
          <w:instrText xml:space="preserve"> PAGEREF _Toc2817 \h </w:instrText>
        </w:r>
        <w:r>
          <w:fldChar w:fldCharType="separate"/>
        </w:r>
        <w:r>
          <w:t>6</w:t>
        </w:r>
        <w:r>
          <w:fldChar w:fldCharType="end"/>
        </w:r>
      </w:hyperlink>
    </w:p>
    <w:p>
      <w:pPr>
        <w:pStyle w:val="TOC2"/>
        <w:tabs>
          <w:tab w:val="right" w:leader="dot" w:pos="8306"/>
        </w:tabs>
      </w:pPr>
      <w:hyperlink w:anchor="_Toc8187" w:history="1">
        <w:r>
          <w:rPr>
            <w:rFonts w:ascii="仿宋" w:eastAsia="仿宋" w:hAnsi="仿宋" w:cs="仿宋" w:hint="eastAsia"/>
            <w:lang w:eastAsia="zh-CN"/>
          </w:rPr>
          <w:t>(二)、干扰素项目工程建设标准规范</w:t>
        </w:r>
        <w:r>
          <w:tab/>
        </w:r>
        <w:r>
          <w:fldChar w:fldCharType="begin"/>
        </w:r>
        <w:r>
          <w:instrText xml:space="preserve"> PAGEREF _Toc8187 \h </w:instrText>
        </w:r>
        <w:r>
          <w:fldChar w:fldCharType="separate"/>
        </w:r>
        <w:r>
          <w:t>6</w:t>
        </w:r>
        <w:r>
          <w:fldChar w:fldCharType="end"/>
        </w:r>
      </w:hyperlink>
    </w:p>
    <w:p>
      <w:pPr>
        <w:pStyle w:val="TOC2"/>
        <w:tabs>
          <w:tab w:val="right" w:leader="dot" w:pos="8306"/>
        </w:tabs>
      </w:pPr>
      <w:hyperlink w:anchor="_Toc3533" w:history="1">
        <w:r>
          <w:rPr>
            <w:rFonts w:ascii="仿宋" w:eastAsia="仿宋" w:hAnsi="仿宋" w:cs="仿宋" w:hint="eastAsia"/>
            <w:lang w:eastAsia="zh-CN"/>
          </w:rPr>
          <w:t>(三)、干扰素项目总平面设计要求</w:t>
        </w:r>
        <w:r>
          <w:tab/>
        </w:r>
        <w:r>
          <w:fldChar w:fldCharType="begin"/>
        </w:r>
        <w:r>
          <w:instrText xml:space="preserve"> PAGEREF _Toc3533 \h </w:instrText>
        </w:r>
        <w:r>
          <w:fldChar w:fldCharType="separate"/>
        </w:r>
        <w:r>
          <w:t>6</w:t>
        </w:r>
        <w:r>
          <w:fldChar w:fldCharType="end"/>
        </w:r>
      </w:hyperlink>
    </w:p>
    <w:p>
      <w:pPr>
        <w:pStyle w:val="TOC2"/>
        <w:tabs>
          <w:tab w:val="right" w:leader="dot" w:pos="8306"/>
        </w:tabs>
      </w:pPr>
      <w:hyperlink w:anchor="_Toc8577" w:history="1">
        <w:r>
          <w:rPr>
            <w:rFonts w:ascii="仿宋" w:eastAsia="仿宋" w:hAnsi="仿宋" w:cs="仿宋" w:hint="eastAsia"/>
            <w:lang w:eastAsia="zh-CN"/>
          </w:rPr>
          <w:t>(四)、建筑设计规范</w:t>
        </w:r>
        <w:r>
          <w:tab/>
        </w:r>
        <w:r>
          <w:fldChar w:fldCharType="begin"/>
        </w:r>
        <w:r>
          <w:instrText xml:space="preserve"> PAGEREF _Toc8577 \h </w:instrText>
        </w:r>
        <w:r>
          <w:fldChar w:fldCharType="separate"/>
        </w:r>
        <w:r>
          <w:t>7</w:t>
        </w:r>
        <w:r>
          <w:fldChar w:fldCharType="end"/>
        </w:r>
      </w:hyperlink>
    </w:p>
    <w:p>
      <w:pPr>
        <w:pStyle w:val="TOC2"/>
        <w:tabs>
          <w:tab w:val="right" w:leader="dot" w:pos="8306"/>
        </w:tabs>
      </w:pPr>
      <w:hyperlink w:anchor="_Toc25753" w:history="1">
        <w:r>
          <w:rPr>
            <w:rFonts w:ascii="仿宋" w:eastAsia="仿宋" w:hAnsi="仿宋" w:cs="仿宋" w:hint="eastAsia"/>
            <w:lang w:eastAsia="zh-CN"/>
          </w:rPr>
          <w:t>(五)、土建工程设计年限及安全等级</w:t>
        </w:r>
        <w:r>
          <w:tab/>
        </w:r>
        <w:r>
          <w:fldChar w:fldCharType="begin"/>
        </w:r>
        <w:r>
          <w:instrText xml:space="preserve"> PAGEREF _Toc25753 \h </w:instrText>
        </w:r>
        <w:r>
          <w:fldChar w:fldCharType="separate"/>
        </w:r>
        <w:r>
          <w:t>7</w:t>
        </w:r>
        <w:r>
          <w:fldChar w:fldCharType="end"/>
        </w:r>
      </w:hyperlink>
    </w:p>
    <w:p>
      <w:pPr>
        <w:pStyle w:val="TOC2"/>
        <w:tabs>
          <w:tab w:val="right" w:leader="dot" w:pos="8306"/>
        </w:tabs>
      </w:pPr>
      <w:hyperlink w:anchor="_Toc8104" w:history="1">
        <w:r>
          <w:rPr>
            <w:rFonts w:ascii="仿宋" w:eastAsia="仿宋" w:hAnsi="仿宋" w:cs="仿宋" w:hint="eastAsia"/>
            <w:lang w:eastAsia="zh-CN"/>
          </w:rPr>
          <w:t>(六)、建筑工程设计总体要求</w:t>
        </w:r>
        <w:r>
          <w:tab/>
        </w:r>
        <w:r>
          <w:fldChar w:fldCharType="begin"/>
        </w:r>
        <w:r>
          <w:instrText xml:space="preserve"> PAGEREF _Toc8104 \h </w:instrText>
        </w:r>
        <w:r>
          <w:fldChar w:fldCharType="separate"/>
        </w:r>
        <w:r>
          <w:t>7</w:t>
        </w:r>
        <w:r>
          <w:fldChar w:fldCharType="end"/>
        </w:r>
      </w:hyperlink>
    </w:p>
    <w:p>
      <w:pPr>
        <w:pStyle w:val="TOC2"/>
        <w:tabs>
          <w:tab w:val="right" w:leader="dot" w:pos="8306"/>
        </w:tabs>
      </w:pPr>
      <w:hyperlink w:anchor="_Toc9383" w:history="1">
        <w:r>
          <w:rPr>
            <w:rFonts w:ascii="仿宋" w:eastAsia="仿宋" w:hAnsi="仿宋" w:cs="仿宋" w:hint="eastAsia"/>
            <w:lang w:eastAsia="zh-CN"/>
          </w:rPr>
          <w:t>(七)、土建工程建设指标</w:t>
        </w:r>
        <w:r>
          <w:tab/>
        </w:r>
        <w:r>
          <w:fldChar w:fldCharType="begin"/>
        </w:r>
        <w:r>
          <w:instrText xml:space="preserve"> PAGEREF _Toc9383 \h </w:instrText>
        </w:r>
        <w:r>
          <w:fldChar w:fldCharType="separate"/>
        </w:r>
        <w:r>
          <w:t>8</w:t>
        </w:r>
        <w:r>
          <w:fldChar w:fldCharType="end"/>
        </w:r>
      </w:hyperlink>
    </w:p>
    <w:p>
      <w:pPr>
        <w:pStyle w:val="TOC1"/>
        <w:tabs>
          <w:tab w:val="right" w:leader="dot" w:pos="8306"/>
        </w:tabs>
      </w:pPr>
      <w:hyperlink w:anchor="_Toc27032" w:history="1">
        <w:r>
          <w:rPr>
            <w:rFonts w:ascii="仿宋" w:eastAsia="仿宋" w:hAnsi="仿宋" w:cs="仿宋" w:hint="eastAsia"/>
            <w:lang w:eastAsia="zh-CN"/>
          </w:rPr>
          <w:t>三、宏观环境分析</w:t>
        </w:r>
        <w:r>
          <w:tab/>
        </w:r>
        <w:r>
          <w:fldChar w:fldCharType="begin"/>
        </w:r>
        <w:r>
          <w:instrText xml:space="preserve"> PAGEREF _Toc27032 \h </w:instrText>
        </w:r>
        <w:r>
          <w:fldChar w:fldCharType="separate"/>
        </w:r>
        <w:r>
          <w:t>8</w:t>
        </w:r>
        <w:r>
          <w:fldChar w:fldCharType="end"/>
        </w:r>
      </w:hyperlink>
    </w:p>
    <w:p>
      <w:pPr>
        <w:pStyle w:val="TOC2"/>
        <w:tabs>
          <w:tab w:val="right" w:leader="dot" w:pos="8306"/>
        </w:tabs>
      </w:pPr>
      <w:hyperlink w:anchor="_Toc31655" w:history="1">
        <w:r>
          <w:rPr>
            <w:rFonts w:ascii="仿宋" w:eastAsia="仿宋" w:hAnsi="仿宋" w:cs="仿宋" w:hint="eastAsia"/>
            <w:lang w:eastAsia="zh-CN"/>
          </w:rPr>
          <w:t>(一)、宏观环境分析</w:t>
        </w:r>
        <w:r>
          <w:tab/>
        </w:r>
        <w:r>
          <w:fldChar w:fldCharType="begin"/>
        </w:r>
        <w:r>
          <w:instrText xml:space="preserve"> PAGEREF _Toc31655 \h </w:instrText>
        </w:r>
        <w:r>
          <w:fldChar w:fldCharType="separate"/>
        </w:r>
        <w:r>
          <w:t>8</w:t>
        </w:r>
        <w:r>
          <w:fldChar w:fldCharType="end"/>
        </w:r>
      </w:hyperlink>
    </w:p>
    <w:p>
      <w:pPr>
        <w:pStyle w:val="TOC1"/>
        <w:tabs>
          <w:tab w:val="right" w:leader="dot" w:pos="8306"/>
        </w:tabs>
      </w:pPr>
      <w:hyperlink w:anchor="_Toc19653" w:history="1">
        <w:r>
          <w:rPr>
            <w:rFonts w:ascii="仿宋" w:eastAsia="仿宋" w:hAnsi="仿宋" w:cs="仿宋" w:hint="eastAsia"/>
            <w:lang w:eastAsia="zh-CN"/>
          </w:rPr>
          <w:t>四、领导力发展与企业文化</w:t>
        </w:r>
        <w:r>
          <w:tab/>
        </w:r>
        <w:r>
          <w:fldChar w:fldCharType="begin"/>
        </w:r>
        <w:r>
          <w:instrText xml:space="preserve"> PAGEREF _Toc19653 \h </w:instrText>
        </w:r>
        <w:r>
          <w:fldChar w:fldCharType="separate"/>
        </w:r>
        <w:r>
          <w:t>10</w:t>
        </w:r>
        <w:r>
          <w:fldChar w:fldCharType="end"/>
        </w:r>
      </w:hyperlink>
    </w:p>
    <w:p>
      <w:pPr>
        <w:pStyle w:val="TOC2"/>
        <w:tabs>
          <w:tab w:val="right" w:leader="dot" w:pos="8306"/>
        </w:tabs>
      </w:pPr>
      <w:hyperlink w:anchor="_Toc1466" w:history="1">
        <w:r>
          <w:rPr>
            <w:rFonts w:ascii="仿宋" w:eastAsia="仿宋" w:hAnsi="仿宋" w:cs="仿宋" w:hint="eastAsia"/>
            <w:lang w:eastAsia="zh-CN"/>
          </w:rPr>
          <w:t>(一)、高效团队建设原则</w:t>
        </w:r>
        <w:r>
          <w:tab/>
        </w:r>
        <w:r>
          <w:fldChar w:fldCharType="begin"/>
        </w:r>
        <w:r>
          <w:instrText xml:space="preserve"> PAGEREF _Toc1466 \h </w:instrText>
        </w:r>
        <w:r>
          <w:fldChar w:fldCharType="separate"/>
        </w:r>
        <w:r>
          <w:t>10</w:t>
        </w:r>
        <w:r>
          <w:fldChar w:fldCharType="end"/>
        </w:r>
      </w:hyperlink>
    </w:p>
    <w:p>
      <w:pPr>
        <w:pStyle w:val="TOC2"/>
        <w:tabs>
          <w:tab w:val="right" w:leader="dot" w:pos="8306"/>
        </w:tabs>
      </w:pPr>
      <w:hyperlink w:anchor="_Toc20316" w:history="1">
        <w:r>
          <w:rPr>
            <w:rFonts w:ascii="仿宋" w:eastAsia="仿宋" w:hAnsi="仿宋" w:cs="仿宋" w:hint="eastAsia"/>
            <w:lang w:eastAsia="zh-CN"/>
          </w:rPr>
          <w:t>(二)、团队文化与价值观塑造</w:t>
        </w:r>
        <w:r>
          <w:tab/>
        </w:r>
        <w:r>
          <w:fldChar w:fldCharType="begin"/>
        </w:r>
        <w:r>
          <w:instrText xml:space="preserve"> PAGEREF _Toc20316 \h </w:instrText>
        </w:r>
        <w:r>
          <w:fldChar w:fldCharType="separate"/>
        </w:r>
        <w:r>
          <w:t>11</w:t>
        </w:r>
        <w:r>
          <w:fldChar w:fldCharType="end"/>
        </w:r>
      </w:hyperlink>
    </w:p>
    <w:p>
      <w:pPr>
        <w:pStyle w:val="TOC2"/>
        <w:tabs>
          <w:tab w:val="right" w:leader="dot" w:pos="8306"/>
        </w:tabs>
      </w:pPr>
      <w:hyperlink w:anchor="_Toc26786" w:history="1">
        <w:r>
          <w:rPr>
            <w:rFonts w:ascii="仿宋" w:eastAsia="仿宋" w:hAnsi="仿宋" w:cs="仿宋" w:hint="eastAsia"/>
            <w:lang w:eastAsia="zh-CN"/>
          </w:rPr>
          <w:t>(三)、领导力发展计划</w:t>
        </w:r>
        <w:r>
          <w:tab/>
        </w:r>
        <w:r>
          <w:fldChar w:fldCharType="begin"/>
        </w:r>
        <w:r>
          <w:instrText xml:space="preserve"> PAGEREF _Toc26786 \h </w:instrText>
        </w:r>
        <w:r>
          <w:fldChar w:fldCharType="separate"/>
        </w:r>
        <w:r>
          <w:t>12</w:t>
        </w:r>
        <w:r>
          <w:fldChar w:fldCharType="end"/>
        </w:r>
      </w:hyperlink>
    </w:p>
    <w:p>
      <w:pPr>
        <w:pStyle w:val="TOC2"/>
        <w:tabs>
          <w:tab w:val="right" w:leader="dot" w:pos="8306"/>
        </w:tabs>
      </w:pPr>
      <w:hyperlink w:anchor="_Toc32572" w:history="1">
        <w:r>
          <w:rPr>
            <w:rFonts w:ascii="仿宋" w:eastAsia="仿宋" w:hAnsi="仿宋" w:cs="仿宋" w:hint="eastAsia"/>
            <w:lang w:eastAsia="zh-CN"/>
          </w:rPr>
          <w:t>(四)、领导力在变革中的作用</w:t>
        </w:r>
        <w:r>
          <w:tab/>
        </w:r>
        <w:r>
          <w:fldChar w:fldCharType="begin"/>
        </w:r>
        <w:r>
          <w:instrText xml:space="preserve"> PAGEREF _Toc32572 \h </w:instrText>
        </w:r>
        <w:r>
          <w:fldChar w:fldCharType="separate"/>
        </w:r>
        <w:r>
          <w:t>13</w:t>
        </w:r>
        <w:r>
          <w:fldChar w:fldCharType="end"/>
        </w:r>
      </w:hyperlink>
    </w:p>
    <w:p>
      <w:pPr>
        <w:pStyle w:val="TOC1"/>
        <w:tabs>
          <w:tab w:val="right" w:leader="dot" w:pos="8306"/>
        </w:tabs>
      </w:pPr>
      <w:hyperlink w:anchor="_Toc1375" w:history="1">
        <w:r>
          <w:rPr>
            <w:rFonts w:ascii="仿宋" w:eastAsia="仿宋" w:hAnsi="仿宋" w:cs="仿宋" w:hint="eastAsia"/>
            <w:lang w:eastAsia="zh-CN"/>
          </w:rPr>
          <w:t>五、人才队伍建设</w:t>
        </w:r>
        <w:r>
          <w:tab/>
        </w:r>
        <w:r>
          <w:fldChar w:fldCharType="begin"/>
        </w:r>
        <w:r>
          <w:instrText xml:space="preserve"> PAGEREF _Toc1375 \h </w:instrText>
        </w:r>
        <w:r>
          <w:fldChar w:fldCharType="separate"/>
        </w:r>
        <w:r>
          <w:t>14</w:t>
        </w:r>
        <w:r>
          <w:fldChar w:fldCharType="end"/>
        </w:r>
      </w:hyperlink>
    </w:p>
    <w:p>
      <w:pPr>
        <w:pStyle w:val="TOC2"/>
        <w:tabs>
          <w:tab w:val="right" w:leader="dot" w:pos="8306"/>
        </w:tabs>
      </w:pPr>
      <w:hyperlink w:anchor="_Toc404" w:history="1">
        <w:r>
          <w:rPr>
            <w:rFonts w:ascii="仿宋" w:eastAsia="仿宋" w:hAnsi="仿宋" w:cs="仿宋" w:hint="eastAsia"/>
            <w:lang w:eastAsia="zh-CN"/>
          </w:rPr>
          <w:t>(一)、人才引进与培养计划</w:t>
        </w:r>
        <w:r>
          <w:tab/>
        </w:r>
        <w:r>
          <w:fldChar w:fldCharType="begin"/>
        </w:r>
        <w:r>
          <w:instrText xml:space="preserve"> PAGEREF _Toc404 \h </w:instrText>
        </w:r>
        <w:r>
          <w:fldChar w:fldCharType="separate"/>
        </w:r>
        <w:r>
          <w:t>14</w:t>
        </w:r>
        <w:r>
          <w:fldChar w:fldCharType="end"/>
        </w:r>
      </w:hyperlink>
    </w:p>
    <w:p>
      <w:pPr>
        <w:pStyle w:val="TOC2"/>
        <w:tabs>
          <w:tab w:val="right" w:leader="dot" w:pos="8306"/>
        </w:tabs>
      </w:pPr>
      <w:hyperlink w:anchor="_Toc23497" w:history="1">
        <w:r>
          <w:rPr>
            <w:rFonts w:ascii="仿宋" w:eastAsia="仿宋" w:hAnsi="仿宋" w:cs="仿宋" w:hint="eastAsia"/>
            <w:lang w:eastAsia="zh-CN"/>
          </w:rPr>
          <w:t>(二)、员工激励与福利政策</w:t>
        </w:r>
        <w:r>
          <w:tab/>
        </w:r>
        <w:r>
          <w:fldChar w:fldCharType="begin"/>
        </w:r>
        <w:r>
          <w:instrText xml:space="preserve"> PAGEREF _Toc23497 \h </w:instrText>
        </w:r>
        <w:r>
          <w:fldChar w:fldCharType="separate"/>
        </w:r>
        <w:r>
          <w:t>15</w:t>
        </w:r>
        <w:r>
          <w:fldChar w:fldCharType="end"/>
        </w:r>
      </w:hyperlink>
    </w:p>
    <w:p>
      <w:pPr>
        <w:pStyle w:val="TOC2"/>
        <w:tabs>
          <w:tab w:val="right" w:leader="dot" w:pos="8306"/>
        </w:tabs>
      </w:pPr>
      <w:hyperlink w:anchor="_Toc12448" w:history="1">
        <w:r>
          <w:rPr>
            <w:rFonts w:ascii="仿宋" w:eastAsia="仿宋" w:hAnsi="仿宋" w:cs="仿宋" w:hint="eastAsia"/>
            <w:lang w:eastAsia="zh-CN"/>
          </w:rPr>
          <w:t>(三)、团队建设与管理</w:t>
        </w:r>
        <w:r>
          <w:tab/>
        </w:r>
        <w:r>
          <w:fldChar w:fldCharType="begin"/>
        </w:r>
        <w:r>
          <w:instrText xml:space="preserve"> PAGEREF _Toc12448 \h </w:instrText>
        </w:r>
        <w:r>
          <w:fldChar w:fldCharType="separate"/>
        </w:r>
        <w:r>
          <w:t>16</w:t>
        </w:r>
        <w:r>
          <w:fldChar w:fldCharType="end"/>
        </w:r>
      </w:hyperlink>
    </w:p>
    <w:p>
      <w:pPr>
        <w:pStyle w:val="TOC1"/>
        <w:tabs>
          <w:tab w:val="right" w:leader="dot" w:pos="8306"/>
        </w:tabs>
      </w:pPr>
      <w:hyperlink w:anchor="_Toc22503" w:history="1">
        <w:r>
          <w:rPr>
            <w:rFonts w:ascii="仿宋" w:eastAsia="仿宋" w:hAnsi="仿宋" w:cs="仿宋" w:hint="eastAsia"/>
            <w:lang w:eastAsia="zh-CN"/>
          </w:rPr>
          <w:t>六、干扰素项目建设背景及必要性分析</w:t>
        </w:r>
        <w:r>
          <w:tab/>
        </w:r>
        <w:r>
          <w:fldChar w:fldCharType="begin"/>
        </w:r>
        <w:r>
          <w:instrText xml:space="preserve"> PAGEREF _Toc22503 \h </w:instrText>
        </w:r>
        <w:r>
          <w:fldChar w:fldCharType="separate"/>
        </w:r>
        <w:r>
          <w:t>17</w:t>
        </w:r>
        <w:r>
          <w:fldChar w:fldCharType="end"/>
        </w:r>
      </w:hyperlink>
    </w:p>
    <w:p>
      <w:pPr>
        <w:pStyle w:val="TOC2"/>
        <w:tabs>
          <w:tab w:val="right" w:leader="dot" w:pos="8306"/>
        </w:tabs>
      </w:pPr>
      <w:hyperlink w:anchor="_Toc16412" w:history="1">
        <w:r>
          <w:rPr>
            <w:rFonts w:ascii="仿宋" w:eastAsia="仿宋" w:hAnsi="仿宋" w:cs="仿宋" w:hint="eastAsia"/>
            <w:lang w:eastAsia="zh-CN"/>
          </w:rPr>
          <w:t>(一)、行业背景分析</w:t>
        </w:r>
        <w:r>
          <w:tab/>
        </w:r>
        <w:r>
          <w:fldChar w:fldCharType="begin"/>
        </w:r>
        <w:r>
          <w:instrText xml:space="preserve"> PAGEREF _Toc16412 \h </w:instrText>
        </w:r>
        <w:r>
          <w:fldChar w:fldCharType="separate"/>
        </w:r>
        <w:r>
          <w:t>17</w:t>
        </w:r>
        <w:r>
          <w:fldChar w:fldCharType="end"/>
        </w:r>
      </w:hyperlink>
    </w:p>
    <w:p>
      <w:pPr>
        <w:pStyle w:val="TOC2"/>
        <w:tabs>
          <w:tab w:val="right" w:leader="dot" w:pos="8306"/>
        </w:tabs>
      </w:pPr>
      <w:hyperlink w:anchor="_Toc16148" w:history="1">
        <w:r>
          <w:rPr>
            <w:rFonts w:ascii="仿宋" w:eastAsia="仿宋" w:hAnsi="仿宋" w:cs="仿宋" w:hint="eastAsia"/>
            <w:lang w:eastAsia="zh-CN"/>
          </w:rPr>
          <w:t>(二)、产业发展分析</w:t>
        </w:r>
        <w:r>
          <w:tab/>
        </w:r>
        <w:r>
          <w:fldChar w:fldCharType="begin"/>
        </w:r>
        <w:r>
          <w:instrText xml:space="preserve"> PAGEREF _Toc16148 \h </w:instrText>
        </w:r>
        <w:r>
          <w:fldChar w:fldCharType="separate"/>
        </w:r>
        <w:r>
          <w:t>18</w:t>
        </w:r>
        <w:r>
          <w:fldChar w:fldCharType="end"/>
        </w:r>
      </w:hyperlink>
    </w:p>
    <w:p>
      <w:pPr>
        <w:pStyle w:val="TOC1"/>
        <w:tabs>
          <w:tab w:val="right" w:leader="dot" w:pos="8306"/>
        </w:tabs>
      </w:pPr>
      <w:hyperlink w:anchor="_Toc26201" w:history="1">
        <w:r>
          <w:rPr>
            <w:rFonts w:ascii="仿宋" w:eastAsia="仿宋" w:hAnsi="仿宋" w:cs="仿宋" w:hint="eastAsia"/>
            <w:lang w:eastAsia="zh-CN"/>
          </w:rPr>
          <w:t>七、经济影响分析</w:t>
        </w:r>
        <w:r>
          <w:tab/>
        </w:r>
        <w:r>
          <w:fldChar w:fldCharType="begin"/>
        </w:r>
        <w:r>
          <w:instrText xml:space="preserve"> PAGEREF _Toc26201 \h </w:instrText>
        </w:r>
        <w:r>
          <w:fldChar w:fldCharType="separate"/>
        </w:r>
        <w:r>
          <w:t>19</w:t>
        </w:r>
        <w:r>
          <w:fldChar w:fldCharType="end"/>
        </w:r>
      </w:hyperlink>
    </w:p>
    <w:p>
      <w:pPr>
        <w:pStyle w:val="TOC2"/>
        <w:tabs>
          <w:tab w:val="right" w:leader="dot" w:pos="8306"/>
        </w:tabs>
      </w:pPr>
      <w:hyperlink w:anchor="_Toc25391" w:history="1">
        <w:r>
          <w:rPr>
            <w:rFonts w:ascii="仿宋" w:eastAsia="仿宋" w:hAnsi="仿宋" w:cs="仿宋" w:hint="eastAsia"/>
            <w:lang w:eastAsia="zh-CN"/>
          </w:rPr>
          <w:t>(一)、经济费用效益或费用效果分析</w:t>
        </w:r>
        <w:r>
          <w:tab/>
        </w:r>
        <w:r>
          <w:fldChar w:fldCharType="begin"/>
        </w:r>
        <w:r>
          <w:instrText xml:space="preserve"> PAGEREF _Toc25391 \h </w:instrText>
        </w:r>
        <w:r>
          <w:fldChar w:fldCharType="separate"/>
        </w:r>
        <w:r>
          <w:t>19</w:t>
        </w:r>
        <w:r>
          <w:fldChar w:fldCharType="end"/>
        </w:r>
      </w:hyperlink>
    </w:p>
    <w:p>
      <w:pPr>
        <w:pStyle w:val="TOC2"/>
        <w:tabs>
          <w:tab w:val="right" w:leader="dot" w:pos="8306"/>
        </w:tabs>
      </w:pPr>
      <w:hyperlink w:anchor="_Toc14124" w:history="1">
        <w:r>
          <w:rPr>
            <w:rFonts w:ascii="仿宋" w:eastAsia="仿宋" w:hAnsi="仿宋" w:cs="仿宋" w:hint="eastAsia"/>
            <w:lang w:eastAsia="zh-CN"/>
          </w:rPr>
          <w:t>(二)、行业影响分析</w:t>
        </w:r>
        <w:r>
          <w:tab/>
        </w:r>
        <w:r>
          <w:fldChar w:fldCharType="begin"/>
        </w:r>
        <w:r>
          <w:instrText xml:space="preserve"> PAGEREF _Toc14124 \h </w:instrText>
        </w:r>
        <w:r>
          <w:fldChar w:fldCharType="separate"/>
        </w:r>
        <w:r>
          <w:t>21</w:t>
        </w:r>
        <w:r>
          <w:fldChar w:fldCharType="end"/>
        </w:r>
      </w:hyperlink>
    </w:p>
    <w:p>
      <w:pPr>
        <w:pStyle w:val="TOC2"/>
        <w:tabs>
          <w:tab w:val="right" w:leader="dot" w:pos="8306"/>
        </w:tabs>
      </w:pPr>
      <w:hyperlink w:anchor="_Toc13418" w:history="1">
        <w:r>
          <w:rPr>
            <w:rFonts w:ascii="仿宋" w:eastAsia="仿宋" w:hAnsi="仿宋" w:cs="仿宋" w:hint="eastAsia"/>
            <w:lang w:eastAsia="zh-CN"/>
          </w:rPr>
          <w:t>(三)、区域经济影响分析</w:t>
        </w:r>
        <w:r>
          <w:tab/>
        </w:r>
        <w:r>
          <w:fldChar w:fldCharType="begin"/>
        </w:r>
        <w:r>
          <w:instrText xml:space="preserve"> PAGEREF _Toc13418 \h </w:instrText>
        </w:r>
        <w:r>
          <w:fldChar w:fldCharType="separate"/>
        </w:r>
        <w:r>
          <w:t>23</w:t>
        </w:r>
        <w:r>
          <w:fldChar w:fldCharType="end"/>
        </w:r>
      </w:hyperlink>
    </w:p>
    <w:p>
      <w:pPr>
        <w:pStyle w:val="TOC2"/>
        <w:tabs>
          <w:tab w:val="right" w:leader="dot" w:pos="8306"/>
        </w:tabs>
      </w:pPr>
      <w:hyperlink w:anchor="_Toc1794" w:history="1">
        <w:r>
          <w:rPr>
            <w:rFonts w:ascii="仿宋" w:eastAsia="仿宋" w:hAnsi="仿宋" w:cs="仿宋" w:hint="eastAsia"/>
            <w:lang w:eastAsia="zh-CN"/>
          </w:rPr>
          <w:t>(四)、宏观经济影响分析</w:t>
        </w:r>
        <w:r>
          <w:tab/>
        </w:r>
        <w:r>
          <w:fldChar w:fldCharType="begin"/>
        </w:r>
        <w:r>
          <w:instrText xml:space="preserve"> PAGEREF _Toc1794 \h </w:instrText>
        </w:r>
        <w:r>
          <w:fldChar w:fldCharType="separate"/>
        </w:r>
        <w:r>
          <w:t>24</w:t>
        </w:r>
        <w:r>
          <w:fldChar w:fldCharType="end"/>
        </w:r>
      </w:hyperlink>
    </w:p>
    <w:p>
      <w:pPr>
        <w:pStyle w:val="TOC1"/>
        <w:tabs>
          <w:tab w:val="right" w:leader="dot" w:pos="8306"/>
        </w:tabs>
      </w:pPr>
      <w:hyperlink w:anchor="_Toc20084" w:history="1">
        <w:r>
          <w:rPr>
            <w:rFonts w:ascii="仿宋" w:eastAsia="仿宋" w:hAnsi="仿宋" w:cs="仿宋" w:hint="eastAsia"/>
            <w:lang w:eastAsia="zh-CN"/>
          </w:rPr>
          <w:t>八、干扰素项目投资方案分析</w:t>
        </w:r>
        <w:r>
          <w:tab/>
        </w:r>
        <w:r>
          <w:fldChar w:fldCharType="begin"/>
        </w:r>
        <w:r>
          <w:instrText xml:space="preserve"> PAGEREF _Toc20084 \h </w:instrText>
        </w:r>
        <w:r>
          <w:fldChar w:fldCharType="separate"/>
        </w:r>
        <w:r>
          <w:t>25</w:t>
        </w:r>
        <w:r>
          <w:fldChar w:fldCharType="end"/>
        </w:r>
      </w:hyperlink>
    </w:p>
    <w:p>
      <w:pPr>
        <w:pStyle w:val="TOC2"/>
        <w:tabs>
          <w:tab w:val="right" w:leader="dot" w:pos="8306"/>
        </w:tabs>
      </w:pPr>
      <w:hyperlink w:anchor="_Toc8156" w:history="1">
        <w:r>
          <w:rPr>
            <w:rFonts w:ascii="仿宋" w:eastAsia="仿宋" w:hAnsi="仿宋" w:cs="仿宋" w:hint="eastAsia"/>
            <w:lang w:eastAsia="zh-CN"/>
          </w:rPr>
          <w:t>(一)、干扰素项目估算说明</w:t>
        </w:r>
        <w:r>
          <w:tab/>
        </w:r>
        <w:r>
          <w:fldChar w:fldCharType="begin"/>
        </w:r>
        <w:r>
          <w:instrText xml:space="preserve"> PAGEREF _Toc8156 \h </w:instrText>
        </w:r>
        <w:r>
          <w:fldChar w:fldCharType="separate"/>
        </w:r>
        <w:r>
          <w:t>25</w:t>
        </w:r>
        <w:r>
          <w:fldChar w:fldCharType="end"/>
        </w:r>
      </w:hyperlink>
    </w:p>
    <w:p>
      <w:pPr>
        <w:pStyle w:val="TOC2"/>
        <w:tabs>
          <w:tab w:val="right" w:leader="dot" w:pos="8306"/>
        </w:tabs>
      </w:pPr>
      <w:hyperlink w:anchor="_Toc17428" w:history="1">
        <w:r>
          <w:rPr>
            <w:rFonts w:ascii="仿宋" w:eastAsia="仿宋" w:hAnsi="仿宋" w:cs="仿宋" w:hint="eastAsia"/>
            <w:lang w:eastAsia="zh-CN"/>
          </w:rPr>
          <w:t>(二)、干扰素项目总投资估算</w:t>
        </w:r>
        <w:r>
          <w:tab/>
        </w:r>
        <w:r>
          <w:fldChar w:fldCharType="begin"/>
        </w:r>
        <w:r>
          <w:instrText xml:space="preserve"> PAGEREF _Toc17428 \h </w:instrText>
        </w:r>
        <w:r>
          <w:fldChar w:fldCharType="separate"/>
        </w:r>
        <w:r>
          <w:t>26</w:t>
        </w:r>
        <w:r>
          <w:fldChar w:fldCharType="end"/>
        </w:r>
      </w:hyperlink>
    </w:p>
    <w:p>
      <w:pPr>
        <w:pStyle w:val="TOC2"/>
        <w:tabs>
          <w:tab w:val="right" w:leader="dot" w:pos="8306"/>
        </w:tabs>
      </w:pPr>
      <w:hyperlink w:anchor="_Toc7951" w:history="1">
        <w:r>
          <w:rPr>
            <w:rFonts w:ascii="仿宋" w:eastAsia="仿宋" w:hAnsi="仿宋" w:cs="仿宋" w:hint="eastAsia"/>
            <w:lang w:eastAsia="zh-CN"/>
          </w:rPr>
          <w:t>(三)、资金筹措</w:t>
        </w:r>
        <w:r>
          <w:tab/>
        </w:r>
        <w:r>
          <w:fldChar w:fldCharType="begin"/>
        </w:r>
        <w:r>
          <w:instrText xml:space="preserve"> PAGEREF _Toc7951 \h </w:instrText>
        </w:r>
        <w:r>
          <w:fldChar w:fldCharType="separate"/>
        </w:r>
        <w:r>
          <w:t>27</w:t>
        </w:r>
        <w:r>
          <w:fldChar w:fldCharType="end"/>
        </w:r>
      </w:hyperlink>
    </w:p>
    <w:p>
      <w:pPr>
        <w:pStyle w:val="TOC1"/>
        <w:tabs>
          <w:tab w:val="right" w:leader="dot" w:pos="8306"/>
        </w:tabs>
      </w:pPr>
      <w:hyperlink w:anchor="_Toc17513" w:history="1">
        <w:r>
          <w:rPr>
            <w:rFonts w:ascii="仿宋" w:eastAsia="仿宋" w:hAnsi="仿宋" w:cs="仿宋" w:hint="eastAsia"/>
            <w:lang w:eastAsia="zh-CN"/>
          </w:rPr>
          <w:t>九、实施安排</w:t>
        </w:r>
        <w:r>
          <w:tab/>
        </w:r>
        <w:r>
          <w:fldChar w:fldCharType="begin"/>
        </w:r>
        <w:r>
          <w:instrText xml:space="preserve"> PAGEREF _Toc17513 \h </w:instrText>
        </w:r>
        <w:r>
          <w:fldChar w:fldCharType="separate"/>
        </w:r>
        <w:r>
          <w:t>27</w:t>
        </w:r>
        <w:r>
          <w:fldChar w:fldCharType="end"/>
        </w:r>
      </w:hyperlink>
    </w:p>
    <w:p>
      <w:pPr>
        <w:pStyle w:val="TOC2"/>
        <w:tabs>
          <w:tab w:val="right" w:leader="dot" w:pos="8306"/>
        </w:tabs>
      </w:pPr>
      <w:hyperlink w:anchor="_Toc18920" w:history="1">
        <w:r>
          <w:rPr>
            <w:rFonts w:ascii="仿宋" w:eastAsia="仿宋" w:hAnsi="仿宋" w:cs="仿宋" w:hint="eastAsia"/>
            <w:lang w:eastAsia="zh-CN"/>
          </w:rPr>
          <w:t>(一)、建设周期</w:t>
        </w:r>
        <w:r>
          <w:tab/>
        </w:r>
        <w:r>
          <w:fldChar w:fldCharType="begin"/>
        </w:r>
        <w:r>
          <w:instrText xml:space="preserve"> PAGEREF _Toc18920 \h </w:instrText>
        </w:r>
        <w:r>
          <w:fldChar w:fldCharType="separate"/>
        </w:r>
        <w:r>
          <w:t>27</w:t>
        </w:r>
        <w:r>
          <w:fldChar w:fldCharType="end"/>
        </w:r>
      </w:hyperlink>
    </w:p>
    <w:p>
      <w:pPr>
        <w:pStyle w:val="TOC2"/>
        <w:tabs>
          <w:tab w:val="right" w:leader="dot" w:pos="8306"/>
        </w:tabs>
      </w:pPr>
      <w:hyperlink w:anchor="_Toc20338" w:history="1">
        <w:r>
          <w:rPr>
            <w:rFonts w:ascii="仿宋" w:eastAsia="仿宋" w:hAnsi="仿宋" w:cs="仿宋" w:hint="eastAsia"/>
            <w:lang w:eastAsia="zh-CN"/>
          </w:rPr>
          <w:t>(二)、建设进度</w:t>
        </w:r>
        <w:r>
          <w:tab/>
        </w:r>
        <w:r>
          <w:fldChar w:fldCharType="begin"/>
        </w:r>
        <w:r>
          <w:instrText xml:space="preserve"> PAGEREF _Toc20338 \h </w:instrText>
        </w:r>
        <w:r>
          <w:fldChar w:fldCharType="separate"/>
        </w:r>
        <w:r>
          <w:t>29</w:t>
        </w:r>
        <w:r>
          <w:fldChar w:fldCharType="end"/>
        </w:r>
      </w:hyperlink>
    </w:p>
    <w:p>
      <w:pPr>
        <w:pStyle w:val="TOC2"/>
        <w:tabs>
          <w:tab w:val="right" w:leader="dot" w:pos="8306"/>
        </w:tabs>
      </w:pPr>
      <w:hyperlink w:anchor="_Toc22707" w:history="1">
        <w:r>
          <w:rPr>
            <w:rFonts w:ascii="仿宋" w:eastAsia="仿宋" w:hAnsi="仿宋" w:cs="仿宋" w:hint="eastAsia"/>
            <w:lang w:eastAsia="zh-CN"/>
          </w:rPr>
          <w:t>(三)、进度安排注意事项</w:t>
        </w:r>
        <w:r>
          <w:tab/>
        </w:r>
        <w:r>
          <w:fldChar w:fldCharType="begin"/>
        </w:r>
        <w:r>
          <w:instrText xml:space="preserve"> PAGEREF _Toc22707 \h </w:instrText>
        </w:r>
        <w:r>
          <w:fldChar w:fldCharType="separate"/>
        </w:r>
        <w:r>
          <w:t>30</w:t>
        </w:r>
        <w:r>
          <w:fldChar w:fldCharType="end"/>
        </w:r>
      </w:hyperlink>
    </w:p>
    <w:p>
      <w:pPr>
        <w:pStyle w:val="TOC2"/>
        <w:tabs>
          <w:tab w:val="right" w:leader="dot" w:pos="8306"/>
        </w:tabs>
      </w:pPr>
      <w:hyperlink w:anchor="_Toc7047" w:history="1">
        <w:r>
          <w:rPr>
            <w:rFonts w:ascii="仿宋" w:eastAsia="仿宋" w:hAnsi="仿宋" w:cs="仿宋" w:hint="eastAsia"/>
            <w:lang w:eastAsia="zh-CN"/>
          </w:rPr>
          <w:t>(四)、人力资源配置</w:t>
        </w:r>
        <w:r>
          <w:tab/>
        </w:r>
        <w:r>
          <w:fldChar w:fldCharType="begin"/>
        </w:r>
        <w:r>
          <w:instrText xml:space="preserve"> PAGEREF _Toc7047 \h </w:instrText>
        </w:r>
        <w:r>
          <w:fldChar w:fldCharType="separate"/>
        </w:r>
        <w:r>
          <w:t>31</w:t>
        </w:r>
        <w:r>
          <w:fldChar w:fldCharType="end"/>
        </w:r>
      </w:hyperlink>
    </w:p>
    <w:p>
      <w:pPr>
        <w:pStyle w:val="TOC2"/>
        <w:tabs>
          <w:tab w:val="right" w:leader="dot" w:pos="8306"/>
        </w:tabs>
      </w:pPr>
      <w:hyperlink w:anchor="_Toc29361" w:history="1">
        <w:r>
          <w:rPr>
            <w:rFonts w:ascii="仿宋" w:eastAsia="仿宋" w:hAnsi="仿宋" w:cs="仿宋" w:hint="eastAsia"/>
            <w:lang w:eastAsia="zh-CN"/>
          </w:rPr>
          <w:t>(五)、员工培训</w:t>
        </w:r>
        <w:r>
          <w:tab/>
        </w:r>
        <w:r>
          <w:fldChar w:fldCharType="begin"/>
        </w:r>
        <w:r>
          <w:instrText xml:space="preserve"> PAGEREF _Toc29361 \h </w:instrText>
        </w:r>
        <w:r>
          <w:fldChar w:fldCharType="separate"/>
        </w:r>
        <w:r>
          <w:t>33</w:t>
        </w:r>
        <w:r>
          <w:fldChar w:fldCharType="end"/>
        </w:r>
      </w:hyperlink>
    </w:p>
    <w:p>
      <w:pPr>
        <w:pStyle w:val="TOC2"/>
        <w:tabs>
          <w:tab w:val="right" w:leader="dot" w:pos="8306"/>
        </w:tabs>
      </w:pPr>
      <w:hyperlink w:anchor="_Toc7148" w:history="1">
        <w:r>
          <w:rPr>
            <w:rFonts w:ascii="仿宋" w:eastAsia="仿宋" w:hAnsi="仿宋" w:cs="仿宋" w:hint="eastAsia"/>
            <w:lang w:eastAsia="zh-CN"/>
          </w:rPr>
          <w:t>(六)、干扰素项目实施保障</w:t>
        </w:r>
        <w:r>
          <w:tab/>
        </w:r>
        <w:r>
          <w:fldChar w:fldCharType="begin"/>
        </w:r>
        <w:r>
          <w:instrText xml:space="preserve"> PAGEREF _Toc7148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009" w:history="1">
        <w:r>
          <w:rPr>
            <w:rFonts w:ascii="仿宋" w:eastAsia="仿宋" w:hAnsi="仿宋" w:cs="仿宋" w:hint="eastAsia"/>
            <w:lang w:eastAsia="zh-CN"/>
          </w:rPr>
          <w:t>十、环境影响评估</w:t>
        </w:r>
        <w:r>
          <w:tab/>
        </w:r>
        <w:r>
          <w:fldChar w:fldCharType="begin"/>
        </w:r>
        <w:r>
          <w:instrText xml:space="preserve"> PAGEREF _Toc11009 \h </w:instrText>
        </w:r>
        <w:r>
          <w:fldChar w:fldCharType="separate"/>
        </w:r>
        <w:r>
          <w:t>38</w:t>
        </w:r>
        <w:r>
          <w:fldChar w:fldCharType="end"/>
        </w:r>
      </w:hyperlink>
    </w:p>
    <w:p>
      <w:pPr>
        <w:pStyle w:val="TOC2"/>
        <w:tabs>
          <w:tab w:val="right" w:leader="dot" w:pos="8306"/>
        </w:tabs>
      </w:pPr>
      <w:hyperlink w:anchor="_Toc22693" w:history="1">
        <w:r>
          <w:rPr>
            <w:rFonts w:ascii="仿宋" w:eastAsia="仿宋" w:hAnsi="仿宋" w:cs="仿宋" w:hint="eastAsia"/>
            <w:lang w:eastAsia="zh-CN"/>
          </w:rPr>
          <w:t>(一)、环境影响评估目的</w:t>
        </w:r>
        <w:r>
          <w:tab/>
        </w:r>
        <w:r>
          <w:fldChar w:fldCharType="begin"/>
        </w:r>
        <w:r>
          <w:instrText xml:space="preserve"> PAGEREF _Toc22693 \h </w:instrText>
        </w:r>
        <w:r>
          <w:fldChar w:fldCharType="separate"/>
        </w:r>
        <w:r>
          <w:t>38</w:t>
        </w:r>
        <w:r>
          <w:fldChar w:fldCharType="end"/>
        </w:r>
      </w:hyperlink>
    </w:p>
    <w:p>
      <w:pPr>
        <w:pStyle w:val="TOC2"/>
        <w:tabs>
          <w:tab w:val="right" w:leader="dot" w:pos="8306"/>
        </w:tabs>
      </w:pPr>
      <w:hyperlink w:anchor="_Toc3461" w:history="1">
        <w:r>
          <w:rPr>
            <w:rFonts w:ascii="仿宋" w:eastAsia="仿宋" w:hAnsi="仿宋" w:cs="仿宋" w:hint="eastAsia"/>
            <w:lang w:eastAsia="zh-CN"/>
          </w:rPr>
          <w:t>(二)、环境影响评估法律法规依据</w:t>
        </w:r>
        <w:r>
          <w:tab/>
        </w:r>
        <w:r>
          <w:fldChar w:fldCharType="begin"/>
        </w:r>
        <w:r>
          <w:instrText xml:space="preserve"> PAGEREF _Toc3461 \h </w:instrText>
        </w:r>
        <w:r>
          <w:fldChar w:fldCharType="separate"/>
        </w:r>
        <w:r>
          <w:t>38</w:t>
        </w:r>
        <w:r>
          <w:fldChar w:fldCharType="end"/>
        </w:r>
      </w:hyperlink>
    </w:p>
    <w:p>
      <w:pPr>
        <w:pStyle w:val="TOC2"/>
        <w:tabs>
          <w:tab w:val="right" w:leader="dot" w:pos="8306"/>
        </w:tabs>
      </w:pPr>
      <w:hyperlink w:anchor="_Toc2604" w:history="1">
        <w:r>
          <w:rPr>
            <w:rFonts w:ascii="仿宋" w:eastAsia="仿宋" w:hAnsi="仿宋" w:cs="仿宋" w:hint="eastAsia"/>
            <w:lang w:eastAsia="zh-CN"/>
          </w:rPr>
          <w:t>(三)、干扰素项目对环境的主要影响</w:t>
        </w:r>
        <w:r>
          <w:tab/>
        </w:r>
        <w:r>
          <w:fldChar w:fldCharType="begin"/>
        </w:r>
        <w:r>
          <w:instrText xml:space="preserve"> PAGEREF _Toc2604 \h </w:instrText>
        </w:r>
        <w:r>
          <w:fldChar w:fldCharType="separate"/>
        </w:r>
        <w:r>
          <w:t>38</w:t>
        </w:r>
        <w:r>
          <w:fldChar w:fldCharType="end"/>
        </w:r>
      </w:hyperlink>
    </w:p>
    <w:p>
      <w:pPr>
        <w:pStyle w:val="TOC2"/>
        <w:tabs>
          <w:tab w:val="right" w:leader="dot" w:pos="8306"/>
        </w:tabs>
      </w:pPr>
      <w:hyperlink w:anchor="_Toc1105" w:history="1">
        <w:r>
          <w:rPr>
            <w:rFonts w:ascii="仿宋" w:eastAsia="仿宋" w:hAnsi="仿宋" w:cs="仿宋" w:hint="eastAsia"/>
            <w:lang w:eastAsia="zh-CN"/>
          </w:rPr>
          <w:t>(四)、环境保护措施</w:t>
        </w:r>
        <w:r>
          <w:tab/>
        </w:r>
        <w:r>
          <w:fldChar w:fldCharType="begin"/>
        </w:r>
        <w:r>
          <w:instrText xml:space="preserve"> PAGEREF _Toc1105 \h </w:instrText>
        </w:r>
        <w:r>
          <w:fldChar w:fldCharType="separate"/>
        </w:r>
        <w:r>
          <w:t>39</w:t>
        </w:r>
        <w:r>
          <w:fldChar w:fldCharType="end"/>
        </w:r>
      </w:hyperlink>
    </w:p>
    <w:p>
      <w:pPr>
        <w:pStyle w:val="TOC2"/>
        <w:tabs>
          <w:tab w:val="right" w:leader="dot" w:pos="8306"/>
        </w:tabs>
      </w:pPr>
      <w:hyperlink w:anchor="_Toc16328" w:history="1">
        <w:r>
          <w:rPr>
            <w:rFonts w:ascii="仿宋" w:eastAsia="仿宋" w:hAnsi="仿宋" w:cs="仿宋" w:hint="eastAsia"/>
            <w:lang w:eastAsia="zh-CN"/>
          </w:rPr>
          <w:t>(五)、环境监测与管理计划</w:t>
        </w:r>
        <w:r>
          <w:tab/>
        </w:r>
        <w:r>
          <w:fldChar w:fldCharType="begin"/>
        </w:r>
        <w:r>
          <w:instrText xml:space="preserve"> PAGEREF _Toc16328 \h </w:instrText>
        </w:r>
        <w:r>
          <w:fldChar w:fldCharType="separate"/>
        </w:r>
        <w:r>
          <w:t>39</w:t>
        </w:r>
        <w:r>
          <w:fldChar w:fldCharType="end"/>
        </w:r>
      </w:hyperlink>
    </w:p>
    <w:p>
      <w:pPr>
        <w:pStyle w:val="TOC2"/>
        <w:tabs>
          <w:tab w:val="right" w:leader="dot" w:pos="8306"/>
        </w:tabs>
      </w:pPr>
      <w:hyperlink w:anchor="_Toc24864" w:history="1">
        <w:r>
          <w:rPr>
            <w:rFonts w:ascii="仿宋" w:eastAsia="仿宋" w:hAnsi="仿宋" w:cs="仿宋" w:hint="eastAsia"/>
            <w:lang w:eastAsia="zh-CN"/>
          </w:rPr>
          <w:t>(六)、环境影响评估报告编制要求</w:t>
        </w:r>
        <w:r>
          <w:tab/>
        </w:r>
        <w:r>
          <w:fldChar w:fldCharType="begin"/>
        </w:r>
        <w:r>
          <w:instrText xml:space="preserve"> PAGEREF _Toc24864 \h </w:instrText>
        </w:r>
        <w:r>
          <w:fldChar w:fldCharType="separate"/>
        </w:r>
        <w:r>
          <w:t>40</w:t>
        </w:r>
        <w:r>
          <w:fldChar w:fldCharType="end"/>
        </w:r>
      </w:hyperlink>
    </w:p>
    <w:p>
      <w:pPr>
        <w:pStyle w:val="TOC1"/>
        <w:tabs>
          <w:tab w:val="right" w:leader="dot" w:pos="8306"/>
        </w:tabs>
      </w:pPr>
      <w:hyperlink w:anchor="_Toc19850" w:history="1">
        <w:r>
          <w:rPr>
            <w:rFonts w:ascii="仿宋" w:eastAsia="仿宋" w:hAnsi="仿宋" w:cs="仿宋" w:hint="eastAsia"/>
            <w:lang w:eastAsia="zh-CN"/>
          </w:rPr>
          <w:t>十一、人员培训与发展</w:t>
        </w:r>
        <w:r>
          <w:tab/>
        </w:r>
        <w:r>
          <w:fldChar w:fldCharType="begin"/>
        </w:r>
        <w:r>
          <w:instrText xml:space="preserve"> PAGEREF _Toc19850 \h </w:instrText>
        </w:r>
        <w:r>
          <w:fldChar w:fldCharType="separate"/>
        </w:r>
        <w:r>
          <w:t>40</w:t>
        </w:r>
        <w:r>
          <w:fldChar w:fldCharType="end"/>
        </w:r>
      </w:hyperlink>
    </w:p>
    <w:p>
      <w:pPr>
        <w:pStyle w:val="TOC2"/>
        <w:tabs>
          <w:tab w:val="right" w:leader="dot" w:pos="8306"/>
        </w:tabs>
      </w:pPr>
      <w:hyperlink w:anchor="_Toc29669" w:history="1">
        <w:r>
          <w:rPr>
            <w:rFonts w:ascii="仿宋" w:eastAsia="仿宋" w:hAnsi="仿宋" w:cs="仿宋" w:hint="eastAsia"/>
            <w:lang w:eastAsia="zh-CN"/>
          </w:rPr>
          <w:t>(一)、培训需求分析</w:t>
        </w:r>
        <w:r>
          <w:tab/>
        </w:r>
        <w:r>
          <w:fldChar w:fldCharType="begin"/>
        </w:r>
        <w:r>
          <w:instrText xml:space="preserve"> PAGEREF _Toc29669 \h </w:instrText>
        </w:r>
        <w:r>
          <w:fldChar w:fldCharType="separate"/>
        </w:r>
        <w:r>
          <w:t>40</w:t>
        </w:r>
        <w:r>
          <w:fldChar w:fldCharType="end"/>
        </w:r>
      </w:hyperlink>
    </w:p>
    <w:p>
      <w:pPr>
        <w:pStyle w:val="TOC2"/>
        <w:tabs>
          <w:tab w:val="right" w:leader="dot" w:pos="8306"/>
        </w:tabs>
      </w:pPr>
      <w:hyperlink w:anchor="_Toc26428" w:history="1">
        <w:r>
          <w:rPr>
            <w:rFonts w:ascii="仿宋" w:eastAsia="仿宋" w:hAnsi="仿宋" w:cs="仿宋" w:hint="eastAsia"/>
            <w:lang w:eastAsia="zh-CN"/>
          </w:rPr>
          <w:t>(二)、培训计划制定</w:t>
        </w:r>
        <w:r>
          <w:tab/>
        </w:r>
        <w:r>
          <w:fldChar w:fldCharType="begin"/>
        </w:r>
        <w:r>
          <w:instrText xml:space="preserve"> PAGEREF _Toc26428 \h </w:instrText>
        </w:r>
        <w:r>
          <w:fldChar w:fldCharType="separate"/>
        </w:r>
        <w:r>
          <w:t>41</w:t>
        </w:r>
        <w:r>
          <w:fldChar w:fldCharType="end"/>
        </w:r>
      </w:hyperlink>
    </w:p>
    <w:p>
      <w:pPr>
        <w:pStyle w:val="TOC2"/>
        <w:tabs>
          <w:tab w:val="right" w:leader="dot" w:pos="8306"/>
        </w:tabs>
      </w:pPr>
      <w:hyperlink w:anchor="_Toc7795" w:history="1">
        <w:r>
          <w:rPr>
            <w:rFonts w:ascii="仿宋" w:eastAsia="仿宋" w:hAnsi="仿宋" w:cs="仿宋" w:hint="eastAsia"/>
            <w:lang w:eastAsia="zh-CN"/>
          </w:rPr>
          <w:t>(三)、培训执行与评估</w:t>
        </w:r>
        <w:r>
          <w:tab/>
        </w:r>
        <w:r>
          <w:fldChar w:fldCharType="begin"/>
        </w:r>
        <w:r>
          <w:instrText xml:space="preserve"> PAGEREF _Toc7795 \h </w:instrText>
        </w:r>
        <w:r>
          <w:fldChar w:fldCharType="separate"/>
        </w:r>
        <w:r>
          <w:t>42</w:t>
        </w:r>
        <w:r>
          <w:fldChar w:fldCharType="end"/>
        </w:r>
      </w:hyperlink>
    </w:p>
    <w:p>
      <w:pPr>
        <w:pStyle w:val="TOC2"/>
        <w:tabs>
          <w:tab w:val="right" w:leader="dot" w:pos="8306"/>
        </w:tabs>
      </w:pPr>
      <w:hyperlink w:anchor="_Toc14280" w:history="1">
        <w:r>
          <w:rPr>
            <w:rFonts w:ascii="仿宋" w:eastAsia="仿宋" w:hAnsi="仿宋" w:cs="仿宋" w:hint="eastAsia"/>
            <w:lang w:eastAsia="zh-CN"/>
          </w:rPr>
          <w:t>(四)、员工职业发展规划</w:t>
        </w:r>
        <w:r>
          <w:tab/>
        </w:r>
        <w:r>
          <w:fldChar w:fldCharType="begin"/>
        </w:r>
        <w:r>
          <w:instrText xml:space="preserve"> PAGEREF _Toc14280 \h </w:instrText>
        </w:r>
        <w:r>
          <w:fldChar w:fldCharType="separate"/>
        </w:r>
        <w:r>
          <w:t>44</w:t>
        </w:r>
        <w:r>
          <w:fldChar w:fldCharType="end"/>
        </w:r>
      </w:hyperlink>
    </w:p>
    <w:p>
      <w:pPr>
        <w:pStyle w:val="TOC1"/>
        <w:tabs>
          <w:tab w:val="right" w:leader="dot" w:pos="8306"/>
        </w:tabs>
      </w:pPr>
      <w:hyperlink w:anchor="_Toc5836" w:history="1">
        <w:r>
          <w:rPr>
            <w:rFonts w:ascii="仿宋" w:eastAsia="仿宋" w:hAnsi="仿宋" w:cs="仿宋" w:hint="eastAsia"/>
            <w:lang w:eastAsia="zh-CN"/>
          </w:rPr>
          <w:t>十二、项目交付与运营</w:t>
        </w:r>
        <w:r>
          <w:tab/>
        </w:r>
        <w:r>
          <w:fldChar w:fldCharType="begin"/>
        </w:r>
        <w:r>
          <w:instrText xml:space="preserve"> PAGEREF _Toc5836 \h </w:instrText>
        </w:r>
        <w:r>
          <w:fldChar w:fldCharType="separate"/>
        </w:r>
        <w:r>
          <w:t>45</w:t>
        </w:r>
        <w:r>
          <w:fldChar w:fldCharType="end"/>
        </w:r>
      </w:hyperlink>
    </w:p>
    <w:p>
      <w:pPr>
        <w:pStyle w:val="TOC2"/>
        <w:tabs>
          <w:tab w:val="right" w:leader="dot" w:pos="8306"/>
        </w:tabs>
      </w:pPr>
      <w:hyperlink w:anchor="_Toc228" w:history="1">
        <w:r>
          <w:rPr>
            <w:rFonts w:ascii="仿宋" w:eastAsia="仿宋" w:hAnsi="仿宋" w:cs="仿宋" w:hint="eastAsia"/>
            <w:lang w:eastAsia="zh-CN"/>
          </w:rPr>
          <w:t>(一)、交付流程与标准</w:t>
        </w:r>
        <w:r>
          <w:tab/>
        </w:r>
        <w:r>
          <w:fldChar w:fldCharType="begin"/>
        </w:r>
        <w:r>
          <w:instrText xml:space="preserve"> PAGEREF _Toc228 \h </w:instrText>
        </w:r>
        <w:r>
          <w:fldChar w:fldCharType="separate"/>
        </w:r>
        <w:r>
          <w:t>45</w:t>
        </w:r>
        <w:r>
          <w:fldChar w:fldCharType="end"/>
        </w:r>
      </w:hyperlink>
    </w:p>
    <w:p>
      <w:pPr>
        <w:pStyle w:val="TOC2"/>
        <w:tabs>
          <w:tab w:val="right" w:leader="dot" w:pos="8306"/>
        </w:tabs>
      </w:pPr>
      <w:hyperlink w:anchor="_Toc21668" w:history="1">
        <w:r>
          <w:rPr>
            <w:rFonts w:ascii="仿宋" w:eastAsia="仿宋" w:hAnsi="仿宋" w:cs="仿宋" w:hint="eastAsia"/>
            <w:lang w:eastAsia="zh-CN"/>
          </w:rPr>
          <w:t>(二)、运营计划</w:t>
        </w:r>
        <w:r>
          <w:tab/>
        </w:r>
        <w:r>
          <w:fldChar w:fldCharType="begin"/>
        </w:r>
        <w:r>
          <w:instrText xml:space="preserve"> PAGEREF _Toc21668 \h </w:instrText>
        </w:r>
        <w:r>
          <w:fldChar w:fldCharType="separate"/>
        </w:r>
        <w:r>
          <w:t>46</w:t>
        </w:r>
        <w:r>
          <w:fldChar w:fldCharType="end"/>
        </w:r>
      </w:hyperlink>
    </w:p>
    <w:p>
      <w:pPr>
        <w:pStyle w:val="TOC2"/>
        <w:tabs>
          <w:tab w:val="right" w:leader="dot" w:pos="8306"/>
        </w:tabs>
      </w:pPr>
      <w:hyperlink w:anchor="_Toc27904" w:history="1">
        <w:r>
          <w:rPr>
            <w:rFonts w:ascii="仿宋" w:eastAsia="仿宋" w:hAnsi="仿宋" w:cs="仿宋" w:hint="eastAsia"/>
            <w:lang w:eastAsia="zh-CN"/>
          </w:rPr>
          <w:t>(三)、设备调试与验收</w:t>
        </w:r>
        <w:r>
          <w:tab/>
        </w:r>
        <w:r>
          <w:fldChar w:fldCharType="begin"/>
        </w:r>
        <w:r>
          <w:instrText xml:space="preserve"> PAGEREF _Toc27904 \h </w:instrText>
        </w:r>
        <w:r>
          <w:fldChar w:fldCharType="separate"/>
        </w:r>
        <w:r>
          <w:t>49</w:t>
        </w:r>
        <w:r>
          <w:fldChar w:fldCharType="end"/>
        </w:r>
      </w:hyperlink>
    </w:p>
    <w:p>
      <w:pPr>
        <w:pStyle w:val="TOC2"/>
        <w:tabs>
          <w:tab w:val="right" w:leader="dot" w:pos="8306"/>
        </w:tabs>
      </w:pPr>
      <w:hyperlink w:anchor="_Toc19463" w:history="1">
        <w:r>
          <w:rPr>
            <w:rFonts w:ascii="仿宋" w:eastAsia="仿宋" w:hAnsi="仿宋" w:cs="仿宋" w:hint="eastAsia"/>
            <w:lang w:eastAsia="zh-CN"/>
          </w:rPr>
          <w:t>(四)、项目交付手续与文件归档</w:t>
        </w:r>
        <w:r>
          <w:tab/>
        </w:r>
        <w:r>
          <w:fldChar w:fldCharType="begin"/>
        </w:r>
        <w:r>
          <w:instrText xml:space="preserve"> PAGEREF _Toc19463 \h </w:instrText>
        </w:r>
        <w:r>
          <w:fldChar w:fldCharType="separate"/>
        </w:r>
        <w:r>
          <w:t>50</w:t>
        </w:r>
        <w:r>
          <w:fldChar w:fldCharType="end"/>
        </w:r>
      </w:hyperlink>
    </w:p>
    <w:p>
      <w:pPr>
        <w:pStyle w:val="TOC1"/>
        <w:tabs>
          <w:tab w:val="right" w:leader="dot" w:pos="8306"/>
        </w:tabs>
      </w:pPr>
      <w:hyperlink w:anchor="_Toc19918" w:history="1">
        <w:r>
          <w:rPr>
            <w:rFonts w:ascii="仿宋" w:eastAsia="仿宋" w:hAnsi="仿宋" w:cs="仿宋" w:hint="eastAsia"/>
            <w:lang w:eastAsia="zh-CN"/>
          </w:rPr>
          <w:t>十三、投资方案计划</w:t>
        </w:r>
        <w:r>
          <w:tab/>
        </w:r>
        <w:r>
          <w:fldChar w:fldCharType="begin"/>
        </w:r>
        <w:r>
          <w:instrText xml:space="preserve"> PAGEREF _Toc19918 \h </w:instrText>
        </w:r>
        <w:r>
          <w:fldChar w:fldCharType="separate"/>
        </w:r>
        <w:r>
          <w:t>52</w:t>
        </w:r>
        <w:r>
          <w:fldChar w:fldCharType="end"/>
        </w:r>
      </w:hyperlink>
    </w:p>
    <w:p>
      <w:pPr>
        <w:pStyle w:val="TOC2"/>
        <w:tabs>
          <w:tab w:val="right" w:leader="dot" w:pos="8306"/>
        </w:tabs>
      </w:pPr>
      <w:hyperlink w:anchor="_Toc26197" w:history="1">
        <w:r>
          <w:rPr>
            <w:rFonts w:ascii="仿宋" w:eastAsia="仿宋" w:hAnsi="仿宋" w:cs="仿宋" w:hint="eastAsia"/>
            <w:lang w:eastAsia="zh-CN"/>
          </w:rPr>
          <w:t>(一)、干扰素项目估算说明</w:t>
        </w:r>
        <w:r>
          <w:tab/>
        </w:r>
        <w:r>
          <w:fldChar w:fldCharType="begin"/>
        </w:r>
        <w:r>
          <w:instrText xml:space="preserve"> PAGEREF _Toc26197 \h </w:instrText>
        </w:r>
        <w:r>
          <w:fldChar w:fldCharType="separate"/>
        </w:r>
        <w:r>
          <w:t>52</w:t>
        </w:r>
        <w:r>
          <w:fldChar w:fldCharType="end"/>
        </w:r>
      </w:hyperlink>
    </w:p>
    <w:p>
      <w:pPr>
        <w:pStyle w:val="TOC2"/>
        <w:tabs>
          <w:tab w:val="right" w:leader="dot" w:pos="8306"/>
        </w:tabs>
      </w:pPr>
      <w:hyperlink w:anchor="_Toc5082" w:history="1">
        <w:r>
          <w:rPr>
            <w:rFonts w:ascii="仿宋" w:eastAsia="仿宋" w:hAnsi="仿宋" w:cs="仿宋" w:hint="eastAsia"/>
            <w:lang w:eastAsia="zh-CN"/>
          </w:rPr>
          <w:t>(二)、干扰素项目总投资估算</w:t>
        </w:r>
        <w:r>
          <w:tab/>
        </w:r>
        <w:r>
          <w:fldChar w:fldCharType="begin"/>
        </w:r>
        <w:r>
          <w:instrText xml:space="preserve"> PAGEREF _Toc5082 \h </w:instrText>
        </w:r>
        <w:r>
          <w:fldChar w:fldCharType="separate"/>
        </w:r>
        <w:r>
          <w:t>53</w:t>
        </w:r>
        <w:r>
          <w:fldChar w:fldCharType="end"/>
        </w:r>
      </w:hyperlink>
    </w:p>
    <w:p>
      <w:pPr>
        <w:pStyle w:val="TOC2"/>
        <w:tabs>
          <w:tab w:val="right" w:leader="dot" w:pos="8306"/>
        </w:tabs>
      </w:pPr>
      <w:hyperlink w:anchor="_Toc29675" w:history="1">
        <w:r>
          <w:rPr>
            <w:rFonts w:ascii="仿宋" w:eastAsia="仿宋" w:hAnsi="仿宋" w:cs="仿宋" w:hint="eastAsia"/>
            <w:lang w:eastAsia="zh-CN"/>
          </w:rPr>
          <w:t>(三)、资金筹措</w:t>
        </w:r>
        <w:r>
          <w:tab/>
        </w:r>
        <w:r>
          <w:fldChar w:fldCharType="begin"/>
        </w:r>
        <w:r>
          <w:instrText xml:space="preserve"> PAGEREF _Toc29675 \h </w:instrText>
        </w:r>
        <w:r>
          <w:fldChar w:fldCharType="separate"/>
        </w:r>
        <w:r>
          <w:t>54</w:t>
        </w:r>
        <w:r>
          <w:fldChar w:fldCharType="end"/>
        </w:r>
      </w:hyperlink>
    </w:p>
    <w:p>
      <w:pPr>
        <w:pStyle w:val="TOC1"/>
        <w:tabs>
          <w:tab w:val="right" w:leader="dot" w:pos="8306"/>
        </w:tabs>
      </w:pPr>
      <w:hyperlink w:anchor="_Toc28682" w:history="1">
        <w:r>
          <w:rPr>
            <w:rFonts w:ascii="仿宋" w:eastAsia="仿宋" w:hAnsi="仿宋" w:cs="仿宋" w:hint="eastAsia"/>
            <w:lang w:eastAsia="zh-CN"/>
          </w:rPr>
          <w:t>十四、技术与研发计划</w:t>
        </w:r>
        <w:r>
          <w:tab/>
        </w:r>
        <w:r>
          <w:fldChar w:fldCharType="begin"/>
        </w:r>
        <w:r>
          <w:instrText xml:space="preserve"> PAGEREF _Toc28682 \h </w:instrText>
        </w:r>
        <w:r>
          <w:fldChar w:fldCharType="separate"/>
        </w:r>
        <w:r>
          <w:t>54</w:t>
        </w:r>
        <w:r>
          <w:fldChar w:fldCharType="end"/>
        </w:r>
      </w:hyperlink>
    </w:p>
    <w:p>
      <w:pPr>
        <w:pStyle w:val="TOC2"/>
        <w:tabs>
          <w:tab w:val="right" w:leader="dot" w:pos="8306"/>
        </w:tabs>
      </w:pPr>
      <w:hyperlink w:anchor="_Toc25641" w:history="1">
        <w:r>
          <w:rPr>
            <w:rFonts w:ascii="仿宋" w:eastAsia="仿宋" w:hAnsi="仿宋" w:cs="仿宋" w:hint="eastAsia"/>
            <w:lang w:eastAsia="zh-CN"/>
          </w:rPr>
          <w:t>(一)、技术背景与解决方案</w:t>
        </w:r>
        <w:r>
          <w:tab/>
        </w:r>
        <w:r>
          <w:fldChar w:fldCharType="begin"/>
        </w:r>
        <w:r>
          <w:instrText xml:space="preserve"> PAGEREF _Toc25641 \h </w:instrText>
        </w:r>
        <w:r>
          <w:fldChar w:fldCharType="separate"/>
        </w:r>
        <w:r>
          <w:t>54</w:t>
        </w:r>
        <w:r>
          <w:fldChar w:fldCharType="end"/>
        </w:r>
      </w:hyperlink>
    </w:p>
    <w:p>
      <w:pPr>
        <w:pStyle w:val="TOC2"/>
        <w:tabs>
          <w:tab w:val="right" w:leader="dot" w:pos="8306"/>
        </w:tabs>
      </w:pPr>
      <w:hyperlink w:anchor="_Toc22018" w:history="1">
        <w:r>
          <w:rPr>
            <w:rFonts w:ascii="仿宋" w:eastAsia="仿宋" w:hAnsi="仿宋" w:cs="仿宋" w:hint="eastAsia"/>
            <w:lang w:eastAsia="zh-CN"/>
          </w:rPr>
          <w:t>(二)、研发团队与能力</w:t>
        </w:r>
        <w:r>
          <w:tab/>
        </w:r>
        <w:r>
          <w:fldChar w:fldCharType="begin"/>
        </w:r>
        <w:r>
          <w:instrText xml:space="preserve"> PAGEREF _Toc22018 \h </w:instrText>
        </w:r>
        <w:r>
          <w:fldChar w:fldCharType="separate"/>
        </w:r>
        <w:r>
          <w:t>56</w:t>
        </w:r>
        <w:r>
          <w:fldChar w:fldCharType="end"/>
        </w:r>
      </w:hyperlink>
    </w:p>
    <w:p>
      <w:pPr>
        <w:pStyle w:val="TOC1"/>
        <w:tabs>
          <w:tab w:val="right" w:leader="dot" w:pos="8306"/>
        </w:tabs>
      </w:pPr>
      <w:hyperlink w:anchor="_Toc16070" w:history="1">
        <w:r>
          <w:rPr>
            <w:rFonts w:ascii="仿宋" w:eastAsia="仿宋" w:hAnsi="仿宋" w:cs="仿宋" w:hint="eastAsia"/>
            <w:lang w:eastAsia="zh-CN"/>
          </w:rPr>
          <w:t>十五、信息技术与数字化创新</w:t>
        </w:r>
        <w:r>
          <w:tab/>
        </w:r>
        <w:r>
          <w:fldChar w:fldCharType="begin"/>
        </w:r>
        <w:r>
          <w:instrText xml:space="preserve"> PAGEREF _Toc16070 \h </w:instrText>
        </w:r>
        <w:r>
          <w:fldChar w:fldCharType="separate"/>
        </w:r>
        <w:r>
          <w:t>57</w:t>
        </w:r>
        <w:r>
          <w:fldChar w:fldCharType="end"/>
        </w:r>
      </w:hyperlink>
    </w:p>
    <w:p>
      <w:pPr>
        <w:pStyle w:val="TOC2"/>
        <w:tabs>
          <w:tab w:val="right" w:leader="dot" w:pos="8306"/>
        </w:tabs>
      </w:pPr>
      <w:hyperlink w:anchor="_Toc3773" w:history="1">
        <w:r>
          <w:rPr>
            <w:rFonts w:ascii="仿宋" w:eastAsia="仿宋" w:hAnsi="仿宋" w:cs="仿宋" w:hint="eastAsia"/>
            <w:lang w:eastAsia="zh-CN"/>
          </w:rPr>
          <w:t>(一)、信息技术概述</w:t>
        </w:r>
        <w:r>
          <w:tab/>
        </w:r>
        <w:r>
          <w:fldChar w:fldCharType="begin"/>
        </w:r>
        <w:r>
          <w:instrText xml:space="preserve"> PAGEREF _Toc3773 \h </w:instrText>
        </w:r>
        <w:r>
          <w:fldChar w:fldCharType="separate"/>
        </w:r>
        <w:r>
          <w:t>57</w:t>
        </w:r>
        <w:r>
          <w:fldChar w:fldCharType="end"/>
        </w:r>
      </w:hyperlink>
    </w:p>
    <w:p>
      <w:pPr>
        <w:pStyle w:val="TOC2"/>
        <w:tabs>
          <w:tab w:val="right" w:leader="dot" w:pos="8306"/>
        </w:tabs>
      </w:pPr>
      <w:hyperlink w:anchor="_Toc28804" w:history="1">
        <w:r>
          <w:rPr>
            <w:rFonts w:ascii="仿宋" w:eastAsia="仿宋" w:hAnsi="仿宋" w:cs="仿宋" w:hint="eastAsia"/>
            <w:lang w:eastAsia="zh-CN"/>
          </w:rPr>
          <w:t>(二)、数字化创新方案</w:t>
        </w:r>
        <w:r>
          <w:tab/>
        </w:r>
        <w:r>
          <w:fldChar w:fldCharType="begin"/>
        </w:r>
        <w:r>
          <w:instrText xml:space="preserve"> PAGEREF _Toc28804 \h </w:instrText>
        </w:r>
        <w:r>
          <w:fldChar w:fldCharType="separate"/>
        </w:r>
        <w:r>
          <w:t>58</w:t>
        </w:r>
        <w:r>
          <w:fldChar w:fldCharType="end"/>
        </w:r>
      </w:hyperlink>
    </w:p>
    <w:p>
      <w:pPr>
        <w:pStyle w:val="TOC2"/>
        <w:tabs>
          <w:tab w:val="right" w:leader="dot" w:pos="8306"/>
        </w:tabs>
      </w:pPr>
      <w:hyperlink w:anchor="_Toc17626" w:history="1">
        <w:r>
          <w:rPr>
            <w:rFonts w:ascii="仿宋" w:eastAsia="仿宋" w:hAnsi="仿宋" w:cs="仿宋" w:hint="eastAsia"/>
            <w:lang w:eastAsia="zh-CN"/>
          </w:rPr>
          <w:t>(三)、数据安全与隐私保护</w:t>
        </w:r>
        <w:r>
          <w:tab/>
        </w:r>
        <w:r>
          <w:fldChar w:fldCharType="begin"/>
        </w:r>
        <w:r>
          <w:instrText xml:space="preserve"> PAGEREF _Toc17626 \h </w:instrText>
        </w:r>
        <w:r>
          <w:fldChar w:fldCharType="separate"/>
        </w:r>
        <w:r>
          <w:t>59</w:t>
        </w:r>
        <w:r>
          <w:fldChar w:fldCharType="end"/>
        </w:r>
      </w:hyperlink>
    </w:p>
    <w:p>
      <w:pPr>
        <w:pStyle w:val="TOC1"/>
        <w:tabs>
          <w:tab w:val="right" w:leader="dot" w:pos="8306"/>
        </w:tabs>
      </w:pPr>
      <w:hyperlink w:anchor="_Toc20165" w:history="1">
        <w:r>
          <w:rPr>
            <w:rFonts w:ascii="仿宋" w:eastAsia="仿宋" w:hAnsi="仿宋" w:cs="仿宋" w:hint="eastAsia"/>
            <w:lang w:eastAsia="zh-CN"/>
          </w:rPr>
          <w:t>十六、组织架构分析</w:t>
        </w:r>
        <w:r>
          <w:tab/>
        </w:r>
        <w:r>
          <w:fldChar w:fldCharType="begin"/>
        </w:r>
        <w:r>
          <w:instrText xml:space="preserve"> PAGEREF _Toc20165 \h </w:instrText>
        </w:r>
        <w:r>
          <w:fldChar w:fldCharType="separate"/>
        </w:r>
        <w:r>
          <w:t>61</w:t>
        </w:r>
        <w:r>
          <w:fldChar w:fldCharType="end"/>
        </w:r>
      </w:hyperlink>
    </w:p>
    <w:p>
      <w:pPr>
        <w:pStyle w:val="TOC2"/>
        <w:tabs>
          <w:tab w:val="right" w:leader="dot" w:pos="8306"/>
        </w:tabs>
      </w:pPr>
      <w:hyperlink w:anchor="_Toc113" w:history="1">
        <w:r>
          <w:rPr>
            <w:rFonts w:ascii="仿宋" w:eastAsia="仿宋" w:hAnsi="仿宋" w:cs="仿宋" w:hint="eastAsia"/>
            <w:lang w:eastAsia="zh-CN"/>
          </w:rPr>
          <w:t>(一)、人力资源配置</w:t>
        </w:r>
        <w:r>
          <w:tab/>
        </w:r>
        <w:r>
          <w:fldChar w:fldCharType="begin"/>
        </w:r>
        <w:r>
          <w:instrText xml:space="preserve"> PAGEREF _Toc113 \h </w:instrText>
        </w:r>
        <w:r>
          <w:fldChar w:fldCharType="separate"/>
        </w:r>
        <w:r>
          <w:t>61</w:t>
        </w:r>
        <w:r>
          <w:fldChar w:fldCharType="end"/>
        </w:r>
      </w:hyperlink>
    </w:p>
    <w:p>
      <w:pPr>
        <w:pStyle w:val="TOC2"/>
        <w:tabs>
          <w:tab w:val="right" w:leader="dot" w:pos="8306"/>
        </w:tabs>
      </w:pPr>
      <w:hyperlink w:anchor="_Toc4243" w:history="1">
        <w:r>
          <w:rPr>
            <w:rFonts w:ascii="仿宋" w:eastAsia="仿宋" w:hAnsi="仿宋" w:cs="仿宋" w:hint="eastAsia"/>
            <w:lang w:eastAsia="zh-CN"/>
          </w:rPr>
          <w:t>(二)、员工技能培训</w:t>
        </w:r>
        <w:r>
          <w:tab/>
        </w:r>
        <w:r>
          <w:fldChar w:fldCharType="begin"/>
        </w:r>
        <w:r>
          <w:instrText xml:space="preserve"> PAGEREF _Toc4243 \h </w:instrText>
        </w:r>
        <w:r>
          <w:fldChar w:fldCharType="separate"/>
        </w:r>
        <w:r>
          <w:t>62</w:t>
        </w:r>
        <w:r>
          <w:fldChar w:fldCharType="end"/>
        </w:r>
      </w:hyperlink>
    </w:p>
    <w:p>
      <w:pPr>
        <w:pStyle w:val="TOC1"/>
        <w:tabs>
          <w:tab w:val="right" w:leader="dot" w:pos="8306"/>
        </w:tabs>
      </w:pPr>
      <w:hyperlink w:anchor="_Toc30316" w:history="1">
        <w:r>
          <w:rPr>
            <w:rFonts w:ascii="仿宋" w:eastAsia="仿宋" w:hAnsi="仿宋" w:cs="仿宋" w:hint="eastAsia"/>
            <w:lang w:eastAsia="zh-CN"/>
          </w:rPr>
          <w:t>十七、供应链管理</w:t>
        </w:r>
        <w:r>
          <w:tab/>
        </w:r>
        <w:r>
          <w:fldChar w:fldCharType="begin"/>
        </w:r>
        <w:r>
          <w:instrText xml:space="preserve"> PAGEREF _Toc30316 \h </w:instrText>
        </w:r>
        <w:r>
          <w:fldChar w:fldCharType="separate"/>
        </w:r>
        <w:r>
          <w:t>63</w:t>
        </w:r>
        <w:r>
          <w:fldChar w:fldCharType="end"/>
        </w:r>
      </w:hyperlink>
    </w:p>
    <w:p>
      <w:pPr>
        <w:pStyle w:val="TOC2"/>
        <w:tabs>
          <w:tab w:val="right" w:leader="dot" w:pos="8306"/>
        </w:tabs>
      </w:pPr>
      <w:hyperlink w:anchor="_Toc12565" w:history="1">
        <w:r>
          <w:rPr>
            <w:rFonts w:ascii="仿宋" w:eastAsia="仿宋" w:hAnsi="仿宋" w:cs="仿宋" w:hint="eastAsia"/>
            <w:lang w:eastAsia="zh-CN"/>
          </w:rPr>
          <w:t>(一)、供应商选择与评估</w:t>
        </w:r>
        <w:r>
          <w:tab/>
        </w:r>
        <w:r>
          <w:fldChar w:fldCharType="begin"/>
        </w:r>
        <w:r>
          <w:instrText xml:space="preserve"> PAGEREF _Toc12565 \h </w:instrText>
        </w:r>
        <w:r>
          <w:fldChar w:fldCharType="separate"/>
        </w:r>
        <w:r>
          <w:t>63</w:t>
        </w:r>
        <w:r>
          <w:fldChar w:fldCharType="end"/>
        </w:r>
      </w:hyperlink>
    </w:p>
    <w:p>
      <w:pPr>
        <w:pStyle w:val="TOC2"/>
        <w:tabs>
          <w:tab w:val="right" w:leader="dot" w:pos="8306"/>
        </w:tabs>
      </w:pPr>
      <w:hyperlink w:anchor="_Toc28591" w:history="1">
        <w:r>
          <w:rPr>
            <w:rFonts w:ascii="仿宋" w:eastAsia="仿宋" w:hAnsi="仿宋" w:cs="仿宋" w:hint="eastAsia"/>
            <w:lang w:eastAsia="zh-CN"/>
          </w:rPr>
          <w:t>(二)、供应链可持续性规划</w:t>
        </w:r>
        <w:r>
          <w:tab/>
        </w:r>
        <w:r>
          <w:fldChar w:fldCharType="begin"/>
        </w:r>
        <w:r>
          <w:instrText xml:space="preserve"> PAGEREF _Toc28591 \h </w:instrText>
        </w:r>
        <w:r>
          <w:fldChar w:fldCharType="separate"/>
        </w:r>
        <w:r>
          <w:t>65</w:t>
        </w:r>
        <w:r>
          <w:fldChar w:fldCharType="end"/>
        </w:r>
      </w:hyperlink>
    </w:p>
    <w:p>
      <w:pPr>
        <w:pStyle w:val="TOC2"/>
        <w:tabs>
          <w:tab w:val="right" w:leader="dot" w:pos="8306"/>
        </w:tabs>
      </w:pPr>
      <w:hyperlink w:anchor="_Toc3725" w:history="1">
        <w:r>
          <w:rPr>
            <w:rFonts w:ascii="仿宋" w:eastAsia="仿宋" w:hAnsi="仿宋" w:cs="仿宋" w:hint="eastAsia"/>
            <w:lang w:eastAsia="zh-CN"/>
          </w:rPr>
          <w:t>(三)、物流管理与库存控制</w:t>
        </w:r>
        <w:r>
          <w:tab/>
        </w:r>
        <w:r>
          <w:fldChar w:fldCharType="begin"/>
        </w:r>
        <w:r>
          <w:instrText xml:space="preserve"> PAGEREF _Toc3725 \h </w:instrText>
        </w:r>
        <w:r>
          <w:fldChar w:fldCharType="separate"/>
        </w:r>
        <w:r>
          <w:t>66</w:t>
        </w:r>
        <w:r>
          <w:fldChar w:fldCharType="end"/>
        </w:r>
      </w:hyperlink>
    </w:p>
    <w:p>
      <w:pPr>
        <w:pStyle w:val="TOC2"/>
        <w:tabs>
          <w:tab w:val="right" w:leader="dot" w:pos="8306"/>
        </w:tabs>
      </w:pPr>
      <w:hyperlink w:anchor="_Toc28322" w:history="1">
        <w:r>
          <w:rPr>
            <w:rFonts w:ascii="仿宋" w:eastAsia="仿宋" w:hAnsi="仿宋" w:cs="仿宋" w:hint="eastAsia"/>
            <w:lang w:eastAsia="zh-CN"/>
          </w:rPr>
          <w:t>(四)、供应链风险管理</w:t>
        </w:r>
        <w:r>
          <w:tab/>
        </w:r>
        <w:r>
          <w:fldChar w:fldCharType="begin"/>
        </w:r>
        <w:r>
          <w:instrText xml:space="preserve"> PAGEREF _Toc28322 \h </w:instrText>
        </w:r>
        <w:r>
          <w:fldChar w:fldCharType="separate"/>
        </w:r>
        <w:r>
          <w:t>68</w:t>
        </w:r>
        <w:r>
          <w:fldChar w:fldCharType="end"/>
        </w:r>
      </w:hyperlink>
    </w:p>
    <w:p>
      <w:pPr>
        <w:pStyle w:val="TOC1"/>
        <w:tabs>
          <w:tab w:val="right" w:leader="dot" w:pos="8306"/>
        </w:tabs>
      </w:pPr>
      <w:hyperlink w:anchor="_Toc29257" w:history="1">
        <w:r>
          <w:rPr>
            <w:rFonts w:ascii="仿宋" w:eastAsia="仿宋" w:hAnsi="仿宋" w:cs="仿宋" w:hint="eastAsia"/>
            <w:lang w:eastAsia="zh-CN"/>
          </w:rPr>
          <w:t>十八、资源开发及综合利用分析</w:t>
        </w:r>
        <w:r>
          <w:tab/>
        </w:r>
        <w:r>
          <w:fldChar w:fldCharType="begin"/>
        </w:r>
        <w:r>
          <w:instrText xml:space="preserve"> PAGEREF _Toc29257 \h </w:instrText>
        </w:r>
        <w:r>
          <w:fldChar w:fldCharType="separate"/>
        </w:r>
        <w:r>
          <w:t>69</w:t>
        </w:r>
        <w:r>
          <w:fldChar w:fldCharType="end"/>
        </w:r>
      </w:hyperlink>
    </w:p>
    <w:p>
      <w:pPr>
        <w:pStyle w:val="TOC2"/>
        <w:tabs>
          <w:tab w:val="right" w:leader="dot" w:pos="8306"/>
        </w:tabs>
      </w:pPr>
      <w:hyperlink w:anchor="_Toc11728" w:history="1">
        <w:r>
          <w:rPr>
            <w:rFonts w:ascii="仿宋" w:eastAsia="仿宋" w:hAnsi="仿宋" w:cs="仿宋" w:hint="eastAsia"/>
            <w:lang w:eastAsia="zh-CN"/>
          </w:rPr>
          <w:t>(一)、资源开发方案。</w:t>
        </w:r>
        <w:r>
          <w:tab/>
        </w:r>
        <w:r>
          <w:fldChar w:fldCharType="begin"/>
        </w:r>
        <w:r>
          <w:instrText xml:space="preserve"> PAGEREF _Toc11728 \h </w:instrText>
        </w:r>
        <w:r>
          <w:fldChar w:fldCharType="separate"/>
        </w:r>
        <w:r>
          <w:t>69</w:t>
        </w:r>
        <w:r>
          <w:fldChar w:fldCharType="end"/>
        </w:r>
      </w:hyperlink>
    </w:p>
    <w:p>
      <w:pPr>
        <w:pStyle w:val="TOC2"/>
        <w:tabs>
          <w:tab w:val="right" w:leader="dot" w:pos="8306"/>
        </w:tabs>
      </w:pPr>
      <w:hyperlink w:anchor="_Toc20792" w:history="1">
        <w:r>
          <w:rPr>
            <w:rFonts w:ascii="仿宋" w:eastAsia="仿宋" w:hAnsi="仿宋" w:cs="仿宋" w:hint="eastAsia"/>
            <w:lang w:eastAsia="zh-CN"/>
          </w:rPr>
          <w:t>(二)、资源利用方案</w:t>
        </w:r>
        <w:r>
          <w:tab/>
        </w:r>
        <w:r>
          <w:fldChar w:fldCharType="begin"/>
        </w:r>
        <w:r>
          <w:instrText xml:space="preserve"> PAGEREF _Toc20792 \h </w:instrText>
        </w:r>
        <w:r>
          <w:fldChar w:fldCharType="separate"/>
        </w:r>
        <w:r>
          <w:t>70</w:t>
        </w:r>
        <w:r>
          <w:fldChar w:fldCharType="end"/>
        </w:r>
      </w:hyperlink>
    </w:p>
    <w:p>
      <w:pPr>
        <w:pStyle w:val="TOC2"/>
        <w:tabs>
          <w:tab w:val="right" w:leader="dot" w:pos="8306"/>
        </w:tabs>
      </w:pPr>
      <w:hyperlink w:anchor="_Toc10425" w:history="1">
        <w:r>
          <w:rPr>
            <w:rFonts w:ascii="仿宋" w:eastAsia="仿宋" w:hAnsi="仿宋" w:cs="仿宋" w:hint="eastAsia"/>
            <w:lang w:eastAsia="zh-CN"/>
          </w:rPr>
          <w:t>(三)、资源节约措施</w:t>
        </w:r>
        <w:r>
          <w:tab/>
        </w:r>
        <w:r>
          <w:fldChar w:fldCharType="begin"/>
        </w:r>
        <w:r>
          <w:instrText xml:space="preserve"> PAGEREF _Toc10425 \h </w:instrText>
        </w:r>
        <w:r>
          <w:fldChar w:fldCharType="separate"/>
        </w:r>
        <w:r>
          <w:t>72</w:t>
        </w:r>
        <w:r>
          <w:fldChar w:fldCharType="end"/>
        </w:r>
      </w:hyperlink>
    </w:p>
    <w:p>
      <w:pPr>
        <w:pStyle w:val="TOC1"/>
        <w:tabs>
          <w:tab w:val="right" w:leader="dot" w:pos="8306"/>
        </w:tabs>
      </w:pPr>
      <w:hyperlink w:anchor="_Toc20988" w:history="1">
        <w:r>
          <w:rPr>
            <w:rFonts w:ascii="仿宋" w:eastAsia="仿宋" w:hAnsi="仿宋" w:cs="仿宋" w:hint="eastAsia"/>
            <w:lang w:eastAsia="zh-CN"/>
          </w:rPr>
          <w:t>十九、干扰素数字化发展方案</w:t>
        </w:r>
        <w:r>
          <w:tab/>
        </w:r>
        <w:r>
          <w:fldChar w:fldCharType="begin"/>
        </w:r>
        <w:r>
          <w:instrText xml:space="preserve"> PAGEREF _Toc20988 \h </w:instrText>
        </w:r>
        <w:r>
          <w:fldChar w:fldCharType="separate"/>
        </w:r>
        <w:r>
          <w:t>73</w:t>
        </w:r>
        <w:r>
          <w:fldChar w:fldCharType="end"/>
        </w:r>
      </w:hyperlink>
    </w:p>
    <w:p>
      <w:pPr>
        <w:pStyle w:val="TOC2"/>
        <w:tabs>
          <w:tab w:val="right" w:leader="dot" w:pos="8306"/>
        </w:tabs>
      </w:pPr>
      <w:hyperlink w:anchor="_Toc10256" w:history="1">
        <w:r>
          <w:rPr>
            <w:rFonts w:ascii="仿宋" w:eastAsia="仿宋" w:hAnsi="仿宋" w:cs="仿宋" w:hint="eastAsia"/>
            <w:lang w:eastAsia="zh-CN"/>
          </w:rPr>
          <w:t>(一)、数字化战略规划</w:t>
        </w:r>
        <w:r>
          <w:tab/>
        </w:r>
        <w:r>
          <w:fldChar w:fldCharType="begin"/>
        </w:r>
        <w:r>
          <w:instrText xml:space="preserve"> PAGEREF _Toc10256 \h </w:instrText>
        </w:r>
        <w:r>
          <w:fldChar w:fldCharType="separate"/>
        </w:r>
        <w:r>
          <w:t>73</w:t>
        </w:r>
        <w:r>
          <w:fldChar w:fldCharType="end"/>
        </w:r>
      </w:hyperlink>
    </w:p>
    <w:p>
      <w:pPr>
        <w:pStyle w:val="TOC2"/>
        <w:tabs>
          <w:tab w:val="right" w:leader="dot" w:pos="8306"/>
        </w:tabs>
      </w:pPr>
      <w:hyperlink w:anchor="_Toc19630" w:history="1">
        <w:r>
          <w:rPr>
            <w:rFonts w:ascii="仿宋" w:eastAsia="仿宋" w:hAnsi="仿宋" w:cs="仿宋" w:hint="eastAsia"/>
            <w:lang w:eastAsia="zh-CN"/>
          </w:rPr>
          <w:t>(二)、数据安全与隐私保护</w:t>
        </w:r>
        <w:r>
          <w:tab/>
        </w:r>
        <w:r>
          <w:fldChar w:fldCharType="begin"/>
        </w:r>
        <w:r>
          <w:instrText xml:space="preserve"> PAGEREF _Toc19630 \h </w:instrText>
        </w:r>
        <w:r>
          <w:fldChar w:fldCharType="separate"/>
        </w:r>
        <w:r>
          <w:t>74</w:t>
        </w:r>
        <w:r>
          <w:fldChar w:fldCharType="end"/>
        </w:r>
      </w:hyperlink>
    </w:p>
    <w:p>
      <w:pPr>
        <w:pStyle w:val="TOC2"/>
        <w:tabs>
          <w:tab w:val="right" w:leader="dot" w:pos="8306"/>
        </w:tabs>
      </w:pPr>
      <w:hyperlink w:anchor="_Toc21747" w:history="1">
        <w:r>
          <w:rPr>
            <w:rFonts w:ascii="仿宋" w:eastAsia="仿宋" w:hAnsi="仿宋" w:cs="仿宋" w:hint="eastAsia"/>
            <w:lang w:eastAsia="zh-CN"/>
          </w:rPr>
          <w:t>(三)、人工智能与大数据应用</w:t>
        </w:r>
        <w:r>
          <w:tab/>
        </w:r>
        <w:r>
          <w:fldChar w:fldCharType="begin"/>
        </w:r>
        <w:r>
          <w:instrText xml:space="preserve"> PAGEREF _Toc21747 \h </w:instrText>
        </w:r>
        <w:r>
          <w:fldChar w:fldCharType="separate"/>
        </w:r>
        <w:r>
          <w:t>75</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22967" w:history="1">
        <w:r>
          <w:rPr>
            <w:rFonts w:ascii="仿宋" w:eastAsia="仿宋" w:hAnsi="仿宋" w:cs="仿宋" w:hint="eastAsia"/>
            <w:lang w:eastAsia="zh-CN"/>
          </w:rPr>
          <w:t>(四)、信息技术基础设施建设</w:t>
        </w:r>
        <w:r>
          <w:tab/>
        </w:r>
        <w:r>
          <w:fldChar w:fldCharType="begin"/>
        </w:r>
        <w:r>
          <w:instrText xml:space="preserve"> PAGEREF _Toc22967 \h </w:instrText>
        </w:r>
        <w:r>
          <w:fldChar w:fldCharType="separate"/>
        </w:r>
        <w:r>
          <w:t>76</w:t>
        </w:r>
        <w:r>
          <w:fldChar w:fldCharType="end"/>
        </w:r>
      </w:hyperlink>
    </w:p>
    <w:p>
      <w:pPr>
        <w:pStyle w:val="TOC1"/>
        <w:tabs>
          <w:tab w:val="right" w:leader="dot" w:pos="8306"/>
        </w:tabs>
      </w:pPr>
      <w:hyperlink w:anchor="_Toc13028" w:history="1">
        <w:r>
          <w:rPr>
            <w:rFonts w:ascii="仿宋" w:eastAsia="仿宋" w:hAnsi="仿宋" w:cs="仿宋" w:hint="eastAsia"/>
            <w:lang w:eastAsia="zh-CN"/>
          </w:rPr>
          <w:t>二十、人力资源与员工培训</w:t>
        </w:r>
        <w:r>
          <w:tab/>
        </w:r>
        <w:r>
          <w:fldChar w:fldCharType="begin"/>
        </w:r>
        <w:r>
          <w:instrText xml:space="preserve"> PAGEREF _Toc13028 \h </w:instrText>
        </w:r>
        <w:r>
          <w:fldChar w:fldCharType="separate"/>
        </w:r>
        <w:r>
          <w:t>77</w:t>
        </w:r>
        <w:r>
          <w:fldChar w:fldCharType="end"/>
        </w:r>
      </w:hyperlink>
    </w:p>
    <w:p>
      <w:pPr>
        <w:pStyle w:val="TOC2"/>
        <w:tabs>
          <w:tab w:val="right" w:leader="dot" w:pos="8306"/>
        </w:tabs>
      </w:pPr>
      <w:hyperlink w:anchor="_Toc28769" w:history="1">
        <w:r>
          <w:rPr>
            <w:rFonts w:ascii="仿宋" w:eastAsia="仿宋" w:hAnsi="仿宋" w:cs="仿宋" w:hint="eastAsia"/>
            <w:lang w:eastAsia="zh-CN"/>
          </w:rPr>
          <w:t>(一)、人才招聘与选拔</w:t>
        </w:r>
        <w:r>
          <w:tab/>
        </w:r>
        <w:r>
          <w:fldChar w:fldCharType="begin"/>
        </w:r>
        <w:r>
          <w:instrText xml:space="preserve"> PAGEREF _Toc28769 \h </w:instrText>
        </w:r>
        <w:r>
          <w:fldChar w:fldCharType="separate"/>
        </w:r>
        <w:r>
          <w:t>77</w:t>
        </w:r>
        <w:r>
          <w:fldChar w:fldCharType="end"/>
        </w:r>
      </w:hyperlink>
    </w:p>
    <w:p>
      <w:pPr>
        <w:pStyle w:val="TOC2"/>
        <w:tabs>
          <w:tab w:val="right" w:leader="dot" w:pos="8306"/>
        </w:tabs>
      </w:pPr>
      <w:hyperlink w:anchor="_Toc7820" w:history="1">
        <w:r>
          <w:rPr>
            <w:rFonts w:ascii="仿宋" w:eastAsia="仿宋" w:hAnsi="仿宋" w:cs="仿宋" w:hint="eastAsia"/>
            <w:lang w:eastAsia="zh-CN"/>
          </w:rPr>
          <w:t>(二)、员工培训与职业发展</w:t>
        </w:r>
        <w:r>
          <w:tab/>
        </w:r>
        <w:r>
          <w:fldChar w:fldCharType="begin"/>
        </w:r>
        <w:r>
          <w:instrText xml:space="preserve"> PAGEREF _Toc7820 \h </w:instrText>
        </w:r>
        <w:r>
          <w:fldChar w:fldCharType="separate"/>
        </w:r>
        <w:r>
          <w:t>79</w:t>
        </w:r>
        <w:r>
          <w:fldChar w:fldCharType="end"/>
        </w:r>
      </w:hyperlink>
    </w:p>
    <w:p>
      <w:pPr>
        <w:pStyle w:val="TOC2"/>
        <w:tabs>
          <w:tab w:val="right" w:leader="dot" w:pos="8306"/>
        </w:tabs>
      </w:pPr>
      <w:hyperlink w:anchor="_Toc23317" w:history="1">
        <w:r>
          <w:rPr>
            <w:rFonts w:ascii="仿宋" w:eastAsia="仿宋" w:hAnsi="仿宋" w:cs="仿宋" w:hint="eastAsia"/>
            <w:lang w:eastAsia="zh-CN"/>
          </w:rPr>
          <w:t>(三)、员工福利与激励机制</w:t>
        </w:r>
        <w:r>
          <w:tab/>
        </w:r>
        <w:r>
          <w:fldChar w:fldCharType="begin"/>
        </w:r>
        <w:r>
          <w:instrText xml:space="preserve"> PAGEREF _Toc23317 \h </w:instrText>
        </w:r>
        <w:r>
          <w:fldChar w:fldCharType="separate"/>
        </w:r>
        <w:r>
          <w:t>81</w:t>
        </w:r>
        <w:r>
          <w:fldChar w:fldCharType="end"/>
        </w:r>
      </w:hyperlink>
    </w:p>
    <w:p>
      <w:pPr>
        <w:pStyle w:val="TOC2"/>
        <w:tabs>
          <w:tab w:val="right" w:leader="dot" w:pos="8306"/>
        </w:tabs>
      </w:pPr>
      <w:hyperlink w:anchor="_Toc8078" w:history="1">
        <w:r>
          <w:rPr>
            <w:rFonts w:ascii="仿宋" w:eastAsia="仿宋" w:hAnsi="仿宋" w:cs="仿宋" w:hint="eastAsia"/>
            <w:lang w:eastAsia="zh-CN"/>
          </w:rPr>
          <w:t>(四)、团队协作与企业文化</w:t>
        </w:r>
        <w:r>
          <w:tab/>
        </w:r>
        <w:r>
          <w:fldChar w:fldCharType="begin"/>
        </w:r>
        <w:r>
          <w:instrText xml:space="preserve"> PAGEREF _Toc8078 \h </w:instrText>
        </w:r>
        <w:r>
          <w:fldChar w:fldCharType="separate"/>
        </w:r>
        <w:r>
          <w:t>82</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24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您开始阅读本报告之前，我们特此声明本文档是为非商业性质的学习和研究交流目的编写。本报告中的任何内容、分析及结论均不得用于商业性用途，且不得用于任何可能产生经济利益的场合。我们期望读者能自觉尊重这一点，确保本报告的合理利用。阅读者的合法使用将有助于维持一个共享与尊重知识产权的学术环境。感谢您的配合。</w:t>
      </w:r>
    </w:p>
    <w:p>
      <w:pPr>
        <w:pStyle w:val="Heading1"/>
        <w:ind w:firstLine="560" w:firstLineChars="200"/>
        <w:rPr>
          <w:rFonts w:ascii="仿宋" w:eastAsia="仿宋" w:hAnsi="仿宋" w:cs="仿宋" w:hint="eastAsia"/>
          <w:sz w:val="28"/>
          <w:lang w:eastAsia="zh-CN"/>
        </w:rPr>
      </w:pPr>
      <w:bookmarkStart w:id="2" w:name="_Toc21666"/>
      <w:r>
        <w:rPr>
          <w:rFonts w:ascii="仿宋" w:eastAsia="仿宋" w:hAnsi="仿宋" w:cs="仿宋" w:hint="eastAsia"/>
          <w:sz w:val="28"/>
          <w:lang w:eastAsia="zh-CN"/>
        </w:rPr>
        <w:t>一、干扰素行业背景分析</w:t>
      </w:r>
      <w:bookmarkEnd w:id="2"/>
    </w:p>
    <w:p>
      <w:pPr>
        <w:pStyle w:val="Heading2"/>
        <w:rPr>
          <w:rFonts w:ascii="仿宋" w:eastAsia="仿宋" w:hAnsi="仿宋" w:cs="仿宋" w:hint="eastAsia"/>
          <w:lang w:eastAsia="zh-CN"/>
        </w:rPr>
      </w:pPr>
      <w:bookmarkStart w:id="3" w:name="_Toc1400"/>
      <w:r>
        <w:rPr>
          <w:rFonts w:ascii="仿宋" w:eastAsia="仿宋" w:hAnsi="仿宋" w:cs="仿宋" w:hint="eastAsia"/>
          <w:lang w:eastAsia="zh-CN"/>
        </w:rPr>
        <w:t>(一)、干扰素行业背景分析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干扰素行业是一个充满活力且不断演变的领域。近年来，该干扰素行业经历了显著的增长，这一增长主要受益于多方面的推动因素，尤其是技术创新和市场需求的持续增加。技术创新为干扰素行业带来了新的商业模式和解决方案，而不断增长的市场需求则推动了干扰素行业的整体扩张。这使得 干扰素行业成为当前经济中备受关注的一个重要组成部分。</w:t>
      </w:r>
    </w:p>
    <w:p>
      <w:pPr>
        <w:ind w:firstLine="560" w:firstLineChars="200"/>
        <w:rPr>
          <w:rFonts w:ascii="仿宋" w:eastAsia="仿宋" w:hAnsi="仿宋" w:cs="仿宋" w:hint="eastAsia"/>
          <w:sz w:val="28"/>
        </w:rPr>
      </w:pPr>
      <w:r>
        <w:rPr>
          <w:rFonts w:ascii="仿宋" w:eastAsia="仿宋" w:hAnsi="仿宋" w:cs="仿宋" w:hint="eastAsia"/>
          <w:sz w:val="28"/>
          <w:lang w:eastAsia="zh-CN"/>
        </w:rPr>
        <w:t>就市场规模来看，干扰素行业的市场规模持续扩大，未来几年仍有望保持良好的增长势头。这得益于数字化转型、全球化市场和消费者需求的多样化。数字化转型提高了干扰素行业各个环节的效率，全球化市场为企业创造了更广阔的业务机会，而消费者多样化的需求则促使干扰素行业不断创新，满足不同层次的市场需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https://d.book118.com/095222001023011120</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干扰素项目规划设计方案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干扰素项目规划设计方案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干扰素项目规划设计方案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干扰素项目规划设计方案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干扰素项目规划设计方案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153B24"/>
    <w:rsid w:val="4593521B"/>
    <w:rsid w:val="5C153B24"/>
    <w:rsid w:val="7AE734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095222001023011120"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WPS_1644550690</dc:creator>
  <cp:lastModifiedBy>WPS_1644550690</cp:lastModifiedBy>
  <cp:revision>1</cp:revision>
  <dcterms:created xsi:type="dcterms:W3CDTF">2024-02-28T21:04:00Z</dcterms:created>
  <dcterms:modified xsi:type="dcterms:W3CDTF">2024-02-28T21:04:30Z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02261258D27D4837B8D0B68A08F5076B_11</vt:lpwstr>
  </property>
  <property fmtid="{D5CDD505-2E9C-101B-9397-08002B2CF9AE}" pid="3" name="KSOProductBuildVer">
    <vt:lpwstr>2052-12.1.0.16250</vt:lpwstr>
  </property>
</Properties>
</file>