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0072" w:rsidRPr="00060072" w:rsidP="00060072">
      <w:pPr>
        <w:jc w:val="center"/>
        <w:rPr>
          <w:rFonts w:ascii="宋体" w:hAnsi="宋体" w:hint="eastAsia"/>
          <w:b/>
          <w:color w:val="000000"/>
        </w:rPr>
      </w:pPr>
      <w:r w:rsidRPr="00060072">
        <w:rPr>
          <w:rFonts w:ascii="微软雅黑" w:eastAsia="微软雅黑" w:hint="eastAsia"/>
          <w:b/>
          <w:color w:val="000000"/>
          <w:sz w:val="28"/>
        </w:rPr>
        <w:t>2023年中考数学模拟试卷</w:t>
      </w:r>
    </w:p>
    <w:p w:rsidR="00060072" w:rsidRPr="00060072" w:rsidP="00060072">
      <w:pPr>
        <w:jc w:val="left"/>
        <w:rPr>
          <w:rFonts w:ascii="宋体" w:hAnsi="宋体"/>
          <w:b/>
          <w:bCs/>
          <w:color w:val="000000"/>
        </w:rPr>
      </w:pPr>
      <w:r w:rsidRPr="00060072">
        <w:rPr>
          <w:rFonts w:ascii="宋体" w:hAnsi="宋体" w:hint="eastAsia"/>
          <w:b/>
          <w:bCs/>
          <w:color w:val="000000"/>
        </w:rPr>
        <w:t>考生请注意：</w:t>
      </w:r>
    </w:p>
    <w:p w:rsidR="00060072" w:rsidRPr="00060072" w:rsidP="00060072">
      <w:pPr>
        <w:jc w:val="left"/>
        <w:rPr>
          <w:rFonts w:ascii="宋体" w:hAnsi="宋体" w:hint="eastAsia"/>
          <w:b/>
          <w:bCs/>
          <w:color w:val="000000"/>
        </w:rPr>
      </w:pPr>
      <w:r w:rsidRPr="00060072">
        <w:rPr>
          <w:rFonts w:ascii="宋体" w:hAnsi="宋体" w:hint="eastAsia"/>
          <w:b/>
          <w:bCs/>
          <w:color w:val="000000"/>
        </w:rPr>
        <w:t>1．答题前请将考场、试室号、座位号、考生号、姓名写在试卷密封线内，不得在试卷上作任何标记。</w:t>
      </w:r>
    </w:p>
    <w:p w:rsidR="00060072" w:rsidRPr="00060072" w:rsidP="00060072">
      <w:pPr>
        <w:jc w:val="left"/>
        <w:rPr>
          <w:rFonts w:ascii="宋体" w:hAnsi="宋体" w:hint="eastAsia"/>
          <w:b/>
          <w:bCs/>
          <w:color w:val="000000"/>
        </w:rPr>
      </w:pPr>
      <w:r w:rsidRPr="00060072">
        <w:rPr>
          <w:rFonts w:ascii="宋体" w:hAnsi="宋体" w:hint="eastAsia"/>
          <w:b/>
          <w:bCs/>
          <w:color w:val="000000"/>
        </w:rPr>
        <w:t>2．第一部分选择题每小题选出答案后，需将答案写在试卷指定的括号内，第二部分非选择题答案写在试卷题目指定的位置上。</w:t>
      </w:r>
    </w:p>
    <w:p w:rsidR="00060072" w:rsidRPr="00060072" w:rsidP="00060072">
      <w:pPr>
        <w:jc w:val="left"/>
        <w:rPr>
          <w:rFonts w:ascii="宋体" w:hAnsi="宋体"/>
          <w:b/>
          <w:bCs/>
          <w:color w:val="000000"/>
        </w:rPr>
      </w:pPr>
      <w:r w:rsidRPr="00060072">
        <w:rPr>
          <w:rFonts w:ascii="宋体" w:hAnsi="宋体" w:hint="eastAsia"/>
          <w:b/>
          <w:bCs/>
          <w:color w:val="000000"/>
        </w:rPr>
        <w:t>3．考生必须保证答题卡的整洁。考试结束后，请将本试卷和答题卡一并交回。</w:t>
      </w:r>
    </w:p>
    <w:p w:rsidR="00060072" w:rsidRPr="00060072" w:rsidP="00060072">
      <w:pPr>
        <w:jc w:val="center"/>
        <w:rPr>
          <w:rFonts w:ascii="宋体" w:hAnsi="宋体" w:hint="eastAsia"/>
          <w:b/>
          <w:color w:val="000000"/>
        </w:rPr>
      </w:pPr>
    </w:p>
    <w:p w:rsidR="00060072" w:rsidRPr="00060072" w:rsidP="00060072">
      <w:pPr>
        <w:jc w:val="left"/>
        <w:rPr>
          <w:rFonts w:ascii="宋体" w:hAnsi="宋体"/>
          <w:b/>
          <w:color w:val="000000"/>
        </w:rPr>
      </w:pPr>
      <w:r w:rsidRPr="00060072">
        <w:rPr>
          <w:rFonts w:ascii="宋体" w:hAnsi="宋体" w:hint="eastAsia"/>
          <w:b/>
          <w:color w:val="000000"/>
        </w:rPr>
        <w:t>一、选择题（本大题共</w:t>
      </w:r>
      <w:r w:rsidRPr="00060072">
        <w:rPr>
          <w:rFonts w:ascii="宋体" w:hAnsi="宋体"/>
          <w:b/>
          <w:color w:val="000000"/>
        </w:rPr>
        <w:t>12个小题，每小题4分，共48分．在每小题给出的四个选项中，只有一项是符合题目要求的．）</w:t>
      </w:r>
    </w:p>
    <w:p w:rsidR="00060072" w:rsidRPr="00060072" w:rsidP="00060072">
      <w:pPr>
        <w:spacing w:line="360" w:lineRule="auto"/>
        <w:jc w:val="left"/>
        <w:rPr>
          <w:b/>
          <w:color w:val="000000"/>
        </w:rPr>
      </w:pPr>
      <w:r w:rsidRPr="00060072">
        <w:rPr>
          <w:rFonts w:ascii="宋体" w:hAnsi="宋体"/>
          <w:b/>
          <w:color w:val="000000"/>
        </w:rPr>
        <w:t>1．</w:t>
      </w:r>
      <w:r w:rsidRPr="00060072">
        <w:rPr>
          <w:b/>
          <w:color w:val="000000"/>
          <w:szCs w:val="24"/>
        </w:rPr>
        <w:t>如图是根据我市某天七个整点时的气温绘制成的统计图，则这七个整点时气温的中位数和平均数分别是（  ）</w:t>
      </w:r>
    </w:p>
    <w:p w:rsidR="00060072" w:rsidRPr="00060072" w:rsidP="00060072">
      <w:pPr>
        <w:spacing w:line="360" w:lineRule="auto"/>
        <w:jc w:val="left"/>
        <w:rPr>
          <w:b/>
          <w:color w:val="000000"/>
        </w:rPr>
      </w:pPr>
      <w:r>
        <w:rPr>
          <w:b/>
          <w:color w:val="000000"/>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组卷网 版权所有 www.zujuan.com" style="width:219.67pt;height:111.67pt" o:preferrelative="t" stroked="f"/>
        </w:pict>
      </w:r>
    </w:p>
    <w:p w:rsidR="00060072" w:rsidRPr="00060072" w:rsidP="00060072">
      <w:pPr>
        <w:spacing w:line="360" w:lineRule="auto"/>
        <w:jc w:val="left"/>
        <w:rPr>
          <w:b/>
          <w:color w:val="000000"/>
        </w:rPr>
      </w:pPr>
      <w:r w:rsidRPr="00060072">
        <w:rPr>
          <w:b/>
          <w:color w:val="000000"/>
        </w:rPr>
        <w:t>A．</w:t>
      </w:r>
      <w:r w:rsidRPr="00060072">
        <w:rPr>
          <w:b/>
          <w:color w:val="000000"/>
          <w:szCs w:val="24"/>
        </w:rPr>
        <w:t xml:space="preserve">30，28      </w:t>
      </w:r>
      <w:r w:rsidRPr="00060072">
        <w:rPr>
          <w:b/>
          <w:color w:val="000000"/>
        </w:rPr>
        <w:t>B．</w:t>
      </w:r>
      <w:r w:rsidRPr="00060072">
        <w:rPr>
          <w:b/>
          <w:color w:val="000000"/>
          <w:szCs w:val="24"/>
        </w:rPr>
        <w:t xml:space="preserve">26，26      </w:t>
      </w:r>
      <w:r w:rsidRPr="00060072">
        <w:rPr>
          <w:b/>
          <w:color w:val="000000"/>
        </w:rPr>
        <w:t>C．</w:t>
      </w:r>
      <w:r w:rsidRPr="00060072">
        <w:rPr>
          <w:b/>
          <w:color w:val="000000"/>
          <w:szCs w:val="24"/>
        </w:rPr>
        <w:t xml:space="preserve">31，30      </w:t>
      </w:r>
      <w:r w:rsidRPr="00060072">
        <w:rPr>
          <w:b/>
          <w:color w:val="000000"/>
        </w:rPr>
        <w:t>D．</w:t>
      </w:r>
      <w:r w:rsidRPr="00060072">
        <w:rPr>
          <w:b/>
          <w:color w:val="000000"/>
          <w:szCs w:val="24"/>
        </w:rPr>
        <w:t>26，22</w:t>
      </w:r>
    </w:p>
    <w:p w:rsidR="00060072" w:rsidRPr="00060072" w:rsidP="00060072">
      <w:pPr>
        <w:spacing w:line="360" w:lineRule="auto"/>
        <w:jc w:val="left"/>
        <w:textAlignment w:val="center"/>
        <w:rPr>
          <w:b/>
          <w:color w:val="000000"/>
        </w:rPr>
      </w:pPr>
      <w:r w:rsidRPr="00060072">
        <w:rPr>
          <w:rFonts w:ascii="宋体" w:hAnsi="宋体"/>
          <w:b/>
          <w:color w:val="000000"/>
        </w:rPr>
        <w:t>2．</w:t>
      </w:r>
      <w:r w:rsidRPr="00060072">
        <w:rPr>
          <w:b/>
          <w:color w:val="000000"/>
        </w:rPr>
        <w:t>一次函数</w:t>
      </w:r>
      <w:r>
        <w:rPr>
          <w:b/>
          <w:noProof/>
          <w:color w:val="000000"/>
        </w:rPr>
        <w:pict>
          <v:shape id="_x0000_i1026" type="#_x0000_t75" alt="figure" style="width:50.25pt;height:15.75pt;visibility:visible" filled="f" stroked="f">
            <v:imagedata r:id="rId5" o:title="figure"/>
          </v:shape>
        </w:pict>
      </w:r>
      <w:r w:rsidRPr="00060072">
        <w:rPr>
          <w:b/>
          <w:color w:val="000000"/>
        </w:rPr>
        <w:t>满足</w:t>
      </w:r>
      <w:r>
        <w:rPr>
          <w:b/>
          <w:noProof/>
          <w:color w:val="000000"/>
        </w:rPr>
        <w:pict>
          <v:shape id="_x0000_i1027" type="#_x0000_t75" alt="figure" style="width:33pt;height:14.25pt;visibility:visible" filled="f" stroked="f">
            <v:imagedata r:id="rId6" o:title="figure"/>
          </v:shape>
        </w:pict>
      </w:r>
      <w:r w:rsidRPr="00060072">
        <w:rPr>
          <w:b/>
          <w:color w:val="000000"/>
        </w:rPr>
        <w:t>，且</w:t>
      </w:r>
      <w:r>
        <w:rPr>
          <w:b/>
          <w:noProof/>
          <w:color w:val="000000"/>
        </w:rPr>
        <w:pict>
          <v:shape id="_x0000_i1028" type="#_x0000_t75" alt="figure" style="width:11.25pt;height:12.75pt;visibility:visible" filled="f" stroked="f">
            <v:imagedata r:id="rId7" o:title="figure"/>
          </v:shape>
        </w:pict>
      </w:r>
      <w:r w:rsidRPr="00060072">
        <w:rPr>
          <w:b/>
          <w:color w:val="000000"/>
        </w:rPr>
        <w:t>随</w:t>
      </w:r>
      <w:r>
        <w:rPr>
          <w:b/>
          <w:noProof/>
          <w:color w:val="000000"/>
        </w:rPr>
        <w:pict>
          <v:shape id="_x0000_i1029" type="#_x0000_t75" alt="figure" style="width:9.75pt;height:11.25pt;visibility:visible" filled="f" stroked="f">
            <v:imagedata r:id="rId8" o:title="figure"/>
          </v:shape>
        </w:pict>
      </w:r>
      <w:r w:rsidRPr="00060072">
        <w:rPr>
          <w:b/>
          <w:color w:val="000000"/>
        </w:rPr>
        <w:t>的增大而减小，则此函数的图象不经过（ ）</w:t>
      </w:r>
    </w:p>
    <w:p w:rsidR="00060072" w:rsidRPr="00060072" w:rsidP="00060072">
      <w:pPr>
        <w:tabs>
          <w:tab w:val="left" w:pos="2076"/>
          <w:tab w:val="left" w:pos="4153"/>
          <w:tab w:val="left" w:pos="6229"/>
        </w:tabs>
        <w:spacing w:line="360" w:lineRule="auto"/>
        <w:jc w:val="left"/>
        <w:textAlignment w:val="center"/>
        <w:rPr>
          <w:b/>
          <w:color w:val="000000"/>
        </w:rPr>
      </w:pPr>
      <w:r w:rsidRPr="00060072">
        <w:rPr>
          <w:b/>
          <w:color w:val="000000"/>
        </w:rPr>
        <w:t>A．第一象限</w:t>
        <w:tab/>
        <w:t>B．第二象限</w:t>
        <w:tab/>
        <w:t>C．第三象限</w:t>
        <w:tab/>
        <w:t>D．第四象限</w:t>
      </w:r>
    </w:p>
    <w:p w:rsidR="00060072" w:rsidRPr="00060072" w:rsidP="00060072">
      <w:pPr>
        <w:spacing w:line="360" w:lineRule="auto"/>
        <w:jc w:val="left"/>
        <w:textAlignment w:val="center"/>
        <w:rPr>
          <w:b/>
          <w:color w:val="000000"/>
        </w:rPr>
      </w:pPr>
      <w:r w:rsidRPr="00060072">
        <w:rPr>
          <w:rFonts w:ascii="宋体" w:hAnsi="宋体"/>
          <w:b/>
          <w:color w:val="000000"/>
        </w:rPr>
        <w:t>3．</w:t>
      </w:r>
      <w:r w:rsidRPr="00060072">
        <w:rPr>
          <w:b/>
          <w:color w:val="000000"/>
        </w:rPr>
        <w:t>下列方程中，是一元二次方程的是（　　）</w:t>
      </w:r>
    </w:p>
    <w:p w:rsidR="00060072" w:rsidRPr="00060072" w:rsidP="00060072">
      <w:pPr>
        <w:tabs>
          <w:tab w:val="left" w:pos="2076"/>
          <w:tab w:val="left" w:pos="4153"/>
          <w:tab w:val="left" w:pos="6229"/>
        </w:tabs>
        <w:spacing w:line="360" w:lineRule="auto"/>
        <w:jc w:val="left"/>
        <w:textAlignment w:val="center"/>
        <w:rPr>
          <w:b/>
          <w:color w:val="000000"/>
        </w:rPr>
      </w:pPr>
      <w:r w:rsidRPr="00060072">
        <w:rPr>
          <w:b/>
          <w:color w:val="000000"/>
        </w:rPr>
        <w:t>A．2x﹣y=3</w:t>
        <w:tab/>
        <w:t>B．x</w:t>
      </w:r>
      <w:r w:rsidRPr="00060072">
        <w:rPr>
          <w:b/>
          <w:color w:val="000000"/>
          <w:vertAlign w:val="superscript"/>
        </w:rPr>
        <w:t>2</w:t>
      </w:r>
      <w:r w:rsidRPr="00060072">
        <w:rPr>
          <w:b/>
          <w:color w:val="000000"/>
        </w:rPr>
        <w:t>+</w:t>
      </w:r>
      <w:r>
        <w:rPr>
          <w:b/>
          <w:color w:val="000000"/>
        </w:rPr>
        <w:object>
          <v:shape id="_x0000_i1030" type="#_x0000_t75" alt="eqId5b55a800c13841a9a950777de0f0dec7" style="width:12pt;height:30.75pt" o:oleicon="f" o:ole="" o:preferrelative="t" stroked="f">
            <v:imagedata r:id="rId9" o:title="eqId5b55a800c13841a9a950777de0f0dec7"/>
          </v:shape>
          <o:OLEObject Type="Embed" ProgID="Equation.DSMT4" ShapeID="_x0000_i1030" DrawAspect="Content" ObjectID="_1649764124" r:id="rId10"/>
        </w:object>
      </w:r>
      <w:r w:rsidRPr="00060072">
        <w:rPr>
          <w:b/>
          <w:color w:val="000000"/>
        </w:rPr>
        <w:t>=2</w:t>
        <w:tab/>
        <w:t>C．x</w:t>
      </w:r>
      <w:r w:rsidRPr="00060072">
        <w:rPr>
          <w:b/>
          <w:color w:val="000000"/>
          <w:vertAlign w:val="superscript"/>
        </w:rPr>
        <w:t>2</w:t>
      </w:r>
      <w:r w:rsidRPr="00060072">
        <w:rPr>
          <w:b/>
          <w:color w:val="000000"/>
        </w:rPr>
        <w:t>+1=x</w:t>
      </w:r>
      <w:r w:rsidRPr="00060072">
        <w:rPr>
          <w:b/>
          <w:color w:val="000000"/>
          <w:vertAlign w:val="superscript"/>
        </w:rPr>
        <w:t>2</w:t>
      </w:r>
      <w:r w:rsidRPr="00060072">
        <w:rPr>
          <w:b/>
          <w:color w:val="000000"/>
        </w:rPr>
        <w:t>﹣1</w:t>
        <w:tab/>
        <w:t>D．x（x﹣1）=0</w:t>
      </w:r>
    </w:p>
    <w:p w:rsidR="00060072" w:rsidRPr="00060072" w:rsidP="00060072">
      <w:pPr>
        <w:spacing w:line="360" w:lineRule="auto"/>
        <w:jc w:val="left"/>
        <w:rPr>
          <w:b/>
          <w:color w:val="000000"/>
        </w:rPr>
      </w:pPr>
      <w:r w:rsidRPr="00060072">
        <w:rPr>
          <w:rFonts w:ascii="宋体" w:hAnsi="宋体"/>
          <w:b/>
          <w:color w:val="000000"/>
        </w:rPr>
        <w:t>4．</w:t>
      </w:r>
      <w:r w:rsidRPr="00060072">
        <w:rPr>
          <w:b/>
          <w:color w:val="000000"/>
        </w:rPr>
        <w:t>长度单位1纳米</w:t>
      </w:r>
      <w:r>
        <w:rPr>
          <w:b/>
          <w:color w:val="000000"/>
          <w:position w:val="-6"/>
        </w:rPr>
        <w:pict>
          <v:shape id="_x0000_i1031" type="#_x0000_t75" style="width:30.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05591&quot;/&gt;&lt;wsp:rsid wsp:val=&quot;00911EF2&quot;/&gt;&lt;wsp:rsid wsp:val=&quot;00A12C77&quot;/&gt;&lt;wsp:rsid wsp:val=&quot;00C57401&quot;/&gt;&lt;wsp:rsid wsp:val=&quot;00C65F9D&quot;/&gt;&lt;wsp:rsid wsp:val=&quot;00FA2C2C&quot;/&gt;&lt;wsp:rsid wsp:val=&quot;00FF6DA5&quot;/&gt;&lt;/wsp:rsids&gt;&lt;/w:docPr&gt;&lt;w:body&gt;&lt;w:p wsp:rsidR=&quot;00000000&quot; wsp:rsidRDefault=&quot;00905591&quot;&gt;&lt;m:oMathPara&gt;&lt;m:oMath&gt;&lt;m:r&gt;&lt;w:rPr&gt;&lt;w:i/&gt;&lt;/w:rPr&gt;&lt;m:t&gt;=&lt;/m:t&gt;&lt;/m:r&gt;&lt;m:sSup&gt;&lt;m:sSupPr&gt;&lt;m:ctrlPr/&gt;&lt;/m:sSupPr&gt;&lt;m:e&gt;&lt;m:r&gt;&lt;w:rPr&gt;&lt;w:i/&gt;&lt;/w:rPr&gt;&lt;m:t&gt;10&lt;/m:t&gt;&lt;/m:r&gt;&lt;/m:e&gt;&lt;m:sup&gt;&lt;m:r&gt;&lt;w:rPr&gt;&lt;w:i/&gt;&lt;/w:rPr&gt;&lt;m:t&gt;-9&lt;/m:t&gt;&lt;/m:r&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 o:title="" chromakey="white"/>
          </v:shape>
        </w:pict>
      </w:r>
      <w:r w:rsidRPr="00060072">
        <w:rPr>
          <w:b/>
          <w:color w:val="000000"/>
        </w:rPr>
        <w:t>米，目前发现一种新型病毒直径为25100纳米，用科学记数法表示该病毒直径是（   ）</w:t>
      </w:r>
    </w:p>
    <w:p w:rsidR="00060072" w:rsidRPr="00060072" w:rsidP="00060072">
      <w:pPr>
        <w:spacing w:line="360" w:lineRule="auto"/>
        <w:jc w:val="left"/>
        <w:rPr>
          <w:b/>
          <w:color w:val="000000"/>
        </w:rPr>
      </w:pPr>
      <w:r w:rsidRPr="00060072">
        <w:rPr>
          <w:b/>
          <w:color w:val="000000"/>
        </w:rPr>
        <w:t>A．</w:t>
      </w:r>
      <w:r>
        <w:rPr>
          <w:b/>
          <w:color w:val="000000"/>
          <w:position w:val="-6"/>
        </w:rPr>
        <w:pict>
          <v:shape id="_x0000_i1032" type="#_x0000_t75" style="width:50.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70C52&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65F9D&quot;/&gt;&lt;wsp:rsid wsp:val=&quot;00FA2C2C&quot;/&gt;&lt;wsp:rsid wsp:val=&quot;00FF6DA5&quot;/&gt;&lt;/wsp:rsids&gt;&lt;/w:docPr&gt;&lt;w:body&gt;&lt;w:p wsp:rsidR=&quot;00000000&quot; wsp:rsidRDefault=&quot;00470C52&quot;&gt;&lt;m:oMathPara&gt;&lt;m:oMath&gt;&lt;m:r&gt;&lt;w:rPr&gt;&lt;w:i/&gt;&lt;/w:rPr&gt;&lt;m:t&gt;25.1×&lt;/m:t&gt;&lt;/m:r&gt;&lt;m:sSup&gt;&lt;m:sSupPr&gt;&lt;m:ctrlPr/&gt;&lt;/m:sSupPr&gt;&lt;m:e&gt;&lt;m:r&gt;&lt;w:rPr&gt;&lt;w:i/&gt;&lt;/w:rPr&gt;&lt;m:t&gt;10&lt;/m:t&gt;&lt;/m:r&gt;&lt;/m:e&gt;&lt;m:sup&gt;&lt;m:r&gt;&lt;w:rPr&gt;&lt;w:i/&gt;&lt;/w:rPr&gt;&lt;m:t&gt;-6&lt;/m:t&gt;&lt;/m:r&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 o:title="" chromakey="white"/>
          </v:shape>
        </w:pict>
      </w:r>
      <w:r w:rsidRPr="00060072">
        <w:rPr>
          <w:b/>
          <w:color w:val="000000"/>
        </w:rPr>
        <w:t>米    B．</w:t>
      </w:r>
      <w:r>
        <w:rPr>
          <w:b/>
          <w:color w:val="000000"/>
          <w:position w:val="-6"/>
        </w:rPr>
        <w:pict>
          <v:shape id="_x0000_i1033" type="#_x0000_t75" style="width:55.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65F9D&quot;/&gt;&lt;wsp:rsid wsp:val=&quot;00E04C04&quot;/&gt;&lt;wsp:rsid wsp:val=&quot;00FA2C2C&quot;/&gt;&lt;wsp:rsid wsp:val=&quot;00FF6DA5&quot;/&gt;&lt;/wsp:rsids&gt;&lt;/w:docPr&gt;&lt;w:body&gt;&lt;w:p wsp:rsidR=&quot;00000000&quot; wsp:rsidRDefault=&quot;00E04C04&quot;&gt;&lt;m:oMathPara&gt;&lt;m:oMath&gt;&lt;m:r&gt;&lt;w:rPr&gt;&lt;w:i/&gt;&lt;/w:rPr&gt;&lt;m:t&gt;0.251×&lt;/m:t&gt;&lt;/m:r&gt;&lt;m:sSup&gt;&lt;m:sSupPr&gt;&lt;m:ctrlPr/&gt;&lt;/m:sSupPr&gt;&lt;m:e&gt;&lt;m:r&gt;&lt;w:rPr&gt;&lt;w:i/&gt;&lt;/w:rPr&gt;&lt;m:t&gt;10&lt;/m:t&gt;&lt;/m:r&gt;&lt;/m:e&gt;&lt;m:sup&gt;&lt;m:r&gt;&lt;w:rPr&gt;&lt;w:i/&gt;&lt;/w:rPr&gt;&lt;m:t&gt;-4&lt;/m:t&gt;&lt;/m:r&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3" o:title="" chromakey="white"/>
          </v:shape>
        </w:pict>
      </w:r>
      <w:r w:rsidRPr="00060072">
        <w:rPr>
          <w:b/>
          <w:color w:val="000000"/>
        </w:rPr>
        <w:t>米</w:t>
      </w:r>
    </w:p>
    <w:p w:rsidR="00060072" w:rsidRPr="00060072" w:rsidP="00060072">
      <w:pPr>
        <w:spacing w:line="360" w:lineRule="auto"/>
        <w:jc w:val="left"/>
        <w:rPr>
          <w:b/>
          <w:color w:val="000000"/>
        </w:rPr>
      </w:pPr>
      <w:r w:rsidRPr="00060072">
        <w:rPr>
          <w:b/>
          <w:color w:val="000000"/>
        </w:rPr>
        <w:t>C．</w:t>
      </w:r>
      <w:r>
        <w:rPr>
          <w:b/>
          <w:color w:val="000000"/>
          <w:position w:val="-6"/>
        </w:rPr>
        <w:pict>
          <v:shape id="_x0000_i1034" type="#_x0000_t75" style="width: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066E3&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65F9D&quot;/&gt;&lt;wsp:rsid wsp:val=&quot;00FA2C2C&quot;/&gt;&lt;wsp:rsid wsp:val=&quot;00FF6DA5&quot;/&gt;&lt;/wsp:rsids&gt;&lt;/w:docPr&gt;&lt;w:body&gt;&lt;w:p wsp:rsidR=&quot;00000000&quot; wsp:rsidRDefault=&quot;000066E3&quot;&gt;&lt;m:oMathPara&gt;&lt;m:oMath&gt;&lt;m:r&gt;&lt;w:rPr&gt;&lt;w:i/&gt;&lt;/w:rPr&gt;&lt;m:t&gt;2.51×&lt;/m:t&gt;&lt;/m:r&gt;&lt;m:sSup&gt;&lt;m:sSupPr&gt;&lt;m:ctrlPr/&gt;&lt;/m:sSupPr&gt;&lt;m:e&gt;&lt;m:r&gt;&lt;w:rPr&gt;&lt;w:i/&gt;&lt;/w:rPr&gt;&lt;m:t&gt;10&lt;/m:t&gt;&lt;/m:r&gt;&lt;/m:e&gt;&lt;m:sup&gt;&lt;m:r&gt;&lt;w:rPr&gt;&lt;w:i/&gt;&lt;/w:rPr&gt;&lt;m:t&gt;5&lt;/m:t&gt;&lt;/m:r&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 o:title="" chromakey="white"/>
          </v:shape>
        </w:pict>
      </w:r>
      <w:r w:rsidRPr="00060072">
        <w:rPr>
          <w:b/>
          <w:color w:val="000000"/>
        </w:rPr>
        <w:t>米    D．</w:t>
      </w:r>
      <w:r>
        <w:rPr>
          <w:b/>
          <w:color w:val="000000"/>
          <w:position w:val="-6"/>
        </w:rPr>
        <w:pict>
          <v:shape id="_x0000_i1035" type="#_x0000_t75" style="width:50.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C4D9F&quot;/&gt;&lt;wsp:rsid wsp:val=&quot;00A12C77&quot;/&gt;&lt;wsp:rsid wsp:val=&quot;00C57401&quot;/&gt;&lt;wsp:rsid wsp:val=&quot;00C65F9D&quot;/&gt;&lt;wsp:rsid wsp:val=&quot;00FA2C2C&quot;/&gt;&lt;wsp:rsid wsp:val=&quot;00FF6DA5&quot;/&gt;&lt;/wsp:rsids&gt;&lt;/w:docPr&gt;&lt;w:body&gt;&lt;w:p wsp:rsidR=&quot;00000000&quot; wsp:rsidRDefault=&quot;009C4D9F&quot;&gt;&lt;m:oMathPara&gt;&lt;m:oMath&gt;&lt;m:r&gt;&lt;w:rPr&gt;&lt;w:i/&gt;&lt;/w:rPr&gt;&lt;m:t&gt;2.51×&lt;/m:t&gt;&lt;/m:r&gt;&lt;m:sSup&gt;&lt;m:sSupPr&gt;&lt;m:ctrlPr/&gt;&lt;/m:sSupPr&gt;&lt;m:e&gt;&lt;m:r&gt;&lt;w:rPr&gt;&lt;w:i/&gt;&lt;/w:rPr&gt;&lt;m:t&gt;10&lt;/m:t&gt;&lt;/m:r&gt;&lt;/m:e&gt;&lt;m:sup&gt;&lt;m:r&gt;&lt;w:rPr&gt;&lt;w:i/&gt;&lt;/w:rPr&gt;&lt;m:t&gt;-5&lt;/m:t&gt;&lt;/m:r&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 o:title="" chromakey="white"/>
          </v:shape>
        </w:pict>
      </w:r>
      <w:r w:rsidRPr="00060072">
        <w:rPr>
          <w:b/>
          <w:color w:val="000000"/>
        </w:rPr>
        <w:t>米</w:t>
      </w:r>
    </w:p>
    <w:p w:rsidR="00060072" w:rsidRPr="00060072" w:rsidP="00060072">
      <w:pPr>
        <w:spacing w:line="360" w:lineRule="auto"/>
        <w:jc w:val="left"/>
        <w:textAlignment w:val="center"/>
        <w:rPr>
          <w:b/>
          <w:color w:val="000000"/>
        </w:rPr>
      </w:pPr>
      <w:r w:rsidRPr="00060072">
        <w:rPr>
          <w:rFonts w:ascii="宋体" w:hAnsi="宋体"/>
          <w:b/>
          <w:color w:val="000000"/>
        </w:rPr>
        <w:t>5．</w:t>
      </w:r>
      <w:r w:rsidRPr="00060072">
        <w:rPr>
          <w:b/>
          <w:color w:val="000000"/>
        </w:rPr>
        <w:t>如图，直线AB∥CD，∠A＝70°，∠C＝40°，则∠E等于()</w:t>
      </w:r>
    </w:p>
    <w:p w:rsidR="00060072" w:rsidRPr="00060072" w:rsidP="00060072">
      <w:pPr>
        <w:spacing w:line="360" w:lineRule="auto"/>
        <w:jc w:val="left"/>
        <w:textAlignment w:val="center"/>
        <w:rPr>
          <w:b/>
          <w:color w:val="000000"/>
        </w:rPr>
      </w:pPr>
      <w:r>
        <w:rPr>
          <w:b/>
          <w:noProof/>
          <w:color w:val="000000"/>
        </w:rPr>
        <w:pict>
          <v:shape id="_x0000_i1036" type="#_x0000_t75" alt="figure" style="width:92.25pt;height:69.75pt;visibility:visible" filled="f" stroked="f">
            <v:imagedata r:id="rId16" o:title="figure"/>
          </v:shape>
        </w:pict>
      </w:r>
    </w:p>
    <w:p w:rsidR="00060072" w:rsidRPr="00060072" w:rsidP="00060072">
      <w:pPr>
        <w:tabs>
          <w:tab w:val="left" w:pos="4153"/>
        </w:tabs>
        <w:spacing w:line="360" w:lineRule="auto"/>
        <w:jc w:val="left"/>
        <w:textAlignment w:val="center"/>
        <w:rPr>
          <w:b/>
          <w:color w:val="000000"/>
        </w:rPr>
      </w:pPr>
      <w:r w:rsidRPr="00060072">
        <w:rPr>
          <w:b/>
          <w:color w:val="000000"/>
        </w:rPr>
        <w:t>A．30°</w:t>
        <w:tab/>
        <w:t>B．40°</w:t>
      </w:r>
    </w:p>
    <w:p w:rsidR="00060072" w:rsidRPr="00060072" w:rsidP="00060072">
      <w:pPr>
        <w:tabs>
          <w:tab w:val="left" w:pos="4153"/>
        </w:tabs>
        <w:spacing w:line="360" w:lineRule="auto"/>
        <w:jc w:val="left"/>
        <w:textAlignment w:val="center"/>
        <w:rPr>
          <w:b/>
          <w:color w:val="000000"/>
        </w:rPr>
      </w:pPr>
      <w:r w:rsidRPr="00060072">
        <w:rPr>
          <w:b/>
          <w:color w:val="000000"/>
        </w:rPr>
        <w:t>C．60°</w:t>
        <w:tab/>
        <w:t>D．70°</w:t>
      </w:r>
    </w:p>
    <w:p w:rsidR="00060072" w:rsidRPr="00060072" w:rsidP="00060072">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060072">
        <w:rPr>
          <w:rFonts w:ascii="宋体" w:hAnsi="宋体"/>
          <w:b/>
          <w:color w:val="000000"/>
        </w:rPr>
        <w:t>6．</w:t>
      </w:r>
      <w:r w:rsidRPr="00060072">
        <w:rPr>
          <w:b/>
          <w:color w:val="000000"/>
        </w:rPr>
        <w:t>如图，已知点A，B分别是反比例函数y=</w:t>
      </w:r>
      <w:r>
        <w:rPr>
          <w:b/>
          <w:color w:val="000000"/>
        </w:rPr>
        <w:object>
          <v:shape id="_x0000_i1037" type="#_x0000_t75" alt="eqIde9d755e23fc84e6bba25288808a40cfe" style="width:12pt;height:30.75pt" o:oleicon="f" o:ole="" o:preferrelative="t" stroked="f">
            <v:imagedata r:id="rId17" o:title="eqIde9d755e23fc84e6bba25288808a40cfe"/>
          </v:shape>
          <o:OLEObject Type="Embed" ProgID="Equation.DSMT4" ShapeID="_x0000_i1037" DrawAspect="Content" ObjectID="_1649767366" r:id="rId18"/>
        </w:object>
      </w:r>
      <w:r w:rsidRPr="00060072">
        <w:rPr>
          <w:b/>
          <w:color w:val="000000"/>
        </w:rPr>
        <w:t>（x＜0），y=</w:t>
      </w:r>
      <w:r>
        <w:rPr>
          <w:b/>
          <w:color w:val="000000"/>
        </w:rPr>
        <w:object>
          <v:shape id="_x0000_i1038" type="#_x0000_t75" alt="eqId5b55a800c13841a9a950777de0f0dec7" style="width:12pt;height:30.75pt" o:oleicon="f" o:ole="" o:preferrelative="t" stroked="f">
            <v:imagedata r:id="rId9" o:title="eqId5b55a800c13841a9a950777de0f0dec7"/>
          </v:shape>
          <o:OLEObject Type="Embed" ProgID="Equation.DSMT4" ShapeID="_x0000_i1038" DrawAspect="Content" ObjectID="_1649767367" r:id="rId19"/>
        </w:object>
      </w:r>
    </w:p>
    <w:p w:rsidR="00060072" w:rsidRPr="00060072" w:rsidP="00060072">
      <w:pPr>
        <w:spacing w:line="360" w:lineRule="auto"/>
        <w:jc w:val="left"/>
        <w:textAlignment w:val="center"/>
        <w:rPr>
          <w:b/>
          <w:color w:val="000000"/>
        </w:rPr>
      </w:pPr>
      <w:r w:rsidRPr="00060072">
        <w:rPr>
          <w:b/>
          <w:color w:val="000000"/>
        </w:rPr>
        <w:t>（x＞0）的图象上的点，且∠AOB=90°，tan∠BAO=</w:t>
      </w:r>
      <w:r>
        <w:rPr>
          <w:b/>
          <w:color w:val="000000"/>
        </w:rPr>
        <w:object>
          <v:shape id="_x0000_i1039" type="#_x0000_t75" alt="eqIddb6b28cbd8a14caa9cf1146f6f7916c0" style="width:12pt;height:31.09pt" o:oleicon="f" o:ole="" o:preferrelative="t" stroked="f">
            <v:imagedata r:id="rId20" o:title="eqIddb6b28cbd8a14caa9cf1146f6f7916c0"/>
          </v:shape>
          <o:OLEObject Type="Embed" ProgID="Equation.DSMT4" ShapeID="_x0000_i1039" DrawAspect="Content" ObjectID="_1649767368" r:id="rId21"/>
        </w:object>
      </w:r>
      <w:r w:rsidRPr="00060072">
        <w:rPr>
          <w:b/>
          <w:color w:val="000000"/>
        </w:rPr>
        <w:t>，则k的值为（　　）</w:t>
      </w:r>
    </w:p>
    <w:p w:rsidR="00060072" w:rsidRPr="00060072" w:rsidP="00060072">
      <w:pPr>
        <w:spacing w:line="360" w:lineRule="auto"/>
        <w:jc w:val="left"/>
        <w:textAlignment w:val="center"/>
        <w:rPr>
          <w:b/>
          <w:color w:val="000000"/>
        </w:rPr>
      </w:pPr>
      <w:r>
        <w:rPr>
          <w:b/>
          <w:noProof/>
          <w:color w:val="000000"/>
        </w:rPr>
        <w:pict>
          <v:shape id="_x0000_i1040" type="#_x0000_t75" alt="figure" style="width:142.55pt;height:111.8pt;visibility:visible" filled="f" stroked="f">
            <v:imagedata r:id="rId22" o:title="figure"/>
          </v:shape>
        </w:pict>
      </w:r>
    </w:p>
    <w:p w:rsidR="00060072" w:rsidRPr="00060072" w:rsidP="00060072">
      <w:pPr>
        <w:tabs>
          <w:tab w:val="left" w:pos="2076"/>
          <w:tab w:val="left" w:pos="4153"/>
          <w:tab w:val="left" w:pos="6229"/>
        </w:tabs>
        <w:spacing w:line="360" w:lineRule="auto"/>
        <w:jc w:val="left"/>
        <w:textAlignment w:val="center"/>
        <w:rPr>
          <w:b/>
          <w:color w:val="000000"/>
        </w:rPr>
      </w:pPr>
      <w:r w:rsidRPr="00060072">
        <w:rPr>
          <w:b/>
          <w:color w:val="000000"/>
        </w:rPr>
        <w:t>A．2</w:t>
        <w:tab/>
        <w:t>B．﹣2</w:t>
        <w:tab/>
        <w:t>C．4</w:t>
        <w:tab/>
        <w:t>D．﹣4</w:t>
      </w:r>
    </w:p>
    <w:p w:rsidR="00060072" w:rsidRPr="00060072" w:rsidP="00060072">
      <w:pPr>
        <w:spacing w:line="360" w:lineRule="auto"/>
        <w:jc w:val="left"/>
        <w:textAlignment w:val="center"/>
        <w:rPr>
          <w:b/>
          <w:color w:val="000000"/>
        </w:rPr>
      </w:pPr>
      <w:r w:rsidRPr="00060072">
        <w:rPr>
          <w:rFonts w:ascii="宋体" w:hAnsi="宋体"/>
          <w:b/>
          <w:color w:val="000000"/>
        </w:rPr>
        <w:t>7．</w:t>
      </w:r>
      <w:r w:rsidRPr="00060072">
        <w:rPr>
          <w:b/>
          <w:color w:val="000000"/>
        </w:rPr>
        <w:t>方程x</w:t>
      </w:r>
      <w:r w:rsidRPr="00060072">
        <w:rPr>
          <w:b/>
          <w:color w:val="000000"/>
          <w:vertAlign w:val="superscript"/>
        </w:rPr>
        <w:t>2</w:t>
      </w:r>
      <w:r w:rsidRPr="00060072">
        <w:rPr>
          <w:b/>
          <w:color w:val="000000"/>
        </w:rPr>
        <w:t>﹣kx+1=0有两个相等的实数根，则k的值是（　　）</w:t>
      </w:r>
    </w:p>
    <w:p w:rsidR="00060072" w:rsidRPr="00060072" w:rsidP="00060072">
      <w:pPr>
        <w:tabs>
          <w:tab w:val="left" w:pos="2076"/>
          <w:tab w:val="left" w:pos="4153"/>
          <w:tab w:val="left" w:pos="6229"/>
        </w:tabs>
        <w:spacing w:line="360" w:lineRule="auto"/>
        <w:jc w:val="left"/>
        <w:textAlignment w:val="center"/>
        <w:rPr>
          <w:b/>
          <w:color w:val="000000"/>
        </w:rPr>
      </w:pPr>
      <w:r w:rsidRPr="00060072">
        <w:rPr>
          <w:b/>
          <w:color w:val="000000"/>
        </w:rPr>
        <w:t>A．2</w:t>
        <w:tab/>
        <w:t>B．﹣2</w:t>
        <w:tab/>
        <w:t>C．±2</w:t>
        <w:tab/>
        <w:t>D．0</w:t>
      </w:r>
    </w:p>
    <w:p w:rsidR="00060072" w:rsidRPr="00060072" w:rsidP="00060072">
      <w:pPr>
        <w:jc w:val="left"/>
        <w:textAlignment w:val="center"/>
        <w:rPr>
          <w:b/>
          <w:color w:val="000000"/>
        </w:rPr>
      </w:pPr>
      <w:r w:rsidRPr="00060072">
        <w:rPr>
          <w:rFonts w:ascii="宋体" w:hAnsi="宋体"/>
          <w:b/>
          <w:color w:val="000000"/>
        </w:rPr>
        <w:t>8．</w:t>
      </w:r>
      <w:r w:rsidRPr="00060072">
        <w:rPr>
          <w:b/>
          <w:color w:val="000000"/>
        </w:rPr>
        <w:t>为了大力宣传节约用电，某小区随机抽查了10户家庭的月用电量情况，统计如下表，关于这10户家庭的月用电量说法正确的是（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59"/>
        <w:gridCol w:w="1706"/>
        <w:gridCol w:w="1706"/>
        <w:gridCol w:w="1706"/>
        <w:gridCol w:w="1706"/>
        <w:gridCol w:w="1706"/>
      </w:tblGrid>
      <w:tr w:rsidTr="002A14D3">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60072" w:rsidRPr="00060072" w:rsidP="00060072">
            <w:pPr>
              <w:jc w:val="left"/>
              <w:textAlignment w:val="center"/>
              <w:rPr>
                <w:b/>
                <w:color w:val="000000"/>
              </w:rPr>
            </w:pPr>
            <w:r w:rsidRPr="00060072">
              <w:rPr>
                <w:b/>
                <w:color w:val="000000"/>
              </w:rPr>
              <w:t>月用电量（度）</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60072" w:rsidRPr="00060072" w:rsidP="00060072">
            <w:pPr>
              <w:jc w:val="left"/>
              <w:textAlignment w:val="center"/>
              <w:rPr>
                <w:b/>
                <w:color w:val="000000"/>
              </w:rPr>
            </w:pPr>
            <w:r w:rsidRPr="00060072">
              <w:rPr>
                <w:b/>
                <w:color w:val="000000"/>
              </w:rPr>
              <w:t>25</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60072" w:rsidRPr="00060072" w:rsidP="00060072">
            <w:pPr>
              <w:jc w:val="left"/>
              <w:textAlignment w:val="center"/>
              <w:rPr>
                <w:b/>
                <w:color w:val="000000"/>
              </w:rPr>
            </w:pPr>
            <w:r w:rsidRPr="00060072">
              <w:rPr>
                <w:b/>
                <w:color w:val="000000"/>
              </w:rPr>
              <w:t>30</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60072" w:rsidRPr="00060072" w:rsidP="00060072">
            <w:pPr>
              <w:jc w:val="left"/>
              <w:textAlignment w:val="center"/>
              <w:rPr>
                <w:b/>
                <w:color w:val="000000"/>
              </w:rPr>
            </w:pPr>
            <w:r w:rsidRPr="00060072">
              <w:rPr>
                <w:b/>
                <w:color w:val="000000"/>
              </w:rPr>
              <w:t>40</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60072" w:rsidRPr="00060072" w:rsidP="00060072">
            <w:pPr>
              <w:jc w:val="left"/>
              <w:textAlignment w:val="center"/>
              <w:rPr>
                <w:b/>
                <w:color w:val="000000"/>
              </w:rPr>
            </w:pPr>
            <w:r w:rsidRPr="00060072">
              <w:rPr>
                <w:b/>
                <w:color w:val="000000"/>
              </w:rPr>
              <w:t>50</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60072" w:rsidRPr="00060072" w:rsidP="00060072">
            <w:pPr>
              <w:jc w:val="left"/>
              <w:textAlignment w:val="center"/>
              <w:rPr>
                <w:b/>
                <w:color w:val="000000"/>
              </w:rPr>
            </w:pPr>
            <w:r w:rsidRPr="00060072">
              <w:rPr>
                <w:b/>
                <w:color w:val="000000"/>
              </w:rPr>
              <w:t>60</w:t>
            </w:r>
          </w:p>
        </w:tc>
      </w:tr>
      <w:tr w:rsidTr="002A14D3">
        <w:tblPrEx>
          <w:tblW w:w="5000" w:type="pct"/>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60072" w:rsidRPr="00060072" w:rsidP="00060072">
            <w:pPr>
              <w:jc w:val="left"/>
              <w:textAlignment w:val="center"/>
              <w:rPr>
                <w:b/>
                <w:color w:val="000000"/>
              </w:rPr>
            </w:pPr>
            <w:r w:rsidRPr="00060072">
              <w:rPr>
                <w:b/>
                <w:color w:val="000000"/>
              </w:rPr>
              <w:t>户数</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60072" w:rsidRPr="00060072" w:rsidP="00060072">
            <w:pPr>
              <w:jc w:val="left"/>
              <w:textAlignment w:val="center"/>
              <w:rPr>
                <w:b/>
                <w:color w:val="000000"/>
              </w:rPr>
            </w:pPr>
            <w:r w:rsidRPr="00060072">
              <w:rPr>
                <w:b/>
                <w:color w:val="000000"/>
              </w:rPr>
              <w:t>1</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60072" w:rsidRPr="00060072" w:rsidP="00060072">
            <w:pPr>
              <w:jc w:val="left"/>
              <w:textAlignment w:val="center"/>
              <w:rPr>
                <w:b/>
                <w:color w:val="000000"/>
              </w:rPr>
            </w:pPr>
            <w:r w:rsidRPr="00060072">
              <w:rPr>
                <w:b/>
                <w:color w:val="000000"/>
              </w:rPr>
              <w:t>2</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60072" w:rsidRPr="00060072" w:rsidP="00060072">
            <w:pPr>
              <w:jc w:val="left"/>
              <w:textAlignment w:val="center"/>
              <w:rPr>
                <w:b/>
                <w:color w:val="000000"/>
              </w:rPr>
            </w:pPr>
            <w:r w:rsidRPr="00060072">
              <w:rPr>
                <w:b/>
                <w:color w:val="000000"/>
              </w:rPr>
              <w:t>4</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60072" w:rsidRPr="00060072" w:rsidP="00060072">
            <w:pPr>
              <w:jc w:val="left"/>
              <w:textAlignment w:val="center"/>
              <w:rPr>
                <w:b/>
                <w:color w:val="000000"/>
              </w:rPr>
            </w:pPr>
            <w:r w:rsidRPr="00060072">
              <w:rPr>
                <w:b/>
                <w:color w:val="000000"/>
              </w:rPr>
              <w:t>2</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060072" w:rsidRPr="00060072" w:rsidP="00060072">
            <w:pPr>
              <w:jc w:val="left"/>
              <w:textAlignment w:val="center"/>
              <w:rPr>
                <w:b/>
                <w:color w:val="000000"/>
              </w:rPr>
            </w:pPr>
            <w:r w:rsidRPr="00060072">
              <w:rPr>
                <w:b/>
                <w:color w:val="000000"/>
              </w:rPr>
              <w:t>1</w:t>
            </w:r>
          </w:p>
        </w:tc>
      </w:tr>
    </w:tbl>
    <w:p w:rsidR="00060072" w:rsidRPr="00060072" w:rsidP="00060072">
      <w:pPr>
        <w:tabs>
          <w:tab w:val="left" w:pos="2076"/>
          <w:tab w:val="left" w:pos="4153"/>
          <w:tab w:val="left" w:pos="6229"/>
        </w:tabs>
        <w:spacing w:line="360" w:lineRule="auto"/>
        <w:jc w:val="left"/>
        <w:textAlignment w:val="center"/>
        <w:rPr>
          <w:b/>
          <w:color w:val="000000"/>
        </w:rPr>
      </w:pPr>
      <w:r w:rsidRPr="00060072">
        <w:rPr>
          <w:b/>
          <w:color w:val="000000"/>
        </w:rPr>
        <w:t>A．极差是3</w:t>
        <w:tab/>
        <w:t>B．众数是4</w:t>
        <w:tab/>
        <w:t>C．中位数40</w:t>
        <w:tab/>
        <w:t>D．平均数是20.5</w:t>
      </w:r>
    </w:p>
    <w:p w:rsidR="00060072" w:rsidRPr="00060072" w:rsidP="00060072">
      <w:pPr>
        <w:spacing w:line="360" w:lineRule="auto"/>
        <w:jc w:val="left"/>
        <w:textAlignment w:val="center"/>
        <w:rPr>
          <w:b/>
          <w:color w:val="000000"/>
        </w:rPr>
      </w:pPr>
      <w:r w:rsidRPr="00060072">
        <w:rPr>
          <w:rFonts w:ascii="宋体" w:hAnsi="宋体"/>
          <w:b/>
          <w:color w:val="000000"/>
        </w:rPr>
        <w:t>9．</w:t>
      </w:r>
      <w:r w:rsidRPr="00060072">
        <w:rPr>
          <w:b/>
          <w:color w:val="000000"/>
        </w:rPr>
        <w:t>在数轴上标注了四段范围，如图，则表示</w:t>
      </w:r>
      <w:r>
        <w:rPr>
          <w:b/>
          <w:color w:val="000000"/>
        </w:rPr>
        <w:object>
          <v:shape id="_x0000_i1041" type="#_x0000_t75" alt="eqId48610008d0c64fdabed54621112929c1" style="width:18pt;height:18pt" o:oleicon="f" o:ole="" o:preferrelative="t" stroked="f">
            <v:imagedata r:id="rId23" o:title="eqId48610008d0c64fdabed54621112929c1"/>
          </v:shape>
          <o:OLEObject Type="Embed" ProgID="Equation.DSMT4" ShapeID="_x0000_i1041" DrawAspect="Content" ObjectID="_1645247709" r:id="rId24"/>
        </w:object>
      </w:r>
      <w:r w:rsidRPr="00060072">
        <w:rPr>
          <w:b/>
          <w:color w:val="000000"/>
        </w:rPr>
        <w:t>的点落在（ ）</w:t>
      </w:r>
    </w:p>
    <w:p w:rsidR="00060072" w:rsidRPr="00060072" w:rsidP="00060072">
      <w:pPr>
        <w:spacing w:line="360" w:lineRule="auto"/>
        <w:jc w:val="left"/>
        <w:textAlignment w:val="center"/>
        <w:rPr>
          <w:b/>
          <w:color w:val="000000"/>
        </w:rPr>
      </w:pPr>
      <w:r>
        <w:rPr>
          <w:b/>
          <w:noProof/>
          <w:color w:val="000000"/>
        </w:rPr>
        <w:pict>
          <v:shape id="_x0000_i1042" type="#_x0000_t75" alt="figure" style="width:105.75pt;height:21pt;visibility:visible" filled="f" stroked="f">
            <v:imagedata r:id="rId25" o:title="figure"/>
          </v:shape>
        </w:pict>
      </w:r>
    </w:p>
    <w:p w:rsidR="00060072" w:rsidRPr="00060072" w:rsidP="00060072">
      <w:pPr>
        <w:tabs>
          <w:tab w:val="left" w:pos="2076"/>
          <w:tab w:val="left" w:pos="4153"/>
          <w:tab w:val="left" w:pos="6229"/>
        </w:tabs>
        <w:spacing w:line="360" w:lineRule="auto"/>
        <w:jc w:val="left"/>
        <w:textAlignment w:val="center"/>
        <w:rPr>
          <w:b/>
          <w:color w:val="000000"/>
        </w:rPr>
      </w:pPr>
      <w:r w:rsidRPr="00060072">
        <w:rPr>
          <w:b/>
          <w:color w:val="000000"/>
        </w:rPr>
        <w:t>A．段①</w:t>
        <w:tab/>
        <w:t>B．段②</w:t>
        <w:tab/>
        <w:t>C．段③</w:t>
        <w:tab/>
        <w:t>D．段④</w:t>
      </w:r>
    </w:p>
    <w:p w:rsidR="00060072" w:rsidRPr="00060072" w:rsidP="00060072">
      <w:pPr>
        <w:spacing w:line="360" w:lineRule="auto"/>
        <w:jc w:val="left"/>
        <w:textAlignment w:val="center"/>
        <w:rPr>
          <w:b/>
          <w:color w:val="000000"/>
        </w:rPr>
      </w:pPr>
      <w:r w:rsidRPr="00060072">
        <w:rPr>
          <w:rFonts w:ascii="宋体" w:hAnsi="宋体"/>
          <w:b/>
          <w:color w:val="000000"/>
        </w:rPr>
        <w:t>10．</w:t>
      </w:r>
      <w:r w:rsidRPr="00060072">
        <w:rPr>
          <w:b/>
          <w:color w:val="000000"/>
        </w:rPr>
        <w:t>下列说法：</w:t>
      </w:r>
    </w:p>
    <w:p w:rsidR="00060072" w:rsidRPr="00060072" w:rsidP="00060072">
      <w:pPr>
        <w:spacing w:line="360" w:lineRule="auto"/>
        <w:jc w:val="left"/>
        <w:textAlignment w:val="center"/>
        <w:rPr>
          <w:b/>
          <w:color w:val="000000"/>
        </w:rPr>
      </w:pPr>
      <w:r>
        <w:rPr>
          <w:b/>
          <w:color w:val="000000"/>
        </w:rPr>
        <w:object>
          <v:shape id="_x0000_i1043" type="#_x0000_t75" alt="eqId70fb5b336dd440dc9ef2ee626b89fc11" style="width:16.61pt;height:16.61pt" o:oleicon="f" o:ole="" o:preferrelative="t" stroked="f">
            <v:imagedata r:id="rId26" o:title="eqId70fb5b336dd440dc9ef2ee626b89fc11"/>
          </v:shape>
          <o:OLEObject Type="Embed" ProgID="Equation.DSMT4" ShapeID="_x0000_i1043" DrawAspect="Content" ObjectID="_1645247742" r:id="rId27"/>
        </w:object>
      </w:r>
      <w:r w:rsidRPr="00060072">
        <w:rPr>
          <w:b/>
          <w:color w:val="000000"/>
        </w:rPr>
        <w:t>四边相等的四边形一定是菱形</w:t>
      </w:r>
    </w:p>
    <w:p w:rsidR="00060072" w:rsidRPr="00060072" w:rsidP="00060072">
      <w:pPr>
        <w:spacing w:line="360" w:lineRule="auto"/>
        <w:jc w:val="left"/>
        <w:textAlignment w:val="center"/>
        <w:rPr>
          <w:b/>
          <w:color w:val="000000"/>
        </w:rPr>
      </w:pPr>
      <w:r>
        <w:rPr>
          <w:b/>
          <w:color w:val="000000"/>
        </w:rPr>
        <w:object>
          <v:shape id="_x0000_i1044" type="#_x0000_t75" alt="eqId1404c2df55c84e578fdca896e1536dc5" style="width:15.74pt;height:15.74pt" o:oleicon="f" o:ole="" o:preferrelative="t" stroked="f">
            <v:imagedata r:id="rId28" o:title="eqId1404c2df55c84e578fdca896e1536dc5"/>
          </v:shape>
          <o:OLEObject Type="Embed" ProgID="Equation.DSMT4" ShapeID="_x0000_i1044" DrawAspect="Content" ObjectID="_1645247743" r:id="rId29"/>
        </w:object>
      </w:r>
      <w:r w:rsidRPr="00060072">
        <w:rPr>
          <w:b/>
          <w:color w:val="000000"/>
        </w:rPr>
        <w:t>顺次连接矩形各边中点形成的四边形一定是正方形</w:t>
      </w:r>
    </w:p>
    <w:p w:rsidR="00060072" w:rsidRPr="00060072" w:rsidP="00060072">
      <w:pPr>
        <w:spacing w:line="360" w:lineRule="auto"/>
        <w:jc w:val="left"/>
        <w:textAlignment w:val="center"/>
        <w:rPr>
          <w:b/>
          <w:color w:val="000000"/>
        </w:rPr>
      </w:pPr>
      <w:r>
        <w:rPr>
          <w:b/>
          <w:color w:val="000000"/>
        </w:rPr>
        <w:object>
          <v:shape id="_x0000_i1045" type="#_x0000_t75" alt="eqId2bbffd56c27b4b718f55e1b10b812083" style="width:15.74pt;height:15.74pt" o:oleicon="f" o:ole="" o:preferrelative="t" stroked="f">
            <v:imagedata r:id="rId30" o:title="eqId2bbffd56c27b4b718f55e1b10b812083"/>
          </v:shape>
          <o:OLEObject Type="Embed" ProgID="Equation.DSMT4" ShapeID="_x0000_i1045" DrawAspect="Content" ObjectID="_1645247744" r:id="rId31"/>
        </w:object>
      </w:r>
      <w:r w:rsidRPr="00060072">
        <w:rPr>
          <w:b/>
          <w:color w:val="000000"/>
        </w:rPr>
        <w:t>对角线相等的四边形一定是矩形</w:t>
      </w:r>
    </w:p>
    <w:p w:rsidR="00060072" w:rsidRPr="00060072" w:rsidP="00060072">
      <w:pPr>
        <w:spacing w:line="360" w:lineRule="auto"/>
        <w:jc w:val="left"/>
        <w:textAlignment w:val="center"/>
        <w:rPr>
          <w:b/>
          <w:color w:val="000000"/>
        </w:rPr>
      </w:pPr>
      <w:r>
        <w:rPr>
          <w:b/>
          <w:color w:val="000000"/>
        </w:rPr>
        <w:object>
          <v:shape id="_x0000_i1046" type="#_x0000_t75" alt="eqIdeaadbc91c6b8441aacc78b2257d3fd97" style="width:15.74pt;height:15.74pt" o:oleicon="f" o:ole="" o:preferrelative="t" stroked="f">
            <v:imagedata r:id="rId32" o:title="eqIdeaadbc91c6b8441aacc78b2257d3fd97"/>
          </v:shape>
          <o:OLEObject Type="Embed" ProgID="Equation.DSMT4" ShapeID="_x0000_i1046" DrawAspect="Content" ObjectID="_1645247745" r:id="rId33"/>
        </w:object>
      </w:r>
      <w:r w:rsidRPr="00060072">
        <w:rPr>
          <w:b/>
          <w:color w:val="000000"/>
        </w:rPr>
        <w:t>经过平行四边形对角线交点的直线，一定能把平行四边形分成面积相等的两部分</w:t>
      </w:r>
    </w:p>
    <w:p w:rsidR="00060072" w:rsidRPr="00060072" w:rsidP="00060072">
      <w:pPr>
        <w:spacing w:line="360" w:lineRule="auto"/>
        <w:jc w:val="left"/>
        <w:textAlignment w:val="center"/>
        <w:rPr>
          <w:b/>
          <w:color w:val="000000"/>
        </w:rPr>
      </w:pPr>
      <w:r w:rsidRPr="00060072">
        <w:rPr>
          <w:b/>
          <w:color w:val="000000"/>
        </w:rPr>
        <w:t>其中正确的有</w:t>
      </w:r>
      <w:r>
        <w:rPr>
          <w:b/>
          <w:color w:val="000000"/>
        </w:rPr>
        <w:object>
          <v:shape id="_x0000_i1047" type="#_x0000_t75" alt="eqId28fe7ea2cdd940a3890be5a8f24864c9" style="width:8.25pt;height:15.74pt" o:oleicon="f" o:ole="" o:preferrelative="t" stroked="f">
            <v:imagedata r:id="rId34" o:title="eqId28fe7ea2cdd940a3890be5a8f24864c9"/>
          </v:shape>
          <o:OLEObject Type="Embed" ProgID="Equation.DSMT4" ShapeID="_x0000_i1047" DrawAspect="Content" ObjectID="_1645247746" r:id="rId35"/>
        </w:object>
      </w:r>
      <w:r w:rsidRPr="00060072">
        <w:rPr>
          <w:b/>
          <w:color w:val="000000"/>
          <w:sz w:val="24"/>
        </w:rPr>
        <w:t>　　</w:t>
      </w:r>
      <w:r>
        <w:rPr>
          <w:b/>
          <w:color w:val="000000"/>
        </w:rPr>
        <w:object>
          <v:shape id="_x0000_i1048" type="#_x0000_t75" alt="eqId1dff27163d4a47f3a3201b3b8d5ae407" style="width:8.25pt;height:15.74pt" o:oleicon="f" o:ole="" o:preferrelative="t" stroked="f">
            <v:imagedata r:id="rId36" o:title="eqId1dff27163d4a47f3a3201b3b8d5ae407"/>
          </v:shape>
          <o:OLEObject Type="Embed" ProgID="Equation.DSMT4" ShapeID="_x0000_i1048" DrawAspect="Content" ObjectID="_1645247747" r:id="rId37"/>
        </w:object>
      </w:r>
      <w:r w:rsidRPr="00060072">
        <w:rPr>
          <w:b/>
          <w:color w:val="000000"/>
        </w:rPr>
        <w:t>个．</w:t>
      </w:r>
    </w:p>
    <w:p w:rsidR="00060072" w:rsidRPr="00060072" w:rsidP="00060072">
      <w:pPr>
        <w:tabs>
          <w:tab w:val="left" w:pos="2076"/>
          <w:tab w:val="left" w:pos="4153"/>
          <w:tab w:val="left" w:pos="6229"/>
        </w:tabs>
        <w:spacing w:line="360" w:lineRule="auto"/>
        <w:jc w:val="left"/>
        <w:textAlignment w:val="center"/>
        <w:rPr>
          <w:b/>
          <w:color w:val="000000"/>
        </w:rPr>
      </w:pPr>
      <w:r w:rsidRPr="00060072">
        <w:rPr>
          <w:b/>
          <w:color w:val="000000"/>
        </w:rPr>
        <w:t>A．4</w:t>
        <w:tab/>
        <w:t>B．3</w:t>
        <w:tab/>
        <w:t>C．2</w:t>
        <w:tab/>
        <w:t>D．1</w:t>
      </w:r>
    </w:p>
    <w:p w:rsidR="00060072" w:rsidRPr="00060072" w:rsidP="00060072">
      <w:pPr>
        <w:spacing w:line="360" w:lineRule="auto"/>
        <w:jc w:val="left"/>
        <w:textAlignment w:val="center"/>
        <w:rPr>
          <w:b/>
          <w:color w:val="000000"/>
        </w:rPr>
      </w:pPr>
      <w:r w:rsidRPr="00060072">
        <w:rPr>
          <w:rFonts w:ascii="宋体" w:hAnsi="宋体"/>
          <w:b/>
          <w:color w:val="000000"/>
        </w:rPr>
        <w:t>11．</w:t>
      </w:r>
      <w:r w:rsidRPr="00060072">
        <w:rPr>
          <w:b/>
          <w:color w:val="000000"/>
        </w:rPr>
        <w:t>下列关于事件发生可能性的表述，正确的是（　　）</w:t>
      </w:r>
    </w:p>
    <w:p w:rsidR="00060072" w:rsidRPr="00060072" w:rsidP="00060072">
      <w:pPr>
        <w:spacing w:line="360" w:lineRule="auto"/>
        <w:jc w:val="left"/>
        <w:textAlignment w:val="center"/>
        <w:rPr>
          <w:b/>
          <w:color w:val="000000"/>
        </w:rPr>
      </w:pPr>
      <w:r w:rsidRPr="00060072">
        <w:rPr>
          <w:b/>
          <w:color w:val="000000"/>
        </w:rPr>
        <w:t>A．事件：“在地面，向上抛石子后落在地上”，该事件是随机事件</w:t>
      </w:r>
    </w:p>
    <w:p w:rsidR="00060072" w:rsidRPr="00060072" w:rsidP="00060072">
      <w:pPr>
        <w:spacing w:line="360" w:lineRule="auto"/>
        <w:jc w:val="left"/>
        <w:textAlignment w:val="center"/>
        <w:rPr>
          <w:b/>
          <w:color w:val="000000"/>
        </w:rPr>
      </w:pPr>
      <w:r w:rsidRPr="00060072">
        <w:rPr>
          <w:b/>
          <w:color w:val="000000"/>
        </w:rPr>
        <w:t>B．体育彩票的中奖率为10%，则买100张彩票必有10张中奖</w:t>
      </w:r>
    </w:p>
    <w:p w:rsidR="00060072" w:rsidRPr="00060072" w:rsidP="00060072">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060072">
        <w:rPr>
          <w:b/>
          <w:color w:val="000000"/>
        </w:rPr>
        <w:t>C．在同批次10000件产品中抽取100件发现有5件次品，则这批产品中大约有500件左右的次品</w:t>
      </w:r>
    </w:p>
    <w:p w:rsidR="00060072" w:rsidRPr="00060072" w:rsidP="00060072">
      <w:pPr>
        <w:spacing w:line="360" w:lineRule="auto"/>
        <w:jc w:val="left"/>
        <w:textAlignment w:val="center"/>
        <w:rPr>
          <w:b/>
          <w:color w:val="000000"/>
        </w:rPr>
      </w:pPr>
      <w:r w:rsidRPr="00060072">
        <w:rPr>
          <w:b/>
          <w:color w:val="000000"/>
        </w:rPr>
        <w:t>D．掷两枚硬币，朝上的一面是一正面一反面的概率为</w:t>
      </w:r>
      <w:r>
        <w:rPr>
          <w:b/>
          <w:color w:val="000000"/>
        </w:rPr>
        <w:object>
          <v:shape id="_x0000_i1049" type="#_x0000_t75" alt="eqIda8012d5322b240128851ebf3cd086e12" style="width:10.9pt;height:31.09pt" o:oleicon="f" o:ole="" o:preferrelative="t" stroked="f">
            <v:imagedata r:id="rId38" o:title="eqIda8012d5322b240128851ebf3cd086e12"/>
          </v:shape>
          <o:OLEObject Type="Embed" ProgID="Equation.DSMT4" ShapeID="_x0000_i1049" DrawAspect="Content" ObjectID="_1649764436" r:id="rId39"/>
        </w:object>
      </w:r>
    </w:p>
    <w:p w:rsidR="00060072" w:rsidRPr="00060072" w:rsidP="00060072">
      <w:pPr>
        <w:spacing w:line="360" w:lineRule="auto"/>
        <w:jc w:val="left"/>
        <w:textAlignment w:val="center"/>
        <w:rPr>
          <w:b/>
          <w:color w:val="000000"/>
        </w:rPr>
      </w:pPr>
      <w:r w:rsidRPr="00060072">
        <w:rPr>
          <w:rFonts w:ascii="宋体" w:hAnsi="宋体"/>
          <w:b/>
          <w:color w:val="000000"/>
        </w:rPr>
        <w:t>12．</w:t>
      </w:r>
      <w:r w:rsidRPr="00060072">
        <w:rPr>
          <w:b/>
          <w:color w:val="000000"/>
        </w:rPr>
        <w:t>如果一元二次方程2x</w:t>
      </w:r>
      <w:r w:rsidRPr="00060072">
        <w:rPr>
          <w:b/>
          <w:color w:val="000000"/>
          <w:vertAlign w:val="superscript"/>
        </w:rPr>
        <w:t>2</w:t>
      </w:r>
      <w:r w:rsidRPr="00060072">
        <w:rPr>
          <w:b/>
          <w:color w:val="000000"/>
        </w:rPr>
        <w:t>+3x+m=0有两个相等的实数根，那么实数m的取值为（　　）</w:t>
      </w:r>
    </w:p>
    <w:p w:rsidR="00060072" w:rsidRPr="00060072" w:rsidP="00060072">
      <w:pPr>
        <w:tabs>
          <w:tab w:val="left" w:pos="2076"/>
          <w:tab w:val="left" w:pos="4153"/>
          <w:tab w:val="left" w:pos="6229"/>
        </w:tabs>
        <w:spacing w:line="360" w:lineRule="auto"/>
        <w:jc w:val="left"/>
        <w:textAlignment w:val="center"/>
        <w:rPr>
          <w:b/>
          <w:color w:val="000000"/>
        </w:rPr>
      </w:pPr>
      <w:r w:rsidRPr="00060072">
        <w:rPr>
          <w:b/>
          <w:color w:val="000000"/>
        </w:rPr>
        <w:t>A．m＞</w:t>
      </w:r>
      <w:r>
        <w:rPr>
          <w:b/>
          <w:color w:val="000000"/>
        </w:rPr>
        <w:object>
          <v:shape id="_x0000_i1050" type="#_x0000_t75" alt="eqIdcf0e8924f6544d789d37564d497215a5" style="width:10.8pt;height:31.19pt" o:oleicon="f" o:ole="" o:preferrelative="t" stroked="f">
            <v:imagedata r:id="rId40" o:title="eqIdcf0e8924f6544d789d37564d497215a5"/>
          </v:shape>
          <o:OLEObject Type="Embed" ProgID="Equation.DSMT4" ShapeID="_x0000_i1050" DrawAspect="Content" ObjectID="_1649764442" r:id="rId41"/>
        </w:object>
      </w:r>
      <w:r w:rsidRPr="00060072">
        <w:rPr>
          <w:b/>
          <w:color w:val="000000"/>
        </w:rPr>
        <w:tab/>
        <w:t>B．m</w:t>
      </w:r>
      <w:r>
        <w:rPr>
          <w:b/>
          <w:color w:val="000000"/>
        </w:rPr>
        <w:object>
          <v:shape id="_x0000_i1051" type="#_x0000_t75" alt="eqId26b050cb8686491396ead324870c770b" style="width:21pt;height:30.76pt" o:oleicon="f" o:ole="" o:preferrelative="t" stroked="f">
            <v:imagedata r:id="rId42" o:title="eqId26b050cb8686491396ead324870c770b"/>
          </v:shape>
          <o:OLEObject Type="Embed" ProgID="Equation.DSMT4" ShapeID="_x0000_i1051" DrawAspect="Content" ObjectID="_1649764443" r:id="rId43"/>
        </w:object>
      </w:r>
      <w:r w:rsidRPr="00060072">
        <w:rPr>
          <w:b/>
          <w:color w:val="000000"/>
        </w:rPr>
        <w:tab/>
        <w:t>C．m=</w:t>
      </w:r>
      <w:r>
        <w:rPr>
          <w:b/>
          <w:color w:val="000000"/>
        </w:rPr>
        <w:object>
          <v:shape id="_x0000_i1052" type="#_x0000_t75" alt="eqIdcf0e8924f6544d789d37564d497215a5" style="width:10.8pt;height:31.19pt" o:oleicon="f" o:ole="" o:preferrelative="t" stroked="f">
            <v:imagedata r:id="rId40" o:title="eqIdcf0e8924f6544d789d37564d497215a5"/>
          </v:shape>
          <o:OLEObject Type="Embed" ProgID="Equation.DSMT4" ShapeID="_x0000_i1052" DrawAspect="Content" ObjectID="_1649764444" r:id="rId44"/>
        </w:object>
      </w:r>
      <w:r w:rsidRPr="00060072">
        <w:rPr>
          <w:b/>
          <w:color w:val="000000"/>
        </w:rPr>
        <w:tab/>
        <w:t>D．m=</w:t>
      </w:r>
      <w:r>
        <w:rPr>
          <w:b/>
          <w:color w:val="000000"/>
        </w:rPr>
        <w:object>
          <v:shape id="_x0000_i1053" type="#_x0000_t75" alt="eqId9bbe750a150342e1a267795336f4eb5a" style="width:11.25pt;height:30.75pt" o:oleicon="f" o:ole="" o:preferrelative="t" stroked="f">
            <v:imagedata r:id="rId45" o:title="eqId9bbe750a150342e1a267795336f4eb5a"/>
          </v:shape>
          <o:OLEObject Type="Embed" ProgID="Equation.DSMT4" ShapeID="_x0000_i1053" DrawAspect="Content" ObjectID="_1649764445" r:id="rId46"/>
        </w:object>
      </w:r>
    </w:p>
    <w:p w:rsidR="00060072" w:rsidRPr="00060072" w:rsidP="00060072">
      <w:pPr>
        <w:jc w:val="left"/>
        <w:rPr>
          <w:rFonts w:ascii="宋体" w:hAnsi="宋体"/>
          <w:b/>
          <w:color w:val="000000"/>
        </w:rPr>
      </w:pPr>
      <w:r w:rsidRPr="00060072">
        <w:rPr>
          <w:rFonts w:ascii="宋体" w:hAnsi="宋体"/>
          <w:b/>
          <w:color w:val="000000"/>
        </w:rPr>
        <w:t>二、填空题：（本大题共6个小题，每小题4分，共24分．）</w:t>
      </w:r>
    </w:p>
    <w:p w:rsidR="00060072" w:rsidRPr="00060072" w:rsidP="00060072">
      <w:pPr>
        <w:spacing w:line="360" w:lineRule="auto"/>
        <w:jc w:val="left"/>
        <w:textAlignment w:val="center"/>
        <w:rPr>
          <w:b/>
          <w:color w:val="000000"/>
        </w:rPr>
      </w:pPr>
      <w:r w:rsidRPr="00060072">
        <w:rPr>
          <w:rFonts w:ascii="宋体" w:hAnsi="宋体"/>
          <w:b/>
          <w:color w:val="000000"/>
        </w:rPr>
        <w:t>13．</w:t>
      </w:r>
      <w:r w:rsidRPr="00060072">
        <w:rPr>
          <w:b/>
          <w:color w:val="000000"/>
        </w:rPr>
        <w:t>一机器人以0.2m/s的速度在平地上按下图中的步骤行走，那么该机器人从开始到停止所需时间为__s．</w:t>
      </w:r>
    </w:p>
    <w:p w:rsidR="00060072" w:rsidRPr="00060072" w:rsidP="00060072">
      <w:pPr>
        <w:spacing w:line="360" w:lineRule="auto"/>
        <w:jc w:val="left"/>
        <w:textAlignment w:val="center"/>
        <w:rPr>
          <w:b/>
          <w:color w:val="000000"/>
        </w:rPr>
      </w:pPr>
      <w:r>
        <w:rPr>
          <w:b/>
          <w:noProof/>
          <w:color w:val="000000"/>
        </w:rPr>
        <w:pict>
          <v:shape id="_x0000_i1054" type="#_x0000_t75" alt="figure" style="width:402.9pt;height:71.98pt;visibility:visible" filled="f" stroked="f">
            <v:imagedata r:id="rId47" o:title="figure"/>
          </v:shape>
        </w:pict>
      </w:r>
    </w:p>
    <w:p w:rsidR="00060072" w:rsidRPr="00060072" w:rsidP="00060072">
      <w:pPr>
        <w:spacing w:line="360" w:lineRule="auto"/>
        <w:jc w:val="left"/>
        <w:textAlignment w:val="center"/>
        <w:rPr>
          <w:b/>
          <w:color w:val="000000"/>
        </w:rPr>
      </w:pPr>
      <w:r w:rsidRPr="00060072">
        <w:rPr>
          <w:rFonts w:ascii="宋体" w:hAnsi="宋体"/>
          <w:b/>
          <w:color w:val="000000"/>
        </w:rPr>
        <w:t>14．</w:t>
      </w:r>
      <w:r w:rsidRPr="00060072">
        <w:rPr>
          <w:b/>
          <w:color w:val="000000"/>
        </w:rPr>
        <w:t>如图，四边形ABCD是菱形，∠BAD＝60°，AB＝6，对角线AC与BD相交于点O，点E在AC上，若OE＝2</w:t>
      </w:r>
      <w:r>
        <w:rPr>
          <w:b/>
          <w:color w:val="000000"/>
        </w:rPr>
        <w:object>
          <v:shape id="_x0000_i1055" type="#_x0000_t75" alt="eqIda2a0ce3781fa4c26b624f5966b7dee44" style="width:18pt;height:18pt" o:oleicon="f" o:ole="" o:preferrelative="t" stroked="f">
            <v:imagedata r:id="rId48" o:title="eqIda2a0ce3781fa4c26b624f5966b7dee44"/>
          </v:shape>
          <o:OLEObject Type="Embed" ProgID="Equation.DSMT4" ShapeID="_x0000_i1055" DrawAspect="Content" ObjectID="_1649766558" r:id="rId49"/>
        </w:object>
      </w:r>
      <w:r w:rsidRPr="00060072">
        <w:rPr>
          <w:b/>
          <w:color w:val="000000"/>
        </w:rPr>
        <w:t>，则CE的长为_______</w:t>
      </w:r>
    </w:p>
    <w:p w:rsidR="00060072" w:rsidRPr="00060072" w:rsidP="00060072">
      <w:pPr>
        <w:spacing w:line="360" w:lineRule="auto"/>
        <w:jc w:val="left"/>
        <w:textAlignment w:val="center"/>
        <w:rPr>
          <w:b/>
          <w:color w:val="000000"/>
        </w:rPr>
      </w:pPr>
      <w:r>
        <w:rPr>
          <w:b/>
          <w:noProof/>
          <w:color w:val="000000"/>
        </w:rPr>
        <w:pict>
          <v:shape id="_x0000_i1056" type="#_x0000_t75" alt="figure" style="width:124.48pt;height:85.46pt;visibility:visible" filled="f" stroked="f">
            <v:imagedata r:id="rId50" o:title="figure"/>
          </v:shape>
        </w:pict>
      </w:r>
    </w:p>
    <w:p w:rsidR="00060072" w:rsidRPr="00060072" w:rsidP="00060072">
      <w:pPr>
        <w:spacing w:line="360" w:lineRule="auto"/>
        <w:jc w:val="left"/>
        <w:rPr>
          <w:b/>
          <w:color w:val="000000"/>
        </w:rPr>
      </w:pPr>
      <w:r w:rsidRPr="00060072">
        <w:rPr>
          <w:rFonts w:ascii="宋体" w:hAnsi="宋体"/>
          <w:b/>
          <w:color w:val="000000"/>
        </w:rPr>
        <w:t>15．</w:t>
      </w:r>
      <w:r w:rsidRPr="00060072">
        <w:rPr>
          <w:b/>
          <w:color w:val="000000"/>
        </w:rPr>
        <w:t>如图，在△ABC中，∠C=90°，AC=BC=</w:t>
      </w:r>
      <w:r>
        <w:rPr>
          <w:b/>
          <w:color w:val="000000"/>
          <w:position w:val="-6"/>
        </w:rPr>
        <w:pict>
          <v:shape id="_x0000_i1057"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622F25&quot;/&gt;&lt;wsp:rsid wsp:val=&quot;006B2EBA&quot;/&gt;&lt;wsp:rsid wsp:val=&quot;00833820&quot;/&gt;&lt;wsp:rsid wsp:val=&quot;00890BE4&quot;/&gt;&lt;wsp:rsid wsp:val=&quot;008D2EAE&quot;/&gt;&lt;wsp:rsid wsp:val=&quot;00906BA6&quot;/&gt;&lt;wsp:rsid wsp:val=&quot;00A12C77&quot;/&gt;&lt;wsp:rsid wsp:val=&quot;00C57401&quot;/&gt;&lt;wsp:rsid wsp:val=&quot;00FF6DA5&quot;/&gt;&lt;/wsp:rsids&gt;&lt;/w:docPr&gt;&lt;w:body&gt;&lt;w:p wsp:rsidR=&quot;00000000&quot; wsp:rsidRDefault=&quot;00890BE4&quot;&gt;&lt;m:oMathPara&gt;&lt;m:oMath&gt;&lt;m:rad&gt;&lt;m:radPr&gt;&lt;m:degHide m:val=&quot;on&quot;/&gt;&lt;m:ctrlPr/&gt;&lt;/m:radPr&gt;&lt;m:deg/&gt;&lt;m:e&gt;&lt;m:r&gt;&lt;w:rPr&gt;&lt;w:i/&gt;&lt;/w:rPr&gt;&lt;m:t&gt;2&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1" o:title="" chromakey="white"/>
          </v:shape>
        </w:pict>
      </w:r>
      <w:r w:rsidRPr="00060072">
        <w:rPr>
          <w:b/>
          <w:color w:val="000000"/>
        </w:rPr>
        <w:t>，将△ABC绕点A顺时针方向旋转60°到△AB′C′的位置，连接C′B，则C′B= ______</w:t>
      </w:r>
    </w:p>
    <w:p w:rsidR="00060072" w:rsidRPr="00060072" w:rsidP="00060072">
      <w:pPr>
        <w:spacing w:line="360" w:lineRule="auto"/>
        <w:jc w:val="left"/>
        <w:textAlignment w:val="center"/>
        <w:rPr>
          <w:b/>
          <w:color w:val="000000"/>
        </w:rPr>
      </w:pPr>
      <w:r>
        <w:rPr>
          <w:b/>
          <w:noProof/>
          <w:color w:val="000000"/>
        </w:rPr>
        <w:pict>
          <v:shape id="_x0000_i1058" type="#_x0000_t75" style="width:118.5pt;height:114.75pt;visibility:visible" filled="f" stroked="f">
            <v:imagedata r:id="rId52" o:title=""/>
          </v:shape>
        </w:pict>
      </w:r>
    </w:p>
    <w:p w:rsidR="00060072" w:rsidRPr="00060072" w:rsidP="00060072">
      <w:pPr>
        <w:spacing w:line="360" w:lineRule="auto"/>
        <w:jc w:val="left"/>
        <w:textAlignment w:val="center"/>
        <w:rPr>
          <w:b/>
          <w:color w:val="000000"/>
        </w:rPr>
      </w:pPr>
      <w:r w:rsidRPr="00060072">
        <w:rPr>
          <w:rFonts w:ascii="宋体" w:hAnsi="宋体"/>
          <w:b/>
          <w:color w:val="000000"/>
        </w:rPr>
        <w:t>16．</w:t>
      </w:r>
      <w:r w:rsidRPr="00060072">
        <w:rPr>
          <w:b/>
          <w:color w:val="000000"/>
        </w:rPr>
        <w:t>废旧电池对环境的危害十分巨大，一粒纽扣电池能污染600立方米的水（相当于一个人一生的饮水量）．某班有50名学生，如果每名学生一年丢弃一粒纽扣电池，且都没有被回收，那么被该班学生一年丢弃的纽扣电池能污染的水用科学记数法表示为_____立方米．</w:t>
      </w:r>
    </w:p>
    <w:p w:rsidR="00060072" w:rsidRPr="00060072" w:rsidP="00060072">
      <w:pPr>
        <w:spacing w:line="360" w:lineRule="auto"/>
        <w:jc w:val="left"/>
        <w:textAlignment w:val="center"/>
        <w:rPr>
          <w:b/>
          <w:color w:val="000000"/>
        </w:rPr>
      </w:pPr>
      <w:r w:rsidRPr="00060072">
        <w:rPr>
          <w:rFonts w:ascii="宋体" w:hAnsi="宋体"/>
          <w:b/>
          <w:color w:val="000000"/>
        </w:rPr>
        <w:t>17．</w:t>
      </w:r>
      <w:r w:rsidRPr="00060072">
        <w:rPr>
          <w:b/>
          <w:color w:val="000000"/>
        </w:rPr>
        <w:t>已知一组数据</w:t>
      </w:r>
      <w:r>
        <w:rPr>
          <w:b/>
          <w:color w:val="000000"/>
        </w:rPr>
        <w:object>
          <v:shape id="_x0000_i1059" type="#_x0000_t75" alt="eqId8898c1dc81824f3098bbeae74e8f11fd" style="width:9.25pt;height:14.2pt" o:oleicon="f" o:ole="" o:preferrelative="t" stroked="f">
            <v:imagedata r:id="rId53" o:title="eqId8898c1dc81824f3098bbeae74e8f11fd"/>
          </v:shape>
          <o:OLEObject Type="Embed" ProgID="Equation.DSMT4" ShapeID="_x0000_i1059" DrawAspect="Content" ObjectID="_1649767685" r:id="rId54"/>
        </w:object>
      </w:r>
      <w:r w:rsidRPr="00060072">
        <w:rPr>
          <w:b/>
          <w:color w:val="000000"/>
        </w:rPr>
        <w:t>，</w:t>
      </w:r>
      <w:r>
        <w:rPr>
          <w:b/>
          <w:color w:val="000000"/>
        </w:rPr>
        <w:object>
          <v:shape id="_x0000_i1060" type="#_x0000_t75" alt="eqIdddd35c5d043e4ebeac32a99367053c68" style="width:9.8pt;height:13.1pt" o:oleicon="f" o:ole="" o:preferrelative="t" stroked="f">
            <v:imagedata r:id="rId55" o:title="eqIdddd35c5d043e4ebeac32a99367053c68"/>
          </v:shape>
          <o:OLEObject Type="Embed" ProgID="Equation.DSMT4" ShapeID="_x0000_i1060" DrawAspect="Content" ObjectID="_1649767686" r:id="rId56"/>
        </w:object>
      </w:r>
      <w:r w:rsidRPr="00060072">
        <w:rPr>
          <w:b/>
          <w:color w:val="000000"/>
        </w:rPr>
        <w:t>，</w:t>
      </w:r>
      <w:r>
        <w:rPr>
          <w:b/>
          <w:color w:val="000000"/>
        </w:rPr>
        <w:object>
          <v:shape id="_x0000_i1061" type="#_x0000_t75" alt="eqIddd4bf187d3fd47f6bcc24e568e09643e" style="width:8.8pt;height:14pt" o:oleicon="f" o:ole="" o:preferrelative="t" stroked="f">
            <v:imagedata r:id="rId57" o:title="eqIddd4bf187d3fd47f6bcc24e568e09643e"/>
          </v:shape>
          <o:OLEObject Type="Embed" ProgID="Equation.DSMT4" ShapeID="_x0000_i1061" DrawAspect="Content" ObjectID="_1649767687" r:id="rId58"/>
        </w:object>
      </w:r>
      <w:r w:rsidRPr="00060072">
        <w:rPr>
          <w:b/>
          <w:color w:val="000000"/>
        </w:rPr>
        <w:t>，</w:t>
      </w:r>
      <w:r>
        <w:rPr>
          <w:b/>
          <w:color w:val="000000"/>
        </w:rPr>
        <w:object>
          <v:shape id="_x0000_i1062" type="#_x0000_t75" alt="eqId18405b6294ec4e9fbccebcbfb4113c6e" style="width:9.75pt;height:9.75pt" o:oleicon="f" o:ole="" o:preferrelative="t" stroked="f">
            <v:imagedata r:id="rId59" o:title="eqId18405b6294ec4e9fbccebcbfb4113c6e"/>
          </v:shape>
          <o:OLEObject Type="Embed" ProgID="Equation.DSMT4" ShapeID="_x0000_i1062" DrawAspect="Content" ObjectID="_1649767688" r:id="rId60"/>
        </w:object>
      </w:r>
      <w:r w:rsidRPr="00060072">
        <w:rPr>
          <w:b/>
          <w:color w:val="000000"/>
        </w:rPr>
        <w:t>，</w:t>
      </w:r>
      <w:r>
        <w:rPr>
          <w:b/>
          <w:color w:val="000000"/>
        </w:rPr>
        <w:object>
          <v:shape id="_x0000_i1063" type="#_x0000_t75" alt="eqId16fc2c4ac7e940cdad49c4a01d735579" style="width:9pt;height:14.25pt" o:oleicon="f" o:ole="" o:preferrelative="t" stroked="f">
            <v:imagedata r:id="rId61" o:title="eqId16fc2c4ac7e940cdad49c4a01d735579"/>
          </v:shape>
          <o:OLEObject Type="Embed" ProgID="Equation.DSMT4" ShapeID="_x0000_i1063" DrawAspect="Content" ObjectID="_1649767689" r:id="rId62"/>
        </w:object>
      </w:r>
      <w:r w:rsidRPr="00060072">
        <w:rPr>
          <w:b/>
          <w:color w:val="000000"/>
        </w:rPr>
        <w:t>的平均数是</w:t>
      </w:r>
      <w:r>
        <w:rPr>
          <w:b/>
          <w:color w:val="000000"/>
        </w:rPr>
        <w:object>
          <v:shape id="_x0000_i1064" type="#_x0000_t75" alt="eqIddd4bf187d3fd47f6bcc24e568e09643e" style="width:8.8pt;height:14pt" o:oleicon="f" o:ole="" o:preferrelative="t" stroked="f">
            <v:imagedata r:id="rId57" o:title="eqIddd4bf187d3fd47f6bcc24e568e09643e"/>
          </v:shape>
          <o:OLEObject Type="Embed" ProgID="Equation.DSMT4" ShapeID="_x0000_i1064" DrawAspect="Content" ObjectID="_1649767690" r:id="rId63"/>
        </w:object>
      </w:r>
      <w:r w:rsidRPr="00060072">
        <w:rPr>
          <w:b/>
          <w:color w:val="000000"/>
        </w:rPr>
        <w:t>，那么这组数据的方差等于________．</w:t>
      </w:r>
    </w:p>
    <w:p w:rsidR="00060072" w:rsidRPr="00060072" w:rsidP="00060072">
      <w:pPr>
        <w:spacing w:line="360" w:lineRule="auto"/>
        <w:jc w:val="left"/>
        <w:textAlignment w:val="center"/>
        <w:rPr>
          <w:b/>
          <w:color w:val="000000"/>
        </w:rPr>
      </w:pPr>
      <w:r w:rsidRPr="00060072">
        <w:rPr>
          <w:rFonts w:ascii="宋体" w:hAnsi="宋体"/>
          <w:b/>
          <w:color w:val="000000"/>
        </w:rPr>
        <w:t>18．</w:t>
      </w:r>
      <w:r w:rsidRPr="00060072">
        <w:rPr>
          <w:b/>
          <w:color w:val="000000"/>
        </w:rPr>
        <w:t>若圆锥的底面半径长为10，侧面展开图是一个半圆，则该圆锥的母线长为_____．</w:t>
      </w:r>
    </w:p>
    <w:p w:rsidR="00060072" w:rsidRPr="00060072" w:rsidP="00060072">
      <w:pPr>
        <w:jc w:val="left"/>
        <w:rPr>
          <w:rFonts w:ascii="宋体" w:hAnsi="宋体"/>
          <w:b/>
          <w:color w:val="000000"/>
        </w:rPr>
      </w:pPr>
      <w:r w:rsidRPr="00060072">
        <w:rPr>
          <w:rFonts w:ascii="宋体" w:hAnsi="宋体"/>
          <w:b/>
          <w:color w:val="000000"/>
        </w:rPr>
        <w:t>三、解答题：（本大题共9个小题，共78分，解答应写出文字说明、证明过程或演算步骤．</w:t>
      </w:r>
    </w:p>
    <w:p w:rsidR="00060072" w:rsidRPr="00060072" w:rsidP="00060072">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060072">
        <w:rPr>
          <w:rFonts w:ascii="宋体" w:hAnsi="宋体"/>
          <w:b/>
          <w:color w:val="000000"/>
        </w:rPr>
        <w:t>19．（6分）</w:t>
      </w:r>
      <w:r w:rsidRPr="00060072">
        <w:rPr>
          <w:b/>
          <w:color w:val="000000"/>
        </w:rPr>
        <w:t>已知</w:t>
      </w:r>
      <w:r w:rsidRPr="00060072">
        <w:rPr>
          <w:b/>
          <w:i/>
          <w:color w:val="000000"/>
        </w:rPr>
        <w:t>A</w:t>
      </w:r>
      <w:r w:rsidRPr="00060072">
        <w:rPr>
          <w:b/>
          <w:color w:val="000000"/>
        </w:rPr>
        <w:t>、</w:t>
      </w:r>
      <w:r w:rsidRPr="00060072">
        <w:rPr>
          <w:b/>
          <w:i/>
          <w:color w:val="000000"/>
        </w:rPr>
        <w:t>B</w:t>
      </w:r>
      <w:r w:rsidRPr="00060072">
        <w:rPr>
          <w:b/>
          <w:color w:val="000000"/>
        </w:rPr>
        <w:t>、</w:t>
      </w:r>
      <w:r w:rsidRPr="00060072">
        <w:rPr>
          <w:b/>
          <w:i/>
          <w:color w:val="000000"/>
        </w:rPr>
        <w:t>C</w:t>
      </w:r>
      <w:r w:rsidRPr="00060072">
        <w:rPr>
          <w:b/>
          <w:color w:val="000000"/>
        </w:rPr>
        <w:t>三地在同一条路上，</w:t>
      </w:r>
      <w:r w:rsidRPr="00060072">
        <w:rPr>
          <w:b/>
          <w:i/>
          <w:color w:val="000000"/>
        </w:rPr>
        <w:t>A</w:t>
      </w:r>
      <w:r w:rsidRPr="00060072">
        <w:rPr>
          <w:b/>
          <w:color w:val="000000"/>
        </w:rPr>
        <w:t>地在</w:t>
      </w:r>
      <w:r w:rsidRPr="00060072">
        <w:rPr>
          <w:b/>
          <w:i/>
          <w:color w:val="000000"/>
        </w:rPr>
        <w:t>B</w:t>
      </w:r>
      <w:r w:rsidRPr="00060072">
        <w:rPr>
          <w:b/>
          <w:color w:val="000000"/>
        </w:rPr>
        <w:t>地的正南方3千米处，甲、乙两人分别从</w:t>
      </w:r>
      <w:r w:rsidRPr="00060072">
        <w:rPr>
          <w:b/>
          <w:i/>
          <w:color w:val="000000"/>
        </w:rPr>
        <w:t>A</w:t>
      </w:r>
      <w:r w:rsidRPr="00060072">
        <w:rPr>
          <w:b/>
          <w:color w:val="000000"/>
        </w:rPr>
        <w:t>、</w:t>
      </w:r>
      <w:r w:rsidRPr="00060072">
        <w:rPr>
          <w:b/>
          <w:i/>
          <w:color w:val="000000"/>
        </w:rPr>
        <w:t>B</w:t>
      </w:r>
      <w:r w:rsidRPr="00060072">
        <w:rPr>
          <w:b/>
          <w:color w:val="000000"/>
        </w:rPr>
        <w:t>两地向正北方向的目的地</w:t>
      </w:r>
      <w:r w:rsidRPr="00060072">
        <w:rPr>
          <w:b/>
          <w:i/>
          <w:color w:val="000000"/>
        </w:rPr>
        <w:t>C</w:t>
      </w:r>
      <w:r w:rsidRPr="00060072">
        <w:rPr>
          <w:b/>
          <w:color w:val="000000"/>
        </w:rPr>
        <w:t>匀速直行，他们分别和</w:t>
      </w:r>
      <w:r w:rsidRPr="00060072">
        <w:rPr>
          <w:b/>
          <w:i/>
          <w:color w:val="000000"/>
        </w:rPr>
        <w:t>A</w:t>
      </w:r>
      <w:r w:rsidRPr="00060072">
        <w:rPr>
          <w:b/>
          <w:color w:val="000000"/>
        </w:rPr>
        <w:t>地的距离</w:t>
      </w:r>
      <w:r w:rsidRPr="00060072">
        <w:rPr>
          <w:b/>
          <w:i/>
          <w:color w:val="000000"/>
        </w:rPr>
        <w:t>s</w:t>
      </w:r>
      <w:r w:rsidRPr="00060072">
        <w:rPr>
          <w:b/>
          <w:color w:val="000000"/>
        </w:rPr>
        <w:t>（千米）与所用的时间</w:t>
      </w:r>
      <w:r w:rsidRPr="00060072">
        <w:rPr>
          <w:b/>
          <w:i/>
          <w:color w:val="000000"/>
        </w:rPr>
        <w:t>t</w:t>
      </w:r>
      <w:r w:rsidRPr="00060072">
        <w:rPr>
          <w:b/>
          <w:color w:val="000000"/>
        </w:rPr>
        <w:t>（小时）的函数关系如图所示．</w:t>
      </w:r>
    </w:p>
    <w:p w:rsidR="00060072" w:rsidRPr="00060072" w:rsidP="00060072">
      <w:pPr>
        <w:spacing w:line="360" w:lineRule="auto"/>
        <w:jc w:val="left"/>
        <w:textAlignment w:val="center"/>
        <w:rPr>
          <w:b/>
          <w:color w:val="000000"/>
        </w:rPr>
      </w:pPr>
      <w:r>
        <w:rPr>
          <w:b/>
          <w:noProof/>
          <w:color w:val="000000"/>
        </w:rPr>
        <w:pict>
          <v:shape id="_x0000_i1065" type="#_x0000_t75" alt="figure" style="width:415.5pt;height:124.5pt;visibility:visible" filled="f" stroked="f">
            <v:imagedata r:id="rId64" o:title="figure"/>
          </v:shape>
        </w:pict>
      </w:r>
    </w:p>
    <w:p w:rsidR="00060072" w:rsidRPr="00060072" w:rsidP="00060072">
      <w:pPr>
        <w:spacing w:line="360" w:lineRule="auto"/>
        <w:jc w:val="left"/>
        <w:textAlignment w:val="center"/>
        <w:rPr>
          <w:b/>
          <w:color w:val="000000"/>
        </w:rPr>
      </w:pPr>
      <w:r w:rsidRPr="00060072">
        <w:rPr>
          <w:b/>
          <w:color w:val="000000"/>
        </w:rPr>
        <w:t>（1）图中的线段l</w:t>
      </w:r>
      <w:r w:rsidRPr="00060072">
        <w:rPr>
          <w:b/>
          <w:color w:val="000000"/>
          <w:vertAlign w:val="subscript"/>
        </w:rPr>
        <w:t>1</w:t>
      </w:r>
      <w:r w:rsidRPr="00060072">
        <w:rPr>
          <w:b/>
          <w:color w:val="000000"/>
        </w:rPr>
        <w:t>是</w:t>
      </w:r>
      <w:r w:rsidRPr="00060072">
        <w:rPr>
          <w:b/>
          <w:color w:val="000000"/>
          <w:u w:val="single"/>
        </w:rPr>
        <w:t xml:space="preserve">              </w:t>
      </w:r>
      <w:r w:rsidRPr="00060072">
        <w:rPr>
          <w:b/>
          <w:color w:val="000000"/>
        </w:rPr>
        <w:t>（填“甲”或“乙”）的函数图象，</w:t>
      </w:r>
      <w:r w:rsidRPr="00060072">
        <w:rPr>
          <w:b/>
          <w:i/>
          <w:color w:val="000000"/>
        </w:rPr>
        <w:t>C</w:t>
      </w:r>
      <w:r w:rsidRPr="00060072">
        <w:rPr>
          <w:b/>
          <w:color w:val="000000"/>
        </w:rPr>
        <w:t>地在</w:t>
      </w:r>
      <w:r w:rsidRPr="00060072">
        <w:rPr>
          <w:b/>
          <w:i/>
          <w:color w:val="000000"/>
        </w:rPr>
        <w:t>B</w:t>
      </w:r>
      <w:r w:rsidRPr="00060072">
        <w:rPr>
          <w:b/>
          <w:color w:val="000000"/>
        </w:rPr>
        <w:t>地的正北方向</w:t>
      </w:r>
      <w:r w:rsidRPr="00060072">
        <w:rPr>
          <w:b/>
          <w:color w:val="000000"/>
          <w:u w:val="single"/>
        </w:rPr>
        <w:t xml:space="preserve">              </w:t>
      </w:r>
      <w:r w:rsidRPr="00060072">
        <w:rPr>
          <w:b/>
          <w:color w:val="000000"/>
        </w:rPr>
        <w:t>千米处；</w:t>
      </w:r>
    </w:p>
    <w:p w:rsidR="00060072" w:rsidRPr="00060072" w:rsidP="00060072">
      <w:pPr>
        <w:spacing w:line="360" w:lineRule="auto"/>
        <w:jc w:val="left"/>
        <w:textAlignment w:val="center"/>
        <w:rPr>
          <w:b/>
          <w:color w:val="000000"/>
        </w:rPr>
      </w:pPr>
      <w:r w:rsidRPr="00060072">
        <w:rPr>
          <w:b/>
          <w:color w:val="000000"/>
        </w:rPr>
        <w:t>（2）谁先到达</w:t>
      </w:r>
      <w:r w:rsidRPr="00060072">
        <w:rPr>
          <w:b/>
          <w:i/>
          <w:color w:val="000000"/>
        </w:rPr>
        <w:t>C</w:t>
      </w:r>
      <w:r w:rsidRPr="00060072">
        <w:rPr>
          <w:b/>
          <w:color w:val="000000"/>
        </w:rPr>
        <w:t>地？并求出甲乙两人到达</w:t>
      </w:r>
      <w:r w:rsidRPr="00060072">
        <w:rPr>
          <w:b/>
          <w:i/>
          <w:color w:val="000000"/>
        </w:rPr>
        <w:t>C</w:t>
      </w:r>
      <w:r w:rsidRPr="00060072">
        <w:rPr>
          <w:b/>
          <w:color w:val="000000"/>
        </w:rPr>
        <w:t>地的时间差；</w:t>
      </w:r>
    </w:p>
    <w:p w:rsidR="00060072" w:rsidRPr="00060072" w:rsidP="00060072">
      <w:pPr>
        <w:spacing w:line="360" w:lineRule="auto"/>
        <w:jc w:val="left"/>
        <w:textAlignment w:val="center"/>
        <w:rPr>
          <w:b/>
          <w:color w:val="000000"/>
        </w:rPr>
      </w:pPr>
      <w:r w:rsidRPr="00060072">
        <w:rPr>
          <w:b/>
          <w:color w:val="000000"/>
        </w:rPr>
        <w:t>（3）如果速度慢的人在两人相遇后立刻提速，并且比先到者晚1小时到达</w:t>
      </w:r>
      <w:r w:rsidRPr="00060072">
        <w:rPr>
          <w:b/>
          <w:i/>
          <w:color w:val="000000"/>
        </w:rPr>
        <w:t>C</w:t>
      </w:r>
      <w:r w:rsidRPr="00060072">
        <w:rPr>
          <w:b/>
          <w:color w:val="000000"/>
        </w:rPr>
        <w:t>地，求他提速后的速度.</w:t>
      </w:r>
    </w:p>
    <w:p w:rsidR="00060072" w:rsidRPr="00060072" w:rsidP="00060072">
      <w:pPr>
        <w:spacing w:line="360" w:lineRule="auto"/>
        <w:jc w:val="left"/>
        <w:textAlignment w:val="center"/>
        <w:rPr>
          <w:b/>
          <w:color w:val="000000"/>
        </w:rPr>
      </w:pPr>
      <w:r w:rsidRPr="00060072">
        <w:rPr>
          <w:rFonts w:ascii="宋体" w:hAnsi="宋体"/>
          <w:b/>
          <w:color w:val="000000"/>
        </w:rPr>
        <w:t>20．（6分）</w:t>
      </w:r>
      <w:r w:rsidRPr="00060072">
        <w:rPr>
          <w:b/>
          <w:color w:val="000000"/>
        </w:rPr>
        <w:t>某校组织了一次初三科技小制作比赛，有A．B．C，D四个班共提供了100件参赛作品. C班提供的</w:t>
      </w:r>
    </w:p>
    <w:p w:rsidR="00060072" w:rsidRPr="00060072" w:rsidP="00060072">
      <w:pPr>
        <w:spacing w:line="360" w:lineRule="auto"/>
        <w:jc w:val="left"/>
        <w:textAlignment w:val="center"/>
        <w:rPr>
          <w:b/>
          <w:color w:val="000000"/>
        </w:rPr>
      </w:pPr>
      <w:r w:rsidRPr="00060072">
        <w:rPr>
          <w:b/>
          <w:color w:val="000000"/>
        </w:rPr>
        <w:t>参赛作品的获奖率为50%，其他几个班的参赛作品情况及获奖情况绘制在下列图l和图2两幅尚不完整的统</w:t>
      </w:r>
    </w:p>
    <w:p w:rsidR="00060072" w:rsidRPr="00060072" w:rsidP="00060072">
      <w:pPr>
        <w:spacing w:line="360" w:lineRule="auto"/>
        <w:jc w:val="left"/>
        <w:textAlignment w:val="center"/>
        <w:rPr>
          <w:b/>
          <w:color w:val="000000"/>
        </w:rPr>
      </w:pPr>
      <w:r w:rsidRPr="00060072">
        <w:rPr>
          <w:b/>
          <w:color w:val="000000"/>
        </w:rPr>
        <w:t>计图中 .</w:t>
      </w:r>
    </w:p>
    <w:p w:rsidR="00060072" w:rsidRPr="00060072" w:rsidP="00060072">
      <w:pPr>
        <w:spacing w:line="360" w:lineRule="auto"/>
        <w:jc w:val="left"/>
        <w:textAlignment w:val="center"/>
        <w:rPr>
          <w:b/>
          <w:color w:val="000000"/>
        </w:rPr>
      </w:pPr>
      <w:r>
        <w:rPr>
          <w:b/>
          <w:noProof/>
          <w:color w:val="000000"/>
        </w:rPr>
        <w:pict>
          <v:shape id="_x0000_i1066" type="#_x0000_t75" style="width:299.27pt;height:126.03pt;visibility:visible" filled="f" stroked="f">
            <v:imagedata r:id="rId65" o:title=""/>
          </v:shape>
        </w:pict>
      </w:r>
      <w:r w:rsidRPr="00060072">
        <w:rPr>
          <w:b/>
          <w:color w:val="000000"/>
        </w:rPr>
        <w:t xml:space="preserve"> </w:t>
      </w:r>
    </w:p>
    <w:p w:rsidR="00060072" w:rsidRPr="00060072" w:rsidP="00060072">
      <w:pPr>
        <w:spacing w:line="360" w:lineRule="auto"/>
        <w:jc w:val="left"/>
        <w:textAlignment w:val="center"/>
        <w:rPr>
          <w:b/>
          <w:color w:val="000000"/>
        </w:rPr>
      </w:pPr>
      <w:r w:rsidRPr="00060072">
        <w:rPr>
          <w:b/>
          <w:color w:val="000000"/>
        </w:rPr>
        <w:t>(1)B班参赛作品有多少件？</w:t>
      </w:r>
    </w:p>
    <w:p w:rsidR="00060072" w:rsidRPr="00060072" w:rsidP="00060072">
      <w:pPr>
        <w:spacing w:line="360" w:lineRule="auto"/>
        <w:jc w:val="left"/>
        <w:textAlignment w:val="center"/>
        <w:rPr>
          <w:b/>
          <w:color w:val="000000"/>
        </w:rPr>
      </w:pPr>
      <w:r w:rsidRPr="00060072">
        <w:rPr>
          <w:b/>
          <w:color w:val="000000"/>
        </w:rPr>
        <w:t>(2)请你将图②的统计图补充完整；</w:t>
      </w:r>
    </w:p>
    <w:p w:rsidR="00060072" w:rsidRPr="00060072" w:rsidP="00060072">
      <w:pPr>
        <w:spacing w:line="360" w:lineRule="auto"/>
        <w:jc w:val="left"/>
        <w:textAlignment w:val="center"/>
        <w:rPr>
          <w:b/>
          <w:color w:val="000000"/>
        </w:rPr>
      </w:pPr>
      <w:r w:rsidRPr="00060072">
        <w:rPr>
          <w:b/>
          <w:color w:val="000000"/>
        </w:rPr>
        <w:t>(3)通过计算说明，哪个班的获奖率高？</w:t>
      </w:r>
    </w:p>
    <w:p w:rsidR="00060072" w:rsidRPr="00060072" w:rsidP="00060072">
      <w:pPr>
        <w:spacing w:line="360" w:lineRule="auto"/>
        <w:jc w:val="left"/>
        <w:textAlignment w:val="center"/>
        <w:rPr>
          <w:b/>
          <w:color w:val="000000"/>
        </w:rPr>
      </w:pPr>
      <w:r w:rsidRPr="00060072">
        <w:rPr>
          <w:b/>
          <w:color w:val="000000"/>
        </w:rPr>
        <w:t>(4)将写有A，B，C，D四个字母的完全相同的卡片放入箱中，从中一次随机抽出两张卡片，求抽到A，B两班的概率 .</w:t>
      </w:r>
    </w:p>
    <w:p w:rsidR="00060072" w:rsidRPr="00060072" w:rsidP="00060072">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060072">
        <w:rPr>
          <w:rFonts w:ascii="宋体" w:hAnsi="宋体"/>
          <w:b/>
          <w:color w:val="000000"/>
        </w:rPr>
        <w:t>21．（6分）</w:t>
      </w:r>
      <w:r w:rsidRPr="00060072">
        <w:rPr>
          <w:b/>
          <w:color w:val="000000"/>
        </w:rPr>
        <w:t>小明随机调查了若干市民租用共享单车的骑车时间</w:t>
      </w:r>
      <w:r w:rsidRPr="00060072">
        <w:rPr>
          <w:b/>
          <w:i/>
          <w:color w:val="000000"/>
        </w:rPr>
        <w:t>t</w:t>
      </w:r>
      <w:r w:rsidRPr="00060072">
        <w:rPr>
          <w:b/>
          <w:color w:val="000000"/>
        </w:rPr>
        <w:t>（单位：分），将获得的数据分成四组，绘制了如下统计图（</w:t>
      </w:r>
      <w:r w:rsidRPr="00060072">
        <w:rPr>
          <w:b/>
          <w:i/>
          <w:color w:val="000000"/>
        </w:rPr>
        <w:t>A</w:t>
      </w:r>
      <w:r w:rsidRPr="00060072">
        <w:rPr>
          <w:b/>
          <w:color w:val="000000"/>
        </w:rPr>
        <w:t>：0＜</w:t>
      </w:r>
      <w:r w:rsidRPr="00060072">
        <w:rPr>
          <w:b/>
          <w:i/>
          <w:color w:val="000000"/>
        </w:rPr>
        <w:t>t</w:t>
      </w:r>
      <w:r w:rsidRPr="00060072">
        <w:rPr>
          <w:b/>
          <w:color w:val="000000"/>
        </w:rPr>
        <w:t>≤10，</w:t>
      </w:r>
      <w:r w:rsidRPr="00060072">
        <w:rPr>
          <w:b/>
          <w:i/>
          <w:color w:val="000000"/>
        </w:rPr>
        <w:t>B</w:t>
      </w:r>
      <w:r w:rsidRPr="00060072">
        <w:rPr>
          <w:b/>
          <w:color w:val="000000"/>
        </w:rPr>
        <w:t>：10＜</w:t>
      </w:r>
      <w:r w:rsidRPr="00060072">
        <w:rPr>
          <w:b/>
          <w:i/>
          <w:color w:val="000000"/>
        </w:rPr>
        <w:t>t</w:t>
      </w:r>
      <w:r w:rsidRPr="00060072">
        <w:rPr>
          <w:b/>
          <w:color w:val="000000"/>
        </w:rPr>
        <w:t>≤20，</w:t>
      </w:r>
      <w:r w:rsidRPr="00060072">
        <w:rPr>
          <w:b/>
          <w:i/>
          <w:color w:val="000000"/>
        </w:rPr>
        <w:t>C</w:t>
      </w:r>
      <w:r w:rsidRPr="00060072">
        <w:rPr>
          <w:b/>
          <w:color w:val="000000"/>
        </w:rPr>
        <w:t>：20＜</w:t>
      </w:r>
      <w:r w:rsidRPr="00060072">
        <w:rPr>
          <w:b/>
          <w:i/>
          <w:color w:val="000000"/>
        </w:rPr>
        <w:t>t</w:t>
      </w:r>
      <w:r w:rsidRPr="00060072">
        <w:rPr>
          <w:b/>
          <w:color w:val="000000"/>
        </w:rPr>
        <w:t>≤30，</w:t>
      </w:r>
      <w:r w:rsidRPr="00060072">
        <w:rPr>
          <w:b/>
          <w:i/>
          <w:color w:val="000000"/>
        </w:rPr>
        <w:t>D</w:t>
      </w:r>
      <w:r w:rsidRPr="00060072">
        <w:rPr>
          <w:b/>
          <w:color w:val="000000"/>
        </w:rPr>
        <w:t>：</w:t>
      </w:r>
      <w:r w:rsidRPr="00060072">
        <w:rPr>
          <w:b/>
          <w:i/>
          <w:color w:val="000000"/>
        </w:rPr>
        <w:t>t</w:t>
      </w:r>
      <w:r w:rsidRPr="00060072">
        <w:rPr>
          <w:b/>
          <w:color w:val="000000"/>
        </w:rPr>
        <w:t>＞30），根据图中信息，解答下列问题：这项被调查的总人数是多少人？试求表示</w:t>
      </w:r>
      <w:r w:rsidRPr="00060072">
        <w:rPr>
          <w:b/>
          <w:i/>
          <w:color w:val="000000"/>
        </w:rPr>
        <w:t>A</w:t>
      </w:r>
      <w:r w:rsidRPr="00060072">
        <w:rPr>
          <w:b/>
          <w:color w:val="000000"/>
        </w:rPr>
        <w:t>组的扇形统计图的圆心角的度数，补全条形统计图；如果小明想从</w:t>
      </w:r>
      <w:r w:rsidRPr="00060072">
        <w:rPr>
          <w:b/>
          <w:i/>
          <w:color w:val="000000"/>
        </w:rPr>
        <w:t>D</w:t>
      </w:r>
      <w:r w:rsidRPr="00060072">
        <w:rPr>
          <w:b/>
          <w:color w:val="000000"/>
        </w:rPr>
        <w:t>组的甲、乙、丙、丁四人中随机选择两人了解平时租用共享单车情况，请用列表或画树状图的方法求出恰好选中甲的概率．</w:t>
      </w:r>
    </w:p>
    <w:p w:rsidR="00060072" w:rsidRPr="00060072" w:rsidP="00060072">
      <w:pPr>
        <w:spacing w:line="360" w:lineRule="auto"/>
        <w:jc w:val="left"/>
        <w:textAlignment w:val="center"/>
        <w:rPr>
          <w:b/>
          <w:color w:val="000000"/>
        </w:rPr>
      </w:pPr>
      <w:r>
        <w:rPr>
          <w:b/>
          <w:noProof/>
          <w:color w:val="000000"/>
        </w:rPr>
        <w:pict>
          <v:shape id="_x0000_i1067" type="#_x0000_t75" alt="figure" style="width:243pt;height:140.25pt;visibility:visible" filled="f" stroked="f">
            <v:imagedata r:id="rId66" o:title="figure"/>
          </v:shape>
        </w:pict>
      </w:r>
    </w:p>
    <w:p w:rsidR="00060072" w:rsidRPr="00060072" w:rsidP="00060072">
      <w:pPr>
        <w:spacing w:line="360" w:lineRule="auto"/>
        <w:jc w:val="left"/>
        <w:textAlignment w:val="center"/>
        <w:rPr>
          <w:b/>
          <w:color w:val="000000"/>
        </w:rPr>
      </w:pPr>
      <w:r w:rsidRPr="00060072">
        <w:rPr>
          <w:rFonts w:ascii="宋体" w:hAnsi="宋体"/>
          <w:b/>
          <w:color w:val="000000"/>
        </w:rPr>
        <w:t>22．（8分）</w:t>
      </w:r>
      <w:r w:rsidRPr="00060072">
        <w:rPr>
          <w:b/>
          <w:color w:val="000000"/>
        </w:rPr>
        <w:t>如图，在平面直角坐标系中，矩形OABC的顶点A，C分别在x轴，y轴的正半轴上，且OA=4，OC=3，若抛物线经过O，A两点，且顶点在BC边上，对称轴交BE于点F，点D，E的坐标分别为（3，0），（0，1）．</w:t>
      </w:r>
    </w:p>
    <w:p w:rsidR="00060072" w:rsidRPr="00060072" w:rsidP="00060072">
      <w:pPr>
        <w:spacing w:line="360" w:lineRule="auto"/>
        <w:jc w:val="left"/>
        <w:textAlignment w:val="center"/>
        <w:rPr>
          <w:b/>
          <w:color w:val="000000"/>
        </w:rPr>
      </w:pPr>
      <w:r w:rsidRPr="00060072">
        <w:rPr>
          <w:b/>
          <w:color w:val="000000"/>
        </w:rPr>
        <w:t>（1）求抛物线的解析式；</w:t>
      </w:r>
    </w:p>
    <w:p w:rsidR="00060072" w:rsidRPr="00060072" w:rsidP="00060072">
      <w:pPr>
        <w:spacing w:line="360" w:lineRule="auto"/>
        <w:jc w:val="left"/>
        <w:textAlignment w:val="center"/>
        <w:rPr>
          <w:b/>
          <w:color w:val="000000"/>
        </w:rPr>
      </w:pPr>
      <w:r w:rsidRPr="00060072">
        <w:rPr>
          <w:b/>
          <w:color w:val="000000"/>
        </w:rPr>
        <w:t>（2）猜想△EDB的形状并加以证明；</w:t>
      </w:r>
    </w:p>
    <w:p w:rsidR="00060072" w:rsidRPr="00060072" w:rsidP="00060072">
      <w:pPr>
        <w:spacing w:line="360" w:lineRule="auto"/>
        <w:jc w:val="left"/>
        <w:textAlignment w:val="center"/>
        <w:rPr>
          <w:b/>
          <w:color w:val="000000"/>
        </w:rPr>
      </w:pPr>
      <w:r w:rsidRPr="00060072">
        <w:rPr>
          <w:b/>
          <w:color w:val="000000"/>
        </w:rPr>
        <w:t>（3）点M在对称轴右侧的抛物线上，点N在x轴上，请问是否存在以点A，F，M，N为顶点的四边形是平行四边形？若存在，请求出所有符合条件的点M的坐标；若不存在，请说明理由．</w:t>
      </w:r>
    </w:p>
    <w:p w:rsidR="00060072" w:rsidRPr="00060072" w:rsidP="00060072">
      <w:pPr>
        <w:spacing w:line="360" w:lineRule="auto"/>
        <w:jc w:val="left"/>
        <w:textAlignment w:val="center"/>
        <w:rPr>
          <w:b/>
          <w:color w:val="000000"/>
        </w:rPr>
      </w:pPr>
      <w:r>
        <w:rPr>
          <w:b/>
          <w:noProof/>
          <w:color w:val="000000"/>
        </w:rPr>
        <w:pict>
          <v:shape id="_x0000_i1068" type="#_x0000_t75" alt="figure" style="width:142.55pt;height:155.3pt;visibility:visible" filled="f" stroked="f">
            <v:imagedata r:id="rId67" o:title="figure"/>
          </v:shape>
        </w:pict>
      </w:r>
    </w:p>
    <w:p w:rsidR="00060072" w:rsidRPr="00060072" w:rsidP="00060072">
      <w:pPr>
        <w:spacing w:line="360" w:lineRule="auto"/>
        <w:jc w:val="left"/>
        <w:textAlignment w:val="center"/>
        <w:rPr>
          <w:b/>
          <w:color w:val="000000"/>
        </w:rPr>
      </w:pPr>
      <w:r w:rsidRPr="00060072">
        <w:rPr>
          <w:rFonts w:ascii="宋体" w:hAnsi="宋体"/>
          <w:b/>
          <w:color w:val="000000"/>
        </w:rPr>
        <w:t>23．（8分）</w:t>
      </w:r>
      <w:r w:rsidRPr="00060072">
        <w:rPr>
          <w:b/>
          <w:color w:val="000000"/>
        </w:rPr>
        <w:t>如图，梯形ABCD中，AD∥BC，DC⊥BC，且∠B=45°，AD=DC=1，点M为边BC上一动点，联结AM并延长交射线DC于点F，作∠FAE=45°交射线BC于点E、交边DCN于点N，联结EF．</w:t>
      </w:r>
    </w:p>
    <w:p w:rsidR="00060072" w:rsidRPr="00060072" w:rsidP="00060072">
      <w:pPr>
        <w:spacing w:line="360" w:lineRule="auto"/>
        <w:jc w:val="left"/>
        <w:textAlignment w:val="center"/>
        <w:rPr>
          <w:b/>
          <w:color w:val="000000"/>
        </w:rPr>
      </w:pPr>
      <w:r w:rsidRPr="00060072">
        <w:rPr>
          <w:b/>
          <w:color w:val="000000"/>
        </w:rPr>
        <w:t>（1）当CM：CB=1：4时，求CF的长．</w:t>
      </w:r>
    </w:p>
    <w:p w:rsidR="00060072" w:rsidRPr="00060072" w:rsidP="00060072">
      <w:pPr>
        <w:spacing w:line="360" w:lineRule="auto"/>
        <w:jc w:val="left"/>
        <w:textAlignment w:val="center"/>
        <w:rPr>
          <w:b/>
          <w:color w:val="000000"/>
        </w:rPr>
      </w:pPr>
      <w:r w:rsidRPr="00060072">
        <w:rPr>
          <w:b/>
          <w:color w:val="000000"/>
        </w:rPr>
        <w:t>（2）设CM=x，CE=y，求y关于x的函数关系式，并写出定义域．</w:t>
      </w:r>
    </w:p>
    <w:p w:rsidR="00060072" w:rsidRPr="00060072" w:rsidP="00060072">
      <w:pPr>
        <w:spacing w:line="360" w:lineRule="auto"/>
        <w:jc w:val="left"/>
        <w:textAlignment w:val="center"/>
        <w:rPr>
          <w:b/>
          <w:color w:val="000000"/>
        </w:rPr>
      </w:pPr>
      <w:r w:rsidRPr="00060072">
        <w:rPr>
          <w:b/>
          <w:color w:val="000000"/>
        </w:rPr>
        <w:t>（3）当△ABM∽△EFN时，求CM的长．</w:t>
      </w:r>
    </w:p>
    <w:p w:rsidR="00060072" w:rsidRPr="00060072" w:rsidP="00060072">
      <w:pPr>
        <w:spacing w:line="360" w:lineRule="auto"/>
        <w:jc w:val="left"/>
        <w:textAlignment w:val="center"/>
        <w:rPr>
          <w:b/>
          <w:color w:val="000000"/>
        </w:rPr>
      </w:pPr>
      <w:r>
        <w:rPr>
          <w:b/>
          <w:noProof/>
          <w:color w:val="000000"/>
        </w:rPr>
        <w:pict>
          <v:shape id="_x0000_i1069" type="#_x0000_t75" alt="figure" style="width:266.93pt;height:132.72pt;visibility:visible" filled="f" stroked="f">
            <v:imagedata r:id="rId68" o:title="figure"/>
          </v:shape>
        </w:pict>
      </w:r>
    </w:p>
    <w:p w:rsidR="00060072" w:rsidRPr="00060072" w:rsidP="00060072">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060072">
        <w:rPr>
          <w:rFonts w:ascii="宋体" w:hAnsi="宋体"/>
          <w:b/>
          <w:color w:val="000000"/>
        </w:rPr>
        <w:t>24．（10分）</w:t>
      </w:r>
    </w:p>
    <w:p w:rsidR="00060072" w:rsidRPr="00060072" w:rsidP="00060072">
      <w:pPr>
        <w:spacing w:line="360" w:lineRule="auto"/>
        <w:jc w:val="left"/>
        <w:textAlignment w:val="center"/>
        <w:rPr>
          <w:b/>
          <w:color w:val="000000"/>
        </w:rPr>
      </w:pPr>
      <w:r w:rsidRPr="00060072">
        <w:rPr>
          <w:b/>
          <w:color w:val="000000"/>
        </w:rPr>
        <w:t>某校对学生就“食品安全知识”进行了抽样调查（每人选填一类），绘制了如图所示的两幅统计图（不完整）。请根据图中信息，解答下列问题：</w:t>
      </w:r>
    </w:p>
    <w:p w:rsidR="00060072" w:rsidRPr="00060072" w:rsidP="00060072">
      <w:pPr>
        <w:spacing w:line="360" w:lineRule="auto"/>
        <w:jc w:val="left"/>
        <w:textAlignment w:val="center"/>
        <w:rPr>
          <w:b/>
          <w:color w:val="000000"/>
        </w:rPr>
      </w:pPr>
      <w:r>
        <w:rPr>
          <w:b/>
          <w:noProof/>
          <w:color w:val="000000"/>
        </w:rPr>
        <w:pict>
          <v:shape id="_x0000_i1070" type="#_x0000_t75" alt="figure" style="width:216.1pt;height:127.55pt;visibility:visible" filled="f" stroked="f">
            <v:imagedata r:id="rId69" o:title="figure"/>
          </v:shape>
        </w:pict>
      </w:r>
      <w:r w:rsidRPr="00060072">
        <w:rPr>
          <w:b/>
          <w:color w:val="000000"/>
        </w:rPr>
        <w:t xml:space="preserve">          </w:t>
      </w:r>
      <w:r>
        <w:rPr>
          <w:b/>
          <w:noProof/>
          <w:color w:val="000000"/>
        </w:rPr>
        <w:pict>
          <v:shape id="_x0000_i1071" type="#_x0000_t75" alt="figure" style="width:205.6pt;height:139.55pt;visibility:visible" filled="f" stroked="f">
            <v:imagedata r:id="rId70" o:title="figure"/>
          </v:shape>
        </w:pict>
      </w:r>
    </w:p>
    <w:p w:rsidR="00060072" w:rsidRPr="00060072" w:rsidP="00060072">
      <w:pPr>
        <w:spacing w:line="360" w:lineRule="auto"/>
        <w:jc w:val="left"/>
        <w:textAlignment w:val="center"/>
        <w:rPr>
          <w:b/>
          <w:color w:val="000000"/>
        </w:rPr>
      </w:pPr>
      <w:r w:rsidRPr="00060072">
        <w:rPr>
          <w:b/>
          <w:color w:val="000000"/>
        </w:rPr>
        <w:t>（1）根据图中数据，求出扇形统计图中</w:t>
      </w:r>
      <w:r>
        <w:rPr>
          <w:b/>
          <w:color w:val="000000"/>
        </w:rPr>
        <w:object>
          <v:shape id="_x0000_i1072" type="#_x0000_t75" alt="eqId3a4208e0040c42ed8b09de2cae9d562e" style="width:13.1pt;height:10.9pt" o:oleicon="f" o:ole="" o:preferrelative="t" stroked="f">
            <v:imagedata r:id="rId71" o:title="eqId3a4208e0040c42ed8b09de2cae9d562e"/>
          </v:shape>
          <o:OLEObject Type="Embed" ProgID="Equation.DSMT4" ShapeID="_x0000_i1072" DrawAspect="Content" ObjectID="_1649761369" r:id="rId72"/>
        </w:object>
      </w:r>
      <w:r w:rsidRPr="00060072">
        <w:rPr>
          <w:b/>
          <w:color w:val="000000"/>
        </w:rPr>
        <w:t>的值，并补全条形统计图。</w:t>
      </w:r>
    </w:p>
    <w:p w:rsidR="00060072" w:rsidRPr="00060072" w:rsidP="00060072">
      <w:pPr>
        <w:spacing w:line="360" w:lineRule="auto"/>
        <w:jc w:val="left"/>
        <w:textAlignment w:val="center"/>
        <w:rPr>
          <w:b/>
          <w:color w:val="000000"/>
        </w:rPr>
      </w:pPr>
      <w:r w:rsidRPr="00060072">
        <w:rPr>
          <w:b/>
          <w:color w:val="000000"/>
        </w:rPr>
        <w:t>（2）该校共有学生900人，估计该校学生对“食品安全知识”非常了解的人数.</w:t>
      </w:r>
    </w:p>
    <w:p w:rsidR="00060072" w:rsidRPr="00060072" w:rsidP="00060072">
      <w:pPr>
        <w:spacing w:line="360" w:lineRule="auto"/>
        <w:jc w:val="left"/>
        <w:textAlignment w:val="center"/>
        <w:rPr>
          <w:b/>
          <w:color w:val="000000"/>
        </w:rPr>
      </w:pPr>
      <w:r w:rsidRPr="00060072">
        <w:rPr>
          <w:rFonts w:ascii="宋体" w:hAnsi="宋体"/>
          <w:b/>
          <w:color w:val="000000"/>
        </w:rPr>
        <w:t>25．（10分）</w:t>
      </w:r>
      <w:r w:rsidRPr="00060072">
        <w:rPr>
          <w:b/>
          <w:color w:val="000000"/>
        </w:rPr>
        <w:t>某公司对用户满意度进行问卷调查，将连续6天内每天收回的问卷数进行统计，绘制成如图所示的统计图．已知从左到右各矩形的高度比为2:3:4:6:4:1．第3天的频数是2．请你回答：</w:t>
      </w:r>
    </w:p>
    <w:p w:rsidR="00060072" w:rsidRPr="00060072" w:rsidP="00060072">
      <w:pPr>
        <w:spacing w:line="360" w:lineRule="auto"/>
        <w:jc w:val="left"/>
        <w:textAlignment w:val="center"/>
        <w:rPr>
          <w:b/>
          <w:color w:val="000000"/>
        </w:rPr>
      </w:pPr>
      <w:r w:rsidRPr="00060072">
        <w:rPr>
          <w:b/>
          <w:color w:val="000000"/>
        </w:rPr>
        <w:t xml:space="preserve">（1）收回问卷最多的一天共收到问卷_________份； </w:t>
      </w:r>
    </w:p>
    <w:p w:rsidR="00060072" w:rsidRPr="00060072" w:rsidP="00060072">
      <w:pPr>
        <w:spacing w:line="360" w:lineRule="auto"/>
        <w:jc w:val="left"/>
        <w:textAlignment w:val="center"/>
        <w:rPr>
          <w:b/>
          <w:color w:val="000000"/>
        </w:rPr>
      </w:pPr>
      <w:r w:rsidRPr="00060072">
        <w:rPr>
          <w:b/>
          <w:color w:val="000000"/>
        </w:rPr>
        <w:t>（2）本次活动共收回问卷共______</w:t>
      </w:r>
      <w:r w:rsidRPr="00060072">
        <w:rPr>
          <w:b/>
          <w:color w:val="000000"/>
        </w:rPr>
        <w:t>___份；</w:t>
      </w:r>
    </w:p>
    <w:p w:rsidR="00060072" w:rsidRPr="00060072" w:rsidP="00060072">
      <w:pPr>
        <w:spacing w:line="360" w:lineRule="auto"/>
        <w:jc w:val="left"/>
        <w:textAlignment w:val="center"/>
        <w:rPr>
          <w:b/>
          <w:color w:val="000000"/>
        </w:rPr>
      </w:pPr>
      <w:r w:rsidRPr="00060072">
        <w:rPr>
          <w:b/>
          <w:color w:val="000000"/>
        </w:rPr>
        <w:t>（3）市场部对收回的问卷统一进行了编号，通过电脑程序随机抽选一个编号，抽到问卷是第4天收回的概率是多少？</w:t>
      </w:r>
    </w:p>
    <w:p w:rsidR="00060072" w:rsidRPr="00060072" w:rsidP="00060072">
      <w:pPr>
        <w:spacing w:line="360" w:lineRule="auto"/>
        <w:jc w:val="left"/>
        <w:textAlignment w:val="center"/>
        <w:rPr>
          <w:b/>
          <w:color w:val="000000"/>
        </w:rPr>
      </w:pPr>
      <w:r w:rsidRPr="00060072">
        <w:rPr>
          <w:b/>
          <w:color w:val="000000"/>
        </w:rPr>
        <w:t>（4）按照（3）中的模式随机抽选若干编号，确定幸运用户发放纪念奖，第4天和第6天分别有10份和2份获奖，那么你认为这两组中哪个组获奖率较高？为什么？</w:t>
      </w:r>
    </w:p>
    <w:p w:rsidR="00060072" w:rsidRPr="00060072" w:rsidP="00060072">
      <w:pPr>
        <w:spacing w:line="360" w:lineRule="auto"/>
        <w:jc w:val="left"/>
        <w:textAlignment w:val="center"/>
        <w:rPr>
          <w:b/>
          <w:color w:val="000000"/>
        </w:rPr>
      </w:pPr>
      <w:r>
        <w:rPr>
          <w:b/>
          <w:noProof/>
          <w:color w:val="000000"/>
        </w:rPr>
        <w:pict>
          <v:shape id="_x0000_i1073" type="#_x0000_t75" alt="figure" style="width:194.9pt;height:120.8pt;visibility:visible" filled="f" stroked="f">
            <v:imagedata r:id="rId73" o:title="figure"/>
          </v:shape>
        </w:pict>
      </w:r>
    </w:p>
    <w:p w:rsidR="00060072" w:rsidRPr="00060072" w:rsidP="00060072">
      <w:pPr>
        <w:spacing w:line="360" w:lineRule="auto"/>
        <w:jc w:val="left"/>
        <w:textAlignment w:val="center"/>
        <w:rPr>
          <w:b/>
          <w:color w:val="000000"/>
        </w:rPr>
      </w:pPr>
      <w:r w:rsidRPr="00060072">
        <w:rPr>
          <w:rFonts w:ascii="宋体" w:hAnsi="宋体"/>
          <w:b/>
          <w:color w:val="000000"/>
        </w:rPr>
        <w:t>26．（12分）</w:t>
      </w:r>
      <w:r w:rsidRPr="00060072">
        <w:rPr>
          <w:b/>
          <w:color w:val="000000"/>
        </w:rPr>
        <w:t>如图，平面直角坐标系中，将含30°的三角尺的直角顶点C落在第二象限．其斜边两端点A、B分别落在x轴、y轴上且AB＝12cm</w:t>
      </w:r>
    </w:p>
    <w:p w:rsidR="00060072" w:rsidRPr="00060072" w:rsidP="00060072">
      <w:pPr>
        <w:spacing w:line="360" w:lineRule="auto"/>
        <w:jc w:val="left"/>
        <w:textAlignment w:val="center"/>
        <w:rPr>
          <w:b/>
          <w:color w:val="000000"/>
        </w:rPr>
      </w:pPr>
      <w:r w:rsidRPr="00060072">
        <w:rPr>
          <w:b/>
          <w:color w:val="000000"/>
        </w:rPr>
        <w:t>（1）若OB＝6cm．</w:t>
      </w:r>
    </w:p>
    <w:p w:rsidR="00060072" w:rsidRPr="00060072" w:rsidP="00060072">
      <w:pPr>
        <w:spacing w:line="360" w:lineRule="auto"/>
        <w:jc w:val="left"/>
        <w:textAlignment w:val="center"/>
        <w:rPr>
          <w:b/>
          <w:color w:val="000000"/>
        </w:rPr>
      </w:pPr>
      <w:r w:rsidRPr="00060072">
        <w:rPr>
          <w:b/>
          <w:color w:val="000000"/>
        </w:rPr>
        <w:t>①求点C的坐标；</w:t>
      </w:r>
    </w:p>
    <w:p w:rsidR="00060072" w:rsidRPr="00060072" w:rsidP="00060072">
      <w:pPr>
        <w:spacing w:line="360" w:lineRule="auto"/>
        <w:jc w:val="left"/>
        <w:textAlignment w:val="center"/>
        <w:rPr>
          <w:b/>
          <w:color w:val="000000"/>
        </w:rPr>
      </w:pPr>
      <w:r w:rsidRPr="00060072">
        <w:rPr>
          <w:b/>
          <w:color w:val="000000"/>
        </w:rPr>
        <w:t>②若点A向右滑动的距离与点B向上滑动的距离相等，求滑动的距离；</w:t>
      </w:r>
    </w:p>
    <w:p w:rsidR="00060072" w:rsidRPr="00060072" w:rsidP="00060072">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060072">
        <w:rPr>
          <w:b/>
          <w:color w:val="000000"/>
        </w:rPr>
        <w:t>（2）点C与点O的距离的最大值是多少cm．</w:t>
      </w:r>
    </w:p>
    <w:p w:rsidR="00060072" w:rsidRPr="00060072" w:rsidP="00060072">
      <w:pPr>
        <w:spacing w:line="360" w:lineRule="auto"/>
        <w:jc w:val="left"/>
        <w:textAlignment w:val="center"/>
        <w:rPr>
          <w:b/>
          <w:color w:val="000000"/>
        </w:rPr>
      </w:pPr>
      <w:r>
        <w:rPr>
          <w:b/>
          <w:noProof/>
          <w:color w:val="000000"/>
        </w:rPr>
        <w:pict>
          <v:shape id="_x0000_i1074" type="#_x0000_t75" alt="figure" style="width:143.26pt;height:113.99pt;visibility:visible" filled="f" stroked="f">
            <v:imagedata r:id="rId74" o:title="figure"/>
          </v:shape>
        </w:pict>
      </w:r>
    </w:p>
    <w:p w:rsidR="00060072" w:rsidRPr="00060072" w:rsidP="00060072">
      <w:pPr>
        <w:spacing w:line="360" w:lineRule="auto"/>
        <w:jc w:val="left"/>
        <w:textAlignment w:val="center"/>
        <w:rPr>
          <w:b/>
          <w:color w:val="000000"/>
        </w:rPr>
      </w:pPr>
      <w:r w:rsidRPr="00060072">
        <w:rPr>
          <w:rFonts w:ascii="宋体" w:hAnsi="宋体"/>
          <w:b/>
          <w:color w:val="000000"/>
        </w:rPr>
        <w:t>27．（12分）</w:t>
      </w:r>
      <w:r w:rsidRPr="00060072">
        <w:rPr>
          <w:b/>
          <w:color w:val="000000"/>
        </w:rPr>
        <w:t>已知：如图，在菱形ABCD中，F为边BC的中点，DF与对角线AC交于点M，过M作ME⊥CD于点E，∠1=∠1．</w:t>
      </w:r>
    </w:p>
    <w:p w:rsidR="00060072" w:rsidRPr="00060072" w:rsidP="00060072">
      <w:pPr>
        <w:spacing w:line="360" w:lineRule="auto"/>
        <w:jc w:val="left"/>
        <w:textAlignment w:val="center"/>
        <w:rPr>
          <w:b/>
          <w:color w:val="000000"/>
        </w:rPr>
      </w:pPr>
      <w:r w:rsidRPr="00060072">
        <w:rPr>
          <w:b/>
          <w:color w:val="000000"/>
        </w:rPr>
        <w:t>（1）若CE=1，求BC的长；</w:t>
      </w:r>
    </w:p>
    <w:p w:rsidR="00060072" w:rsidRPr="00060072" w:rsidP="00060072">
      <w:pPr>
        <w:spacing w:line="360" w:lineRule="auto"/>
        <w:jc w:val="left"/>
        <w:textAlignment w:val="center"/>
        <w:rPr>
          <w:b/>
          <w:color w:val="000000"/>
        </w:rPr>
      </w:pPr>
      <w:r w:rsidRPr="00060072">
        <w:rPr>
          <w:b/>
          <w:color w:val="000000"/>
        </w:rPr>
        <w:t>（1）求证：AM=DF+ME．</w:t>
      </w:r>
    </w:p>
    <w:p w:rsidR="00060072" w:rsidRPr="00060072" w:rsidP="00060072">
      <w:pPr>
        <w:spacing w:line="360" w:lineRule="auto"/>
        <w:jc w:val="left"/>
        <w:textAlignment w:val="center"/>
        <w:rPr>
          <w:b/>
          <w:color w:val="000000"/>
        </w:rPr>
      </w:pPr>
      <w:r>
        <w:rPr>
          <w:b/>
          <w:noProof/>
          <w:color w:val="000000"/>
        </w:rPr>
        <w:pict>
          <v:shape id="_x0000_i1075" type="#_x0000_t75" alt="figure" style="width:161.94pt;height:103.55pt;visibility:visible" filled="f" stroked="f">
            <v:imagedata r:id="rId75" o:title="figure"/>
          </v:shape>
        </w:pict>
      </w:r>
    </w:p>
    <w:p w:rsidR="00060072" w:rsidRPr="00060072" w:rsidP="00060072">
      <w:pPr>
        <w:jc w:val="center"/>
        <w:rPr>
          <w:rFonts w:ascii="宋体" w:hAnsi="宋体"/>
          <w:b/>
          <w:color w:val="000000"/>
        </w:rPr>
      </w:pPr>
      <w:r>
        <w:rPr>
          <w:rFonts w:ascii="微软雅黑" w:eastAsia="微软雅黑" w:hAnsi="微软雅黑"/>
          <w:b/>
          <w:color w:val="000000"/>
          <w:sz w:val="28"/>
        </w:rPr>
        <w:cr/>
        <w:cr/>
        <w:cr/>
        <w:t>参考答案</w:t>
      </w:r>
    </w:p>
    <w:p w:rsidR="00060072" w:rsidRPr="00060072" w:rsidP="00060072">
      <w:pPr>
        <w:jc w:val="center"/>
        <w:rPr>
          <w:rFonts w:ascii="宋体" w:hAnsi="宋体"/>
          <w:b/>
          <w:color w:val="000000"/>
        </w:rPr>
      </w:pPr>
    </w:p>
    <w:p w:rsidR="00060072" w:rsidRPr="00060072" w:rsidP="00060072">
      <w:pPr>
        <w:jc w:val="left"/>
        <w:rPr>
          <w:rFonts w:ascii="宋体" w:hAnsi="宋体"/>
          <w:b/>
          <w:color w:val="000000"/>
        </w:rPr>
      </w:pPr>
      <w:r w:rsidRPr="00060072">
        <w:rPr>
          <w:rFonts w:ascii="宋体" w:hAnsi="宋体"/>
          <w:b/>
          <w:color w:val="000000"/>
        </w:rPr>
        <w:t>一、选择题（本大题共12个小题，每小题4分，共48分．在每小题给出的四个选项中，只有一项是符合题目要求的．）</w:t>
      </w:r>
    </w:p>
    <w:p w:rsidR="00060072" w:rsidRPr="00060072" w:rsidP="00060072">
      <w:pPr>
        <w:spacing w:line="360" w:lineRule="auto"/>
        <w:jc w:val="left"/>
        <w:rPr>
          <w:b/>
          <w:color w:val="000000"/>
          <w:szCs w:val="24"/>
        </w:rPr>
      </w:pPr>
      <w:r w:rsidRPr="00060072">
        <w:rPr>
          <w:rFonts w:ascii="宋体" w:hAnsi="宋体"/>
          <w:b/>
          <w:color w:val="000000"/>
        </w:rPr>
        <w:t>1、</w:t>
      </w:r>
      <w:r w:rsidRPr="00060072">
        <w:rPr>
          <w:b/>
          <w:color w:val="000000"/>
          <w:szCs w:val="24"/>
        </w:rPr>
        <w:t>B．</w:t>
      </w:r>
    </w:p>
    <w:p w:rsidR="00060072" w:rsidRPr="00060072" w:rsidP="00060072">
      <w:pPr>
        <w:spacing w:line="360" w:lineRule="auto"/>
        <w:jc w:val="left"/>
        <w:rPr>
          <w:b/>
          <w:color w:val="000000"/>
          <w:szCs w:val="24"/>
        </w:rPr>
      </w:pPr>
      <w:r w:rsidRPr="00060072">
        <w:rPr>
          <w:b/>
          <w:color w:val="000000"/>
          <w:szCs w:val="24"/>
        </w:rPr>
        <w:t>【解析】</w:t>
      </w:r>
    </w:p>
    <w:p w:rsidR="00060072" w:rsidRPr="00060072" w:rsidP="00060072">
      <w:pPr>
        <w:spacing w:line="360" w:lineRule="auto"/>
        <w:jc w:val="left"/>
        <w:rPr>
          <w:b/>
          <w:color w:val="000000"/>
          <w:szCs w:val="24"/>
        </w:rPr>
      </w:pPr>
      <w:r w:rsidRPr="00060072">
        <w:rPr>
          <w:b/>
          <w:color w:val="000000"/>
          <w:szCs w:val="24"/>
        </w:rPr>
        <w:t>试题分析：由图可知，把7个数据从小到大排列为22，22，23，1，28，30，31，中位数是第4位数，第4位是1，所以中位数是1．平均数是（22×2+23+1+28+30+31）÷7=1，所以平均数是1．故选B．</w:t>
      </w:r>
    </w:p>
    <w:p w:rsidR="00060072" w:rsidRPr="00060072" w:rsidP="00060072">
      <w:pPr>
        <w:spacing w:line="360" w:lineRule="auto"/>
        <w:jc w:val="left"/>
        <w:textAlignment w:val="center"/>
        <w:rPr>
          <w:b/>
          <w:color w:val="000000"/>
          <w:szCs w:val="24"/>
        </w:rPr>
      </w:pPr>
      <w:r w:rsidRPr="00060072">
        <w:rPr>
          <w:b/>
          <w:color w:val="000000"/>
          <w:szCs w:val="24"/>
        </w:rPr>
        <w:t>考点：中位数；加权平均数．</w:t>
      </w:r>
    </w:p>
    <w:p w:rsidR="00060072" w:rsidRPr="00060072" w:rsidP="00060072">
      <w:pPr>
        <w:spacing w:line="360" w:lineRule="auto"/>
        <w:jc w:val="left"/>
        <w:textAlignment w:val="center"/>
        <w:rPr>
          <w:b/>
          <w:color w:val="000000"/>
        </w:rPr>
      </w:pPr>
      <w:r w:rsidRPr="00060072">
        <w:rPr>
          <w:rFonts w:ascii="宋体" w:hAnsi="宋体"/>
          <w:b/>
          <w:color w:val="000000"/>
        </w:rPr>
        <w:t>2、</w:t>
      </w:r>
      <w:r w:rsidRPr="00060072">
        <w:rPr>
          <w:b/>
          <w:color w:val="000000"/>
        </w:rPr>
        <w:t>A</w:t>
      </w:r>
    </w:p>
    <w:p w:rsidR="00060072" w:rsidRPr="00060072" w:rsidP="00060072">
      <w:pPr>
        <w:spacing w:line="360" w:lineRule="auto"/>
        <w:jc w:val="left"/>
        <w:textAlignment w:val="center"/>
        <w:rPr>
          <w:b/>
          <w:color w:val="000000"/>
        </w:rPr>
      </w:pPr>
      <w:r w:rsidRPr="00060072">
        <w:rPr>
          <w:b/>
          <w:color w:val="000000"/>
        </w:rPr>
        <w:t>【解析】</w:t>
      </w:r>
    </w:p>
    <w:p w:rsidR="00060072" w:rsidRPr="00060072" w:rsidP="00060072">
      <w:pPr>
        <w:spacing w:line="360" w:lineRule="auto"/>
        <w:jc w:val="left"/>
        <w:textAlignment w:val="center"/>
        <w:rPr>
          <w:b/>
          <w:color w:val="000000"/>
        </w:rPr>
      </w:pPr>
      <w:r w:rsidRPr="00060072">
        <w:rPr>
          <w:b/>
          <w:color w:val="000000"/>
        </w:rPr>
        <w:t>试题分析：根据y随x的增大而减小得：k＜0，又kb＞0，则b＜0，故此函数的图象经过第二、三、四象限，即不经过第一象限．</w:t>
      </w:r>
    </w:p>
    <w:p w:rsidR="00060072" w:rsidRPr="00060072" w:rsidP="00060072">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060072">
        <w:rPr>
          <w:b/>
          <w:color w:val="000000"/>
        </w:rPr>
        <w:t>故选A．</w:t>
      </w:r>
    </w:p>
    <w:p w:rsidR="00060072" w:rsidRPr="00060072" w:rsidP="00060072">
      <w:pPr>
        <w:spacing w:line="360" w:lineRule="auto"/>
        <w:jc w:val="left"/>
        <w:textAlignment w:val="center"/>
        <w:rPr>
          <w:b/>
          <w:color w:val="000000"/>
        </w:rPr>
      </w:pPr>
      <w:r w:rsidRPr="00060072">
        <w:rPr>
          <w:b/>
          <w:color w:val="000000"/>
        </w:rPr>
        <w:t>考点：一次函数图象与系数的关系．</w:t>
      </w:r>
    </w:p>
    <w:p w:rsidR="00060072" w:rsidRPr="00060072" w:rsidP="00060072">
      <w:pPr>
        <w:spacing w:line="360" w:lineRule="auto"/>
        <w:jc w:val="left"/>
        <w:textAlignment w:val="center"/>
        <w:rPr>
          <w:b/>
          <w:color w:val="000000"/>
        </w:rPr>
      </w:pPr>
      <w:r w:rsidRPr="00060072">
        <w:rPr>
          <w:rFonts w:ascii="宋体" w:hAnsi="宋体"/>
          <w:b/>
          <w:color w:val="000000"/>
        </w:rPr>
        <w:t>3、</w:t>
      </w:r>
      <w:r w:rsidRPr="00060072">
        <w:rPr>
          <w:b/>
          <w:color w:val="000000"/>
        </w:rPr>
        <w:t>D</w:t>
      </w:r>
    </w:p>
    <w:p w:rsidR="00060072" w:rsidRPr="00060072" w:rsidP="00060072">
      <w:pPr>
        <w:spacing w:line="360" w:lineRule="auto"/>
        <w:jc w:val="left"/>
        <w:textAlignment w:val="center"/>
        <w:rPr>
          <w:b/>
          <w:color w:val="000000"/>
        </w:rPr>
      </w:pPr>
      <w:r w:rsidRPr="00060072">
        <w:rPr>
          <w:b/>
          <w:color w:val="000000"/>
        </w:rPr>
        <w:t>【解析】</w:t>
      </w:r>
    </w:p>
    <w:p w:rsidR="00060072" w:rsidRPr="00060072" w:rsidP="00060072">
      <w:pPr>
        <w:spacing w:line="360" w:lineRule="auto"/>
        <w:jc w:val="left"/>
        <w:textAlignment w:val="center"/>
        <w:rPr>
          <w:b/>
          <w:color w:val="000000"/>
        </w:rPr>
      </w:pPr>
      <w:r w:rsidRPr="00060072">
        <w:rPr>
          <w:b/>
          <w:color w:val="000000"/>
        </w:rPr>
        <w:t>试题解析：</w:t>
      </w:r>
      <w:r>
        <w:rPr>
          <w:b/>
          <w:color w:val="000000"/>
        </w:rPr>
        <w:object>
          <v:shape id="_x0000_i1076" type="#_x0000_t75" alt="eqIdaf6d30e91f664b0f96a48d30cbeb082f" style="width:15pt;height:14.25pt" o:oleicon="f" o:ole="" o:preferrelative="t" stroked="f">
            <v:imagedata r:id="rId76" o:title="eqIdaf6d30e91f664b0f96a48d30cbeb082f"/>
          </v:shape>
          <o:OLEObject Type="Embed" ProgID="Equation.DSMT4" ShapeID="_x0000_i1076" DrawAspect="Content" ObjectID="_1649764125" r:id="rId77"/>
        </w:object>
      </w:r>
      <w:r w:rsidRPr="00060072">
        <w:rPr>
          <w:b/>
          <w:color w:val="000000"/>
        </w:rPr>
        <w:t>含有两个未知数,</w:t>
      </w:r>
      <w:r>
        <w:rPr>
          <w:b/>
          <w:color w:val="000000"/>
        </w:rPr>
        <w:object>
          <v:shape id="_x0000_i1077" type="#_x0000_t75" alt="eqIdfca7c1800e214a1bb778d92cbd39cc9a" style="width:14.25pt;height:13.5pt" o:oleicon="f" o:ole="" o:preferrelative="t" stroked="f">
            <v:imagedata r:id="rId78" o:title="eqIdfca7c1800e214a1bb778d92cbd39cc9a"/>
          </v:shape>
          <o:OLEObject Type="Embed" ProgID="Equation.DSMT4" ShapeID="_x0000_i1077" DrawAspect="Content" ObjectID="_1649764126" r:id="rId79"/>
        </w:object>
      </w:r>
      <w:r w:rsidRPr="00060072">
        <w:rPr>
          <w:b/>
          <w:color w:val="000000"/>
        </w:rPr>
        <w:t>不是整式方程,C没有二次项.</w:t>
      </w:r>
    </w:p>
    <w:p w:rsidR="00060072" w:rsidRPr="00060072" w:rsidP="00060072">
      <w:pPr>
        <w:spacing w:line="360" w:lineRule="auto"/>
        <w:jc w:val="left"/>
        <w:textAlignment w:val="center"/>
        <w:rPr>
          <w:b/>
          <w:color w:val="000000"/>
        </w:rPr>
      </w:pPr>
      <w:r w:rsidRPr="00060072">
        <w:rPr>
          <w:b/>
          <w:color w:val="000000"/>
        </w:rPr>
        <w:t>故选D.</w:t>
      </w:r>
    </w:p>
    <w:p w:rsidR="00060072" w:rsidRPr="00060072" w:rsidP="00060072">
      <w:pPr>
        <w:spacing w:line="360" w:lineRule="auto"/>
        <w:jc w:val="left"/>
        <w:textAlignment w:val="center"/>
        <w:rPr>
          <w:b/>
          <w:color w:val="000000"/>
        </w:rPr>
      </w:pPr>
      <w:r w:rsidRPr="00060072">
        <w:rPr>
          <w:b/>
          <w:color w:val="000000"/>
        </w:rPr>
        <w:t>点睛：一元二次方程需要满足三个条件：</w:t>
      </w:r>
      <w:r>
        <w:rPr>
          <w:b/>
          <w:color w:val="000000"/>
        </w:rPr>
        <w:object>
          <v:shape id="_x0000_i1078" type="#_x0000_t75" alt="eqId13a7f81608ac43f0b81785aba5fffc30" style="width:17.41pt;height:20.4pt" o:oleicon="f" o:ole="" o:preferrelative="t" stroked="f">
            <v:imagedata r:id="rId80" o:title="eqId13a7f81608ac43f0b81785aba5fffc30"/>
          </v:shape>
          <o:OLEObject Type="Embed" ProgID="Equation.DSMT4" ShapeID="_x0000_i1078" DrawAspect="Content" ObjectID="_1649764127" r:id="rId81"/>
        </w:object>
      </w:r>
      <w:r w:rsidRPr="00060072">
        <w:rPr>
          <w:b/>
          <w:color w:val="000000"/>
        </w:rPr>
        <w:t>含有一个未知数，</w:t>
      </w:r>
      <w:r>
        <w:rPr>
          <w:b/>
          <w:color w:val="000000"/>
        </w:rPr>
        <w:object>
          <v:shape id="_x0000_i1079" type="#_x0000_t75" alt="eqId4ac42606967943e79426d6688e1d1d7a" style="width:18.6pt;height:20.4pt" o:oleicon="f" o:ole="" o:preferrelative="t" stroked="f">
            <v:imagedata r:id="rId82" o:title="eqId4ac42606967943e79426d6688e1d1d7a"/>
          </v:shape>
          <o:OLEObject Type="Embed" ProgID="Equation.DSMT4" ShapeID="_x0000_i1079" DrawAspect="Content" ObjectID="_1649764128" r:id="rId83"/>
        </w:object>
      </w:r>
      <w:r w:rsidRPr="00060072">
        <w:rPr>
          <w:b/>
          <w:color w:val="000000"/>
        </w:rPr>
        <w:t>未知数的最高次数是2，</w:t>
      </w:r>
      <w:r>
        <w:rPr>
          <w:b/>
          <w:color w:val="000000"/>
        </w:rPr>
        <w:object>
          <v:shape id="_x0000_i1080" type="#_x0000_t75" alt="eqId6d7acfbe0cd34295b09304ecaa105562" style="width:18pt;height:20.4pt" o:oleicon="f" o:ole="" o:preferrelative="t" stroked="f">
            <v:imagedata r:id="rId84" o:title="eqId6d7acfbe0cd34295b09304ecaa105562"/>
          </v:shape>
          <o:OLEObject Type="Embed" ProgID="Equation.DSMT4" ShapeID="_x0000_i1080" DrawAspect="Content" ObjectID="_1649764129" r:id="rId85"/>
        </w:object>
      </w:r>
      <w:r w:rsidRPr="00060072">
        <w:rPr>
          <w:b/>
          <w:color w:val="000000"/>
        </w:rPr>
        <w:t>整式方程.</w:t>
      </w:r>
    </w:p>
    <w:p w:rsidR="00060072" w:rsidRPr="00060072" w:rsidP="00060072">
      <w:pPr>
        <w:spacing w:line="360" w:lineRule="auto"/>
        <w:jc w:val="left"/>
        <w:textAlignment w:val="center"/>
        <w:rPr>
          <w:b/>
          <w:color w:val="000000"/>
        </w:rPr>
      </w:pPr>
      <w:r w:rsidRPr="00060072">
        <w:rPr>
          <w:rFonts w:ascii="宋体" w:hAnsi="宋体"/>
          <w:b/>
          <w:color w:val="000000"/>
        </w:rPr>
        <w:t>4、</w:t>
      </w:r>
      <w:r w:rsidRPr="00060072">
        <w:rPr>
          <w:b/>
          <w:color w:val="000000"/>
        </w:rPr>
        <w:t>D</w:t>
      </w:r>
    </w:p>
    <w:p w:rsidR="00060072" w:rsidRPr="00060072" w:rsidP="00060072">
      <w:pPr>
        <w:spacing w:line="360" w:lineRule="auto"/>
        <w:jc w:val="left"/>
        <w:textAlignment w:val="center"/>
        <w:rPr>
          <w:b/>
          <w:color w:val="000000"/>
        </w:rPr>
      </w:pPr>
      <w:r w:rsidRPr="00060072">
        <w:rPr>
          <w:b/>
          <w:color w:val="000000"/>
        </w:rPr>
        <w:t>【解析】</w:t>
      </w:r>
    </w:p>
    <w:p w:rsidR="00060072" w:rsidRPr="00060072" w:rsidP="00060072">
      <w:pPr>
        <w:spacing w:line="360" w:lineRule="auto"/>
        <w:jc w:val="left"/>
        <w:textAlignment w:val="center"/>
        <w:rPr>
          <w:b/>
          <w:color w:val="000000"/>
        </w:rPr>
      </w:pPr>
      <w:r w:rsidRPr="00060072">
        <w:rPr>
          <w:b/>
          <w:color w:val="000000"/>
        </w:rPr>
        <w:t>先将25 100用科学记数法表示为2.51×10</w:t>
      </w:r>
      <w:r w:rsidRPr="00060072">
        <w:rPr>
          <w:b/>
          <w:color w:val="000000"/>
          <w:vertAlign w:val="superscript"/>
        </w:rPr>
        <w:t>4</w:t>
      </w:r>
      <w:r w:rsidRPr="00060072">
        <w:rPr>
          <w:b/>
          <w:color w:val="000000"/>
        </w:rPr>
        <w:t>，再和10</w:t>
      </w:r>
      <w:r w:rsidRPr="00060072">
        <w:rPr>
          <w:b/>
          <w:color w:val="000000"/>
          <w:vertAlign w:val="superscript"/>
        </w:rPr>
        <w:t>-9</w:t>
      </w:r>
      <w:r w:rsidRPr="00060072">
        <w:rPr>
          <w:b/>
          <w:color w:val="000000"/>
        </w:rPr>
        <w:t>相乘，等于2.51×10</w:t>
      </w:r>
      <w:r w:rsidRPr="00060072">
        <w:rPr>
          <w:b/>
          <w:color w:val="000000"/>
          <w:vertAlign w:val="superscript"/>
        </w:rPr>
        <w:t>-5</w:t>
      </w:r>
      <w:r w:rsidRPr="00060072">
        <w:rPr>
          <w:b/>
          <w:color w:val="000000"/>
        </w:rPr>
        <w:t>米．</w:t>
      </w:r>
    </w:p>
    <w:p w:rsidR="00060072" w:rsidRPr="00060072" w:rsidP="00060072">
      <w:pPr>
        <w:spacing w:line="360" w:lineRule="auto"/>
        <w:jc w:val="left"/>
        <w:textAlignment w:val="center"/>
        <w:rPr>
          <w:b/>
          <w:color w:val="000000"/>
        </w:rPr>
      </w:pPr>
      <w:r w:rsidRPr="00060072">
        <w:rPr>
          <w:b/>
          <w:color w:val="000000"/>
        </w:rPr>
        <w:t>故选D</w:t>
      </w:r>
    </w:p>
    <w:p w:rsidR="00060072" w:rsidRPr="00060072" w:rsidP="00060072">
      <w:pPr>
        <w:spacing w:line="360" w:lineRule="auto"/>
        <w:jc w:val="left"/>
        <w:textAlignment w:val="center"/>
        <w:rPr>
          <w:b/>
          <w:color w:val="000000"/>
        </w:rPr>
      </w:pPr>
      <w:r w:rsidRPr="00060072">
        <w:rPr>
          <w:rFonts w:ascii="宋体" w:hAnsi="宋体"/>
          <w:b/>
          <w:color w:val="000000"/>
        </w:rPr>
        <w:t>5、</w:t>
      </w:r>
      <w:r w:rsidRPr="00060072">
        <w:rPr>
          <w:b/>
          <w:color w:val="000000"/>
        </w:rPr>
        <w:t>A</w:t>
      </w:r>
    </w:p>
    <w:p w:rsidR="00060072" w:rsidRPr="00060072" w:rsidP="00060072">
      <w:pPr>
        <w:spacing w:line="360" w:lineRule="auto"/>
        <w:jc w:val="left"/>
        <w:textAlignment w:val="center"/>
        <w:rPr>
          <w:b/>
          <w:color w:val="000000"/>
        </w:rPr>
      </w:pPr>
      <w:r w:rsidRPr="00060072">
        <w:rPr>
          <w:b/>
          <w:color w:val="000000"/>
        </w:rPr>
        <w:t>【解析】</w:t>
        <w:cr/>
        <w:t>∵AB∥CD，∠A=70°，</w:t>
      </w:r>
    </w:p>
    <w:p w:rsidR="00060072" w:rsidRPr="00060072" w:rsidP="00060072">
      <w:pPr>
        <w:spacing w:line="360" w:lineRule="auto"/>
        <w:jc w:val="left"/>
        <w:textAlignment w:val="center"/>
        <w:rPr>
          <w:b/>
          <w:color w:val="000000"/>
        </w:rPr>
      </w:pPr>
      <w:r w:rsidRPr="00060072">
        <w:rPr>
          <w:b/>
          <w:color w:val="000000"/>
        </w:rPr>
        <w:t>∴∠1=∠A=70°，</w:t>
      </w:r>
    </w:p>
    <w:p w:rsidR="00060072" w:rsidRPr="00060072" w:rsidP="00060072">
      <w:pPr>
        <w:spacing w:line="360" w:lineRule="auto"/>
        <w:jc w:val="left"/>
        <w:textAlignment w:val="center"/>
        <w:rPr>
          <w:b/>
          <w:color w:val="000000"/>
        </w:rPr>
      </w:pPr>
      <w:r w:rsidRPr="00060072">
        <w:rPr>
          <w:b/>
          <w:color w:val="000000"/>
        </w:rPr>
        <w:t>∵∠1=∠C+∠E，∠C=40°，</w:t>
      </w:r>
    </w:p>
    <w:p w:rsidR="00060072" w:rsidRPr="00060072" w:rsidP="00060072">
      <w:pPr>
        <w:spacing w:line="360" w:lineRule="auto"/>
        <w:jc w:val="left"/>
        <w:textAlignment w:val="center"/>
        <w:rPr>
          <w:b/>
          <w:color w:val="000000"/>
        </w:rPr>
      </w:pPr>
      <w:r w:rsidRPr="00060072">
        <w:rPr>
          <w:b/>
          <w:color w:val="000000"/>
        </w:rPr>
        <w:t>∴∠E=∠1﹣∠C=70°﹣40°=30°．</w:t>
      </w:r>
    </w:p>
    <w:p w:rsidR="00060072" w:rsidRPr="00060072" w:rsidP="00060072">
      <w:pPr>
        <w:spacing w:line="360" w:lineRule="auto"/>
        <w:jc w:val="left"/>
        <w:textAlignment w:val="center"/>
        <w:rPr>
          <w:b/>
          <w:color w:val="000000"/>
        </w:rPr>
      </w:pPr>
      <w:r w:rsidRPr="00060072">
        <w:rPr>
          <w:b/>
          <w:color w:val="000000"/>
        </w:rPr>
        <w:t>故选A．</w:t>
      </w:r>
    </w:p>
    <w:p w:rsidR="00060072" w:rsidRPr="00060072" w:rsidP="00060072">
      <w:pPr>
        <w:spacing w:line="360" w:lineRule="auto"/>
        <w:jc w:val="left"/>
        <w:textAlignment w:val="center"/>
        <w:rPr>
          <w:b/>
          <w:color w:val="000000"/>
        </w:rPr>
      </w:pPr>
      <w:r w:rsidRPr="00060072">
        <w:rPr>
          <w:rFonts w:ascii="宋体" w:hAnsi="宋体"/>
          <w:b/>
          <w:color w:val="000000"/>
        </w:rPr>
        <w:t>6、</w:t>
      </w:r>
      <w:r w:rsidRPr="00060072">
        <w:rPr>
          <w:b/>
          <w:color w:val="000000"/>
        </w:rPr>
        <w:t>D</w:t>
      </w:r>
    </w:p>
    <w:p w:rsidR="00060072" w:rsidRPr="00060072" w:rsidP="00060072">
      <w:pPr>
        <w:spacing w:line="360" w:lineRule="auto"/>
        <w:jc w:val="left"/>
        <w:textAlignment w:val="center"/>
        <w:rPr>
          <w:b/>
          <w:color w:val="000000"/>
        </w:rPr>
      </w:pPr>
      <w:r w:rsidRPr="00060072">
        <w:rPr>
          <w:b/>
          <w:color w:val="000000"/>
        </w:rPr>
        <w:t>【解析】</w:t>
        <w:cr/>
        <w:t>首先过点A作AC⊥x轴于C，过点B作BD⊥x轴于D，易得△OBD∽△AOC，又由点A，B分别在反比例函数y=</w:t>
      </w:r>
      <w:r>
        <w:rPr>
          <w:b/>
          <w:color w:val="000000"/>
        </w:rPr>
        <w:object>
          <v:shape id="_x0000_i1081" type="#_x0000_t75" alt="eqIde9d755e23fc84e6bba25288808a40cfe" style="width:12pt;height:30.75pt" o:oleicon="f" o:ole="" o:preferrelative="t" stroked="f">
            <v:imagedata r:id="rId17" o:title="eqIde9d755e23fc84e6bba25288808a40cfe"/>
          </v:shape>
          <o:OLEObject Type="Embed" ProgID="Equation.DSMT4" ShapeID="_x0000_i1081" DrawAspect="Content" ObjectID="_1649767369" r:id="rId86"/>
        </w:object>
      </w:r>
      <w:r w:rsidRPr="00060072">
        <w:rPr>
          <w:b/>
          <w:color w:val="000000"/>
        </w:rPr>
        <w:t xml:space="preserve"> （x＜0），y=</w:t>
      </w:r>
      <w:r>
        <w:rPr>
          <w:b/>
          <w:color w:val="000000"/>
        </w:rPr>
        <w:object>
          <v:shape id="_x0000_i1082" type="#_x0000_t75" alt="eqId5b55a800c13841a9a950777de0f0dec7" style="width:12pt;height:30.75pt" o:oleicon="f" o:ole="" o:preferrelative="t" stroked="f">
            <v:imagedata r:id="rId9" o:title="eqId5b55a800c13841a9a950777de0f0dec7"/>
          </v:shape>
          <o:OLEObject Type="Embed" ProgID="Equation.DSMT4" ShapeID="_x0000_i1082" DrawAspect="Content" ObjectID="_1649767370" r:id="rId87"/>
        </w:object>
      </w:r>
      <w:r w:rsidRPr="00060072">
        <w:rPr>
          <w:b/>
          <w:color w:val="000000"/>
        </w:rPr>
        <w:t>（x＞0）的图象上，即可得S</w:t>
      </w:r>
      <w:r w:rsidRPr="00060072">
        <w:rPr>
          <w:b/>
          <w:color w:val="000000"/>
          <w:vertAlign w:val="subscript"/>
        </w:rPr>
        <w:t>△OBD</w:t>
      </w:r>
      <w:r w:rsidRPr="00060072">
        <w:rPr>
          <w:b/>
          <w:color w:val="000000"/>
        </w:rPr>
        <w:t>=</w:t>
      </w:r>
      <w:r>
        <w:rPr>
          <w:b/>
          <w:color w:val="000000"/>
        </w:rPr>
        <w:object>
          <v:shape id="_x0000_i1083" type="#_x0000_t75" alt="eqIddb6b28cbd8a14caa9cf1146f6f7916c0" style="width:12pt;height:31.09pt" o:oleicon="f" o:ole="" o:preferrelative="t" stroked="f">
            <v:imagedata r:id="rId20" o:title="eqIddb6b28cbd8a14caa9cf1146f6f7916c0"/>
          </v:shape>
          <o:OLEObject Type="Embed" ProgID="Equation.DSMT4" ShapeID="_x0000_i1083" DrawAspect="Content" ObjectID="_1649767371" r:id="rId88"/>
        </w:object>
      </w:r>
      <w:r w:rsidRPr="00060072">
        <w:rPr>
          <w:b/>
          <w:color w:val="000000"/>
        </w:rPr>
        <w:t xml:space="preserve"> ，S</w:t>
      </w:r>
      <w:r w:rsidRPr="00060072">
        <w:rPr>
          <w:b/>
          <w:color w:val="000000"/>
          <w:vertAlign w:val="subscript"/>
        </w:rPr>
        <w:t>△AOC</w:t>
      </w:r>
      <w:r w:rsidRPr="00060072">
        <w:rPr>
          <w:b/>
          <w:color w:val="000000"/>
        </w:rPr>
        <w:t>=</w:t>
      </w:r>
      <w:r>
        <w:rPr>
          <w:b/>
          <w:color w:val="000000"/>
        </w:rPr>
        <w:object>
          <v:shape id="_x0000_i1084" type="#_x0000_t75" alt="eqIddb6b28cbd8a14caa9cf1146f6f7916c0" style="width:12pt;height:31.09pt" o:oleicon="f" o:ole="" o:preferrelative="t" stroked="f">
            <v:imagedata r:id="rId20" o:title="eqIddb6b28cbd8a14caa9cf1146f6f7916c0"/>
          </v:shape>
          <o:OLEObject Type="Embed" ProgID="Equation.DSMT4" ShapeID="_x0000_i1084" DrawAspect="Content" ObjectID="_1649767372" r:id="rId89"/>
        </w:object>
      </w:r>
      <w:r w:rsidRPr="00060072">
        <w:rPr>
          <w:b/>
          <w:color w:val="000000"/>
        </w:rPr>
        <w:t>|k|，然后根据相似三角形面积的比等于相似比的平方，即可求出k的值</w:t>
      </w:r>
    </w:p>
    <w:p w:rsidR="00060072" w:rsidRPr="00060072" w:rsidP="00060072">
      <w:pPr>
        <w:spacing w:line="360" w:lineRule="auto"/>
        <w:jc w:val="left"/>
        <w:textAlignment w:val="center"/>
        <w:rPr>
          <w:b/>
          <w:color w:val="000000"/>
        </w:rPr>
      </w:pPr>
      <w:r w:rsidRPr="00060072">
        <w:rPr>
          <w:b/>
          <w:color w:val="000000"/>
        </w:rPr>
        <w:t>【详解】</w:t>
      </w:r>
    </w:p>
    <w:p w:rsidR="00060072" w:rsidRPr="00060072" w:rsidP="00060072">
      <w:pPr>
        <w:spacing w:line="360" w:lineRule="auto"/>
        <w:jc w:val="left"/>
        <w:textAlignment w:val="center"/>
        <w:rPr>
          <w:b/>
          <w:color w:val="000000"/>
        </w:rPr>
      </w:pPr>
      <w:r w:rsidRPr="00060072">
        <w:rPr>
          <w:b/>
          <w:color w:val="000000"/>
        </w:rPr>
        <w:t>解：过点A作AC⊥x轴于C，过点B作BD⊥x轴于D，</w:t>
      </w:r>
    </w:p>
    <w:p w:rsidR="00060072" w:rsidRPr="00060072" w:rsidP="00060072">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Pr>
          <w:b/>
          <w:noProof/>
          <w:color w:val="000000"/>
        </w:rPr>
        <w:pict>
          <v:shape id="_x0000_i1085" type="#_x0000_t75" alt="figure" style="width:131.29pt;height:102.77pt;visibility:visible" filled="f" stroked="f">
            <v:imagedata r:id="rId90" o:title="figure"/>
          </v:shape>
        </w:pict>
      </w:r>
    </w:p>
    <w:p w:rsidR="00060072" w:rsidRPr="00060072" w:rsidP="00060072">
      <w:pPr>
        <w:spacing w:line="360" w:lineRule="auto"/>
        <w:jc w:val="left"/>
        <w:textAlignment w:val="center"/>
        <w:rPr>
          <w:b/>
          <w:color w:val="000000"/>
        </w:rPr>
      </w:pPr>
      <w:r w:rsidRPr="00060072">
        <w:rPr>
          <w:b/>
          <w:color w:val="000000"/>
        </w:rPr>
        <w:br/>
        <w:t>∴∠ACO=∠ODB=90°，</w:t>
        <w:br/>
        <w:t>∴∠OBD+∠BOD=90°，</w:t>
        <w:br/>
        <w:t>∵∠AOB=90°，</w:t>
        <w:br/>
        <w:t>∴∠BOD+∠AOC=90°，</w:t>
        <w:br/>
        <w:t>∴∠OBD=∠AOC，</w:t>
        <w:br/>
        <w:t>∴△OBD∽△AOC，</w:t>
        <w:br/>
        <w:t>又∵∠AOB=90°，tan∠BAO=</w:t>
      </w:r>
      <w:r>
        <w:rPr>
          <w:b/>
          <w:color w:val="000000"/>
        </w:rPr>
        <w:object>
          <v:shape id="_x0000_i1086" type="#_x0000_t75" alt="eqIddb6b28cbd8a14caa9cf1146f6f7916c0" style="width:12pt;height:31.09pt" o:oleicon="f" o:ole="" o:preferrelative="t" stroked="f">
            <v:imagedata r:id="rId20" o:title="eqIddb6b28cbd8a14caa9cf1146f6f7916c0"/>
          </v:shape>
          <o:OLEObject Type="Embed" ProgID="Equation.DSMT4" ShapeID="_x0000_i1086" DrawAspect="Content" ObjectID="_1649767373" r:id="rId91"/>
        </w:object>
      </w:r>
      <w:r w:rsidRPr="00060072">
        <w:rPr>
          <w:b/>
          <w:color w:val="000000"/>
        </w:rPr>
        <w:t xml:space="preserve"> ，</w:t>
        <w:br/>
        <w:t>∴</w:t>
      </w:r>
      <w:r>
        <w:rPr>
          <w:b/>
          <w:color w:val="000000"/>
        </w:rPr>
        <w:object>
          <v:shape id="_x0000_i1087" type="#_x0000_t75" alt="eqId685d6bda4f384f7ea38dd36fc563eeda" style="width:23.51pt;height:31pt" o:oleicon="f" o:ole="" o:preferrelative="t" stroked="f">
            <v:imagedata r:id="rId92" o:title="eqId685d6bda4f384f7ea38dd36fc563eeda"/>
          </v:shape>
          <o:OLEObject Type="Embed" ProgID="Equation.DSMT4" ShapeID="_x0000_i1087" DrawAspect="Content" ObjectID="_1649767374" r:id="rId93"/>
        </w:object>
      </w:r>
      <w:r w:rsidRPr="00060072">
        <w:rPr>
          <w:b/>
          <w:color w:val="000000"/>
        </w:rPr>
        <w:t>=</w:t>
      </w:r>
      <w:r>
        <w:rPr>
          <w:b/>
          <w:color w:val="000000"/>
        </w:rPr>
        <w:object>
          <v:shape id="_x0000_i1088" type="#_x0000_t75" alt="eqIddb6b28cbd8a14caa9cf1146f6f7916c0" style="width:12pt;height:31.09pt" o:oleicon="f" o:ole="" o:preferrelative="t" stroked="f">
            <v:imagedata r:id="rId20" o:title="eqIddb6b28cbd8a14caa9cf1146f6f7916c0"/>
          </v:shape>
          <o:OLEObject Type="Embed" ProgID="Equation.DSMT4" ShapeID="_x0000_i1088" DrawAspect="Content" ObjectID="_1649767375" r:id="rId94"/>
        </w:object>
      </w:r>
      <w:r w:rsidRPr="00060072">
        <w:rPr>
          <w:b/>
          <w:color w:val="000000"/>
        </w:rPr>
        <w:t>，</w:t>
        <w:br/>
        <w:t>∴</w:t>
      </w:r>
      <w:r>
        <w:rPr>
          <w:b/>
          <w:color w:val="000000"/>
        </w:rPr>
        <w:object>
          <v:shape id="_x0000_i1089" type="#_x0000_t75" alt="eqId8267e10251c7432dbff738fd995f45d1" style="width:32.26pt;height:33.76pt" o:oleicon="f" o:ole="" o:preferrelative="t" stroked="f">
            <v:imagedata r:id="rId95" o:title="eqId8267e10251c7432dbff738fd995f45d1"/>
          </v:shape>
          <o:OLEObject Type="Embed" ProgID="Equation.DSMT4" ShapeID="_x0000_i1089" DrawAspect="Content" ObjectID="_1649767376" r:id="rId96"/>
        </w:object>
      </w:r>
      <w:r w:rsidRPr="00060072">
        <w:rPr>
          <w:b/>
          <w:color w:val="000000"/>
        </w:rPr>
        <w:t xml:space="preserve"> =</w:t>
      </w:r>
      <w:r>
        <w:rPr>
          <w:b/>
          <w:color w:val="000000"/>
        </w:rPr>
        <w:object>
          <v:shape id="_x0000_i1090" type="#_x0000_t75" alt="eqIde41289c7307b48bd893a195b321d250f" style="width:12pt;height:31.09pt" o:oleicon="f" o:ole="" o:preferrelative="t" stroked="f">
            <v:imagedata r:id="rId97" o:title="eqIde41289c7307b48bd893a195b321d250f"/>
          </v:shape>
          <o:OLEObject Type="Embed" ProgID="Equation.DSMT4" ShapeID="_x0000_i1090" DrawAspect="Content" ObjectID="_1649767377" r:id="rId98"/>
        </w:object>
      </w:r>
      <w:r w:rsidRPr="00060072">
        <w:rPr>
          <w:b/>
          <w:color w:val="000000"/>
        </w:rPr>
        <w:t xml:space="preserve"> ，即</w:t>
      </w:r>
      <w:r>
        <w:rPr>
          <w:b/>
          <w:color w:val="000000"/>
        </w:rPr>
        <w:object>
          <v:shape id="_x0000_i1091" type="#_x0000_t75" alt="eqId1dffabd53d174d3f84a6dbc1f489feea" style="width:45pt;height:60.01pt" o:oleicon="f" o:ole="" o:preferrelative="t" stroked="f">
            <v:imagedata r:id="rId99" o:title="eqId1dffabd53d174d3f84a6dbc1f489feea"/>
          </v:shape>
          <o:OLEObject Type="Embed" ProgID="Equation.DSMT4" ShapeID="_x0000_i1091" DrawAspect="Content" ObjectID="_1649767378" r:id="rId100"/>
        </w:object>
      </w:r>
      <w:r w:rsidRPr="00060072">
        <w:rPr>
          <w:b/>
          <w:color w:val="000000"/>
        </w:rPr>
        <w:t xml:space="preserve"> ，</w:t>
        <w:br/>
        <w:t>解得k=±4，</w:t>
        <w:br/>
        <w:t>又∵k＜0，</w:t>
        <w:br/>
        <w:t>∴k=-4，</w:t>
        <w:br/>
        <w:t>故选：D．</w:t>
      </w:r>
    </w:p>
    <w:p w:rsidR="00060072" w:rsidRPr="00060072" w:rsidP="00060072">
      <w:pPr>
        <w:spacing w:line="360" w:lineRule="auto"/>
        <w:jc w:val="left"/>
        <w:textAlignment w:val="center"/>
        <w:rPr>
          <w:b/>
          <w:color w:val="000000"/>
        </w:rPr>
      </w:pPr>
      <w:r w:rsidRPr="00060072">
        <w:rPr>
          <w:b/>
          <w:color w:val="000000"/>
        </w:rPr>
        <w:t>【点睛】</w:t>
      </w:r>
    </w:p>
    <w:p w:rsidR="00060072" w:rsidRPr="00060072" w:rsidP="00060072">
      <w:pPr>
        <w:spacing w:line="360" w:lineRule="auto"/>
        <w:jc w:val="left"/>
        <w:textAlignment w:val="center"/>
        <w:rPr>
          <w:b/>
          <w:color w:val="000000"/>
        </w:rPr>
      </w:pPr>
      <w:r w:rsidRPr="00060072">
        <w:rPr>
          <w:b/>
          <w:color w:val="000000"/>
        </w:rPr>
        <w:t>此题考查了相似三角形的判定与性质、反比例函数的性质以及直角三角形的性质．解题时注意掌握数形结合思想的应用，注意掌握辅助线的作法。</w:t>
      </w:r>
    </w:p>
    <w:p w:rsidR="00060072" w:rsidRPr="00060072" w:rsidP="00060072">
      <w:pPr>
        <w:spacing w:line="360" w:lineRule="auto"/>
        <w:jc w:val="left"/>
        <w:textAlignment w:val="center"/>
        <w:rPr>
          <w:b/>
          <w:color w:val="000000"/>
        </w:rPr>
      </w:pPr>
      <w:r w:rsidRPr="00060072">
        <w:rPr>
          <w:rFonts w:ascii="宋体" w:hAnsi="宋体"/>
          <w:b/>
          <w:color w:val="000000"/>
        </w:rPr>
        <w:t>7、</w:t>
      </w:r>
      <w:r w:rsidRPr="00060072">
        <w:rPr>
          <w:b/>
          <w:color w:val="000000"/>
        </w:rPr>
        <w:t>C</w:t>
      </w:r>
    </w:p>
    <w:p w:rsidR="00060072" w:rsidRPr="00060072" w:rsidP="00060072">
      <w:pPr>
        <w:spacing w:line="360" w:lineRule="auto"/>
        <w:jc w:val="left"/>
        <w:textAlignment w:val="center"/>
        <w:rPr>
          <w:b/>
          <w:color w:val="000000"/>
        </w:rPr>
      </w:pPr>
      <w:r w:rsidRPr="00060072">
        <w:rPr>
          <w:b/>
          <w:color w:val="000000"/>
        </w:rPr>
        <w:t>【解析】</w:t>
        <w:cr/>
        <w:t>根据已知得出△=（﹣k）</w:t>
      </w:r>
      <w:r w:rsidRPr="00060072">
        <w:rPr>
          <w:b/>
          <w:color w:val="000000"/>
          <w:vertAlign w:val="superscript"/>
        </w:rPr>
        <w:t>2</w:t>
      </w:r>
      <w:r w:rsidRPr="00060072">
        <w:rPr>
          <w:b/>
          <w:color w:val="000000"/>
        </w:rPr>
        <w:t>﹣4×1×1=0，解关于k的方程即可得．</w:t>
      </w:r>
    </w:p>
    <w:p w:rsidR="00060072" w:rsidRPr="00060072" w:rsidP="00060072">
      <w:pPr>
        <w:spacing w:line="360" w:lineRule="auto"/>
        <w:jc w:val="left"/>
        <w:textAlignment w:val="center"/>
        <w:rPr>
          <w:b/>
          <w:color w:val="000000"/>
        </w:rPr>
      </w:pPr>
      <w:r w:rsidRPr="00060072">
        <w:rPr>
          <w:b/>
          <w:color w:val="000000"/>
        </w:rPr>
        <w:t>【详解】</w:t>
      </w:r>
    </w:p>
    <w:p w:rsidR="00060072" w:rsidRPr="00060072" w:rsidP="00060072">
      <w:pPr>
        <w:spacing w:line="360" w:lineRule="auto"/>
        <w:jc w:val="left"/>
        <w:textAlignment w:val="center"/>
        <w:rPr>
          <w:b/>
          <w:color w:val="000000"/>
        </w:rPr>
      </w:pPr>
      <w:r w:rsidRPr="00060072">
        <w:rPr>
          <w:b/>
          <w:color w:val="000000"/>
        </w:rPr>
        <w:t>∵方程x</w:t>
      </w:r>
      <w:r w:rsidRPr="00060072">
        <w:rPr>
          <w:b/>
          <w:color w:val="000000"/>
          <w:vertAlign w:val="superscript"/>
        </w:rPr>
        <w:t>2</w:t>
      </w:r>
      <w:r w:rsidRPr="00060072">
        <w:rPr>
          <w:b/>
          <w:color w:val="000000"/>
        </w:rPr>
        <w:t>﹣kx+1=0有两个相等的实数根，</w:t>
      </w:r>
    </w:p>
    <w:p w:rsidR="00060072" w:rsidRPr="00060072" w:rsidP="00060072">
      <w:pPr>
        <w:spacing w:line="360" w:lineRule="auto"/>
        <w:jc w:val="left"/>
        <w:textAlignment w:val="center"/>
        <w:rPr>
          <w:b/>
          <w:color w:val="000000"/>
        </w:rPr>
      </w:pPr>
      <w:r w:rsidRPr="00060072">
        <w:rPr>
          <w:b/>
          <w:color w:val="000000"/>
        </w:rPr>
        <w:t>∴△=（﹣k）</w:t>
      </w:r>
      <w:r w:rsidRPr="00060072">
        <w:rPr>
          <w:b/>
          <w:color w:val="000000"/>
          <w:vertAlign w:val="superscript"/>
        </w:rPr>
        <w:t>2</w:t>
      </w:r>
      <w:r w:rsidRPr="00060072">
        <w:rPr>
          <w:b/>
          <w:color w:val="000000"/>
        </w:rPr>
        <w:t>﹣4×1×1=0，</w:t>
      </w:r>
    </w:p>
    <w:p w:rsidR="00060072" w:rsidRPr="00060072" w:rsidP="00060072">
      <w:pPr>
        <w:spacing w:line="360" w:lineRule="auto"/>
        <w:jc w:val="left"/>
        <w:textAlignment w:val="center"/>
        <w:rPr>
          <w:b/>
          <w:color w:val="000000"/>
        </w:rPr>
      </w:pPr>
      <w:r w:rsidRPr="00060072">
        <w:rPr>
          <w:b/>
          <w:color w:val="000000"/>
        </w:rPr>
        <w:t>解得：k=±2，</w:t>
      </w:r>
    </w:p>
    <w:p w:rsidR="00060072" w:rsidRPr="00060072" w:rsidP="00060072">
      <w:pPr>
        <w:spacing w:line="360" w:lineRule="auto"/>
        <w:jc w:val="left"/>
        <w:textAlignment w:val="center"/>
        <w:rPr>
          <w:b/>
          <w:color w:val="000000"/>
        </w:rPr>
      </w:pPr>
      <w:r w:rsidRPr="00060072">
        <w:rPr>
          <w:b/>
          <w:color w:val="000000"/>
        </w:rPr>
        <w:t>故选C．</w:t>
      </w:r>
    </w:p>
    <w:p w:rsidR="00060072" w:rsidRPr="00060072" w:rsidP="00060072">
      <w:pPr>
        <w:spacing w:line="360" w:lineRule="auto"/>
        <w:jc w:val="left"/>
        <w:textAlignment w:val="center"/>
        <w:rPr>
          <w:b/>
          <w:color w:val="000000"/>
        </w:rPr>
      </w:pPr>
      <w:r w:rsidRPr="00060072">
        <w:rPr>
          <w:b/>
          <w:color w:val="000000"/>
        </w:rPr>
        <w:t>【点睛】</w:t>
      </w:r>
    </w:p>
    <w:p w:rsidR="00060072" w:rsidRPr="00060072" w:rsidP="00060072">
      <w:pPr>
        <w:spacing w:line="360" w:lineRule="auto"/>
        <w:jc w:val="left"/>
        <w:textAlignment w:val="center"/>
        <w:rPr>
          <w:b/>
          <w:color w:val="000000"/>
        </w:rPr>
      </w:pPr>
      <w:r w:rsidRPr="00060072">
        <w:rPr>
          <w:b/>
          <w:color w:val="000000"/>
        </w:rPr>
        <w:t>本题考查了根的判别式的应用，注意：一元二次方程ax</w:t>
      </w:r>
      <w:r w:rsidRPr="00060072">
        <w:rPr>
          <w:b/>
          <w:color w:val="000000"/>
          <w:vertAlign w:val="superscript"/>
        </w:rPr>
        <w:t>2</w:t>
      </w:r>
      <w:r w:rsidRPr="00060072">
        <w:rPr>
          <w:b/>
          <w:color w:val="000000"/>
        </w:rPr>
        <w:t>+bx</w:t>
      </w:r>
      <w:r>
        <w:rPr>
          <w:b/>
          <w:noProof/>
          <w:color w:val="000000"/>
        </w:rPr>
        <w:pict>
          <v:shape id="_x0000_i1092" type="#_x0000_t75" alt="figure" style="width:3.75pt;height:3.75pt;visibility:visible" filled="f" stroked="f">
            <v:imagedata r:id="rId101" o:title="figure"/>
          </v:shape>
        </w:pict>
      </w:r>
      <w:r w:rsidRPr="00060072">
        <w:rPr>
          <w:b/>
          <w:color w:val="000000"/>
        </w:rPr>
        <w:t>+c=0（a、b、c为常数，a≠0），当b</w:t>
      </w:r>
      <w:r w:rsidRPr="00060072">
        <w:rPr>
          <w:b/>
          <w:color w:val="000000"/>
          <w:vertAlign w:val="superscript"/>
        </w:rPr>
        <w:t>2</w:t>
      </w:r>
      <w:r w:rsidRPr="00060072">
        <w:rPr>
          <w:b/>
          <w:color w:val="000000"/>
        </w:rPr>
        <w:t>﹣4ac＞0时，方程有两个不相等的实数根；当b</w:t>
      </w:r>
      <w:r w:rsidRPr="00060072">
        <w:rPr>
          <w:b/>
          <w:color w:val="000000"/>
          <w:vertAlign w:val="superscript"/>
        </w:rPr>
        <w:t>2</w:t>
      </w:r>
      <w:r w:rsidRPr="00060072">
        <w:rPr>
          <w:b/>
          <w:color w:val="000000"/>
        </w:rPr>
        <w:t>﹣4ac=0时，方程有两个相等的实数根；当b</w:t>
      </w:r>
      <w:r w:rsidRPr="00060072">
        <w:rPr>
          <w:b/>
          <w:color w:val="000000"/>
          <w:vertAlign w:val="superscript"/>
        </w:rPr>
        <w:t>2</w:t>
      </w:r>
      <w:r w:rsidRPr="00060072">
        <w:rPr>
          <w:b/>
          <w:color w:val="000000"/>
        </w:rPr>
        <w:t>﹣4ac＜0时，方程无实数根．</w:t>
      </w:r>
    </w:p>
    <w:p w:rsidR="00060072" w:rsidRPr="00060072" w:rsidP="00060072">
      <w:pPr>
        <w:spacing w:line="360" w:lineRule="auto"/>
        <w:jc w:val="left"/>
        <w:textAlignment w:val="center"/>
        <w:rPr>
          <w:b/>
          <w:color w:val="000000"/>
        </w:rPr>
      </w:pPr>
      <w:r w:rsidRPr="00060072">
        <w:rPr>
          <w:rFonts w:ascii="宋体" w:hAnsi="宋体"/>
          <w:b/>
          <w:color w:val="000000"/>
        </w:rPr>
        <w:t>8、</w:t>
      </w:r>
      <w:r w:rsidRPr="00060072">
        <w:rPr>
          <w:b/>
          <w:color w:val="000000"/>
        </w:rPr>
        <w:t>C</w:t>
      </w:r>
    </w:p>
    <w:p w:rsidR="00060072" w:rsidRPr="00060072" w:rsidP="00060072">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060072">
        <w:rPr>
          <w:b/>
          <w:color w:val="000000"/>
        </w:rPr>
        <w:t>【解析】</w:t>
        <w:cr/>
        <w:t>极差、中位数、众数、平均数的定义和计算公式分别对每一项进行分析，即可得出答案．</w:t>
      </w:r>
    </w:p>
    <w:p w:rsidR="00060072" w:rsidRPr="00060072" w:rsidP="00060072">
      <w:pPr>
        <w:spacing w:line="360" w:lineRule="auto"/>
        <w:jc w:val="left"/>
        <w:textAlignment w:val="center"/>
        <w:rPr>
          <w:b/>
          <w:color w:val="000000"/>
        </w:rPr>
      </w:pPr>
      <w:r w:rsidRPr="00060072">
        <w:rPr>
          <w:b/>
          <w:color w:val="000000"/>
        </w:rPr>
        <w:t>【详解】</w:t>
      </w:r>
    </w:p>
    <w:p w:rsidR="00060072" w:rsidRPr="00060072" w:rsidP="00060072">
      <w:pPr>
        <w:spacing w:line="360" w:lineRule="auto"/>
        <w:jc w:val="left"/>
        <w:textAlignment w:val="center"/>
        <w:rPr>
          <w:b/>
          <w:color w:val="000000"/>
        </w:rPr>
      </w:pPr>
      <w:r w:rsidRPr="00060072">
        <w:rPr>
          <w:b/>
          <w:color w:val="000000"/>
        </w:rPr>
        <w:t>解：A、这组数据的极差是：60-25=35，故本选项错误；</w:t>
        <w:br/>
        <w:t>B、40出现的次数最多，出现了4次，则众数是40，故本选项错误；</w:t>
        <w:br/>
        <w:t>C、把这些数从小到大排列，最中间两个数的平均数是（40+40）÷2=40，则中位数是40，故本选项正确；</w:t>
        <w:br/>
        <w:t>D、这组数据的平均数（25+30×2+40×4+50×2+60）÷10=40.5，故本选项错误；</w:t>
        <w:br/>
        <w:t>故选：C．</w:t>
      </w:r>
    </w:p>
    <w:p w:rsidR="00060072" w:rsidRPr="00060072" w:rsidP="00060072">
      <w:pPr>
        <w:spacing w:line="360" w:lineRule="auto"/>
        <w:jc w:val="left"/>
        <w:textAlignment w:val="center"/>
        <w:rPr>
          <w:b/>
          <w:color w:val="000000"/>
        </w:rPr>
      </w:pPr>
      <w:r w:rsidRPr="00060072">
        <w:rPr>
          <w:b/>
          <w:color w:val="000000"/>
        </w:rPr>
        <w:t>【点睛】</w:t>
      </w:r>
    </w:p>
    <w:p w:rsidR="00060072" w:rsidRPr="00060072" w:rsidP="00060072">
      <w:pPr>
        <w:spacing w:line="360" w:lineRule="auto"/>
        <w:jc w:val="left"/>
        <w:textAlignment w:val="center"/>
        <w:rPr>
          <w:b/>
          <w:color w:val="000000"/>
        </w:rPr>
      </w:pPr>
      <w:r w:rsidRPr="00060072">
        <w:rPr>
          <w:b/>
          <w:color w:val="000000"/>
        </w:rPr>
        <w:t>本题考查了极差、平均数、中位数、众数的知识，解答本题的关键是掌握各知识点的概念．</w:t>
      </w:r>
    </w:p>
    <w:p w:rsidR="00060072" w:rsidRPr="00060072" w:rsidP="00060072">
      <w:pPr>
        <w:spacing w:line="360" w:lineRule="auto"/>
        <w:jc w:val="left"/>
        <w:textAlignment w:val="center"/>
        <w:rPr>
          <w:b/>
          <w:color w:val="000000"/>
        </w:rPr>
      </w:pPr>
      <w:r w:rsidRPr="00060072">
        <w:rPr>
          <w:rFonts w:ascii="宋体" w:hAnsi="宋体"/>
          <w:b/>
          <w:color w:val="000000"/>
        </w:rPr>
        <w:t>9、</w:t>
      </w:r>
      <w:r w:rsidRPr="00060072">
        <w:rPr>
          <w:b/>
          <w:color w:val="000000"/>
        </w:rPr>
        <w:t>C</w:t>
      </w:r>
    </w:p>
    <w:p w:rsidR="00060072" w:rsidRPr="00060072" w:rsidP="00060072">
      <w:pPr>
        <w:spacing w:line="360" w:lineRule="auto"/>
        <w:jc w:val="left"/>
        <w:textAlignment w:val="center"/>
        <w:rPr>
          <w:b/>
          <w:color w:val="000000"/>
        </w:rPr>
      </w:pPr>
      <w:r w:rsidRPr="00060072">
        <w:rPr>
          <w:b/>
          <w:color w:val="000000"/>
        </w:rPr>
        <w:t>【解析】</w:t>
      </w:r>
    </w:p>
    <w:p w:rsidR="00060072" w:rsidRPr="00060072" w:rsidP="00060072">
      <w:pPr>
        <w:spacing w:line="360" w:lineRule="auto"/>
        <w:jc w:val="left"/>
        <w:textAlignment w:val="center"/>
        <w:rPr>
          <w:b/>
          <w:color w:val="000000"/>
        </w:rPr>
      </w:pPr>
      <w:r w:rsidRPr="00060072">
        <w:rPr>
          <w:b/>
          <w:color w:val="000000"/>
        </w:rPr>
        <w:t>试题分析：1．2</w:t>
      </w:r>
      <w:r w:rsidRPr="00060072">
        <w:rPr>
          <w:b/>
          <w:color w:val="000000"/>
          <w:vertAlign w:val="superscript"/>
        </w:rPr>
        <w:t>1</w:t>
      </w:r>
      <w:r w:rsidRPr="00060072">
        <w:rPr>
          <w:b/>
          <w:color w:val="000000"/>
        </w:rPr>
        <w:t>=2．32；1．3</w:t>
      </w:r>
      <w:r w:rsidRPr="00060072">
        <w:rPr>
          <w:b/>
          <w:color w:val="000000"/>
          <w:vertAlign w:val="superscript"/>
        </w:rPr>
        <w:t>1</w:t>
      </w:r>
      <w:r w:rsidRPr="00060072">
        <w:rPr>
          <w:b/>
          <w:color w:val="000000"/>
        </w:rPr>
        <w:t>=3．19；1．5=3．44；1．9</w:t>
      </w:r>
      <w:r w:rsidRPr="00060072">
        <w:rPr>
          <w:b/>
          <w:color w:val="000000"/>
          <w:vertAlign w:val="superscript"/>
        </w:rPr>
        <w:t>1</w:t>
      </w:r>
      <w:r w:rsidRPr="00060072">
        <w:rPr>
          <w:b/>
          <w:color w:val="000000"/>
        </w:rPr>
        <w:t>=4．5．</w:t>
      </w:r>
    </w:p>
    <w:p w:rsidR="00060072" w:rsidRPr="00060072" w:rsidP="00060072">
      <w:pPr>
        <w:spacing w:line="360" w:lineRule="auto"/>
        <w:jc w:val="left"/>
        <w:textAlignment w:val="center"/>
        <w:rPr>
          <w:b/>
          <w:color w:val="000000"/>
        </w:rPr>
      </w:pPr>
      <w:r w:rsidRPr="00060072">
        <w:rPr>
          <w:b/>
          <w:color w:val="000000"/>
        </w:rPr>
        <w:t>∵ 3．44＜4＜4．5，∴1．5＜4＜1．9</w:t>
      </w:r>
      <w:r w:rsidRPr="00060072">
        <w:rPr>
          <w:b/>
          <w:color w:val="000000"/>
          <w:vertAlign w:val="superscript"/>
        </w:rPr>
        <w:t>1</w:t>
      </w:r>
      <w:r w:rsidRPr="00060072">
        <w:rPr>
          <w:b/>
          <w:color w:val="000000"/>
        </w:rPr>
        <w:t>，∴1．4＜</w:t>
      </w:r>
      <w:r>
        <w:rPr>
          <w:b/>
          <w:color w:val="000000"/>
        </w:rPr>
        <w:object>
          <v:shape id="_x0000_i1093" type="#_x0000_t75" alt="eqId48610008d0c64fdabed54621112929c1" style="width:18pt;height:18pt" o:oleicon="f" o:ole="" o:preferrelative="t" stroked="f">
            <v:imagedata r:id="rId23" o:title="eqId48610008d0c64fdabed54621112929c1"/>
          </v:shape>
          <o:OLEObject Type="Embed" ProgID="Equation.DSMT4" ShapeID="_x0000_i1093" DrawAspect="Content" ObjectID="_1645247710" r:id="rId102"/>
        </w:object>
      </w:r>
      <w:r w:rsidRPr="00060072">
        <w:rPr>
          <w:b/>
          <w:color w:val="000000"/>
        </w:rPr>
        <w:t>＜1．9，</w:t>
      </w:r>
    </w:p>
    <w:p w:rsidR="00060072" w:rsidRPr="00060072" w:rsidP="00060072">
      <w:pPr>
        <w:spacing w:line="360" w:lineRule="auto"/>
        <w:jc w:val="left"/>
        <w:textAlignment w:val="center"/>
        <w:rPr>
          <w:b/>
          <w:color w:val="000000"/>
        </w:rPr>
      </w:pPr>
      <w:r w:rsidRPr="00060072">
        <w:rPr>
          <w:b/>
          <w:color w:val="000000"/>
        </w:rPr>
        <w:t>所以</w:t>
      </w:r>
      <w:r>
        <w:rPr>
          <w:b/>
          <w:color w:val="000000"/>
        </w:rPr>
        <w:object>
          <v:shape id="_x0000_i1094" type="#_x0000_t75" alt="eqId48610008d0c64fdabed54621112929c1" style="width:18pt;height:18pt" o:oleicon="f" o:ole="" o:preferrelative="t" stroked="f">
            <v:imagedata r:id="rId23" o:title="eqId48610008d0c64fdabed54621112929c1"/>
          </v:shape>
          <o:OLEObject Type="Embed" ProgID="Equation.DSMT4" ShapeID="_x0000_i1094" DrawAspect="Content" ObjectID="_1645247711" r:id="rId103"/>
        </w:object>
      </w:r>
      <w:r w:rsidRPr="00060072">
        <w:rPr>
          <w:b/>
          <w:color w:val="000000"/>
        </w:rPr>
        <w:t>应在③段上．</w:t>
      </w:r>
    </w:p>
    <w:p w:rsidR="00060072" w:rsidRPr="00060072" w:rsidP="00060072">
      <w:pPr>
        <w:spacing w:line="360" w:lineRule="auto"/>
        <w:jc w:val="left"/>
        <w:textAlignment w:val="center"/>
        <w:rPr>
          <w:b/>
          <w:color w:val="000000"/>
        </w:rPr>
      </w:pPr>
      <w:r w:rsidRPr="00060072">
        <w:rPr>
          <w:b/>
          <w:color w:val="000000"/>
        </w:rPr>
        <w:t>故选C</w:t>
      </w:r>
    </w:p>
    <w:p w:rsidR="00060072" w:rsidRPr="00060072" w:rsidP="00060072">
      <w:pPr>
        <w:spacing w:line="360" w:lineRule="auto"/>
        <w:jc w:val="left"/>
        <w:textAlignment w:val="center"/>
        <w:rPr>
          <w:b/>
          <w:color w:val="000000"/>
        </w:rPr>
      </w:pPr>
      <w:r w:rsidRPr="00060072">
        <w:rPr>
          <w:b/>
          <w:color w:val="000000"/>
        </w:rPr>
        <w:t>考点：实数与数轴的关系</w:t>
      </w:r>
    </w:p>
    <w:p w:rsidR="00060072" w:rsidRPr="00060072" w:rsidP="00060072">
      <w:pPr>
        <w:spacing w:line="360" w:lineRule="auto"/>
        <w:jc w:val="left"/>
        <w:textAlignment w:val="center"/>
        <w:rPr>
          <w:b/>
          <w:color w:val="000000"/>
        </w:rPr>
      </w:pPr>
      <w:r w:rsidRPr="00060072">
        <w:rPr>
          <w:rFonts w:ascii="宋体" w:hAnsi="宋体"/>
          <w:b/>
          <w:color w:val="000000"/>
        </w:rPr>
        <w:t>10、</w:t>
      </w:r>
      <w:r w:rsidRPr="00060072">
        <w:rPr>
          <w:b/>
          <w:color w:val="000000"/>
        </w:rPr>
        <w:t>C</w:t>
      </w:r>
    </w:p>
    <w:p w:rsidR="00060072" w:rsidRPr="00060072" w:rsidP="00060072">
      <w:pPr>
        <w:spacing w:line="360" w:lineRule="auto"/>
        <w:jc w:val="left"/>
        <w:textAlignment w:val="center"/>
        <w:rPr>
          <w:b/>
          <w:color w:val="000000"/>
        </w:rPr>
      </w:pPr>
      <w:r w:rsidRPr="00060072">
        <w:rPr>
          <w:b/>
          <w:color w:val="000000"/>
        </w:rPr>
        <w:t>【解析】</w:t>
        <w:cr/>
        <w:t>∵四边相等的四边形一定是菱形，∴①正确；</w:t>
      </w:r>
    </w:p>
    <w:p w:rsidR="00060072" w:rsidRPr="00060072" w:rsidP="00060072">
      <w:pPr>
        <w:spacing w:line="360" w:lineRule="auto"/>
        <w:jc w:val="left"/>
        <w:textAlignment w:val="center"/>
        <w:rPr>
          <w:b/>
          <w:color w:val="000000"/>
        </w:rPr>
      </w:pPr>
      <w:r w:rsidRPr="00060072">
        <w:rPr>
          <w:b/>
          <w:color w:val="000000"/>
        </w:rPr>
        <w:t>∵顺次连接矩形各边中点形成的四边形一定是菱形，∴②错误；</w:t>
      </w:r>
    </w:p>
    <w:p w:rsidR="00060072" w:rsidRPr="00060072" w:rsidP="00060072">
      <w:pPr>
        <w:spacing w:line="360" w:lineRule="auto"/>
        <w:jc w:val="left"/>
        <w:textAlignment w:val="center"/>
        <w:rPr>
          <w:b/>
          <w:color w:val="000000"/>
        </w:rPr>
      </w:pPr>
      <w:r w:rsidRPr="00060072">
        <w:rPr>
          <w:b/>
          <w:color w:val="000000"/>
        </w:rPr>
        <w:t>∵对角线相等的平行四边形才是矩形，∴③错误；</w:t>
      </w:r>
    </w:p>
    <w:p w:rsidR="00060072" w:rsidRPr="00060072" w:rsidP="00060072">
      <w:pPr>
        <w:spacing w:line="360" w:lineRule="auto"/>
        <w:jc w:val="left"/>
        <w:textAlignment w:val="center"/>
        <w:rPr>
          <w:b/>
          <w:color w:val="000000"/>
        </w:rPr>
      </w:pPr>
      <w:r w:rsidRPr="00060072">
        <w:rPr>
          <w:b/>
          <w:color w:val="000000"/>
        </w:rPr>
        <w:t>∵经过平行四边形对角线交点的直线，一定能把平行四边形分成面积相等的两部分，∴④正确；</w:t>
      </w:r>
    </w:p>
    <w:p w:rsidR="00060072" w:rsidRPr="00060072" w:rsidP="00060072">
      <w:pPr>
        <w:spacing w:line="360" w:lineRule="auto"/>
        <w:jc w:val="left"/>
        <w:textAlignment w:val="center"/>
        <w:rPr>
          <w:b/>
          <w:color w:val="000000"/>
        </w:rPr>
      </w:pPr>
      <w:r w:rsidRPr="00060072">
        <w:rPr>
          <w:b/>
          <w:color w:val="000000"/>
        </w:rPr>
        <w:t>其中正确的有2个，故选C．</w:t>
      </w:r>
    </w:p>
    <w:p w:rsidR="00060072" w:rsidRPr="00060072" w:rsidP="00060072">
      <w:pPr>
        <w:spacing w:line="360" w:lineRule="auto"/>
        <w:jc w:val="left"/>
        <w:textAlignment w:val="center"/>
        <w:rPr>
          <w:b/>
          <w:color w:val="000000"/>
        </w:rPr>
      </w:pPr>
      <w:r w:rsidRPr="00060072">
        <w:rPr>
          <w:b/>
          <w:color w:val="000000"/>
        </w:rPr>
        <w:t>考点：中点四边形；平行四边形的性质；菱形的判定；矩形的判定与性质；正方形的判定．</w:t>
      </w:r>
    </w:p>
    <w:p w:rsidR="00060072" w:rsidRPr="00060072" w:rsidP="00060072">
      <w:pPr>
        <w:spacing w:line="360" w:lineRule="auto"/>
        <w:jc w:val="left"/>
        <w:textAlignment w:val="center"/>
        <w:rPr>
          <w:b/>
          <w:color w:val="000000"/>
        </w:rPr>
      </w:pPr>
      <w:r w:rsidRPr="00060072">
        <w:rPr>
          <w:rFonts w:ascii="宋体" w:hAnsi="宋体"/>
          <w:b/>
          <w:color w:val="000000"/>
        </w:rPr>
        <w:t>11、</w:t>
      </w:r>
      <w:r w:rsidRPr="00060072">
        <w:rPr>
          <w:b/>
          <w:color w:val="000000"/>
        </w:rPr>
        <w:t>C</w:t>
      </w:r>
    </w:p>
    <w:p w:rsidR="00060072" w:rsidRPr="00060072" w:rsidP="00060072">
      <w:pPr>
        <w:spacing w:line="360" w:lineRule="auto"/>
        <w:jc w:val="left"/>
        <w:textAlignment w:val="center"/>
        <w:rPr>
          <w:b/>
          <w:color w:val="000000"/>
        </w:rPr>
      </w:pPr>
      <w:r w:rsidRPr="00060072">
        <w:rPr>
          <w:b/>
          <w:color w:val="000000"/>
        </w:rPr>
        <w:t>【解析】</w:t>
        <w:cr/>
        <w:t>根据随机事件，必然事件的定义以及概率的意义对各个小题进行判断即可.</w:t>
      </w:r>
    </w:p>
    <w:p w:rsidR="00060072" w:rsidRPr="00060072" w:rsidP="00060072">
      <w:pPr>
        <w:spacing w:line="360" w:lineRule="auto"/>
        <w:jc w:val="left"/>
        <w:textAlignment w:val="center"/>
        <w:rPr>
          <w:b/>
          <w:color w:val="000000"/>
        </w:rPr>
      </w:pPr>
      <w:r w:rsidRPr="00060072">
        <w:rPr>
          <w:b/>
          <w:color w:val="000000"/>
        </w:rPr>
        <w:t>【详解】</w:t>
      </w:r>
    </w:p>
    <w:p w:rsidR="00060072" w:rsidRPr="00060072" w:rsidP="00060072">
      <w:pPr>
        <w:spacing w:line="360" w:lineRule="auto"/>
        <w:jc w:val="left"/>
        <w:textAlignment w:val="center"/>
        <w:rPr>
          <w:b/>
          <w:color w:val="000000"/>
        </w:rPr>
      </w:pPr>
      <w:r w:rsidRPr="00060072">
        <w:rPr>
          <w:b/>
          <w:color w:val="000000"/>
        </w:rPr>
        <w:t>解：A. 事件：“在地面，向上抛石子后落在地上”，该事件是必然事件，故错误.</w:t>
      </w:r>
    </w:p>
    <w:p w:rsidR="00060072" w:rsidRPr="00060072" w:rsidP="00060072">
      <w:pPr>
        <w:spacing w:line="360" w:lineRule="auto"/>
        <w:jc w:val="left"/>
        <w:textAlignment w:val="center"/>
        <w:rPr>
          <w:b/>
          <w:color w:val="000000"/>
        </w:rPr>
      </w:pPr>
      <w:r w:rsidRPr="00060072">
        <w:rPr>
          <w:b/>
          <w:color w:val="000000"/>
        </w:rPr>
        <w:t>B. 体育彩票的中奖率为10%，则买100张彩票可能有10张中奖，故错误.</w:t>
      </w:r>
    </w:p>
    <w:p w:rsidR="00060072" w:rsidRPr="00060072" w:rsidP="00060072">
      <w:pPr>
        <w:spacing w:line="360" w:lineRule="auto"/>
        <w:jc w:val="left"/>
        <w:textAlignment w:val="center"/>
        <w:rPr>
          <w:b/>
          <w:color w:val="000000"/>
        </w:rPr>
        <w:sectPr w:rsidSect="008F55F2">
          <w:type w:val="nextPage"/>
          <w:pgSz w:w="11907" w:h="16839" w:code="9"/>
          <w:pgMar w:top="1134" w:right="567" w:bottom="1134" w:left="567" w:header="0" w:footer="0" w:gutter="0"/>
          <w:pgNumType w:start="10"/>
          <w:cols w:sep="1" w:space="425"/>
          <w:titlePg w:val="0"/>
          <w:docGrid w:type="lines" w:linePitch="312"/>
        </w:sectPr>
      </w:pPr>
      <w:r w:rsidRPr="00060072">
        <w:rPr>
          <w:b/>
          <w:color w:val="000000"/>
        </w:rPr>
        <w:t>C. 在同批次10000件产品中抽取100件发现有5件次品，则这批产品中大约有500件左右的次品,正确.</w:t>
      </w:r>
    </w:p>
    <w:p w:rsidR="00060072" w:rsidRPr="00060072" w:rsidP="00060072">
      <w:pPr>
        <w:spacing w:line="360" w:lineRule="auto"/>
        <w:jc w:val="left"/>
        <w:textAlignment w:val="center"/>
        <w:rPr>
          <w:b/>
          <w:color w:val="000000"/>
        </w:rPr>
      </w:pPr>
      <w:r w:rsidRPr="00060072">
        <w:rPr>
          <w:b/>
          <w:color w:val="000000"/>
        </w:rPr>
        <w:t>D. 掷两枚硬币，朝上的一面是一正面一反面的概率为</w:t>
      </w:r>
      <w:r>
        <w:rPr>
          <w:b/>
          <w:color w:val="000000"/>
        </w:rPr>
        <w:object>
          <v:shape id="_x0000_i1095" type="#_x0000_t75" alt="eqIdb3027a6d3b824ce893ad42c3eb946e66" style="width:12pt;height:30.75pt" o:oleicon="f" o:ole="" o:preferrelative="t" stroked="f">
            <v:imagedata r:id="rId104" o:title="eqIdb3027a6d3b824ce893ad42c3eb946e66"/>
          </v:shape>
          <o:OLEObject Type="Embed" ProgID="Equation.DSMT4" ShapeID="_x0000_i1095" DrawAspect="Content" ObjectID="_1649764437" r:id="rId105"/>
        </w:object>
      </w:r>
      <w:r w:rsidRPr="00060072">
        <w:rPr>
          <w:b/>
          <w:color w:val="000000"/>
        </w:rPr>
        <w:t>，故错误.</w:t>
      </w:r>
    </w:p>
    <w:p w:rsidR="00060072" w:rsidRPr="00060072" w:rsidP="00060072">
      <w:pPr>
        <w:spacing w:line="360" w:lineRule="auto"/>
        <w:jc w:val="left"/>
        <w:textAlignment w:val="center"/>
        <w:rPr>
          <w:b/>
          <w:color w:val="000000"/>
        </w:rPr>
      </w:pPr>
      <w:r w:rsidRPr="00060072">
        <w:rPr>
          <w:b/>
          <w:color w:val="000000"/>
        </w:rPr>
        <w:t>故选:C.</w:t>
      </w:r>
    </w:p>
    <w:p w:rsidR="00060072" w:rsidRPr="00060072" w:rsidP="00060072">
      <w:pPr>
        <w:spacing w:line="360" w:lineRule="auto"/>
        <w:jc w:val="left"/>
        <w:textAlignment w:val="center"/>
        <w:rPr>
          <w:b/>
          <w:color w:val="000000"/>
        </w:rPr>
      </w:pPr>
      <w:r w:rsidRPr="00060072">
        <w:rPr>
          <w:b/>
          <w:color w:val="000000"/>
        </w:rPr>
        <w:t>【点睛】</w:t>
      </w:r>
    </w:p>
    <w:p w:rsidR="00060072" w:rsidRPr="00060072" w:rsidP="00060072">
      <w:pPr>
        <w:spacing w:line="360" w:lineRule="auto"/>
        <w:jc w:val="left"/>
        <w:textAlignment w:val="center"/>
        <w:rPr>
          <w:b/>
          <w:color w:val="000000"/>
        </w:rPr>
      </w:pPr>
      <w:r w:rsidRPr="00060072">
        <w:rPr>
          <w:b/>
          <w:color w:val="000000"/>
        </w:rPr>
        <w:t>考查必然事件，随机事件的定义以及概率的意义，概率=所求情况数与总情况数之比.</w:t>
      </w:r>
    </w:p>
    <w:p w:rsidR="00060072" w:rsidRPr="00060072" w:rsidP="00060072">
      <w:pPr>
        <w:spacing w:line="360" w:lineRule="auto"/>
        <w:jc w:val="left"/>
        <w:textAlignment w:val="center"/>
        <w:rPr>
          <w:b/>
          <w:color w:val="000000"/>
        </w:rPr>
      </w:pPr>
      <w:r w:rsidRPr="00060072">
        <w:rPr>
          <w:rFonts w:ascii="宋体" w:hAnsi="宋体"/>
          <w:b/>
          <w:color w:val="000000"/>
        </w:rPr>
        <w:t>12、</w:t>
      </w:r>
      <w:r w:rsidRPr="00060072">
        <w:rPr>
          <w:b/>
          <w:color w:val="000000"/>
        </w:rPr>
        <w:t>C</w:t>
      </w:r>
    </w:p>
    <w:p w:rsidR="00060072" w:rsidRPr="00060072" w:rsidP="00060072">
      <w:pPr>
        <w:spacing w:line="360" w:lineRule="auto"/>
        <w:jc w:val="left"/>
        <w:textAlignment w:val="center"/>
        <w:rPr>
          <w:b/>
          <w:color w:val="000000"/>
        </w:rPr>
      </w:pPr>
      <w:r w:rsidRPr="00060072">
        <w:rPr>
          <w:b/>
          <w:color w:val="000000"/>
        </w:rPr>
        <w:t>【解析】</w:t>
      </w:r>
    </w:p>
    <w:p w:rsidR="00060072" w:rsidRPr="00060072" w:rsidP="00060072">
      <w:pPr>
        <w:spacing w:line="360" w:lineRule="auto"/>
        <w:jc w:val="left"/>
        <w:textAlignment w:val="center"/>
        <w:rPr>
          <w:b/>
          <w:color w:val="000000"/>
        </w:rPr>
      </w:pPr>
      <w:r w:rsidRPr="00060072">
        <w:rPr>
          <w:b/>
          <w:color w:val="000000"/>
        </w:rPr>
        <w:t>试题解析：∵一元二次方程2x</w:t>
      </w:r>
      <w:r w:rsidRPr="00060072">
        <w:rPr>
          <w:b/>
          <w:color w:val="000000"/>
          <w:vertAlign w:val="superscript"/>
        </w:rPr>
        <w:t>2</w:t>
      </w:r>
      <w:r w:rsidRPr="00060072">
        <w:rPr>
          <w:b/>
          <w:color w:val="000000"/>
        </w:rPr>
        <w:t>+3x+m=0有两个相等的实数根，</w:t>
      </w:r>
    </w:p>
    <w:p w:rsidR="00060072" w:rsidRPr="00060072" w:rsidP="00060072">
      <w:pPr>
        <w:spacing w:line="360" w:lineRule="auto"/>
        <w:jc w:val="left"/>
        <w:textAlignment w:val="center"/>
        <w:rPr>
          <w:b/>
          <w:color w:val="000000"/>
        </w:rPr>
      </w:pPr>
      <w:r w:rsidRPr="00060072">
        <w:rPr>
          <w:b/>
          <w:color w:val="000000"/>
        </w:rPr>
        <w:t>∴△=3</w:t>
      </w:r>
      <w:r w:rsidRPr="00060072">
        <w:rPr>
          <w:b/>
          <w:color w:val="000000"/>
          <w:vertAlign w:val="superscript"/>
        </w:rPr>
        <w:t>2</w:t>
      </w:r>
      <w:r w:rsidRPr="00060072">
        <w:rPr>
          <w:b/>
          <w:color w:val="000000"/>
        </w:rPr>
        <w:t>-4×2m=9-8m=0，</w:t>
      </w:r>
    </w:p>
    <w:p w:rsidR="00060072" w:rsidRPr="00060072" w:rsidP="00060072">
      <w:pPr>
        <w:spacing w:line="360" w:lineRule="auto"/>
        <w:jc w:val="left"/>
        <w:textAlignment w:val="center"/>
        <w:rPr>
          <w:b/>
          <w:color w:val="000000"/>
        </w:rPr>
      </w:pPr>
      <w:r w:rsidRPr="00060072">
        <w:rPr>
          <w:b/>
          <w:color w:val="000000"/>
        </w:rPr>
        <w:t>解得：m=</w:t>
      </w:r>
      <w:r>
        <w:rPr>
          <w:b/>
          <w:color w:val="000000"/>
        </w:rPr>
        <w:object>
          <v:shape id="_x0000_i1096" type="#_x0000_t75" alt="eqId551306827e5c4417bb8cb197bd6f7018" style="width:11.25pt;height:30.75pt" o:oleicon="f" o:ole="" o:preferrelative="t" stroked="f">
            <v:imagedata r:id="rId106" o:title="eqId551306827e5c4417bb8cb197bd6f7018"/>
          </v:shape>
          <o:OLEObject Type="Embed" ProgID="Equation.DSMT4" ShapeID="_x0000_i1096" DrawAspect="Content" ObjectID="_1649764446" r:id="rId107"/>
        </w:object>
      </w:r>
      <w:r w:rsidRPr="00060072">
        <w:rPr>
          <w:b/>
          <w:color w:val="000000"/>
        </w:rPr>
        <w:t>．</w:t>
      </w:r>
    </w:p>
    <w:p w:rsidR="00060072" w:rsidRPr="00060072" w:rsidP="00060072">
      <w:pPr>
        <w:spacing w:line="360" w:lineRule="auto"/>
        <w:jc w:val="left"/>
        <w:textAlignment w:val="center"/>
        <w:rPr>
          <w:b/>
          <w:color w:val="000000"/>
        </w:rPr>
      </w:pPr>
      <w:r w:rsidRPr="00060072">
        <w:rPr>
          <w:b/>
          <w:color w:val="000000"/>
        </w:rPr>
        <w:t>故选C．</w:t>
      </w:r>
    </w:p>
    <w:p w:rsidR="00060072" w:rsidRPr="00060072" w:rsidP="00060072">
      <w:pPr>
        <w:jc w:val="left"/>
        <w:rPr>
          <w:rFonts w:ascii="宋体" w:hAnsi="宋体"/>
          <w:b/>
          <w:color w:val="000000"/>
        </w:rPr>
      </w:pPr>
    </w:p>
    <w:p w:rsidR="00060072" w:rsidRPr="00060072" w:rsidP="00060072">
      <w:pPr>
        <w:jc w:val="left"/>
        <w:rPr>
          <w:rFonts w:ascii="宋体" w:hAnsi="宋体"/>
          <w:b/>
          <w:color w:val="000000"/>
        </w:rPr>
      </w:pPr>
      <w:r w:rsidRPr="00060072">
        <w:rPr>
          <w:rFonts w:ascii="宋体" w:hAnsi="宋体"/>
          <w:b/>
          <w:color w:val="000000"/>
        </w:rPr>
        <w:t>二、填空题：（本大题共6个小题，每小题4分，共24分．）</w:t>
      </w:r>
    </w:p>
    <w:p w:rsidR="00060072" w:rsidRPr="00060072" w:rsidP="00060072">
      <w:pPr>
        <w:spacing w:line="360" w:lineRule="auto"/>
        <w:jc w:val="left"/>
        <w:textAlignment w:val="center"/>
        <w:rPr>
          <w:b/>
          <w:color w:val="000000"/>
        </w:rPr>
      </w:pPr>
      <w:r w:rsidRPr="00060072">
        <w:rPr>
          <w:rFonts w:ascii="宋体" w:hAnsi="宋体"/>
          <w:b/>
          <w:color w:val="000000"/>
        </w:rPr>
        <w:t>13、</w:t>
      </w:r>
      <w:r w:rsidRPr="00060072">
        <w:rPr>
          <w:b/>
          <w:color w:val="000000"/>
        </w:rPr>
        <w:t>240</w:t>
      </w:r>
    </w:p>
    <w:p w:rsidR="00060072" w:rsidRPr="00060072" w:rsidP="00060072">
      <w:pPr>
        <w:spacing w:line="360" w:lineRule="auto"/>
        <w:jc w:val="left"/>
        <w:textAlignment w:val="center"/>
        <w:rPr>
          <w:b/>
          <w:color w:val="000000"/>
        </w:rPr>
      </w:pPr>
      <w:r w:rsidRPr="00060072">
        <w:rPr>
          <w:b/>
          <w:color w:val="000000"/>
        </w:rPr>
        <w:t>【解析】</w:t>
      </w:r>
    </w:p>
    <w:p w:rsidR="00060072" w:rsidRPr="00060072" w:rsidP="00060072">
      <w:pPr>
        <w:spacing w:line="360" w:lineRule="auto"/>
        <w:jc w:val="left"/>
        <w:textAlignment w:val="center"/>
        <w:rPr>
          <w:b/>
          <w:color w:val="000000"/>
        </w:rPr>
      </w:pPr>
      <w:r w:rsidRPr="00060072">
        <w:rPr>
          <w:b/>
          <w:color w:val="000000"/>
        </w:rPr>
        <w:t>根据图示，得出机器人的行走路线是沿着一个正八边形的边长行走一周，是解决本题的关键，考察了计算多边形的周长，本题中由于机器人最后必须回到起点，可知此机器人一共转了360°，我们可以计算机器人所转的回数，即360°÷45°=8，则机器人的行走路线是沿着一个正八边形的边长行走一周，故机器人一共行走6×8=48m，根据时间=路程÷速度，即可得出结果.</w:t>
      </w:r>
    </w:p>
    <w:p w:rsidR="00060072" w:rsidRPr="00060072" w:rsidP="00060072">
      <w:pPr>
        <w:spacing w:line="360" w:lineRule="auto"/>
        <w:jc w:val="left"/>
        <w:textAlignment w:val="center"/>
        <w:rPr>
          <w:b/>
          <w:color w:val="000000"/>
        </w:rPr>
      </w:pPr>
      <w:r w:rsidRPr="00060072">
        <w:rPr>
          <w:b/>
          <w:color w:val="000000"/>
        </w:rPr>
        <w:t>本题解析： 依据题中的图形，可知机器人一共转了360°，</w:t>
      </w:r>
    </w:p>
    <w:p w:rsidR="00060072" w:rsidRPr="00060072" w:rsidP="00060072">
      <w:pPr>
        <w:spacing w:line="360" w:lineRule="auto"/>
        <w:jc w:val="left"/>
        <w:textAlignment w:val="center"/>
        <w:rPr>
          <w:b/>
          <w:color w:val="000000"/>
        </w:rPr>
      </w:pPr>
      <w:r w:rsidRPr="00060072">
        <w:rPr>
          <w:b/>
          <w:color w:val="000000"/>
        </w:rPr>
        <w:t>∵360°÷45°=8，</w:t>
      </w:r>
    </w:p>
    <w:p w:rsidR="00060072" w:rsidRPr="00060072" w:rsidP="00060072">
      <w:pPr>
        <w:spacing w:line="360" w:lineRule="auto"/>
        <w:jc w:val="left"/>
        <w:textAlignment w:val="center"/>
        <w:rPr>
          <w:b/>
          <w:color w:val="000000"/>
        </w:rPr>
      </w:pPr>
      <w:r w:rsidRPr="00060072">
        <w:rPr>
          <w:b/>
          <w:color w:val="000000"/>
        </w:rPr>
        <w:t>∴机器人一共行走6×8=48m．</w:t>
      </w:r>
    </w:p>
    <w:p w:rsidR="00060072" w:rsidRPr="00060072" w:rsidP="00060072">
      <w:pPr>
        <w:spacing w:line="360" w:lineRule="auto"/>
        <w:jc w:val="left"/>
        <w:textAlignment w:val="center"/>
        <w:rPr>
          <w:b/>
          <w:color w:val="000000"/>
        </w:rPr>
      </w:pPr>
      <w:r w:rsidRPr="00060072">
        <w:rPr>
          <w:b/>
          <w:color w:val="000000"/>
        </w:rPr>
        <w:t>∴该机器人从开始到停止所需时间为48÷0.2=240s．</w:t>
      </w:r>
    </w:p>
    <w:p w:rsidR="00060072" w:rsidRPr="00060072" w:rsidP="00060072">
      <w:pPr>
        <w:spacing w:line="360" w:lineRule="auto"/>
        <w:jc w:val="left"/>
        <w:textAlignment w:val="center"/>
        <w:rPr>
          <w:b/>
          <w:color w:val="000000"/>
        </w:rPr>
      </w:pPr>
      <w:r w:rsidRPr="00060072">
        <w:rPr>
          <w:rFonts w:ascii="宋体" w:hAnsi="宋体"/>
          <w:b/>
          <w:color w:val="000000"/>
        </w:rPr>
        <w:t>14、</w:t>
      </w:r>
      <w:r w:rsidRPr="00060072">
        <w:rPr>
          <w:b/>
          <w:color w:val="000000"/>
        </w:rPr>
        <w:t>5</w:t>
      </w:r>
      <w:r>
        <w:rPr>
          <w:b/>
          <w:color w:val="000000"/>
        </w:rPr>
        <w:object>
          <v:shape id="_x0000_i1097" type="#_x0000_t75" alt="eqIda2a0ce3781fa4c26b624f5966b7dee44" style="width:18pt;height:18pt" o:oleicon="f" o:ole="" o:preferrelative="t" stroked="f">
            <v:imagedata r:id="rId48" o:title="eqIda2a0ce3781fa4c26b624f5966b7dee44"/>
          </v:shape>
          <o:OLEObject Type="Embed" ProgID="Equation.DSMT4" ShapeID="_x0000_i1097" DrawAspect="Content" ObjectID="_1649766559" r:id="rId108"/>
        </w:object>
      </w:r>
      <w:r w:rsidRPr="00060072">
        <w:rPr>
          <w:b/>
          <w:color w:val="000000"/>
        </w:rPr>
        <w:t>或</w:t>
      </w:r>
      <w:r>
        <w:rPr>
          <w:b/>
          <w:color w:val="000000"/>
        </w:rPr>
        <w:object>
          <v:shape id="_x0000_i1098" type="#_x0000_t75" alt="eqIda2a0ce3781fa4c26b624f5966b7dee44" style="width:18pt;height:18pt" o:oleicon="f" o:ole="" o:preferrelative="t" stroked="f">
            <v:imagedata r:id="rId48" o:title="eqIda2a0ce3781fa4c26b624f5966b7dee44"/>
          </v:shape>
          <o:OLEObject Type="Embed" ProgID="Equation.DSMT4" ShapeID="_x0000_i1098" DrawAspect="Content" ObjectID="_1649766560" r:id="rId109"/>
        </w:object>
      </w:r>
    </w:p>
    <w:p w:rsidR="00060072" w:rsidRPr="00060072" w:rsidP="00060072">
      <w:pPr>
        <w:spacing w:line="360" w:lineRule="auto"/>
        <w:jc w:val="left"/>
        <w:textAlignment w:val="center"/>
        <w:rPr>
          <w:b/>
          <w:color w:val="000000"/>
        </w:rPr>
      </w:pPr>
      <w:r w:rsidRPr="00060072">
        <w:rPr>
          <w:b/>
          <w:color w:val="000000"/>
        </w:rPr>
        <w:t>【解析】</w:t>
      </w:r>
    </w:p>
    <w:p w:rsidR="00060072" w:rsidRPr="00060072" w:rsidP="00060072">
      <w:pPr>
        <w:spacing w:line="360" w:lineRule="auto"/>
        <w:jc w:val="left"/>
        <w:textAlignment w:val="center"/>
        <w:rPr>
          <w:b/>
          <w:color w:val="000000"/>
        </w:rPr>
      </w:pPr>
      <w:r w:rsidRPr="00060072">
        <w:rPr>
          <w:b/>
          <w:color w:val="000000"/>
        </w:rPr>
        <w:t>分析：由菱形的性质证出△</w:t>
      </w:r>
      <w:r w:rsidRPr="00060072">
        <w:rPr>
          <w:b/>
          <w:i/>
          <w:color w:val="000000"/>
        </w:rPr>
        <w:t>ABD</w:t>
      </w:r>
      <w:r w:rsidRPr="00060072">
        <w:rPr>
          <w:b/>
          <w:color w:val="000000"/>
        </w:rPr>
        <w:t>是等边三角形，得出</w:t>
      </w:r>
      <w:r w:rsidRPr="00060072">
        <w:rPr>
          <w:b/>
          <w:i/>
          <w:color w:val="000000"/>
        </w:rPr>
        <w:t>BD</w:t>
      </w:r>
      <w:r w:rsidRPr="00060072">
        <w:rPr>
          <w:b/>
          <w:color w:val="000000"/>
        </w:rPr>
        <w:t>=</w:t>
      </w:r>
      <w:r w:rsidRPr="00060072">
        <w:rPr>
          <w:b/>
          <w:i/>
          <w:color w:val="000000"/>
        </w:rPr>
        <w:t>AB</w:t>
      </w:r>
      <w:r w:rsidRPr="00060072">
        <w:rPr>
          <w:b/>
          <w:color w:val="000000"/>
        </w:rPr>
        <w:t>=6，</w:t>
      </w:r>
      <w:r>
        <w:rPr>
          <w:b/>
          <w:color w:val="000000"/>
        </w:rPr>
        <w:object>
          <v:shape id="_x0000_i1099" type="#_x0000_t75" alt="eqId1f86aafea624421195ac928b8f819113" style="width:78.03pt;height:30.75pt" o:oleicon="f" o:ole="" o:preferrelative="t" stroked="f">
            <v:imagedata r:id="rId110" o:title="eqId1f86aafea624421195ac928b8f819113"/>
          </v:shape>
          <o:OLEObject Type="Embed" ProgID="Equation.DSMT4" ShapeID="_x0000_i1099" DrawAspect="Content" ObjectID="_1649766561" r:id="rId111"/>
        </w:object>
      </w:r>
      <w:r w:rsidRPr="00060072">
        <w:rPr>
          <w:b/>
          <w:color w:val="000000"/>
        </w:rPr>
        <w:t>由勾股定理得出</w:t>
      </w:r>
      <w:r>
        <w:rPr>
          <w:b/>
          <w:color w:val="000000"/>
        </w:rPr>
        <w:object>
          <v:shape id="_x0000_i1100" type="#_x0000_t75" alt="eqId7320bab1974e4c288c7416e8c1c7960f" style="width:156pt;height:20.26pt" o:oleicon="f" o:ole="" o:preferrelative="t" stroked="f">
            <v:imagedata r:id="rId112" o:title="eqId7320bab1974e4c288c7416e8c1c7960f"/>
          </v:shape>
          <o:OLEObject Type="Embed" ProgID="Equation.DSMT4" ShapeID="_x0000_i1100" DrawAspect="Content" ObjectID="_1649766562" r:id="rId113"/>
        </w:object>
      </w:r>
      <w:r w:rsidRPr="00060072">
        <w:rPr>
          <w:b/>
          <w:color w:val="000000"/>
        </w:rPr>
        <w:t>，即可得出答案．</w:t>
      </w:r>
    </w:p>
    <w:p w:rsidR="00060072" w:rsidRPr="00060072" w:rsidP="00060072">
      <w:pPr>
        <w:spacing w:line="360" w:lineRule="auto"/>
        <w:jc w:val="left"/>
        <w:textAlignment w:val="center"/>
        <w:rPr>
          <w:b/>
          <w:color w:val="000000"/>
        </w:rPr>
      </w:pPr>
      <w:r w:rsidRPr="00060072">
        <w:rPr>
          <w:b/>
          <w:color w:val="000000"/>
        </w:rPr>
        <w:t>详解：∵四边形</w:t>
      </w:r>
      <w:r w:rsidRPr="00060072">
        <w:rPr>
          <w:b/>
          <w:i/>
          <w:color w:val="000000"/>
        </w:rPr>
        <w:t>ABCD</w:t>
      </w:r>
      <w:r w:rsidRPr="00060072">
        <w:rPr>
          <w:b/>
          <w:color w:val="000000"/>
        </w:rPr>
        <w:t>是菱形，</w:t>
      </w:r>
    </w:p>
    <w:p w:rsidR="00060072" w:rsidRPr="00060072" w:rsidP="00060072">
      <w:pPr>
        <w:spacing w:line="360" w:lineRule="auto"/>
        <w:jc w:val="left"/>
        <w:textAlignment w:val="center"/>
        <w:rPr>
          <w:b/>
          <w:color w:val="000000"/>
        </w:rPr>
      </w:pPr>
      <w:r w:rsidRPr="00060072">
        <w:rPr>
          <w:b/>
          <w:color w:val="000000"/>
        </w:rPr>
        <w:t>∴</w:t>
      </w:r>
      <w:r w:rsidRPr="00060072">
        <w:rPr>
          <w:b/>
          <w:i/>
          <w:color w:val="000000"/>
        </w:rPr>
        <w:t>AB</w:t>
      </w:r>
      <w:r w:rsidRPr="00060072">
        <w:rPr>
          <w:b/>
          <w:color w:val="000000"/>
        </w:rPr>
        <w:t>=</w:t>
      </w:r>
      <w:r w:rsidRPr="00060072">
        <w:rPr>
          <w:b/>
          <w:i/>
          <w:color w:val="000000"/>
        </w:rPr>
        <w:t>AD</w:t>
      </w:r>
      <w:r w:rsidRPr="00060072">
        <w:rPr>
          <w:b/>
          <w:color w:val="000000"/>
        </w:rPr>
        <w:t>=6，</w:t>
      </w:r>
      <w:r w:rsidRPr="00060072">
        <w:rPr>
          <w:b/>
          <w:i/>
          <w:color w:val="000000"/>
        </w:rPr>
        <w:t>AC</w:t>
      </w:r>
      <w:r w:rsidRPr="00060072">
        <w:rPr>
          <w:b/>
          <w:color w:val="000000"/>
        </w:rPr>
        <w:t>⊥</w:t>
      </w:r>
      <w:r w:rsidRPr="00060072">
        <w:rPr>
          <w:b/>
          <w:i/>
          <w:color w:val="000000"/>
        </w:rPr>
        <w:t>BD</w:t>
      </w:r>
      <w:r w:rsidRPr="00060072">
        <w:rPr>
          <w:b/>
          <w:color w:val="000000"/>
        </w:rPr>
        <w:t>，</w:t>
      </w:r>
      <w:r w:rsidRPr="00060072">
        <w:rPr>
          <w:b/>
          <w:i/>
          <w:color w:val="000000"/>
        </w:rPr>
        <w:t>OB</w:t>
      </w:r>
      <w:r w:rsidRPr="00060072">
        <w:rPr>
          <w:b/>
          <w:color w:val="000000"/>
        </w:rPr>
        <w:t>=</w:t>
      </w:r>
      <w:r w:rsidRPr="00060072">
        <w:rPr>
          <w:b/>
          <w:i/>
          <w:color w:val="000000"/>
        </w:rPr>
        <w:t>OD</w:t>
      </w:r>
      <w:r w:rsidRPr="00060072">
        <w:rPr>
          <w:b/>
          <w:color w:val="000000"/>
        </w:rPr>
        <w:t>，</w:t>
      </w:r>
      <w:r w:rsidRPr="00060072">
        <w:rPr>
          <w:b/>
          <w:i/>
          <w:color w:val="000000"/>
        </w:rPr>
        <w:t>OA</w:t>
      </w:r>
      <w:r w:rsidRPr="00060072">
        <w:rPr>
          <w:b/>
          <w:color w:val="000000"/>
        </w:rPr>
        <w:t>=</w:t>
      </w:r>
      <w:r w:rsidRPr="00060072">
        <w:rPr>
          <w:b/>
          <w:i/>
          <w:color w:val="000000"/>
        </w:rPr>
        <w:t>OC</w:t>
      </w:r>
      <w:r w:rsidRPr="00060072">
        <w:rPr>
          <w:b/>
          <w:color w:val="000000"/>
        </w:rPr>
        <w:t>，</w:t>
      </w:r>
    </w:p>
    <w:p w:rsidR="00060072" w:rsidRPr="00060072" w:rsidP="00060072">
      <w:pPr>
        <w:spacing w:line="360" w:lineRule="auto"/>
        <w:jc w:val="left"/>
        <w:textAlignment w:val="center"/>
        <w:rPr>
          <w:b/>
          <w:color w:val="000000"/>
        </w:rPr>
      </w:pPr>
      <w:r w:rsidRPr="00060072">
        <w:rPr>
          <w:b/>
          <w:color w:val="000000"/>
        </w:rPr>
        <w:t>∵</w:t>
      </w:r>
      <w:r>
        <w:rPr>
          <w:b/>
          <w:color w:val="000000"/>
        </w:rPr>
        <w:object>
          <v:shape id="_x0000_i1101" type="#_x0000_t75" alt="eqId4c37bcff5a3b4fd8b254a0e40aeda048" style="width:68.22pt;height:14.25pt" o:oleicon="f" o:ole="" o:preferrelative="t" stroked="f">
            <v:imagedata r:id="rId114" o:title="eqId4c37bcff5a3b4fd8b254a0e40aeda048"/>
          </v:shape>
          <o:OLEObject Type="Embed" ProgID="Equation.DSMT4" ShapeID="_x0000_i1101" DrawAspect="Content" ObjectID="_1649766563" r:id="rId115"/>
        </w:object>
      </w:r>
      <w:r w:rsidRPr="00060072">
        <w:rPr>
          <w:b/>
          <w:color w:val="000000"/>
        </w:rPr>
        <w:t xml:space="preserve"> </w:t>
      </w:r>
    </w:p>
    <w:p w:rsidR="00060072" w:rsidRPr="00060072" w:rsidP="00060072">
      <w:pPr>
        <w:spacing w:line="360" w:lineRule="auto"/>
        <w:jc w:val="left"/>
        <w:textAlignment w:val="center"/>
        <w:rPr>
          <w:b/>
          <w:color w:val="000000"/>
        </w:rPr>
      </w:pPr>
      <w:r w:rsidRPr="00060072">
        <w:rPr>
          <w:b/>
          <w:color w:val="000000"/>
        </w:rPr>
        <w:t>∴△</w:t>
      </w:r>
      <w:r w:rsidRPr="00060072">
        <w:rPr>
          <w:b/>
          <w:i/>
          <w:color w:val="000000"/>
        </w:rPr>
        <w:t>ABD</w:t>
      </w:r>
      <w:r w:rsidRPr="00060072">
        <w:rPr>
          <w:b/>
          <w:color w:val="000000"/>
        </w:rPr>
        <w:t>是等边三角形，</w:t>
      </w:r>
      <w:r w:rsidRPr="00060072">
        <w:rPr>
          <w:b/>
          <w:color w:val="000000"/>
        </w:rPr>
        <w:br/>
      </w:r>
      <w:r w:rsidRPr="00060072">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6" w:history="1">
        <w:r>
          <w:rPr>
            <w:rFonts w:ascii="SimSun" w:eastAsia="SimSun" w:hAnsi="SimSun" w:cs="SimSun"/>
            <w:b/>
            <w:bCs/>
            <w:color w:val="0000EE"/>
            <w:kern w:val="0"/>
            <w:sz w:val="30"/>
            <w:szCs w:val="30"/>
            <w:u w:val="single" w:color="0000EE"/>
          </w:rPr>
          <w:t>https://d.book118.com/095224221332011104</w:t>
        </w:r>
      </w:hyperlink>
    </w:p>
    <w:p w:rsidR="00060072" w:rsidRPr="00060072" w:rsidP="00060072">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60072"/>
    <w:rsid w:val="000B6540"/>
    <w:rsid w:val="0016710A"/>
    <w:rsid w:val="00187194"/>
    <w:rsid w:val="00193019"/>
    <w:rsid w:val="002A14D3"/>
    <w:rsid w:val="002B7D81"/>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1.bin" /><Relationship Id="rId100" Type="http://schemas.openxmlformats.org/officeDocument/2006/relationships/oleObject" Target="embeddings/oleObject39.bin" /><Relationship Id="rId101" Type="http://schemas.openxmlformats.org/officeDocument/2006/relationships/image" Target="media/image58.png" /><Relationship Id="rId102" Type="http://schemas.openxmlformats.org/officeDocument/2006/relationships/oleObject" Target="embeddings/oleObject40.bin" /><Relationship Id="rId103" Type="http://schemas.openxmlformats.org/officeDocument/2006/relationships/oleObject" Target="embeddings/oleObject41.bin" /><Relationship Id="rId104" Type="http://schemas.openxmlformats.org/officeDocument/2006/relationships/image" Target="media/image59.wmf" /><Relationship Id="rId105" Type="http://schemas.openxmlformats.org/officeDocument/2006/relationships/oleObject" Target="embeddings/oleObject42.bin" /><Relationship Id="rId106" Type="http://schemas.openxmlformats.org/officeDocument/2006/relationships/image" Target="media/image60.wmf" /><Relationship Id="rId107" Type="http://schemas.openxmlformats.org/officeDocument/2006/relationships/oleObject" Target="embeddings/oleObject43.bin" /><Relationship Id="rId108" Type="http://schemas.openxmlformats.org/officeDocument/2006/relationships/oleObject" Target="embeddings/oleObject44.bin" /><Relationship Id="rId109" Type="http://schemas.openxmlformats.org/officeDocument/2006/relationships/oleObject" Target="embeddings/oleObject45.bin" /><Relationship Id="rId11" Type="http://schemas.openxmlformats.org/officeDocument/2006/relationships/image" Target="media/image6.png" /><Relationship Id="rId110" Type="http://schemas.openxmlformats.org/officeDocument/2006/relationships/image" Target="media/image61.wmf" /><Relationship Id="rId111" Type="http://schemas.openxmlformats.org/officeDocument/2006/relationships/oleObject" Target="embeddings/oleObject46.bin" /><Relationship Id="rId112" Type="http://schemas.openxmlformats.org/officeDocument/2006/relationships/image" Target="media/image62.wmf" /><Relationship Id="rId113" Type="http://schemas.openxmlformats.org/officeDocument/2006/relationships/oleObject" Target="embeddings/oleObject47.bin" /><Relationship Id="rId114" Type="http://schemas.openxmlformats.org/officeDocument/2006/relationships/image" Target="media/image63.wmf" /><Relationship Id="rId115" Type="http://schemas.openxmlformats.org/officeDocument/2006/relationships/oleObject" Target="embeddings/oleObject48.bin" /><Relationship Id="rId116" Type="http://schemas.openxmlformats.org/officeDocument/2006/relationships/hyperlink" Target="https://d.book118.com/095224221332011104" TargetMode="External" /><Relationship Id="rId117" Type="http://schemas.openxmlformats.org/officeDocument/2006/relationships/theme" Target="theme/theme1.xml" /><Relationship Id="rId118" Type="http://schemas.openxmlformats.org/officeDocument/2006/relationships/styles" Target="styles.xml" /><Relationship Id="rId12" Type="http://schemas.openxmlformats.org/officeDocument/2006/relationships/image" Target="media/image7.png" /><Relationship Id="rId13" Type="http://schemas.openxmlformats.org/officeDocument/2006/relationships/image" Target="media/image8.png" /><Relationship Id="rId14" Type="http://schemas.openxmlformats.org/officeDocument/2006/relationships/image" Target="media/image9.png" /><Relationship Id="rId15" Type="http://schemas.openxmlformats.org/officeDocument/2006/relationships/image" Target="media/image10.png" /><Relationship Id="rId16" Type="http://schemas.openxmlformats.org/officeDocument/2006/relationships/image" Target="media/image11.png" /><Relationship Id="rId17" Type="http://schemas.openxmlformats.org/officeDocument/2006/relationships/image" Target="media/image12.wmf" /><Relationship Id="rId18" Type="http://schemas.openxmlformats.org/officeDocument/2006/relationships/oleObject" Target="embeddings/oleObject2.bin" /><Relationship Id="rId19" Type="http://schemas.openxmlformats.org/officeDocument/2006/relationships/oleObject" Target="embeddings/oleObject3.bin" /><Relationship Id="rId2" Type="http://schemas.openxmlformats.org/officeDocument/2006/relationships/webSettings" Target="webSettings.xml" /><Relationship Id="rId20" Type="http://schemas.openxmlformats.org/officeDocument/2006/relationships/image" Target="media/image13.wmf" /><Relationship Id="rId21" Type="http://schemas.openxmlformats.org/officeDocument/2006/relationships/oleObject" Target="embeddings/oleObject4.bin" /><Relationship Id="rId22" Type="http://schemas.openxmlformats.org/officeDocument/2006/relationships/image" Target="media/image14.png" /><Relationship Id="rId23" Type="http://schemas.openxmlformats.org/officeDocument/2006/relationships/image" Target="media/image15.wmf" /><Relationship Id="rId24" Type="http://schemas.openxmlformats.org/officeDocument/2006/relationships/oleObject" Target="embeddings/oleObject5.bin" /><Relationship Id="rId25" Type="http://schemas.openxmlformats.org/officeDocument/2006/relationships/image" Target="media/image16.jpeg" /><Relationship Id="rId26" Type="http://schemas.openxmlformats.org/officeDocument/2006/relationships/image" Target="media/image17.wmf" /><Relationship Id="rId27" Type="http://schemas.openxmlformats.org/officeDocument/2006/relationships/oleObject" Target="embeddings/oleObject6.bin" /><Relationship Id="rId28" Type="http://schemas.openxmlformats.org/officeDocument/2006/relationships/image" Target="media/image18.wmf" /><Relationship Id="rId29" Type="http://schemas.openxmlformats.org/officeDocument/2006/relationships/oleObject" Target="embeddings/oleObject7.bin" /><Relationship Id="rId3" Type="http://schemas.openxmlformats.org/officeDocument/2006/relationships/fontTable" Target="fontTable.xml" /><Relationship Id="rId30" Type="http://schemas.openxmlformats.org/officeDocument/2006/relationships/image" Target="media/image19.wmf" /><Relationship Id="rId31" Type="http://schemas.openxmlformats.org/officeDocument/2006/relationships/oleObject" Target="embeddings/oleObject8.bin" /><Relationship Id="rId32" Type="http://schemas.openxmlformats.org/officeDocument/2006/relationships/image" Target="media/image20.wmf" /><Relationship Id="rId33" Type="http://schemas.openxmlformats.org/officeDocument/2006/relationships/oleObject" Target="embeddings/oleObject9.bin" /><Relationship Id="rId34" Type="http://schemas.openxmlformats.org/officeDocument/2006/relationships/image" Target="media/image21.wmf" /><Relationship Id="rId35" Type="http://schemas.openxmlformats.org/officeDocument/2006/relationships/oleObject" Target="embeddings/oleObject10.bin" /><Relationship Id="rId36" Type="http://schemas.openxmlformats.org/officeDocument/2006/relationships/image" Target="media/image22.wmf" /><Relationship Id="rId37" Type="http://schemas.openxmlformats.org/officeDocument/2006/relationships/oleObject" Target="embeddings/oleObject11.bin" /><Relationship Id="rId38" Type="http://schemas.openxmlformats.org/officeDocument/2006/relationships/image" Target="media/image23.wmf" /><Relationship Id="rId39" Type="http://schemas.openxmlformats.org/officeDocument/2006/relationships/oleObject" Target="embeddings/oleObject12.bin" /><Relationship Id="rId4" Type="http://schemas.openxmlformats.org/officeDocument/2006/relationships/customXml" Target="../customXml/item1.xml" /><Relationship Id="rId40" Type="http://schemas.openxmlformats.org/officeDocument/2006/relationships/image" Target="media/image24.wmf" /><Relationship Id="rId41" Type="http://schemas.openxmlformats.org/officeDocument/2006/relationships/oleObject" Target="embeddings/oleObject13.bin" /><Relationship Id="rId42" Type="http://schemas.openxmlformats.org/officeDocument/2006/relationships/image" Target="media/image25.wmf" /><Relationship Id="rId43" Type="http://schemas.openxmlformats.org/officeDocument/2006/relationships/oleObject" Target="embeddings/oleObject14.bin" /><Relationship Id="rId44" Type="http://schemas.openxmlformats.org/officeDocument/2006/relationships/oleObject" Target="embeddings/oleObject15.bin" /><Relationship Id="rId45" Type="http://schemas.openxmlformats.org/officeDocument/2006/relationships/image" Target="media/image26.wmf" /><Relationship Id="rId46" Type="http://schemas.openxmlformats.org/officeDocument/2006/relationships/oleObject" Target="embeddings/oleObject16.bin" /><Relationship Id="rId47" Type="http://schemas.openxmlformats.org/officeDocument/2006/relationships/image" Target="media/image27.png" /><Relationship Id="rId48" Type="http://schemas.openxmlformats.org/officeDocument/2006/relationships/image" Target="media/image28.wmf" /><Relationship Id="rId49" Type="http://schemas.openxmlformats.org/officeDocument/2006/relationships/oleObject" Target="embeddings/oleObject17.bin" /><Relationship Id="rId5" Type="http://schemas.openxmlformats.org/officeDocument/2006/relationships/image" Target="media/image1.png" /><Relationship Id="rId50" Type="http://schemas.openxmlformats.org/officeDocument/2006/relationships/image" Target="media/image29.png" /><Relationship Id="rId51" Type="http://schemas.openxmlformats.org/officeDocument/2006/relationships/image" Target="media/image30.png" /><Relationship Id="rId52" Type="http://schemas.openxmlformats.org/officeDocument/2006/relationships/image" Target="media/image31.png" /><Relationship Id="rId53" Type="http://schemas.openxmlformats.org/officeDocument/2006/relationships/image" Target="media/image32.wmf" /><Relationship Id="rId54" Type="http://schemas.openxmlformats.org/officeDocument/2006/relationships/oleObject" Target="embeddings/oleObject18.bin" /><Relationship Id="rId55" Type="http://schemas.openxmlformats.org/officeDocument/2006/relationships/image" Target="media/image33.wmf" /><Relationship Id="rId56" Type="http://schemas.openxmlformats.org/officeDocument/2006/relationships/oleObject" Target="embeddings/oleObject19.bin" /><Relationship Id="rId57" Type="http://schemas.openxmlformats.org/officeDocument/2006/relationships/image" Target="media/image34.wmf" /><Relationship Id="rId58" Type="http://schemas.openxmlformats.org/officeDocument/2006/relationships/oleObject" Target="embeddings/oleObject20.bin" /><Relationship Id="rId59" Type="http://schemas.openxmlformats.org/officeDocument/2006/relationships/image" Target="media/image35.wmf" /><Relationship Id="rId6" Type="http://schemas.openxmlformats.org/officeDocument/2006/relationships/image" Target="media/image2.png" /><Relationship Id="rId60" Type="http://schemas.openxmlformats.org/officeDocument/2006/relationships/oleObject" Target="embeddings/oleObject21.bin" /><Relationship Id="rId61" Type="http://schemas.openxmlformats.org/officeDocument/2006/relationships/image" Target="media/image36.wmf" /><Relationship Id="rId62" Type="http://schemas.openxmlformats.org/officeDocument/2006/relationships/oleObject" Target="embeddings/oleObject22.bin" /><Relationship Id="rId63" Type="http://schemas.openxmlformats.org/officeDocument/2006/relationships/oleObject" Target="embeddings/oleObject23.bin" /><Relationship Id="rId64" Type="http://schemas.openxmlformats.org/officeDocument/2006/relationships/image" Target="media/image37.png" /><Relationship Id="rId65" Type="http://schemas.openxmlformats.org/officeDocument/2006/relationships/image" Target="media/image38.png" /><Relationship Id="rId66" Type="http://schemas.openxmlformats.org/officeDocument/2006/relationships/image" Target="media/image39.png" /><Relationship Id="rId67" Type="http://schemas.openxmlformats.org/officeDocument/2006/relationships/image" Target="media/image40.png" /><Relationship Id="rId68" Type="http://schemas.openxmlformats.org/officeDocument/2006/relationships/image" Target="media/image41.png" /><Relationship Id="rId69" Type="http://schemas.openxmlformats.org/officeDocument/2006/relationships/image" Target="media/image42.png" /><Relationship Id="rId7" Type="http://schemas.openxmlformats.org/officeDocument/2006/relationships/image" Target="media/image3.png" /><Relationship Id="rId70" Type="http://schemas.openxmlformats.org/officeDocument/2006/relationships/image" Target="media/image43.png" /><Relationship Id="rId71" Type="http://schemas.openxmlformats.org/officeDocument/2006/relationships/image" Target="media/image44.wmf" /><Relationship Id="rId72" Type="http://schemas.openxmlformats.org/officeDocument/2006/relationships/oleObject" Target="embeddings/oleObject24.bin" /><Relationship Id="rId73" Type="http://schemas.openxmlformats.org/officeDocument/2006/relationships/image" Target="media/image45.png" /><Relationship Id="rId74" Type="http://schemas.openxmlformats.org/officeDocument/2006/relationships/image" Target="media/image46.png" /><Relationship Id="rId75" Type="http://schemas.openxmlformats.org/officeDocument/2006/relationships/image" Target="media/image47.png" /><Relationship Id="rId76" Type="http://schemas.openxmlformats.org/officeDocument/2006/relationships/image" Target="media/image48.wmf" /><Relationship Id="rId77" Type="http://schemas.openxmlformats.org/officeDocument/2006/relationships/oleObject" Target="embeddings/oleObject25.bin" /><Relationship Id="rId78" Type="http://schemas.openxmlformats.org/officeDocument/2006/relationships/image" Target="media/image49.wmf" /><Relationship Id="rId79" Type="http://schemas.openxmlformats.org/officeDocument/2006/relationships/oleObject" Target="embeddings/oleObject26.bin" /><Relationship Id="rId8" Type="http://schemas.openxmlformats.org/officeDocument/2006/relationships/image" Target="media/image4.png" /><Relationship Id="rId80" Type="http://schemas.openxmlformats.org/officeDocument/2006/relationships/image" Target="media/image50.wmf" /><Relationship Id="rId81" Type="http://schemas.openxmlformats.org/officeDocument/2006/relationships/oleObject" Target="embeddings/oleObject27.bin" /><Relationship Id="rId82" Type="http://schemas.openxmlformats.org/officeDocument/2006/relationships/image" Target="media/image51.wmf" /><Relationship Id="rId83" Type="http://schemas.openxmlformats.org/officeDocument/2006/relationships/oleObject" Target="embeddings/oleObject28.bin" /><Relationship Id="rId84" Type="http://schemas.openxmlformats.org/officeDocument/2006/relationships/image" Target="media/image52.wmf" /><Relationship Id="rId85" Type="http://schemas.openxmlformats.org/officeDocument/2006/relationships/oleObject" Target="embeddings/oleObject29.bin" /><Relationship Id="rId86" Type="http://schemas.openxmlformats.org/officeDocument/2006/relationships/oleObject" Target="embeddings/oleObject30.bin" /><Relationship Id="rId87" Type="http://schemas.openxmlformats.org/officeDocument/2006/relationships/oleObject" Target="embeddings/oleObject31.bin" /><Relationship Id="rId88" Type="http://schemas.openxmlformats.org/officeDocument/2006/relationships/oleObject" Target="embeddings/oleObject32.bin" /><Relationship Id="rId89" Type="http://schemas.openxmlformats.org/officeDocument/2006/relationships/oleObject" Target="embeddings/oleObject33.bin" /><Relationship Id="rId9" Type="http://schemas.openxmlformats.org/officeDocument/2006/relationships/image" Target="media/image5.wmf" /><Relationship Id="rId90" Type="http://schemas.openxmlformats.org/officeDocument/2006/relationships/image" Target="media/image53.png" /><Relationship Id="rId91" Type="http://schemas.openxmlformats.org/officeDocument/2006/relationships/oleObject" Target="embeddings/oleObject34.bin" /><Relationship Id="rId92" Type="http://schemas.openxmlformats.org/officeDocument/2006/relationships/image" Target="media/image54.wmf" /><Relationship Id="rId93" Type="http://schemas.openxmlformats.org/officeDocument/2006/relationships/oleObject" Target="embeddings/oleObject35.bin" /><Relationship Id="rId94" Type="http://schemas.openxmlformats.org/officeDocument/2006/relationships/oleObject" Target="embeddings/oleObject36.bin" /><Relationship Id="rId95" Type="http://schemas.openxmlformats.org/officeDocument/2006/relationships/image" Target="media/image55.wmf" /><Relationship Id="rId96" Type="http://schemas.openxmlformats.org/officeDocument/2006/relationships/oleObject" Target="embeddings/oleObject37.bin" /><Relationship Id="rId97" Type="http://schemas.openxmlformats.org/officeDocument/2006/relationships/image" Target="media/image56.wmf" /><Relationship Id="rId98" Type="http://schemas.openxmlformats.org/officeDocument/2006/relationships/oleObject" Target="embeddings/oleObject38.bin" /><Relationship Id="rId99" Type="http://schemas.openxmlformats.org/officeDocument/2006/relationships/image" Target="media/image5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2355</Words>
  <Characters>13425</Characters>
  <Application>Microsoft Office Word</Application>
  <DocSecurity>0</DocSecurity>
  <Lines>111</Lines>
  <Paragraphs>31</Paragraphs>
  <ScaleCrop>false</ScaleCrop>
  <Company>zxxk.com</Company>
  <LinksUpToDate>false</LinksUpToDate>
  <CharactersWithSpaces>15749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2023-01-08T19:42:00Z</dcterms:created>
  <dcterms:modified xsi:type="dcterms:W3CDTF">2023-01-08T19:42:00Z</dcterms:modified>
</cp:coreProperties>
</file>