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6" w:history="1">
        <w:r>
          <w:rPr>
            <w:rFonts w:ascii="仿宋" w:eastAsia="仿宋" w:hAnsi="仿宋" w:cs="仿宋" w:hint="eastAsia"/>
            <w:lang w:eastAsia="zh-CN"/>
          </w:rPr>
          <w:t>前言</w:t>
        </w:r>
        <w:r>
          <w:tab/>
        </w:r>
        <w:r>
          <w:fldChar w:fldCharType="begin"/>
        </w:r>
        <w:r>
          <w:instrText xml:space="preserve"> PAGEREF _Toc21926 \h </w:instrText>
        </w:r>
        <w:r>
          <w:fldChar w:fldCharType="separate"/>
        </w:r>
        <w:r>
          <w:t>3</w:t>
        </w:r>
        <w:r>
          <w:fldChar w:fldCharType="end"/>
        </w:r>
      </w:hyperlink>
    </w:p>
    <w:p>
      <w:pPr>
        <w:pStyle w:val="TOC1"/>
        <w:tabs>
          <w:tab w:val="right" w:leader="dot" w:pos="8306"/>
        </w:tabs>
      </w:pPr>
      <w:hyperlink w:anchor="_Toc28831" w:history="1">
        <w:r>
          <w:rPr>
            <w:rFonts w:ascii="仿宋" w:eastAsia="仿宋" w:hAnsi="仿宋" w:cs="仿宋" w:hint="eastAsia"/>
            <w:lang w:eastAsia="zh-CN"/>
          </w:rPr>
          <w:t>一、社会影响分析</w:t>
        </w:r>
        <w:r>
          <w:tab/>
        </w:r>
        <w:r>
          <w:fldChar w:fldCharType="begin"/>
        </w:r>
        <w:r>
          <w:instrText xml:space="preserve"> PAGEREF _Toc28831 \h </w:instrText>
        </w:r>
        <w:r>
          <w:fldChar w:fldCharType="separate"/>
        </w:r>
        <w:r>
          <w:t>3</w:t>
        </w:r>
        <w:r>
          <w:fldChar w:fldCharType="end"/>
        </w:r>
      </w:hyperlink>
    </w:p>
    <w:p>
      <w:pPr>
        <w:pStyle w:val="TOC2"/>
        <w:tabs>
          <w:tab w:val="right" w:leader="dot" w:pos="8306"/>
        </w:tabs>
      </w:pPr>
      <w:hyperlink w:anchor="_Toc27068" w:history="1">
        <w:r>
          <w:rPr>
            <w:rFonts w:ascii="仿宋" w:eastAsia="仿宋" w:hAnsi="仿宋" w:cs="仿宋" w:hint="eastAsia"/>
            <w:lang w:eastAsia="zh-CN"/>
          </w:rPr>
          <w:t>(一)、社会影响效果分析</w:t>
        </w:r>
        <w:r>
          <w:tab/>
        </w:r>
        <w:r>
          <w:fldChar w:fldCharType="begin"/>
        </w:r>
        <w:r>
          <w:instrText xml:space="preserve"> PAGEREF _Toc27068 \h </w:instrText>
        </w:r>
        <w:r>
          <w:fldChar w:fldCharType="separate"/>
        </w:r>
        <w:r>
          <w:t>3</w:t>
        </w:r>
        <w:r>
          <w:fldChar w:fldCharType="end"/>
        </w:r>
      </w:hyperlink>
    </w:p>
    <w:p>
      <w:pPr>
        <w:pStyle w:val="TOC2"/>
        <w:tabs>
          <w:tab w:val="right" w:leader="dot" w:pos="8306"/>
        </w:tabs>
      </w:pPr>
      <w:hyperlink w:anchor="_Toc17790" w:history="1">
        <w:r>
          <w:rPr>
            <w:rFonts w:ascii="仿宋" w:eastAsia="仿宋" w:hAnsi="仿宋" w:cs="仿宋" w:hint="eastAsia"/>
            <w:lang w:eastAsia="zh-CN"/>
          </w:rPr>
          <w:t>(二)、社会适应性分析</w:t>
        </w:r>
        <w:r>
          <w:tab/>
        </w:r>
        <w:r>
          <w:fldChar w:fldCharType="begin"/>
        </w:r>
        <w:r>
          <w:instrText xml:space="preserve"> PAGEREF _Toc17790 \h </w:instrText>
        </w:r>
        <w:r>
          <w:fldChar w:fldCharType="separate"/>
        </w:r>
        <w:r>
          <w:t>5</w:t>
        </w:r>
        <w:r>
          <w:fldChar w:fldCharType="end"/>
        </w:r>
      </w:hyperlink>
    </w:p>
    <w:p>
      <w:pPr>
        <w:pStyle w:val="TOC2"/>
        <w:tabs>
          <w:tab w:val="right" w:leader="dot" w:pos="8306"/>
        </w:tabs>
      </w:pPr>
      <w:hyperlink w:anchor="_Toc11610" w:history="1">
        <w:r>
          <w:rPr>
            <w:rFonts w:ascii="仿宋" w:eastAsia="仿宋" w:hAnsi="仿宋" w:cs="仿宋" w:hint="eastAsia"/>
            <w:lang w:eastAsia="zh-CN"/>
          </w:rPr>
          <w:t>(三)、社会风险及对策分析</w:t>
        </w:r>
        <w:r>
          <w:tab/>
        </w:r>
        <w:r>
          <w:fldChar w:fldCharType="begin"/>
        </w:r>
        <w:r>
          <w:instrText xml:space="preserve"> PAGEREF _Toc11610 \h </w:instrText>
        </w:r>
        <w:r>
          <w:fldChar w:fldCharType="separate"/>
        </w:r>
        <w:r>
          <w:t>7</w:t>
        </w:r>
        <w:r>
          <w:fldChar w:fldCharType="end"/>
        </w:r>
      </w:hyperlink>
    </w:p>
    <w:p>
      <w:pPr>
        <w:pStyle w:val="TOC1"/>
        <w:tabs>
          <w:tab w:val="right" w:leader="dot" w:pos="8306"/>
        </w:tabs>
      </w:pPr>
      <w:hyperlink w:anchor="_Toc21259" w:history="1">
        <w:r>
          <w:rPr>
            <w:rFonts w:ascii="仿宋" w:eastAsia="仿宋" w:hAnsi="仿宋" w:cs="仿宋" w:hint="eastAsia"/>
            <w:lang w:eastAsia="zh-CN"/>
          </w:rPr>
          <w:t>二、项目选址研究</w:t>
        </w:r>
        <w:r>
          <w:tab/>
        </w:r>
        <w:r>
          <w:fldChar w:fldCharType="begin"/>
        </w:r>
        <w:r>
          <w:instrText xml:space="preserve"> PAGEREF _Toc21259 \h </w:instrText>
        </w:r>
        <w:r>
          <w:fldChar w:fldCharType="separate"/>
        </w:r>
        <w:r>
          <w:t>10</w:t>
        </w:r>
        <w:r>
          <w:fldChar w:fldCharType="end"/>
        </w:r>
      </w:hyperlink>
    </w:p>
    <w:p>
      <w:pPr>
        <w:pStyle w:val="TOC2"/>
        <w:tabs>
          <w:tab w:val="right" w:leader="dot" w:pos="8306"/>
        </w:tabs>
      </w:pPr>
      <w:hyperlink w:anchor="_Toc7707" w:history="1">
        <w:r>
          <w:rPr>
            <w:rFonts w:ascii="仿宋" w:eastAsia="仿宋" w:hAnsi="仿宋" w:cs="仿宋" w:hint="eastAsia"/>
            <w:lang w:eastAsia="zh-CN"/>
          </w:rPr>
          <w:t>(一)、项目选址原则</w:t>
        </w:r>
        <w:r>
          <w:tab/>
        </w:r>
        <w:r>
          <w:fldChar w:fldCharType="begin"/>
        </w:r>
        <w:r>
          <w:instrText xml:space="preserve"> PAGEREF _Toc7707 \h </w:instrText>
        </w:r>
        <w:r>
          <w:fldChar w:fldCharType="separate"/>
        </w:r>
        <w:r>
          <w:t>10</w:t>
        </w:r>
        <w:r>
          <w:fldChar w:fldCharType="end"/>
        </w:r>
      </w:hyperlink>
    </w:p>
    <w:p>
      <w:pPr>
        <w:pStyle w:val="TOC2"/>
        <w:tabs>
          <w:tab w:val="right" w:leader="dot" w:pos="8306"/>
        </w:tabs>
      </w:pPr>
      <w:hyperlink w:anchor="_Toc19634" w:history="1">
        <w:r>
          <w:rPr>
            <w:rFonts w:ascii="仿宋" w:eastAsia="仿宋" w:hAnsi="仿宋" w:cs="仿宋" w:hint="eastAsia"/>
            <w:lang w:eastAsia="zh-CN"/>
          </w:rPr>
          <w:t>(二)、项目选址</w:t>
        </w:r>
        <w:r>
          <w:tab/>
        </w:r>
        <w:r>
          <w:fldChar w:fldCharType="begin"/>
        </w:r>
        <w:r>
          <w:instrText xml:space="preserve"> PAGEREF _Toc19634 \h </w:instrText>
        </w:r>
        <w:r>
          <w:fldChar w:fldCharType="separate"/>
        </w:r>
        <w:r>
          <w:t>14</w:t>
        </w:r>
        <w:r>
          <w:fldChar w:fldCharType="end"/>
        </w:r>
      </w:hyperlink>
    </w:p>
    <w:p>
      <w:pPr>
        <w:pStyle w:val="TOC2"/>
        <w:tabs>
          <w:tab w:val="right" w:leader="dot" w:pos="8306"/>
        </w:tabs>
      </w:pPr>
      <w:hyperlink w:anchor="_Toc1290" w:history="1">
        <w:r>
          <w:rPr>
            <w:rFonts w:ascii="仿宋" w:eastAsia="仿宋" w:hAnsi="仿宋" w:cs="仿宋" w:hint="eastAsia"/>
            <w:lang w:eastAsia="zh-CN"/>
          </w:rPr>
          <w:t>(三)、建设条件分析</w:t>
        </w:r>
        <w:r>
          <w:tab/>
        </w:r>
        <w:r>
          <w:fldChar w:fldCharType="begin"/>
        </w:r>
        <w:r>
          <w:instrText xml:space="preserve"> PAGEREF _Toc1290 \h </w:instrText>
        </w:r>
        <w:r>
          <w:fldChar w:fldCharType="separate"/>
        </w:r>
        <w:r>
          <w:t>16</w:t>
        </w:r>
        <w:r>
          <w:fldChar w:fldCharType="end"/>
        </w:r>
      </w:hyperlink>
    </w:p>
    <w:p>
      <w:pPr>
        <w:pStyle w:val="TOC2"/>
        <w:tabs>
          <w:tab w:val="right" w:leader="dot" w:pos="8306"/>
        </w:tabs>
      </w:pPr>
      <w:hyperlink w:anchor="_Toc30041" w:history="1">
        <w:r>
          <w:rPr>
            <w:rFonts w:ascii="仿宋" w:eastAsia="仿宋" w:hAnsi="仿宋" w:cs="仿宋" w:hint="eastAsia"/>
            <w:lang w:eastAsia="zh-CN"/>
          </w:rPr>
          <w:t>(四)、用地控制指标</w:t>
        </w:r>
        <w:r>
          <w:tab/>
        </w:r>
        <w:r>
          <w:fldChar w:fldCharType="begin"/>
        </w:r>
        <w:r>
          <w:instrText xml:space="preserve"> PAGEREF _Toc30041 \h </w:instrText>
        </w:r>
        <w:r>
          <w:fldChar w:fldCharType="separate"/>
        </w:r>
        <w:r>
          <w:t>17</w:t>
        </w:r>
        <w:r>
          <w:fldChar w:fldCharType="end"/>
        </w:r>
      </w:hyperlink>
    </w:p>
    <w:p>
      <w:pPr>
        <w:pStyle w:val="TOC2"/>
        <w:tabs>
          <w:tab w:val="right" w:leader="dot" w:pos="8306"/>
        </w:tabs>
      </w:pPr>
      <w:hyperlink w:anchor="_Toc26456" w:history="1">
        <w:r>
          <w:rPr>
            <w:rFonts w:ascii="仿宋" w:eastAsia="仿宋" w:hAnsi="仿宋" w:cs="仿宋" w:hint="eastAsia"/>
            <w:lang w:eastAsia="zh-CN"/>
          </w:rPr>
          <w:t>(五)、地总体要求</w:t>
        </w:r>
        <w:r>
          <w:tab/>
        </w:r>
        <w:r>
          <w:fldChar w:fldCharType="begin"/>
        </w:r>
        <w:r>
          <w:instrText xml:space="preserve"> PAGEREF _Toc26456 \h </w:instrText>
        </w:r>
        <w:r>
          <w:fldChar w:fldCharType="separate"/>
        </w:r>
        <w:r>
          <w:t>18</w:t>
        </w:r>
        <w:r>
          <w:fldChar w:fldCharType="end"/>
        </w:r>
      </w:hyperlink>
    </w:p>
    <w:p>
      <w:pPr>
        <w:pStyle w:val="TOC2"/>
        <w:tabs>
          <w:tab w:val="right" w:leader="dot" w:pos="8306"/>
        </w:tabs>
      </w:pPr>
      <w:hyperlink w:anchor="_Toc23498" w:history="1">
        <w:r>
          <w:rPr>
            <w:rFonts w:ascii="仿宋" w:eastAsia="仿宋" w:hAnsi="仿宋" w:cs="仿宋" w:hint="eastAsia"/>
            <w:lang w:eastAsia="zh-CN"/>
          </w:rPr>
          <w:t>(六)、节约用地措施</w:t>
        </w:r>
        <w:r>
          <w:tab/>
        </w:r>
        <w:r>
          <w:fldChar w:fldCharType="begin"/>
        </w:r>
        <w:r>
          <w:instrText xml:space="preserve"> PAGEREF _Toc23498 \h </w:instrText>
        </w:r>
        <w:r>
          <w:fldChar w:fldCharType="separate"/>
        </w:r>
        <w:r>
          <w:t>20</w:t>
        </w:r>
        <w:r>
          <w:fldChar w:fldCharType="end"/>
        </w:r>
      </w:hyperlink>
    </w:p>
    <w:p>
      <w:pPr>
        <w:pStyle w:val="TOC2"/>
        <w:tabs>
          <w:tab w:val="right" w:leader="dot" w:pos="8306"/>
        </w:tabs>
      </w:pPr>
      <w:hyperlink w:anchor="_Toc9622" w:history="1">
        <w:r>
          <w:rPr>
            <w:rFonts w:ascii="仿宋" w:eastAsia="仿宋" w:hAnsi="仿宋" w:cs="仿宋" w:hint="eastAsia"/>
            <w:lang w:eastAsia="zh-CN"/>
          </w:rPr>
          <w:t>(七)、选址综合评价</w:t>
        </w:r>
        <w:r>
          <w:tab/>
        </w:r>
        <w:r>
          <w:fldChar w:fldCharType="begin"/>
        </w:r>
        <w:r>
          <w:instrText xml:space="preserve"> PAGEREF _Toc9622 \h </w:instrText>
        </w:r>
        <w:r>
          <w:fldChar w:fldCharType="separate"/>
        </w:r>
        <w:r>
          <w:t>21</w:t>
        </w:r>
        <w:r>
          <w:fldChar w:fldCharType="end"/>
        </w:r>
      </w:hyperlink>
    </w:p>
    <w:p>
      <w:pPr>
        <w:pStyle w:val="TOC1"/>
        <w:tabs>
          <w:tab w:val="right" w:leader="dot" w:pos="8306"/>
        </w:tabs>
      </w:pPr>
      <w:hyperlink w:anchor="_Toc32634" w:history="1">
        <w:r>
          <w:rPr>
            <w:rFonts w:ascii="仿宋" w:eastAsia="仿宋" w:hAnsi="仿宋" w:cs="仿宋" w:hint="eastAsia"/>
            <w:lang w:eastAsia="zh-CN"/>
          </w:rPr>
          <w:t>三、家电制造设备项目概论</w:t>
        </w:r>
        <w:r>
          <w:tab/>
        </w:r>
        <w:r>
          <w:fldChar w:fldCharType="begin"/>
        </w:r>
        <w:r>
          <w:instrText xml:space="preserve"> PAGEREF _Toc32634 \h </w:instrText>
        </w:r>
        <w:r>
          <w:fldChar w:fldCharType="separate"/>
        </w:r>
        <w:r>
          <w:t>22</w:t>
        </w:r>
        <w:r>
          <w:fldChar w:fldCharType="end"/>
        </w:r>
      </w:hyperlink>
    </w:p>
    <w:p>
      <w:pPr>
        <w:pStyle w:val="TOC2"/>
        <w:tabs>
          <w:tab w:val="right" w:leader="dot" w:pos="8306"/>
        </w:tabs>
      </w:pPr>
      <w:hyperlink w:anchor="_Toc1516" w:history="1">
        <w:r>
          <w:rPr>
            <w:rFonts w:ascii="仿宋" w:eastAsia="仿宋" w:hAnsi="仿宋" w:cs="仿宋" w:hint="eastAsia"/>
            <w:lang w:eastAsia="zh-CN"/>
          </w:rPr>
          <w:t>(一)、项目申报单位概况</w:t>
        </w:r>
        <w:r>
          <w:tab/>
        </w:r>
        <w:r>
          <w:fldChar w:fldCharType="begin"/>
        </w:r>
        <w:r>
          <w:instrText xml:space="preserve"> PAGEREF _Toc1516 \h </w:instrText>
        </w:r>
        <w:r>
          <w:fldChar w:fldCharType="separate"/>
        </w:r>
        <w:r>
          <w:t>22</w:t>
        </w:r>
        <w:r>
          <w:fldChar w:fldCharType="end"/>
        </w:r>
      </w:hyperlink>
    </w:p>
    <w:p>
      <w:pPr>
        <w:pStyle w:val="TOC2"/>
        <w:tabs>
          <w:tab w:val="right" w:leader="dot" w:pos="8306"/>
        </w:tabs>
      </w:pPr>
      <w:hyperlink w:anchor="_Toc18536" w:history="1">
        <w:r>
          <w:rPr>
            <w:rFonts w:ascii="仿宋" w:eastAsia="仿宋" w:hAnsi="仿宋" w:cs="仿宋" w:hint="eastAsia"/>
            <w:lang w:eastAsia="zh-CN"/>
          </w:rPr>
          <w:t>(二)、项目概况</w:t>
        </w:r>
        <w:r>
          <w:tab/>
        </w:r>
        <w:r>
          <w:fldChar w:fldCharType="begin"/>
        </w:r>
        <w:r>
          <w:instrText xml:space="preserve"> PAGEREF _Toc18536 \h </w:instrText>
        </w:r>
        <w:r>
          <w:fldChar w:fldCharType="separate"/>
        </w:r>
        <w:r>
          <w:t>23</w:t>
        </w:r>
        <w:r>
          <w:fldChar w:fldCharType="end"/>
        </w:r>
      </w:hyperlink>
    </w:p>
    <w:p>
      <w:pPr>
        <w:pStyle w:val="TOC1"/>
        <w:tabs>
          <w:tab w:val="right" w:leader="dot" w:pos="8306"/>
        </w:tabs>
      </w:pPr>
      <w:hyperlink w:anchor="_Toc2283" w:history="1">
        <w:r>
          <w:rPr>
            <w:rFonts w:ascii="仿宋" w:eastAsia="仿宋" w:hAnsi="仿宋" w:cs="仿宋" w:hint="eastAsia"/>
            <w:lang w:eastAsia="zh-CN"/>
          </w:rPr>
          <w:t>四、项目监理与质量保证</w:t>
        </w:r>
        <w:r>
          <w:tab/>
        </w:r>
        <w:r>
          <w:fldChar w:fldCharType="begin"/>
        </w:r>
        <w:r>
          <w:instrText xml:space="preserve"> PAGEREF _Toc2283 \h </w:instrText>
        </w:r>
        <w:r>
          <w:fldChar w:fldCharType="separate"/>
        </w:r>
        <w:r>
          <w:t>26</w:t>
        </w:r>
        <w:r>
          <w:fldChar w:fldCharType="end"/>
        </w:r>
      </w:hyperlink>
    </w:p>
    <w:p>
      <w:pPr>
        <w:pStyle w:val="TOC2"/>
        <w:tabs>
          <w:tab w:val="right" w:leader="dot" w:pos="8306"/>
        </w:tabs>
      </w:pPr>
      <w:hyperlink w:anchor="_Toc21297" w:history="1">
        <w:r>
          <w:rPr>
            <w:rFonts w:ascii="仿宋" w:eastAsia="仿宋" w:hAnsi="仿宋" w:cs="仿宋" w:hint="eastAsia"/>
            <w:lang w:eastAsia="zh-CN"/>
          </w:rPr>
          <w:t>(一)、监理体系构建</w:t>
        </w:r>
        <w:r>
          <w:tab/>
        </w:r>
        <w:r>
          <w:fldChar w:fldCharType="begin"/>
        </w:r>
        <w:r>
          <w:instrText xml:space="preserve"> PAGEREF _Toc21297 \h </w:instrText>
        </w:r>
        <w:r>
          <w:fldChar w:fldCharType="separate"/>
        </w:r>
        <w:r>
          <w:t>26</w:t>
        </w:r>
        <w:r>
          <w:fldChar w:fldCharType="end"/>
        </w:r>
      </w:hyperlink>
    </w:p>
    <w:p>
      <w:pPr>
        <w:pStyle w:val="TOC2"/>
        <w:tabs>
          <w:tab w:val="right" w:leader="dot" w:pos="8306"/>
        </w:tabs>
      </w:pPr>
      <w:hyperlink w:anchor="_Toc9693" w:history="1">
        <w:r>
          <w:rPr>
            <w:rFonts w:ascii="仿宋" w:eastAsia="仿宋" w:hAnsi="仿宋" w:cs="仿宋" w:hint="eastAsia"/>
            <w:lang w:eastAsia="zh-CN"/>
          </w:rPr>
          <w:t>(二)、质量保证体系实施</w:t>
        </w:r>
        <w:r>
          <w:tab/>
        </w:r>
        <w:r>
          <w:fldChar w:fldCharType="begin"/>
        </w:r>
        <w:r>
          <w:instrText xml:space="preserve"> PAGEREF _Toc9693 \h </w:instrText>
        </w:r>
        <w:r>
          <w:fldChar w:fldCharType="separate"/>
        </w:r>
        <w:r>
          <w:t>27</w:t>
        </w:r>
        <w:r>
          <w:fldChar w:fldCharType="end"/>
        </w:r>
      </w:hyperlink>
    </w:p>
    <w:p>
      <w:pPr>
        <w:pStyle w:val="TOC2"/>
        <w:tabs>
          <w:tab w:val="right" w:leader="dot" w:pos="8306"/>
        </w:tabs>
      </w:pPr>
      <w:hyperlink w:anchor="_Toc23183" w:history="1">
        <w:r>
          <w:rPr>
            <w:rFonts w:ascii="仿宋" w:eastAsia="仿宋" w:hAnsi="仿宋" w:cs="仿宋" w:hint="eastAsia"/>
            <w:lang w:eastAsia="zh-CN"/>
          </w:rPr>
          <w:t>(三)、监理与质量控制流程</w:t>
        </w:r>
        <w:r>
          <w:tab/>
        </w:r>
        <w:r>
          <w:fldChar w:fldCharType="begin"/>
        </w:r>
        <w:r>
          <w:instrText xml:space="preserve"> PAGEREF _Toc23183 \h </w:instrText>
        </w:r>
        <w:r>
          <w:fldChar w:fldCharType="separate"/>
        </w:r>
        <w:r>
          <w:t>27</w:t>
        </w:r>
        <w:r>
          <w:fldChar w:fldCharType="end"/>
        </w:r>
      </w:hyperlink>
    </w:p>
    <w:p>
      <w:pPr>
        <w:pStyle w:val="TOC1"/>
        <w:tabs>
          <w:tab w:val="right" w:leader="dot" w:pos="8306"/>
        </w:tabs>
      </w:pPr>
      <w:hyperlink w:anchor="_Toc13004" w:history="1">
        <w:r>
          <w:rPr>
            <w:rFonts w:ascii="仿宋" w:eastAsia="仿宋" w:hAnsi="仿宋" w:cs="仿宋" w:hint="eastAsia"/>
            <w:lang w:eastAsia="zh-CN"/>
          </w:rPr>
          <w:t>五、资源开发及综合利用分析</w:t>
        </w:r>
        <w:r>
          <w:tab/>
        </w:r>
        <w:r>
          <w:fldChar w:fldCharType="begin"/>
        </w:r>
        <w:r>
          <w:instrText xml:space="preserve"> PAGEREF _Toc13004 \h </w:instrText>
        </w:r>
        <w:r>
          <w:fldChar w:fldCharType="separate"/>
        </w:r>
        <w:r>
          <w:t>28</w:t>
        </w:r>
        <w:r>
          <w:fldChar w:fldCharType="end"/>
        </w:r>
      </w:hyperlink>
    </w:p>
    <w:p>
      <w:pPr>
        <w:pStyle w:val="TOC2"/>
        <w:tabs>
          <w:tab w:val="right" w:leader="dot" w:pos="8306"/>
        </w:tabs>
      </w:pPr>
      <w:hyperlink w:anchor="_Toc4554" w:history="1">
        <w:r>
          <w:rPr>
            <w:rFonts w:ascii="仿宋" w:eastAsia="仿宋" w:hAnsi="仿宋" w:cs="仿宋" w:hint="eastAsia"/>
            <w:lang w:eastAsia="zh-CN"/>
          </w:rPr>
          <w:t>(一)、资源开发方案</w:t>
        </w:r>
        <w:r>
          <w:tab/>
        </w:r>
        <w:r>
          <w:fldChar w:fldCharType="begin"/>
        </w:r>
        <w:r>
          <w:instrText xml:space="preserve"> PAGEREF _Toc4554 \h </w:instrText>
        </w:r>
        <w:r>
          <w:fldChar w:fldCharType="separate"/>
        </w:r>
        <w:r>
          <w:t>28</w:t>
        </w:r>
        <w:r>
          <w:fldChar w:fldCharType="end"/>
        </w:r>
      </w:hyperlink>
    </w:p>
    <w:p>
      <w:pPr>
        <w:pStyle w:val="TOC2"/>
        <w:tabs>
          <w:tab w:val="right" w:leader="dot" w:pos="8306"/>
        </w:tabs>
      </w:pPr>
      <w:hyperlink w:anchor="_Toc7578" w:history="1">
        <w:r>
          <w:rPr>
            <w:rFonts w:ascii="仿宋" w:eastAsia="仿宋" w:hAnsi="仿宋" w:cs="仿宋" w:hint="eastAsia"/>
            <w:lang w:eastAsia="zh-CN"/>
          </w:rPr>
          <w:t>(二)、资源利用方案</w:t>
        </w:r>
        <w:r>
          <w:tab/>
        </w:r>
        <w:r>
          <w:fldChar w:fldCharType="begin"/>
        </w:r>
        <w:r>
          <w:instrText xml:space="preserve"> PAGEREF _Toc7578 \h </w:instrText>
        </w:r>
        <w:r>
          <w:fldChar w:fldCharType="separate"/>
        </w:r>
        <w:r>
          <w:t>29</w:t>
        </w:r>
        <w:r>
          <w:fldChar w:fldCharType="end"/>
        </w:r>
      </w:hyperlink>
    </w:p>
    <w:p>
      <w:pPr>
        <w:pStyle w:val="TOC2"/>
        <w:tabs>
          <w:tab w:val="right" w:leader="dot" w:pos="8306"/>
        </w:tabs>
      </w:pPr>
      <w:hyperlink w:anchor="_Toc8188" w:history="1">
        <w:r>
          <w:rPr>
            <w:rFonts w:ascii="仿宋" w:eastAsia="仿宋" w:hAnsi="仿宋" w:cs="仿宋" w:hint="eastAsia"/>
            <w:lang w:eastAsia="zh-CN"/>
          </w:rPr>
          <w:t>(三)、资源节约措施</w:t>
        </w:r>
        <w:r>
          <w:tab/>
        </w:r>
        <w:r>
          <w:fldChar w:fldCharType="begin"/>
        </w:r>
        <w:r>
          <w:instrText xml:space="preserve"> PAGEREF _Toc8188 \h </w:instrText>
        </w:r>
        <w:r>
          <w:fldChar w:fldCharType="separate"/>
        </w:r>
        <w:r>
          <w:t>30</w:t>
        </w:r>
        <w:r>
          <w:fldChar w:fldCharType="end"/>
        </w:r>
      </w:hyperlink>
    </w:p>
    <w:p>
      <w:pPr>
        <w:pStyle w:val="TOC1"/>
        <w:tabs>
          <w:tab w:val="right" w:leader="dot" w:pos="8306"/>
        </w:tabs>
      </w:pPr>
      <w:hyperlink w:anchor="_Toc1747" w:history="1">
        <w:r>
          <w:rPr>
            <w:rFonts w:ascii="仿宋" w:eastAsia="仿宋" w:hAnsi="仿宋" w:cs="仿宋" w:hint="eastAsia"/>
            <w:lang w:eastAsia="zh-CN"/>
          </w:rPr>
          <w:t>六、财务管理与成本控制</w:t>
        </w:r>
        <w:r>
          <w:tab/>
        </w:r>
        <w:r>
          <w:fldChar w:fldCharType="begin"/>
        </w:r>
        <w:r>
          <w:instrText xml:space="preserve"> PAGEREF _Toc1747 \h </w:instrText>
        </w:r>
        <w:r>
          <w:fldChar w:fldCharType="separate"/>
        </w:r>
        <w:r>
          <w:t>32</w:t>
        </w:r>
        <w:r>
          <w:fldChar w:fldCharType="end"/>
        </w:r>
      </w:hyperlink>
    </w:p>
    <w:p>
      <w:pPr>
        <w:pStyle w:val="TOC2"/>
        <w:tabs>
          <w:tab w:val="right" w:leader="dot" w:pos="8306"/>
        </w:tabs>
      </w:pPr>
      <w:hyperlink w:anchor="_Toc10762" w:history="1">
        <w:r>
          <w:rPr>
            <w:rFonts w:ascii="仿宋" w:eastAsia="仿宋" w:hAnsi="仿宋" w:cs="仿宋" w:hint="eastAsia"/>
            <w:lang w:eastAsia="zh-CN"/>
          </w:rPr>
          <w:t>(一)、财务管理体系建设</w:t>
        </w:r>
        <w:r>
          <w:tab/>
        </w:r>
        <w:r>
          <w:fldChar w:fldCharType="begin"/>
        </w:r>
        <w:r>
          <w:instrText xml:space="preserve"> PAGEREF _Toc10762 \h </w:instrText>
        </w:r>
        <w:r>
          <w:fldChar w:fldCharType="separate"/>
        </w:r>
        <w:r>
          <w:t>32</w:t>
        </w:r>
        <w:r>
          <w:fldChar w:fldCharType="end"/>
        </w:r>
      </w:hyperlink>
    </w:p>
    <w:p>
      <w:pPr>
        <w:pStyle w:val="TOC2"/>
        <w:tabs>
          <w:tab w:val="right" w:leader="dot" w:pos="8306"/>
        </w:tabs>
      </w:pPr>
      <w:hyperlink w:anchor="_Toc5158" w:history="1">
        <w:r>
          <w:rPr>
            <w:rFonts w:ascii="仿宋" w:eastAsia="仿宋" w:hAnsi="仿宋" w:cs="仿宋" w:hint="eastAsia"/>
            <w:lang w:eastAsia="zh-CN"/>
          </w:rPr>
          <w:t>(二)、成本控制措施</w:t>
        </w:r>
        <w:r>
          <w:tab/>
        </w:r>
        <w:r>
          <w:fldChar w:fldCharType="begin"/>
        </w:r>
        <w:r>
          <w:instrText xml:space="preserve"> PAGEREF _Toc5158 \h </w:instrText>
        </w:r>
        <w:r>
          <w:fldChar w:fldCharType="separate"/>
        </w:r>
        <w:r>
          <w:t>33</w:t>
        </w:r>
        <w:r>
          <w:fldChar w:fldCharType="end"/>
        </w:r>
      </w:hyperlink>
    </w:p>
    <w:p>
      <w:pPr>
        <w:pStyle w:val="TOC1"/>
        <w:tabs>
          <w:tab w:val="right" w:leader="dot" w:pos="8306"/>
        </w:tabs>
      </w:pPr>
      <w:hyperlink w:anchor="_Toc2490" w:history="1">
        <w:r>
          <w:rPr>
            <w:rFonts w:ascii="仿宋" w:eastAsia="仿宋" w:hAnsi="仿宋" w:cs="仿宋" w:hint="eastAsia"/>
            <w:lang w:eastAsia="zh-CN"/>
          </w:rPr>
          <w:t>七、经济效益与社会效益优化</w:t>
        </w:r>
        <w:r>
          <w:tab/>
        </w:r>
        <w:r>
          <w:fldChar w:fldCharType="begin"/>
        </w:r>
        <w:r>
          <w:instrText xml:space="preserve"> PAGEREF _Toc2490 \h </w:instrText>
        </w:r>
        <w:r>
          <w:fldChar w:fldCharType="separate"/>
        </w:r>
        <w:r>
          <w:t>34</w:t>
        </w:r>
        <w:r>
          <w:fldChar w:fldCharType="end"/>
        </w:r>
      </w:hyperlink>
    </w:p>
    <w:p>
      <w:pPr>
        <w:pStyle w:val="TOC2"/>
        <w:tabs>
          <w:tab w:val="right" w:leader="dot" w:pos="8306"/>
        </w:tabs>
      </w:pPr>
      <w:hyperlink w:anchor="_Toc16306" w:history="1">
        <w:r>
          <w:rPr>
            <w:rFonts w:ascii="仿宋" w:eastAsia="仿宋" w:hAnsi="仿宋" w:cs="仿宋" w:hint="eastAsia"/>
            <w:lang w:eastAsia="zh-CN"/>
          </w:rPr>
          <w:t>(一)、经济效益提升策略</w:t>
        </w:r>
        <w:r>
          <w:tab/>
        </w:r>
        <w:r>
          <w:fldChar w:fldCharType="begin"/>
        </w:r>
        <w:r>
          <w:instrText xml:space="preserve"> PAGEREF _Toc16306 \h </w:instrText>
        </w:r>
        <w:r>
          <w:fldChar w:fldCharType="separate"/>
        </w:r>
        <w:r>
          <w:t>34</w:t>
        </w:r>
        <w:r>
          <w:fldChar w:fldCharType="end"/>
        </w:r>
      </w:hyperlink>
    </w:p>
    <w:p>
      <w:pPr>
        <w:pStyle w:val="TOC2"/>
        <w:tabs>
          <w:tab w:val="right" w:leader="dot" w:pos="8306"/>
        </w:tabs>
      </w:pPr>
      <w:hyperlink w:anchor="_Toc610" w:history="1">
        <w:r>
          <w:rPr>
            <w:rFonts w:ascii="仿宋" w:eastAsia="仿宋" w:hAnsi="仿宋" w:cs="仿宋" w:hint="eastAsia"/>
            <w:lang w:eastAsia="zh-CN"/>
          </w:rPr>
          <w:t>(二)、社会效益增强方案</w:t>
        </w:r>
        <w:r>
          <w:tab/>
        </w:r>
        <w:r>
          <w:fldChar w:fldCharType="begin"/>
        </w:r>
        <w:r>
          <w:instrText xml:space="preserve"> PAGEREF _Toc610 \h </w:instrText>
        </w:r>
        <w:r>
          <w:fldChar w:fldCharType="separate"/>
        </w:r>
        <w:r>
          <w:t>35</w:t>
        </w:r>
        <w:r>
          <w:fldChar w:fldCharType="end"/>
        </w:r>
      </w:hyperlink>
    </w:p>
    <w:p>
      <w:pPr>
        <w:pStyle w:val="TOC1"/>
        <w:tabs>
          <w:tab w:val="right" w:leader="dot" w:pos="8306"/>
        </w:tabs>
      </w:pPr>
      <w:hyperlink w:anchor="_Toc21113" w:history="1">
        <w:r>
          <w:rPr>
            <w:rFonts w:ascii="仿宋" w:eastAsia="仿宋" w:hAnsi="仿宋" w:cs="仿宋" w:hint="eastAsia"/>
            <w:lang w:eastAsia="zh-CN"/>
          </w:rPr>
          <w:t>八、项目进度计划</w:t>
        </w:r>
        <w:r>
          <w:tab/>
        </w:r>
        <w:r>
          <w:fldChar w:fldCharType="begin"/>
        </w:r>
        <w:r>
          <w:instrText xml:space="preserve"> PAGEREF _Toc21113 \h </w:instrText>
        </w:r>
        <w:r>
          <w:fldChar w:fldCharType="separate"/>
        </w:r>
        <w:r>
          <w:t>36</w:t>
        </w:r>
        <w:r>
          <w:fldChar w:fldCharType="end"/>
        </w:r>
      </w:hyperlink>
    </w:p>
    <w:p>
      <w:pPr>
        <w:pStyle w:val="TOC2"/>
        <w:tabs>
          <w:tab w:val="right" w:leader="dot" w:pos="8306"/>
        </w:tabs>
      </w:pPr>
      <w:hyperlink w:anchor="_Toc2033" w:history="1">
        <w:r>
          <w:rPr>
            <w:rFonts w:ascii="仿宋" w:eastAsia="仿宋" w:hAnsi="仿宋" w:cs="仿宋" w:hint="eastAsia"/>
            <w:lang w:eastAsia="zh-CN"/>
          </w:rPr>
          <w:t>(一)、建设周期</w:t>
        </w:r>
        <w:r>
          <w:tab/>
        </w:r>
        <w:r>
          <w:fldChar w:fldCharType="begin"/>
        </w:r>
        <w:r>
          <w:instrText xml:space="preserve"> PAGEREF _Toc2033 \h </w:instrText>
        </w:r>
        <w:r>
          <w:fldChar w:fldCharType="separate"/>
        </w:r>
        <w:r>
          <w:t>36</w:t>
        </w:r>
        <w:r>
          <w:fldChar w:fldCharType="end"/>
        </w:r>
      </w:hyperlink>
    </w:p>
    <w:p>
      <w:pPr>
        <w:pStyle w:val="TOC2"/>
        <w:tabs>
          <w:tab w:val="right" w:leader="dot" w:pos="8306"/>
        </w:tabs>
      </w:pPr>
      <w:hyperlink w:anchor="_Toc27583" w:history="1">
        <w:r>
          <w:rPr>
            <w:rFonts w:ascii="仿宋" w:eastAsia="仿宋" w:hAnsi="仿宋" w:cs="仿宋" w:hint="eastAsia"/>
            <w:lang w:eastAsia="zh-CN"/>
          </w:rPr>
          <w:t>(二)、建设进度</w:t>
        </w:r>
        <w:r>
          <w:tab/>
        </w:r>
        <w:r>
          <w:fldChar w:fldCharType="begin"/>
        </w:r>
        <w:r>
          <w:instrText xml:space="preserve"> PAGEREF _Toc27583 \h </w:instrText>
        </w:r>
        <w:r>
          <w:fldChar w:fldCharType="separate"/>
        </w:r>
        <w:r>
          <w:t>36</w:t>
        </w:r>
        <w:r>
          <w:fldChar w:fldCharType="end"/>
        </w:r>
      </w:hyperlink>
    </w:p>
    <w:p>
      <w:pPr>
        <w:pStyle w:val="TOC2"/>
        <w:tabs>
          <w:tab w:val="right" w:leader="dot" w:pos="8306"/>
        </w:tabs>
      </w:pPr>
      <w:hyperlink w:anchor="_Toc4967" w:history="1">
        <w:r>
          <w:rPr>
            <w:rFonts w:ascii="仿宋" w:eastAsia="仿宋" w:hAnsi="仿宋" w:cs="仿宋" w:hint="eastAsia"/>
            <w:lang w:eastAsia="zh-CN"/>
          </w:rPr>
          <w:t>(三)、进度安排注意事项</w:t>
        </w:r>
        <w:r>
          <w:tab/>
        </w:r>
        <w:r>
          <w:fldChar w:fldCharType="begin"/>
        </w:r>
        <w:r>
          <w:instrText xml:space="preserve"> PAGEREF _Toc4967 \h </w:instrText>
        </w:r>
        <w:r>
          <w:fldChar w:fldCharType="separate"/>
        </w:r>
        <w:r>
          <w:t>38</w:t>
        </w:r>
        <w:r>
          <w:fldChar w:fldCharType="end"/>
        </w:r>
      </w:hyperlink>
    </w:p>
    <w:p>
      <w:pPr>
        <w:pStyle w:val="TOC2"/>
        <w:tabs>
          <w:tab w:val="right" w:leader="dot" w:pos="8306"/>
        </w:tabs>
      </w:pPr>
      <w:hyperlink w:anchor="_Toc17444" w:history="1">
        <w:r>
          <w:rPr>
            <w:rFonts w:ascii="仿宋" w:eastAsia="仿宋" w:hAnsi="仿宋" w:cs="仿宋" w:hint="eastAsia"/>
            <w:lang w:eastAsia="zh-CN"/>
          </w:rPr>
          <w:t>(四)、人力资源配置</w:t>
        </w:r>
        <w:r>
          <w:tab/>
        </w:r>
        <w:r>
          <w:fldChar w:fldCharType="begin"/>
        </w:r>
        <w:r>
          <w:instrText xml:space="preserve"> PAGEREF _Toc17444 \h </w:instrText>
        </w:r>
        <w:r>
          <w:fldChar w:fldCharType="separate"/>
        </w:r>
        <w:r>
          <w:t>39</w:t>
        </w:r>
        <w:r>
          <w:fldChar w:fldCharType="end"/>
        </w:r>
      </w:hyperlink>
    </w:p>
    <w:p>
      <w:pPr>
        <w:pStyle w:val="TOC2"/>
        <w:tabs>
          <w:tab w:val="right" w:leader="dot" w:pos="8306"/>
        </w:tabs>
      </w:pPr>
      <w:hyperlink w:anchor="_Toc6143" w:history="1">
        <w:r>
          <w:rPr>
            <w:rFonts w:ascii="仿宋" w:eastAsia="仿宋" w:hAnsi="仿宋" w:cs="仿宋" w:hint="eastAsia"/>
            <w:lang w:eastAsia="zh-CN"/>
          </w:rPr>
          <w:t>(五)、员工培训</w:t>
        </w:r>
        <w:r>
          <w:tab/>
        </w:r>
        <w:r>
          <w:fldChar w:fldCharType="begin"/>
        </w:r>
        <w:r>
          <w:instrText xml:space="preserve"> PAGEREF _Toc6143 \h </w:instrText>
        </w:r>
        <w:r>
          <w:fldChar w:fldCharType="separate"/>
        </w:r>
        <w:r>
          <w:t>41</w:t>
        </w:r>
        <w:r>
          <w:fldChar w:fldCharType="end"/>
        </w:r>
      </w:hyperlink>
    </w:p>
    <w:p>
      <w:pPr>
        <w:pStyle w:val="TOC2"/>
        <w:tabs>
          <w:tab w:val="right" w:leader="dot" w:pos="8306"/>
        </w:tabs>
      </w:pPr>
      <w:hyperlink w:anchor="_Toc4784" w:history="1">
        <w:r>
          <w:rPr>
            <w:rFonts w:ascii="仿宋" w:eastAsia="仿宋" w:hAnsi="仿宋" w:cs="仿宋" w:hint="eastAsia"/>
            <w:lang w:eastAsia="zh-CN"/>
          </w:rPr>
          <w:t>(六)、项目实施保障</w:t>
        </w:r>
        <w:r>
          <w:tab/>
        </w:r>
        <w:r>
          <w:fldChar w:fldCharType="begin"/>
        </w:r>
        <w:r>
          <w:instrText xml:space="preserve"> PAGEREF _Toc4784 \h </w:instrText>
        </w:r>
        <w:r>
          <w:fldChar w:fldCharType="separate"/>
        </w:r>
        <w:r>
          <w:t>42</w:t>
        </w:r>
        <w:r>
          <w:fldChar w:fldCharType="end"/>
        </w:r>
      </w:hyperlink>
    </w:p>
    <w:p>
      <w:pPr>
        <w:pStyle w:val="TOC2"/>
        <w:tabs>
          <w:tab w:val="right" w:leader="dot" w:pos="8306"/>
        </w:tabs>
      </w:pPr>
      <w:hyperlink w:anchor="_Toc1671" w:history="1">
        <w:r>
          <w:rPr>
            <w:rFonts w:ascii="仿宋" w:eastAsia="仿宋" w:hAnsi="仿宋" w:cs="仿宋" w:hint="eastAsia"/>
            <w:lang w:eastAsia="zh-CN"/>
          </w:rPr>
          <w:t>(七)、安全规范管理</w:t>
        </w:r>
        <w:r>
          <w:tab/>
        </w:r>
        <w:r>
          <w:fldChar w:fldCharType="begin"/>
        </w:r>
        <w:r>
          <w:instrText xml:space="preserve"> PAGEREF _Toc1671 \h </w:instrText>
        </w:r>
        <w:r>
          <w:fldChar w:fldCharType="separate"/>
        </w:r>
        <w:r>
          <w:t>42</w:t>
        </w:r>
        <w:r>
          <w:fldChar w:fldCharType="end"/>
        </w:r>
      </w:hyperlink>
    </w:p>
    <w:p>
      <w:pPr>
        <w:pStyle w:val="TOC1"/>
        <w:tabs>
          <w:tab w:val="right" w:leader="dot" w:pos="8306"/>
        </w:tabs>
      </w:pPr>
      <w:hyperlink w:anchor="_Toc27443" w:history="1">
        <w:r>
          <w:rPr>
            <w:rFonts w:ascii="仿宋" w:eastAsia="仿宋" w:hAnsi="仿宋" w:cs="仿宋" w:hint="eastAsia"/>
            <w:lang w:eastAsia="zh-CN"/>
          </w:rPr>
          <w:t>九、环境保护与治理方案</w:t>
        </w:r>
        <w:r>
          <w:tab/>
        </w:r>
        <w:r>
          <w:fldChar w:fldCharType="begin"/>
        </w:r>
        <w:r>
          <w:instrText xml:space="preserve"> PAGEREF _Toc27443 \h </w:instrText>
        </w:r>
        <w:r>
          <w:fldChar w:fldCharType="separate"/>
        </w:r>
        <w:r>
          <w:t>44</w:t>
        </w:r>
        <w:r>
          <w:fldChar w:fldCharType="end"/>
        </w:r>
      </w:hyperlink>
    </w:p>
    <w:p>
      <w:pPr>
        <w:pStyle w:val="TOC2"/>
        <w:tabs>
          <w:tab w:val="right" w:leader="dot" w:pos="8306"/>
        </w:tabs>
      </w:pPr>
      <w:hyperlink w:anchor="_Toc30921" w:history="1">
        <w:r>
          <w:rPr>
            <w:rFonts w:ascii="仿宋" w:eastAsia="仿宋" w:hAnsi="仿宋" w:cs="仿宋" w:hint="eastAsia"/>
            <w:lang w:eastAsia="zh-CN"/>
          </w:rPr>
          <w:t>(一)、项目环境影响评估</w:t>
        </w:r>
        <w:r>
          <w:tab/>
        </w:r>
        <w:r>
          <w:fldChar w:fldCharType="begin"/>
        </w:r>
        <w:r>
          <w:instrText xml:space="preserve"> PAGEREF _Toc30921 \h </w:instrText>
        </w:r>
        <w:r>
          <w:fldChar w:fldCharType="separate"/>
        </w:r>
        <w:r>
          <w:t>44</w:t>
        </w:r>
        <w:r>
          <w:fldChar w:fldCharType="end"/>
        </w:r>
      </w:hyperlink>
    </w:p>
    <w:p>
      <w:pPr>
        <w:pStyle w:val="TOC2"/>
        <w:tabs>
          <w:tab w:val="right" w:leader="dot" w:pos="8306"/>
        </w:tabs>
      </w:pPr>
      <w:hyperlink w:anchor="_Toc26786" w:history="1">
        <w:r>
          <w:rPr>
            <w:rFonts w:ascii="仿宋" w:eastAsia="仿宋" w:hAnsi="仿宋" w:cs="仿宋" w:hint="eastAsia"/>
            <w:lang w:eastAsia="zh-CN"/>
          </w:rPr>
          <w:t>(二)、环境保护措施与治理方案</w:t>
        </w:r>
        <w:r>
          <w:tab/>
        </w:r>
        <w:r>
          <w:fldChar w:fldCharType="begin"/>
        </w:r>
        <w:r>
          <w:instrText xml:space="preserve"> PAGEREF _Toc26786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8" w:history="1">
        <w:r>
          <w:rPr>
            <w:rFonts w:ascii="仿宋" w:eastAsia="仿宋" w:hAnsi="仿宋" w:cs="仿宋" w:hint="eastAsia"/>
            <w:lang w:eastAsia="zh-CN"/>
          </w:rPr>
          <w:t>十、客户关系管理与市场拓展</w:t>
        </w:r>
        <w:r>
          <w:tab/>
        </w:r>
        <w:r>
          <w:fldChar w:fldCharType="begin"/>
        </w:r>
        <w:r>
          <w:instrText xml:space="preserve"> PAGEREF _Toc11508 \h </w:instrText>
        </w:r>
        <w:r>
          <w:fldChar w:fldCharType="separate"/>
        </w:r>
        <w:r>
          <w:t>45</w:t>
        </w:r>
        <w:r>
          <w:fldChar w:fldCharType="end"/>
        </w:r>
      </w:hyperlink>
    </w:p>
    <w:p>
      <w:pPr>
        <w:pStyle w:val="TOC2"/>
        <w:tabs>
          <w:tab w:val="right" w:leader="dot" w:pos="8306"/>
        </w:tabs>
      </w:pPr>
      <w:hyperlink w:anchor="_Toc19287" w:history="1">
        <w:r>
          <w:rPr>
            <w:rFonts w:ascii="仿宋" w:eastAsia="仿宋" w:hAnsi="仿宋" w:cs="仿宋" w:hint="eastAsia"/>
            <w:lang w:eastAsia="zh-CN"/>
          </w:rPr>
          <w:t>(一)、客户关系管理策略</w:t>
        </w:r>
        <w:r>
          <w:tab/>
        </w:r>
        <w:r>
          <w:fldChar w:fldCharType="begin"/>
        </w:r>
        <w:r>
          <w:instrText xml:space="preserve"> PAGEREF _Toc19287 \h </w:instrText>
        </w:r>
        <w:r>
          <w:fldChar w:fldCharType="separate"/>
        </w:r>
        <w:r>
          <w:t>45</w:t>
        </w:r>
        <w:r>
          <w:fldChar w:fldCharType="end"/>
        </w:r>
      </w:hyperlink>
    </w:p>
    <w:p>
      <w:pPr>
        <w:pStyle w:val="TOC2"/>
        <w:tabs>
          <w:tab w:val="right" w:leader="dot" w:pos="8306"/>
        </w:tabs>
      </w:pPr>
      <w:hyperlink w:anchor="_Toc31059" w:history="1">
        <w:r>
          <w:rPr>
            <w:rFonts w:ascii="仿宋" w:eastAsia="仿宋" w:hAnsi="仿宋" w:cs="仿宋" w:hint="eastAsia"/>
            <w:lang w:eastAsia="zh-CN"/>
          </w:rPr>
          <w:t>(二)、市场拓展方案</w:t>
        </w:r>
        <w:r>
          <w:tab/>
        </w:r>
        <w:r>
          <w:fldChar w:fldCharType="begin"/>
        </w:r>
        <w:r>
          <w:instrText xml:space="preserve"> PAGEREF _Toc31059 \h </w:instrText>
        </w:r>
        <w:r>
          <w:fldChar w:fldCharType="separate"/>
        </w:r>
        <w:r>
          <w:t>46</w:t>
        </w:r>
        <w:r>
          <w:fldChar w:fldCharType="end"/>
        </w:r>
      </w:hyperlink>
    </w:p>
    <w:p>
      <w:pPr>
        <w:pStyle w:val="TOC1"/>
        <w:tabs>
          <w:tab w:val="right" w:leader="dot" w:pos="8306"/>
        </w:tabs>
      </w:pPr>
      <w:hyperlink w:anchor="_Toc12897" w:history="1">
        <w:r>
          <w:rPr>
            <w:rFonts w:ascii="仿宋" w:eastAsia="仿宋" w:hAnsi="仿宋" w:cs="仿宋" w:hint="eastAsia"/>
            <w:lang w:eastAsia="zh-CN"/>
          </w:rPr>
          <w:t>十一、项目变更管理</w:t>
        </w:r>
        <w:r>
          <w:tab/>
        </w:r>
        <w:r>
          <w:fldChar w:fldCharType="begin"/>
        </w:r>
        <w:r>
          <w:instrText xml:space="preserve"> PAGEREF _Toc12897 \h </w:instrText>
        </w:r>
        <w:r>
          <w:fldChar w:fldCharType="separate"/>
        </w:r>
        <w:r>
          <w:t>47</w:t>
        </w:r>
        <w:r>
          <w:fldChar w:fldCharType="end"/>
        </w:r>
      </w:hyperlink>
    </w:p>
    <w:p>
      <w:pPr>
        <w:pStyle w:val="TOC2"/>
        <w:tabs>
          <w:tab w:val="right" w:leader="dot" w:pos="8306"/>
        </w:tabs>
      </w:pPr>
      <w:hyperlink w:anchor="_Toc25317" w:history="1">
        <w:r>
          <w:rPr>
            <w:rFonts w:ascii="仿宋" w:eastAsia="仿宋" w:hAnsi="仿宋" w:cs="仿宋" w:hint="eastAsia"/>
            <w:lang w:eastAsia="zh-CN"/>
          </w:rPr>
          <w:t>(一)、变更控制流程</w:t>
        </w:r>
        <w:r>
          <w:tab/>
        </w:r>
        <w:r>
          <w:fldChar w:fldCharType="begin"/>
        </w:r>
        <w:r>
          <w:instrText xml:space="preserve"> PAGEREF _Toc25317 \h </w:instrText>
        </w:r>
        <w:r>
          <w:fldChar w:fldCharType="separate"/>
        </w:r>
        <w:r>
          <w:t>47</w:t>
        </w:r>
        <w:r>
          <w:fldChar w:fldCharType="end"/>
        </w:r>
      </w:hyperlink>
    </w:p>
    <w:p>
      <w:pPr>
        <w:pStyle w:val="TOC2"/>
        <w:tabs>
          <w:tab w:val="right" w:leader="dot" w:pos="8306"/>
        </w:tabs>
      </w:pPr>
      <w:hyperlink w:anchor="_Toc4165" w:history="1">
        <w:r>
          <w:rPr>
            <w:rFonts w:ascii="仿宋" w:eastAsia="仿宋" w:hAnsi="仿宋" w:cs="仿宋" w:hint="eastAsia"/>
            <w:lang w:eastAsia="zh-CN"/>
          </w:rPr>
          <w:t>(二)、影响评估与处理</w:t>
        </w:r>
        <w:r>
          <w:tab/>
        </w:r>
        <w:r>
          <w:fldChar w:fldCharType="begin"/>
        </w:r>
        <w:r>
          <w:instrText xml:space="preserve"> PAGEREF _Toc4165 \h </w:instrText>
        </w:r>
        <w:r>
          <w:fldChar w:fldCharType="separate"/>
        </w:r>
        <w:r>
          <w:t>48</w:t>
        </w:r>
        <w:r>
          <w:fldChar w:fldCharType="end"/>
        </w:r>
      </w:hyperlink>
    </w:p>
    <w:p>
      <w:pPr>
        <w:pStyle w:val="TOC2"/>
        <w:tabs>
          <w:tab w:val="right" w:leader="dot" w:pos="8306"/>
        </w:tabs>
      </w:pPr>
      <w:hyperlink w:anchor="_Toc5519" w:history="1">
        <w:r>
          <w:rPr>
            <w:rFonts w:ascii="仿宋" w:eastAsia="仿宋" w:hAnsi="仿宋" w:cs="仿宋" w:hint="eastAsia"/>
            <w:lang w:eastAsia="zh-CN"/>
          </w:rPr>
          <w:t>(三)、变更记录与追踪</w:t>
        </w:r>
        <w:r>
          <w:tab/>
        </w:r>
        <w:r>
          <w:fldChar w:fldCharType="begin"/>
        </w:r>
        <w:r>
          <w:instrText xml:space="preserve"> PAGEREF _Toc5519 \h </w:instrText>
        </w:r>
        <w:r>
          <w:fldChar w:fldCharType="separate"/>
        </w:r>
        <w:r>
          <w:t>49</w:t>
        </w:r>
        <w:r>
          <w:fldChar w:fldCharType="end"/>
        </w:r>
      </w:hyperlink>
    </w:p>
    <w:p>
      <w:pPr>
        <w:pStyle w:val="TOC2"/>
        <w:tabs>
          <w:tab w:val="right" w:leader="dot" w:pos="8306"/>
        </w:tabs>
      </w:pPr>
      <w:hyperlink w:anchor="_Toc16099" w:history="1">
        <w:r>
          <w:rPr>
            <w:rFonts w:ascii="仿宋" w:eastAsia="仿宋" w:hAnsi="仿宋" w:cs="仿宋" w:hint="eastAsia"/>
            <w:lang w:eastAsia="zh-CN"/>
          </w:rPr>
          <w:t>(四)、变更管理策略</w:t>
        </w:r>
        <w:r>
          <w:tab/>
        </w:r>
        <w:r>
          <w:fldChar w:fldCharType="begin"/>
        </w:r>
        <w:r>
          <w:instrText xml:space="preserve"> PAGEREF _Toc16099 \h </w:instrText>
        </w:r>
        <w:r>
          <w:fldChar w:fldCharType="separate"/>
        </w:r>
        <w:r>
          <w:t>51</w:t>
        </w:r>
        <w:r>
          <w:fldChar w:fldCharType="end"/>
        </w:r>
      </w:hyperlink>
    </w:p>
    <w:p>
      <w:pPr>
        <w:pStyle w:val="TOC1"/>
        <w:tabs>
          <w:tab w:val="right" w:leader="dot" w:pos="8306"/>
        </w:tabs>
      </w:pPr>
      <w:hyperlink w:anchor="_Toc13054" w:history="1">
        <w:r>
          <w:rPr>
            <w:rFonts w:ascii="仿宋" w:eastAsia="仿宋" w:hAnsi="仿宋" w:cs="仿宋" w:hint="eastAsia"/>
            <w:lang w:eastAsia="zh-CN"/>
          </w:rPr>
          <w:t>十二、项目质量与标准</w:t>
        </w:r>
        <w:r>
          <w:tab/>
        </w:r>
        <w:r>
          <w:fldChar w:fldCharType="begin"/>
        </w:r>
        <w:r>
          <w:instrText xml:space="preserve"> PAGEREF _Toc13054 \h </w:instrText>
        </w:r>
        <w:r>
          <w:fldChar w:fldCharType="separate"/>
        </w:r>
        <w:r>
          <w:t>53</w:t>
        </w:r>
        <w:r>
          <w:fldChar w:fldCharType="end"/>
        </w:r>
      </w:hyperlink>
    </w:p>
    <w:p>
      <w:pPr>
        <w:pStyle w:val="TOC2"/>
        <w:tabs>
          <w:tab w:val="right" w:leader="dot" w:pos="8306"/>
        </w:tabs>
      </w:pPr>
      <w:hyperlink w:anchor="_Toc29529" w:history="1">
        <w:r>
          <w:rPr>
            <w:rFonts w:ascii="仿宋" w:eastAsia="仿宋" w:hAnsi="仿宋" w:cs="仿宋" w:hint="eastAsia"/>
            <w:lang w:eastAsia="zh-CN"/>
          </w:rPr>
          <w:t>(一)、质量保障体系</w:t>
        </w:r>
        <w:r>
          <w:tab/>
        </w:r>
        <w:r>
          <w:fldChar w:fldCharType="begin"/>
        </w:r>
        <w:r>
          <w:instrText xml:space="preserve"> PAGEREF _Toc29529 \h </w:instrText>
        </w:r>
        <w:r>
          <w:fldChar w:fldCharType="separate"/>
        </w:r>
        <w:r>
          <w:t>53</w:t>
        </w:r>
        <w:r>
          <w:fldChar w:fldCharType="end"/>
        </w:r>
      </w:hyperlink>
    </w:p>
    <w:p>
      <w:pPr>
        <w:pStyle w:val="TOC2"/>
        <w:tabs>
          <w:tab w:val="right" w:leader="dot" w:pos="8306"/>
        </w:tabs>
      </w:pPr>
      <w:hyperlink w:anchor="_Toc21875" w:history="1">
        <w:r>
          <w:rPr>
            <w:rFonts w:ascii="仿宋" w:eastAsia="仿宋" w:hAnsi="仿宋" w:cs="仿宋" w:hint="eastAsia"/>
            <w:lang w:eastAsia="zh-CN"/>
          </w:rPr>
          <w:t>(二)、标准化作业流程</w:t>
        </w:r>
        <w:r>
          <w:tab/>
        </w:r>
        <w:r>
          <w:fldChar w:fldCharType="begin"/>
        </w:r>
        <w:r>
          <w:instrText xml:space="preserve"> PAGEREF _Toc21875 \h </w:instrText>
        </w:r>
        <w:r>
          <w:fldChar w:fldCharType="separate"/>
        </w:r>
        <w:r>
          <w:t>54</w:t>
        </w:r>
        <w:r>
          <w:fldChar w:fldCharType="end"/>
        </w:r>
      </w:hyperlink>
    </w:p>
    <w:p>
      <w:pPr>
        <w:pStyle w:val="TOC2"/>
        <w:tabs>
          <w:tab w:val="right" w:leader="dot" w:pos="8306"/>
        </w:tabs>
      </w:pPr>
      <w:hyperlink w:anchor="_Toc6677" w:history="1">
        <w:r>
          <w:rPr>
            <w:rFonts w:ascii="仿宋" w:eastAsia="仿宋" w:hAnsi="仿宋" w:cs="仿宋" w:hint="eastAsia"/>
            <w:lang w:eastAsia="zh-CN"/>
          </w:rPr>
          <w:t>(三)、质量监控与评估</w:t>
        </w:r>
        <w:r>
          <w:tab/>
        </w:r>
        <w:r>
          <w:fldChar w:fldCharType="begin"/>
        </w:r>
        <w:r>
          <w:instrText xml:space="preserve"> PAGEREF _Toc6677 \h </w:instrText>
        </w:r>
        <w:r>
          <w:fldChar w:fldCharType="separate"/>
        </w:r>
        <w:r>
          <w:t>56</w:t>
        </w:r>
        <w:r>
          <w:fldChar w:fldCharType="end"/>
        </w:r>
      </w:hyperlink>
    </w:p>
    <w:p>
      <w:pPr>
        <w:pStyle w:val="TOC2"/>
        <w:tabs>
          <w:tab w:val="right" w:leader="dot" w:pos="8306"/>
        </w:tabs>
      </w:pPr>
      <w:hyperlink w:anchor="_Toc19980" w:history="1">
        <w:r>
          <w:rPr>
            <w:rFonts w:ascii="仿宋" w:eastAsia="仿宋" w:hAnsi="仿宋" w:cs="仿宋" w:hint="eastAsia"/>
            <w:lang w:eastAsia="zh-CN"/>
          </w:rPr>
          <w:t>(四)、质量改进计划</w:t>
        </w:r>
        <w:r>
          <w:tab/>
        </w:r>
        <w:r>
          <w:fldChar w:fldCharType="begin"/>
        </w:r>
        <w:r>
          <w:instrText xml:space="preserve"> PAGEREF _Toc19980 \h </w:instrText>
        </w:r>
        <w:r>
          <w:fldChar w:fldCharType="separate"/>
        </w:r>
        <w:r>
          <w:t>57</w:t>
        </w:r>
        <w:r>
          <w:fldChar w:fldCharType="end"/>
        </w:r>
      </w:hyperlink>
    </w:p>
    <w:p>
      <w:pPr>
        <w:pStyle w:val="TOC1"/>
        <w:tabs>
          <w:tab w:val="right" w:leader="dot" w:pos="8306"/>
        </w:tabs>
      </w:pPr>
      <w:hyperlink w:anchor="_Toc9343" w:history="1">
        <w:r>
          <w:rPr>
            <w:rFonts w:ascii="仿宋" w:eastAsia="仿宋" w:hAnsi="仿宋" w:cs="仿宋" w:hint="eastAsia"/>
            <w:lang w:eastAsia="zh-CN"/>
          </w:rPr>
          <w:t>十三、创新驱动与持续发展</w:t>
        </w:r>
        <w:r>
          <w:tab/>
        </w:r>
        <w:r>
          <w:fldChar w:fldCharType="begin"/>
        </w:r>
        <w:r>
          <w:instrText xml:space="preserve"> PAGEREF _Toc9343 \h </w:instrText>
        </w:r>
        <w:r>
          <w:fldChar w:fldCharType="separate"/>
        </w:r>
        <w:r>
          <w:t>58</w:t>
        </w:r>
        <w:r>
          <w:fldChar w:fldCharType="end"/>
        </w:r>
      </w:hyperlink>
    </w:p>
    <w:p>
      <w:pPr>
        <w:pStyle w:val="TOC2"/>
        <w:tabs>
          <w:tab w:val="right" w:leader="dot" w:pos="8306"/>
        </w:tabs>
      </w:pPr>
      <w:hyperlink w:anchor="_Toc8782" w:history="1">
        <w:r>
          <w:rPr>
            <w:rFonts w:ascii="仿宋" w:eastAsia="仿宋" w:hAnsi="仿宋" w:cs="仿宋" w:hint="eastAsia"/>
            <w:lang w:eastAsia="zh-CN"/>
          </w:rPr>
          <w:t>(一)、创新驱动战略实施</w:t>
        </w:r>
        <w:r>
          <w:tab/>
        </w:r>
        <w:r>
          <w:fldChar w:fldCharType="begin"/>
        </w:r>
        <w:r>
          <w:instrText xml:space="preserve"> PAGEREF _Toc8782 \h </w:instrText>
        </w:r>
        <w:r>
          <w:fldChar w:fldCharType="separate"/>
        </w:r>
        <w:r>
          <w:t>58</w:t>
        </w:r>
        <w:r>
          <w:fldChar w:fldCharType="end"/>
        </w:r>
      </w:hyperlink>
    </w:p>
    <w:p>
      <w:pPr>
        <w:pStyle w:val="TOC2"/>
        <w:tabs>
          <w:tab w:val="right" w:leader="dot" w:pos="8306"/>
        </w:tabs>
      </w:pPr>
      <w:hyperlink w:anchor="_Toc23771" w:history="1">
        <w:r>
          <w:rPr>
            <w:rFonts w:ascii="仿宋" w:eastAsia="仿宋" w:hAnsi="仿宋" w:cs="仿宋" w:hint="eastAsia"/>
            <w:lang w:eastAsia="zh-CN"/>
          </w:rPr>
          <w:t>(二)、持续发展路径探索</w:t>
        </w:r>
        <w:r>
          <w:tab/>
        </w:r>
        <w:r>
          <w:fldChar w:fldCharType="begin"/>
        </w:r>
        <w:r>
          <w:instrText xml:space="preserve"> PAGEREF _Toc23771 \h </w:instrText>
        </w:r>
        <w:r>
          <w:fldChar w:fldCharType="separate"/>
        </w:r>
        <w:r>
          <w:t>60</w:t>
        </w:r>
        <w:r>
          <w:fldChar w:fldCharType="end"/>
        </w:r>
      </w:hyperlink>
    </w:p>
    <w:p>
      <w:pPr>
        <w:pStyle w:val="TOC1"/>
        <w:tabs>
          <w:tab w:val="right" w:leader="dot" w:pos="8306"/>
        </w:tabs>
      </w:pPr>
      <w:hyperlink w:anchor="_Toc10998" w:history="1">
        <w:r>
          <w:rPr>
            <w:rFonts w:ascii="仿宋" w:eastAsia="仿宋" w:hAnsi="仿宋" w:cs="仿宋" w:hint="eastAsia"/>
            <w:lang w:eastAsia="zh-CN"/>
          </w:rPr>
          <w:t>十四、项目施工方案</w:t>
        </w:r>
        <w:r>
          <w:tab/>
        </w:r>
        <w:r>
          <w:fldChar w:fldCharType="begin"/>
        </w:r>
        <w:r>
          <w:instrText xml:space="preserve"> PAGEREF _Toc10998 \h </w:instrText>
        </w:r>
        <w:r>
          <w:fldChar w:fldCharType="separate"/>
        </w:r>
        <w:r>
          <w:t>64</w:t>
        </w:r>
        <w:r>
          <w:fldChar w:fldCharType="end"/>
        </w:r>
      </w:hyperlink>
    </w:p>
    <w:p>
      <w:pPr>
        <w:pStyle w:val="TOC2"/>
        <w:tabs>
          <w:tab w:val="right" w:leader="dot" w:pos="8306"/>
        </w:tabs>
      </w:pPr>
      <w:hyperlink w:anchor="_Toc14931" w:history="1">
        <w:r>
          <w:rPr>
            <w:rFonts w:ascii="仿宋" w:eastAsia="仿宋" w:hAnsi="仿宋" w:cs="仿宋" w:hint="eastAsia"/>
            <w:lang w:eastAsia="zh-CN"/>
          </w:rPr>
          <w:t>(一)、施工组织设计</w:t>
        </w:r>
        <w:r>
          <w:tab/>
        </w:r>
        <w:r>
          <w:fldChar w:fldCharType="begin"/>
        </w:r>
        <w:r>
          <w:instrText xml:space="preserve"> PAGEREF _Toc14931 \h </w:instrText>
        </w:r>
        <w:r>
          <w:fldChar w:fldCharType="separate"/>
        </w:r>
        <w:r>
          <w:t>64</w:t>
        </w:r>
        <w:r>
          <w:fldChar w:fldCharType="end"/>
        </w:r>
      </w:hyperlink>
    </w:p>
    <w:p>
      <w:pPr>
        <w:pStyle w:val="TOC2"/>
        <w:tabs>
          <w:tab w:val="right" w:leader="dot" w:pos="8306"/>
        </w:tabs>
      </w:pPr>
      <w:hyperlink w:anchor="_Toc1628" w:history="1">
        <w:r>
          <w:rPr>
            <w:rFonts w:ascii="仿宋" w:eastAsia="仿宋" w:hAnsi="仿宋" w:cs="仿宋" w:hint="eastAsia"/>
            <w:lang w:eastAsia="zh-CN"/>
          </w:rPr>
          <w:t>(二)、施工工艺与技术路线</w:t>
        </w:r>
        <w:r>
          <w:tab/>
        </w:r>
        <w:r>
          <w:fldChar w:fldCharType="begin"/>
        </w:r>
        <w:r>
          <w:instrText xml:space="preserve"> PAGEREF _Toc1628 \h </w:instrText>
        </w:r>
        <w:r>
          <w:fldChar w:fldCharType="separate"/>
        </w:r>
        <w:r>
          <w:t>66</w:t>
        </w:r>
        <w:r>
          <w:fldChar w:fldCharType="end"/>
        </w:r>
      </w:hyperlink>
    </w:p>
    <w:p>
      <w:pPr>
        <w:pStyle w:val="TOC2"/>
        <w:tabs>
          <w:tab w:val="right" w:leader="dot" w:pos="8306"/>
        </w:tabs>
      </w:pPr>
      <w:hyperlink w:anchor="_Toc15953" w:history="1">
        <w:r>
          <w:rPr>
            <w:rFonts w:ascii="仿宋" w:eastAsia="仿宋" w:hAnsi="仿宋" w:cs="仿宋" w:hint="eastAsia"/>
            <w:lang w:eastAsia="zh-CN"/>
          </w:rPr>
          <w:t>(三)、关键节点施工计划</w:t>
        </w:r>
        <w:r>
          <w:tab/>
        </w:r>
        <w:r>
          <w:fldChar w:fldCharType="begin"/>
        </w:r>
        <w:r>
          <w:instrText xml:space="preserve"> PAGEREF _Toc15953 \h </w:instrText>
        </w:r>
        <w:r>
          <w:fldChar w:fldCharType="separate"/>
        </w:r>
        <w:r>
          <w:t>67</w:t>
        </w:r>
        <w:r>
          <w:fldChar w:fldCharType="end"/>
        </w:r>
      </w:hyperlink>
    </w:p>
    <w:p>
      <w:pPr>
        <w:pStyle w:val="TOC2"/>
        <w:tabs>
          <w:tab w:val="right" w:leader="dot" w:pos="8306"/>
        </w:tabs>
      </w:pPr>
      <w:hyperlink w:anchor="_Toc25329" w:history="1">
        <w:r>
          <w:rPr>
            <w:rFonts w:ascii="仿宋" w:eastAsia="仿宋" w:hAnsi="仿宋" w:cs="仿宋" w:hint="eastAsia"/>
            <w:lang w:eastAsia="zh-CN"/>
          </w:rPr>
          <w:t>(四)、施工现场管理</w:t>
        </w:r>
        <w:r>
          <w:tab/>
        </w:r>
        <w:r>
          <w:fldChar w:fldCharType="begin"/>
        </w:r>
        <w:r>
          <w:instrText xml:space="preserve"> PAGEREF _Toc25329 \h </w:instrText>
        </w:r>
        <w:r>
          <w:fldChar w:fldCharType="separate"/>
        </w:r>
        <w:r>
          <w:t>68</w:t>
        </w:r>
        <w:r>
          <w:fldChar w:fldCharType="end"/>
        </w:r>
      </w:hyperlink>
    </w:p>
    <w:p>
      <w:pPr>
        <w:pStyle w:val="TOC1"/>
        <w:tabs>
          <w:tab w:val="right" w:leader="dot" w:pos="8306"/>
        </w:tabs>
      </w:pPr>
      <w:hyperlink w:anchor="_Toc28039" w:history="1">
        <w:r>
          <w:rPr>
            <w:rFonts w:ascii="仿宋" w:eastAsia="仿宋" w:hAnsi="仿宋" w:cs="仿宋" w:hint="eastAsia"/>
            <w:lang w:eastAsia="zh-CN"/>
          </w:rPr>
          <w:t>十五、设施与设备管理</w:t>
        </w:r>
        <w:r>
          <w:tab/>
        </w:r>
        <w:r>
          <w:fldChar w:fldCharType="begin"/>
        </w:r>
        <w:r>
          <w:instrText xml:space="preserve"> PAGEREF _Toc28039 \h </w:instrText>
        </w:r>
        <w:r>
          <w:fldChar w:fldCharType="separate"/>
        </w:r>
        <w:r>
          <w:t>70</w:t>
        </w:r>
        <w:r>
          <w:fldChar w:fldCharType="end"/>
        </w:r>
      </w:hyperlink>
    </w:p>
    <w:p>
      <w:pPr>
        <w:pStyle w:val="TOC2"/>
        <w:tabs>
          <w:tab w:val="right" w:leader="dot" w:pos="8306"/>
        </w:tabs>
      </w:pPr>
      <w:hyperlink w:anchor="_Toc2712" w:history="1">
        <w:r>
          <w:rPr>
            <w:rFonts w:ascii="仿宋" w:eastAsia="仿宋" w:hAnsi="仿宋" w:cs="仿宋" w:hint="eastAsia"/>
            <w:lang w:eastAsia="zh-CN"/>
          </w:rPr>
          <w:t>(一)、设施规划与配置</w:t>
        </w:r>
        <w:r>
          <w:tab/>
        </w:r>
        <w:r>
          <w:fldChar w:fldCharType="begin"/>
        </w:r>
        <w:r>
          <w:instrText xml:space="preserve"> PAGEREF _Toc2712 \h </w:instrText>
        </w:r>
        <w:r>
          <w:fldChar w:fldCharType="separate"/>
        </w:r>
        <w:r>
          <w:t>70</w:t>
        </w:r>
        <w:r>
          <w:fldChar w:fldCharType="end"/>
        </w:r>
      </w:hyperlink>
    </w:p>
    <w:p>
      <w:pPr>
        <w:pStyle w:val="TOC2"/>
        <w:tabs>
          <w:tab w:val="right" w:leader="dot" w:pos="8306"/>
        </w:tabs>
      </w:pPr>
      <w:hyperlink w:anchor="_Toc19032" w:history="1">
        <w:r>
          <w:rPr>
            <w:rFonts w:ascii="仿宋" w:eastAsia="仿宋" w:hAnsi="仿宋" w:cs="仿宋" w:hint="eastAsia"/>
            <w:lang w:eastAsia="zh-CN"/>
          </w:rPr>
          <w:t>(二)、设备采购与维护管理</w:t>
        </w:r>
        <w:r>
          <w:tab/>
        </w:r>
        <w:r>
          <w:fldChar w:fldCharType="begin"/>
        </w:r>
        <w:r>
          <w:instrText xml:space="preserve"> PAGEREF _Toc19032 \h </w:instrText>
        </w:r>
        <w:r>
          <w:fldChar w:fldCharType="separate"/>
        </w:r>
        <w:r>
          <w:t>71</w:t>
        </w:r>
        <w:r>
          <w:fldChar w:fldCharType="end"/>
        </w:r>
      </w:hyperlink>
    </w:p>
    <w:p>
      <w:pPr>
        <w:pStyle w:val="TOC2"/>
        <w:tabs>
          <w:tab w:val="right" w:leader="dot" w:pos="8306"/>
        </w:tabs>
      </w:pPr>
      <w:hyperlink w:anchor="_Toc7666" w:history="1">
        <w:r>
          <w:rPr>
            <w:rFonts w:ascii="仿宋" w:eastAsia="仿宋" w:hAnsi="仿宋" w:cs="仿宋" w:hint="eastAsia"/>
            <w:lang w:eastAsia="zh-CN"/>
          </w:rPr>
          <w:t>(三)、设施设备升级策略</w:t>
        </w:r>
        <w:r>
          <w:tab/>
        </w:r>
        <w:r>
          <w:fldChar w:fldCharType="begin"/>
        </w:r>
        <w:r>
          <w:instrText xml:space="preserve"> PAGEREF _Toc7666 \h </w:instrText>
        </w:r>
        <w:r>
          <w:fldChar w:fldCharType="separate"/>
        </w:r>
        <w:r>
          <w:t>72</w:t>
        </w:r>
        <w:r>
          <w:fldChar w:fldCharType="end"/>
        </w:r>
      </w:hyperlink>
    </w:p>
    <w:p>
      <w:pPr>
        <w:pStyle w:val="TOC1"/>
        <w:tabs>
          <w:tab w:val="right" w:leader="dot" w:pos="8306"/>
        </w:tabs>
      </w:pPr>
      <w:hyperlink w:anchor="_Toc9093" w:history="1">
        <w:r>
          <w:rPr>
            <w:rFonts w:ascii="仿宋" w:eastAsia="仿宋" w:hAnsi="仿宋" w:cs="仿宋" w:hint="eastAsia"/>
            <w:lang w:eastAsia="zh-CN"/>
          </w:rPr>
          <w:t>十六、法律法规与政策遵循</w:t>
        </w:r>
        <w:r>
          <w:tab/>
        </w:r>
        <w:r>
          <w:fldChar w:fldCharType="begin"/>
        </w:r>
        <w:r>
          <w:instrText xml:space="preserve"> PAGEREF _Toc9093 \h </w:instrText>
        </w:r>
        <w:r>
          <w:fldChar w:fldCharType="separate"/>
        </w:r>
        <w:r>
          <w:t>72</w:t>
        </w:r>
        <w:r>
          <w:fldChar w:fldCharType="end"/>
        </w:r>
      </w:hyperlink>
    </w:p>
    <w:p>
      <w:pPr>
        <w:pStyle w:val="TOC2"/>
        <w:tabs>
          <w:tab w:val="right" w:leader="dot" w:pos="8306"/>
        </w:tabs>
      </w:pPr>
      <w:hyperlink w:anchor="_Toc9937" w:history="1">
        <w:r>
          <w:rPr>
            <w:rFonts w:ascii="仿宋" w:eastAsia="仿宋" w:hAnsi="仿宋" w:cs="仿宋" w:hint="eastAsia"/>
            <w:lang w:eastAsia="zh-CN"/>
          </w:rPr>
          <w:t>(一)、法律法规遵守</w:t>
        </w:r>
        <w:r>
          <w:tab/>
        </w:r>
        <w:r>
          <w:fldChar w:fldCharType="begin"/>
        </w:r>
        <w:r>
          <w:instrText xml:space="preserve"> PAGEREF _Toc9937 \h </w:instrText>
        </w:r>
        <w:r>
          <w:fldChar w:fldCharType="separate"/>
        </w:r>
        <w:r>
          <w:t>72</w:t>
        </w:r>
        <w:r>
          <w:fldChar w:fldCharType="end"/>
        </w:r>
      </w:hyperlink>
    </w:p>
    <w:p>
      <w:pPr>
        <w:pStyle w:val="TOC2"/>
        <w:tabs>
          <w:tab w:val="right" w:leader="dot" w:pos="8306"/>
        </w:tabs>
      </w:pPr>
      <w:hyperlink w:anchor="_Toc24910" w:history="1">
        <w:r>
          <w:rPr>
            <w:rFonts w:ascii="仿宋" w:eastAsia="仿宋" w:hAnsi="仿宋" w:cs="仿宋" w:hint="eastAsia"/>
            <w:lang w:eastAsia="zh-CN"/>
          </w:rPr>
          <w:t>(二)、政策导向与利用</w:t>
        </w:r>
        <w:r>
          <w:tab/>
        </w:r>
        <w:r>
          <w:fldChar w:fldCharType="begin"/>
        </w:r>
        <w:r>
          <w:instrText xml:space="preserve"> PAGEREF _Toc24910 \h </w:instrText>
        </w:r>
        <w:r>
          <w:fldChar w:fldCharType="separate"/>
        </w:r>
        <w:r>
          <w:t>74</w:t>
        </w:r>
        <w:r>
          <w:fldChar w:fldCharType="end"/>
        </w:r>
      </w:hyperlink>
    </w:p>
    <w:p>
      <w:pPr>
        <w:pStyle w:val="TOC1"/>
        <w:tabs>
          <w:tab w:val="right" w:leader="dot" w:pos="8306"/>
        </w:tabs>
      </w:pPr>
      <w:hyperlink w:anchor="_Toc9065" w:history="1">
        <w:r>
          <w:rPr>
            <w:rFonts w:ascii="仿宋" w:eastAsia="仿宋" w:hAnsi="仿宋" w:cs="仿宋" w:hint="eastAsia"/>
            <w:lang w:eastAsia="zh-CN"/>
          </w:rPr>
          <w:t>十七、质量管理与控制</w:t>
        </w:r>
        <w:r>
          <w:tab/>
        </w:r>
        <w:r>
          <w:fldChar w:fldCharType="begin"/>
        </w:r>
        <w:r>
          <w:instrText xml:space="preserve"> PAGEREF _Toc9065 \h </w:instrText>
        </w:r>
        <w:r>
          <w:fldChar w:fldCharType="separate"/>
        </w:r>
        <w:r>
          <w:t>74</w:t>
        </w:r>
        <w:r>
          <w:fldChar w:fldCharType="end"/>
        </w:r>
      </w:hyperlink>
    </w:p>
    <w:p>
      <w:pPr>
        <w:pStyle w:val="TOC2"/>
        <w:tabs>
          <w:tab w:val="right" w:leader="dot" w:pos="8306"/>
        </w:tabs>
      </w:pPr>
      <w:hyperlink w:anchor="_Toc3158" w:history="1">
        <w:r>
          <w:rPr>
            <w:rFonts w:ascii="仿宋" w:eastAsia="仿宋" w:hAnsi="仿宋" w:cs="仿宋" w:hint="eastAsia"/>
            <w:lang w:eastAsia="zh-CN"/>
          </w:rPr>
          <w:t>(一)、质量管理体系建设</w:t>
        </w:r>
        <w:r>
          <w:tab/>
        </w:r>
        <w:r>
          <w:fldChar w:fldCharType="begin"/>
        </w:r>
        <w:r>
          <w:instrText xml:space="preserve"> PAGEREF _Toc3158 \h </w:instrText>
        </w:r>
        <w:r>
          <w:fldChar w:fldCharType="separate"/>
        </w:r>
        <w:r>
          <w:t>74</w:t>
        </w:r>
        <w:r>
          <w:fldChar w:fldCharType="end"/>
        </w:r>
      </w:hyperlink>
    </w:p>
    <w:p>
      <w:pPr>
        <w:pStyle w:val="TOC2"/>
        <w:tabs>
          <w:tab w:val="right" w:leader="dot" w:pos="8306"/>
        </w:tabs>
      </w:pPr>
      <w:hyperlink w:anchor="_Toc30720" w:history="1">
        <w:r>
          <w:rPr>
            <w:rFonts w:ascii="仿宋" w:eastAsia="仿宋" w:hAnsi="仿宋" w:cs="仿宋" w:hint="eastAsia"/>
            <w:lang w:eastAsia="zh-CN"/>
          </w:rPr>
          <w:t>(二)、质量控制措施</w:t>
        </w:r>
        <w:r>
          <w:tab/>
        </w:r>
        <w:r>
          <w:fldChar w:fldCharType="begin"/>
        </w:r>
        <w:r>
          <w:instrText xml:space="preserve"> PAGEREF _Toc30720 \h </w:instrText>
        </w:r>
        <w:r>
          <w:fldChar w:fldCharType="separate"/>
        </w:r>
        <w:r>
          <w:t>76</w:t>
        </w:r>
        <w:r>
          <w:fldChar w:fldCharType="end"/>
        </w:r>
      </w:hyperlink>
    </w:p>
    <w:p>
      <w:pPr>
        <w:pStyle w:val="TOC1"/>
        <w:tabs>
          <w:tab w:val="right" w:leader="dot" w:pos="8306"/>
        </w:tabs>
      </w:pPr>
      <w:hyperlink w:anchor="_Toc25884" w:history="1">
        <w:r>
          <w:rPr>
            <w:rFonts w:ascii="仿宋" w:eastAsia="仿宋" w:hAnsi="仿宋" w:cs="仿宋" w:hint="eastAsia"/>
            <w:lang w:eastAsia="zh-CN"/>
          </w:rPr>
          <w:t>十八、产业协同与集群发展</w:t>
        </w:r>
        <w:r>
          <w:tab/>
        </w:r>
        <w:r>
          <w:fldChar w:fldCharType="begin"/>
        </w:r>
        <w:r>
          <w:instrText xml:space="preserve"> PAGEREF _Toc25884 \h </w:instrText>
        </w:r>
        <w:r>
          <w:fldChar w:fldCharType="separate"/>
        </w:r>
        <w:r>
          <w:t>77</w:t>
        </w:r>
        <w:r>
          <w:fldChar w:fldCharType="end"/>
        </w:r>
      </w:hyperlink>
    </w:p>
    <w:p>
      <w:pPr>
        <w:pStyle w:val="TOC2"/>
        <w:tabs>
          <w:tab w:val="right" w:leader="dot" w:pos="8306"/>
        </w:tabs>
      </w:pPr>
      <w:hyperlink w:anchor="_Toc25388" w:history="1">
        <w:r>
          <w:rPr>
            <w:rFonts w:ascii="仿宋" w:eastAsia="仿宋" w:hAnsi="仿宋" w:cs="仿宋" w:hint="eastAsia"/>
            <w:lang w:eastAsia="zh-CN"/>
          </w:rPr>
          <w:t>(一)、产业协同机制建设</w:t>
        </w:r>
        <w:r>
          <w:tab/>
        </w:r>
        <w:r>
          <w:fldChar w:fldCharType="begin"/>
        </w:r>
        <w:r>
          <w:instrText xml:space="preserve"> PAGEREF _Toc25388 \h </w:instrText>
        </w:r>
        <w:r>
          <w:fldChar w:fldCharType="separate"/>
        </w:r>
        <w:r>
          <w:t>77</w:t>
        </w:r>
        <w:r>
          <w:fldChar w:fldCharType="end"/>
        </w:r>
      </w:hyperlink>
    </w:p>
    <w:p>
      <w:pPr>
        <w:pStyle w:val="TOC2"/>
        <w:tabs>
          <w:tab w:val="right" w:leader="dot" w:pos="8306"/>
        </w:tabs>
      </w:pPr>
      <w:hyperlink w:anchor="_Toc22467" w:history="1">
        <w:r>
          <w:rPr>
            <w:rFonts w:ascii="仿宋" w:eastAsia="仿宋" w:hAnsi="仿宋" w:cs="仿宋" w:hint="eastAsia"/>
            <w:lang w:eastAsia="zh-CN"/>
          </w:rPr>
          <w:t>(二)、产业集群培育与发展</w:t>
        </w:r>
        <w:r>
          <w:tab/>
        </w:r>
        <w:r>
          <w:fldChar w:fldCharType="begin"/>
        </w:r>
        <w:r>
          <w:instrText xml:space="preserve"> PAGEREF _Toc22467 \h </w:instrText>
        </w:r>
        <w:r>
          <w:fldChar w:fldCharType="separate"/>
        </w:r>
        <w:r>
          <w:t>78</w:t>
        </w:r>
        <w:r>
          <w:fldChar w:fldCharType="end"/>
        </w:r>
      </w:hyperlink>
    </w:p>
    <w:p>
      <w:pPr>
        <w:pStyle w:val="TOC1"/>
        <w:tabs>
          <w:tab w:val="right" w:leader="dot" w:pos="8306"/>
        </w:tabs>
      </w:pPr>
      <w:hyperlink w:anchor="_Toc12505" w:history="1">
        <w:r>
          <w:rPr>
            <w:rFonts w:ascii="仿宋" w:eastAsia="仿宋" w:hAnsi="仿宋" w:cs="仿宋" w:hint="eastAsia"/>
            <w:lang w:eastAsia="zh-CN"/>
          </w:rPr>
          <w:t>十九、人力资源管理与开发</w:t>
        </w:r>
        <w:r>
          <w:tab/>
        </w:r>
        <w:r>
          <w:fldChar w:fldCharType="begin"/>
        </w:r>
        <w:r>
          <w:instrText xml:space="preserve"> PAGEREF _Toc12505 \h </w:instrText>
        </w:r>
        <w:r>
          <w:fldChar w:fldCharType="separate"/>
        </w:r>
        <w:r>
          <w:t>79</w:t>
        </w:r>
        <w:r>
          <w:fldChar w:fldCharType="end"/>
        </w:r>
      </w:hyperlink>
    </w:p>
    <w:p>
      <w:pPr>
        <w:pStyle w:val="TOC2"/>
        <w:tabs>
          <w:tab w:val="right" w:leader="dot" w:pos="8306"/>
        </w:tabs>
      </w:pPr>
      <w:hyperlink w:anchor="_Toc14198" w:history="1">
        <w:r>
          <w:rPr>
            <w:rFonts w:ascii="仿宋" w:eastAsia="仿宋" w:hAnsi="仿宋" w:cs="仿宋" w:hint="eastAsia"/>
            <w:lang w:eastAsia="zh-CN"/>
          </w:rPr>
          <w:t>(一)、人力资源规划</w:t>
        </w:r>
        <w:r>
          <w:tab/>
        </w:r>
        <w:r>
          <w:fldChar w:fldCharType="begin"/>
        </w:r>
        <w:r>
          <w:instrText xml:space="preserve"> PAGEREF _Toc14198 \h </w:instrText>
        </w:r>
        <w:r>
          <w:fldChar w:fldCharType="separate"/>
        </w:r>
        <w:r>
          <w:t>79</w:t>
        </w:r>
        <w:r>
          <w:fldChar w:fldCharType="end"/>
        </w:r>
      </w:hyperlink>
    </w:p>
    <w:p>
      <w:pPr>
        <w:pStyle w:val="TOC2"/>
        <w:tabs>
          <w:tab w:val="right" w:leader="dot" w:pos="8306"/>
        </w:tabs>
      </w:pPr>
      <w:hyperlink w:anchor="_Toc2737" w:history="1">
        <w:r>
          <w:rPr>
            <w:rFonts w:ascii="仿宋" w:eastAsia="仿宋" w:hAnsi="仿宋" w:cs="仿宋" w:hint="eastAsia"/>
            <w:lang w:eastAsia="zh-CN"/>
          </w:rPr>
          <w:t>(二)、人力资源开发与培训</w:t>
        </w:r>
        <w:r>
          <w:tab/>
        </w:r>
        <w:r>
          <w:fldChar w:fldCharType="begin"/>
        </w:r>
        <w:r>
          <w:instrText xml:space="preserve"> PAGEREF _Toc2737 \h </w:instrText>
        </w:r>
        <w:r>
          <w:fldChar w:fldCharType="separate"/>
        </w:r>
        <w:r>
          <w:t>81</w:t>
        </w:r>
        <w:r>
          <w:fldChar w:fldCharType="end"/>
        </w:r>
      </w:hyperlink>
    </w:p>
    <w:p>
      <w:pPr>
        <w:pStyle w:val="TOC1"/>
        <w:tabs>
          <w:tab w:val="right" w:leader="dot" w:pos="8306"/>
        </w:tabs>
      </w:pPr>
      <w:hyperlink w:anchor="_Toc17850" w:history="1">
        <w:r>
          <w:rPr>
            <w:rFonts w:ascii="仿宋" w:eastAsia="仿宋" w:hAnsi="仿宋" w:cs="仿宋" w:hint="eastAsia"/>
            <w:lang w:eastAsia="zh-CN"/>
          </w:rPr>
          <w:t>二十、合作与交流机制建立</w:t>
        </w:r>
        <w:r>
          <w:tab/>
        </w:r>
        <w:r>
          <w:fldChar w:fldCharType="begin"/>
        </w:r>
        <w:r>
          <w:instrText xml:space="preserve"> PAGEREF _Toc17850 \h </w:instrText>
        </w:r>
        <w:r>
          <w:fldChar w:fldCharType="separate"/>
        </w:r>
        <w:r>
          <w:t>83</w:t>
        </w:r>
        <w:r>
          <w:fldChar w:fldCharType="end"/>
        </w:r>
      </w:hyperlink>
    </w:p>
    <w:p>
      <w:pPr>
        <w:pStyle w:val="TOC2"/>
        <w:tabs>
          <w:tab w:val="right" w:leader="dot" w:pos="8306"/>
        </w:tabs>
      </w:pPr>
      <w:hyperlink w:anchor="_Toc30880" w:history="1">
        <w:r>
          <w:rPr>
            <w:rFonts w:ascii="仿宋" w:eastAsia="仿宋" w:hAnsi="仿宋" w:cs="仿宋" w:hint="eastAsia"/>
            <w:lang w:eastAsia="zh-CN"/>
          </w:rPr>
          <w:t>(一)、合作伙伴选择与合作方式</w:t>
        </w:r>
        <w:r>
          <w:tab/>
        </w:r>
        <w:r>
          <w:fldChar w:fldCharType="begin"/>
        </w:r>
        <w:r>
          <w:instrText xml:space="preserve"> PAGEREF _Toc30880 \h </w:instrText>
        </w:r>
        <w:r>
          <w:fldChar w:fldCharType="separate"/>
        </w:r>
        <w:r>
          <w:t>83</w:t>
        </w:r>
        <w:r>
          <w:fldChar w:fldCharType="end"/>
        </w:r>
      </w:hyperlink>
    </w:p>
    <w:p>
      <w:pPr>
        <w:pStyle w:val="TOC2"/>
        <w:tabs>
          <w:tab w:val="right" w:leader="dot" w:pos="8306"/>
        </w:tabs>
      </w:pPr>
      <w:hyperlink w:anchor="_Toc27998" w:history="1">
        <w:r>
          <w:rPr>
            <w:rFonts w:ascii="仿宋" w:eastAsia="仿宋" w:hAnsi="仿宋" w:cs="仿宋" w:hint="eastAsia"/>
            <w:lang w:eastAsia="zh-CN"/>
          </w:rPr>
          <w:t>(二)、交流与合作平台搭建</w:t>
        </w:r>
        <w:r>
          <w:tab/>
        </w:r>
        <w:r>
          <w:fldChar w:fldCharType="begin"/>
        </w:r>
        <w:r>
          <w:instrText xml:space="preserve"> PAGEREF _Toc27998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电制造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电制造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电制造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制造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电制造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电制造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为了融入当地社区，家电制造设备项目需深入理解当地的文化特色和社会习俗。例如，项目在设计广告和市场推广活动时，应考虑使用当地语言和符合地方文化的表达方式。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6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为了确保家电制造设备项目的成功并最大限度地减轻潜在的社会风险，详细的风险分析和具体的应对策略至关重要。以下是针对项目可能面临的具体社会风险及相应对策的分析：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风险描述：家电制造设备项目可能会引起当地社会结构和动态的变化，例如改变社区的人口组成和社交模式。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风险描述：在家电制造设备项目运营过程中，可能涉及大量个人和商业敏感信息，存在信息安全和隐私保护的风险。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25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70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https://d.book118.com/095224324201011123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716DD"/>
    <w:rsid w:val="07A71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22432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2024-02-28T16:55:00Z</dcterms:created>
  <dcterms:modified xsi:type="dcterms:W3CDTF">2024-02-28T16:55:50Z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D620B183442D4B22A8144FECD3E84055_11</vt:lpwstr>
  </property>
  <property fmtid="{D5CDD505-2E9C-101B-9397-08002B2CF9AE}" pid="3" name="KSOProductBuildVer">
    <vt:lpwstr>2052-12.1.0.16250</vt:lpwstr>
  </property>
</Properties>
</file>