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ascii="黑体" w:eastAsia="黑体"/>
          <w:b/>
          <w:sz w:val="32"/>
          <w:szCs w:val="32"/>
        </w:rPr>
      </w:pPr>
      <w:r>
        <w:rPr>
          <w:rFonts w:ascii="黑体" w:eastAsia="黑体" w:hint="eastAsia"/>
          <w:b/>
          <w:sz w:val="32"/>
          <w:szCs w:val="32"/>
        </w:rPr>
        <w:t>1.4.1  工  地  安  全  日  记</w:t>
      </w:r>
    </w:p>
    <w:tbl>
      <w:tblPr>
        <w:tblStyle w:val="TableGrid"/>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15"/>
        <w:gridCol w:w="711"/>
        <w:gridCol w:w="2874"/>
        <w:gridCol w:w="1415"/>
        <w:gridCol w:w="2807"/>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07"/>
        </w:trPr>
        <w:tc>
          <w:tcPr>
            <w:tcW w:w="1426" w:type="dxa"/>
            <w:gridSpan w:val="2"/>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4" w:type="dxa"/>
            <w:tcBorders>
              <w:top w:val="single" w:sz="4" w:space="0" w:color="auto"/>
              <w:left w:val="single" w:sz="4" w:space="0" w:color="auto"/>
              <w:bottom w:val="single" w:sz="4" w:space="0" w:color="auto"/>
              <w:right w:val="single" w:sz="4" w:space="0" w:color="auto"/>
            </w:tcBorders>
            <w:vAlign w:val="center"/>
          </w:tcPr>
          <w:p>
            <w:pPr>
              <w:rPr>
                <w:sz w:val="28"/>
                <w:szCs w:val="28"/>
              </w:rPr>
            </w:pPr>
          </w:p>
        </w:tc>
        <w:tc>
          <w:tcPr>
            <w:tcW w:w="1415"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天</w:t>
            </w:r>
            <w:r>
              <w:rPr>
                <w:sz w:val="28"/>
                <w:szCs w:val="28"/>
              </w:rPr>
              <w:t xml:space="preserve">  </w:t>
            </w:r>
            <w:r>
              <w:rPr>
                <w:rFonts w:hint="eastAsia"/>
                <w:sz w:val="28"/>
                <w:szCs w:val="28"/>
              </w:rPr>
              <w:t>气</w:t>
            </w:r>
          </w:p>
        </w:tc>
        <w:tc>
          <w:tcPr>
            <w:tcW w:w="2807"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阴</w:t>
            </w:r>
          </w:p>
        </w:tc>
      </w:tr>
      <w:tr>
        <w:tblPrEx>
          <w:tblLayout w:type="fixed"/>
          <w:tblCellMar>
            <w:top w:w="0" w:type="dxa"/>
            <w:left w:w="108" w:type="dxa"/>
            <w:bottom w:w="0" w:type="dxa"/>
            <w:right w:w="108" w:type="dxa"/>
          </w:tblCellMar>
          <w:tblLook w:val="0000"/>
        </w:tblPrEx>
        <w:trPr>
          <w:trHeight w:val="5740"/>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安</w:t>
            </w:r>
          </w:p>
          <w:p>
            <w:pPr>
              <w:rPr>
                <w:sz w:val="28"/>
                <w:szCs w:val="28"/>
              </w:rPr>
            </w:pPr>
            <w:r>
              <w:rPr>
                <w:rFonts w:hint="eastAsia"/>
                <w:sz w:val="28"/>
                <w:szCs w:val="28"/>
              </w:rPr>
              <w:t>全</w:t>
            </w:r>
          </w:p>
          <w:p>
            <w:pPr>
              <w:rPr>
                <w:sz w:val="28"/>
                <w:szCs w:val="28"/>
              </w:rPr>
            </w:pPr>
            <w:r>
              <w:rPr>
                <w:rFonts w:hint="eastAsia"/>
                <w:sz w:val="28"/>
                <w:szCs w:val="28"/>
              </w:rPr>
              <w:t>生</w:t>
            </w:r>
          </w:p>
          <w:p>
            <w:pPr>
              <w:rPr>
                <w:sz w:val="28"/>
                <w:szCs w:val="28"/>
              </w:rPr>
            </w:pPr>
            <w:r>
              <w:rPr>
                <w:rFonts w:hint="eastAsia"/>
                <w:sz w:val="28"/>
                <w:szCs w:val="28"/>
              </w:rPr>
              <w:t>产</w:t>
            </w:r>
          </w:p>
          <w:p>
            <w:pPr>
              <w:rPr>
                <w:sz w:val="28"/>
                <w:szCs w:val="28"/>
              </w:rPr>
            </w:pPr>
            <w:r>
              <w:rPr>
                <w:rFonts w:hint="eastAsia"/>
                <w:sz w:val="28"/>
                <w:szCs w:val="28"/>
              </w:rPr>
              <w:t>情</w:t>
            </w:r>
          </w:p>
          <w:p>
            <w:pPr>
              <w:rPr>
                <w:sz w:val="28"/>
                <w:szCs w:val="28"/>
              </w:rPr>
            </w:pPr>
            <w:r>
              <w:rPr>
                <w:rFonts w:hint="eastAsia"/>
                <w:sz w:val="28"/>
                <w:szCs w:val="28"/>
              </w:rPr>
              <w:t>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ind w:firstLine="630"/>
              <w:rPr>
                <w:sz w:val="32"/>
              </w:rPr>
            </w:pPr>
            <w:r>
              <w:rPr>
                <w:rFonts w:hint="eastAsia"/>
                <w:sz w:val="32"/>
              </w:rPr>
              <w:t>今日工地开工，旋挖机进场，对旋挖机操作人员进行平安技术交底。机械设备应贯彻定人定机责任制，桩机行驶的道路应平整；施工机械与现场输电线路之间应保持平安距离。每个职工严格遵守工地各项规章制度，对外来人员应做好登记。</w:t>
            </w:r>
          </w:p>
          <w:p>
            <w:pPr>
              <w:ind w:firstLine="630"/>
              <w:rPr>
                <w:sz w:val="32"/>
              </w:rPr>
            </w:pPr>
            <w:r>
              <w:rPr>
                <w:rFonts w:hint="eastAsia"/>
                <w:sz w:val="32"/>
              </w:rPr>
              <w:t>本日一切正常，无事故发生。</w:t>
            </w:r>
          </w:p>
          <w:p>
            <w:pPr>
              <w:rPr>
                <w:sz w:val="28"/>
                <w:szCs w:val="28"/>
              </w:rPr>
            </w:pPr>
          </w:p>
          <w:p>
            <w:pPr>
              <w:ind w:firstLine="4200" w:firstLineChars="1500"/>
              <w:rPr>
                <w:sz w:val="28"/>
                <w:szCs w:val="28"/>
              </w:rPr>
            </w:pPr>
            <w:r>
              <w:rPr>
                <w:rFonts w:hint="eastAsia"/>
                <w:sz w:val="28"/>
                <w:szCs w:val="28"/>
              </w:rPr>
              <w:t>专职平安员：</w:t>
            </w:r>
          </w:p>
        </w:tc>
      </w:tr>
      <w:tr>
        <w:tblPrEx>
          <w:tblLayout w:type="fixed"/>
          <w:tblCellMar>
            <w:top w:w="0" w:type="dxa"/>
            <w:left w:w="108" w:type="dxa"/>
            <w:bottom w:w="0" w:type="dxa"/>
            <w:right w:w="108" w:type="dxa"/>
          </w:tblCellMar>
          <w:tblLook w:val="0000"/>
        </w:tblPrEx>
        <w:trPr>
          <w:trHeight w:val="608"/>
        </w:trPr>
        <w:tc>
          <w:tcPr>
            <w:tcW w:w="1426" w:type="dxa"/>
            <w:gridSpan w:val="2"/>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4" w:type="dxa"/>
            <w:tcBorders>
              <w:top w:val="single" w:sz="4" w:space="0" w:color="auto"/>
              <w:left w:val="single" w:sz="4" w:space="0" w:color="auto"/>
              <w:bottom w:val="single" w:sz="4" w:space="0" w:color="auto"/>
              <w:right w:val="single" w:sz="4" w:space="0" w:color="auto"/>
            </w:tcBorders>
            <w:vAlign w:val="center"/>
          </w:tcPr>
          <w:p>
            <w:pPr>
              <w:rPr>
                <w:sz w:val="28"/>
                <w:szCs w:val="28"/>
              </w:rPr>
            </w:pPr>
          </w:p>
        </w:tc>
        <w:tc>
          <w:tcPr>
            <w:tcW w:w="1415" w:type="dxa"/>
            <w:tcBorders>
              <w:top w:val="single" w:sz="4" w:space="0" w:color="auto"/>
              <w:left w:val="single" w:sz="4" w:space="0" w:color="auto"/>
              <w:bottom w:val="single" w:sz="4" w:space="0" w:color="auto"/>
              <w:right w:val="single" w:sz="4" w:space="0" w:color="auto"/>
            </w:tcBorders>
            <w:vAlign w:val="center"/>
          </w:tcPr>
          <w:p>
            <w:pPr>
              <w:ind w:firstLine="280" w:firstLineChars="100"/>
              <w:rPr>
                <w:sz w:val="28"/>
                <w:szCs w:val="28"/>
              </w:rPr>
            </w:pPr>
            <w:r>
              <w:rPr>
                <w:rFonts w:hint="eastAsia"/>
                <w:sz w:val="28"/>
                <w:szCs w:val="28"/>
              </w:rPr>
              <w:t>天气</w:t>
            </w:r>
          </w:p>
        </w:tc>
        <w:tc>
          <w:tcPr>
            <w:tcW w:w="2807"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雨</w:t>
            </w:r>
          </w:p>
        </w:tc>
      </w:tr>
      <w:tr>
        <w:tblPrEx>
          <w:tblLayout w:type="fixed"/>
          <w:tblCellMar>
            <w:top w:w="0" w:type="dxa"/>
            <w:left w:w="108" w:type="dxa"/>
            <w:bottom w:w="0" w:type="dxa"/>
            <w:right w:w="108" w:type="dxa"/>
          </w:tblCellMar>
          <w:tblLook w:val="0000"/>
        </w:tblPrEx>
        <w:trPr>
          <w:trHeight w:val="5272"/>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平安生产情况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ind w:firstLine="640" w:firstLineChars="200"/>
              <w:rPr>
                <w:sz w:val="32"/>
              </w:rPr>
            </w:pPr>
            <w:r>
              <w:rPr>
                <w:rFonts w:hint="eastAsia"/>
                <w:sz w:val="32"/>
              </w:rPr>
              <w:t>旋挖机挖孔桩，班前由平安员班前进行平安技术交底，要求员工严格遵守工地纪律。不能违章操作，要按规程施工。坚绝杜绝平安生产事故发生。</w:t>
            </w:r>
          </w:p>
          <w:p>
            <w:pPr>
              <w:rPr>
                <w:sz w:val="28"/>
                <w:szCs w:val="28"/>
              </w:rPr>
            </w:pPr>
          </w:p>
          <w:p>
            <w:pPr>
              <w:rPr>
                <w:sz w:val="28"/>
                <w:szCs w:val="28"/>
              </w:rPr>
            </w:pPr>
          </w:p>
          <w:p>
            <w:pPr>
              <w:rPr>
                <w:sz w:val="28"/>
                <w:szCs w:val="28"/>
              </w:rPr>
            </w:pPr>
          </w:p>
          <w:p>
            <w:pPr>
              <w:rPr>
                <w:sz w:val="28"/>
                <w:szCs w:val="28"/>
              </w:rPr>
            </w:pPr>
          </w:p>
          <w:p>
            <w:pPr>
              <w:ind w:firstLine="4060" w:firstLineChars="1450"/>
              <w:rPr>
                <w:sz w:val="28"/>
                <w:szCs w:val="28"/>
              </w:rPr>
            </w:pPr>
            <w:r>
              <w:rPr>
                <w:rFonts w:hint="eastAsia"/>
                <w:sz w:val="28"/>
                <w:szCs w:val="28"/>
              </w:rPr>
              <w:t>专职平安员：</w:t>
            </w:r>
          </w:p>
        </w:tc>
      </w:tr>
    </w:tbl>
    <w:p>
      <w:pPr>
        <w:jc w:val="center"/>
        <w:rPr>
          <w:rFonts w:ascii="黑体" w:eastAsia="黑体"/>
          <w:b/>
          <w:sz w:val="32"/>
          <w:szCs w:val="32"/>
        </w:rPr>
      </w:pPr>
      <w:r>
        <w:rPr>
          <w:rFonts w:ascii="黑体" w:eastAsia="黑体" w:hint="eastAsia"/>
          <w:b/>
          <w:sz w:val="32"/>
          <w:szCs w:val="32"/>
        </w:rPr>
        <w:t>1.4.1  工  地  安  全  日  记</w:t>
      </w:r>
    </w:p>
    <w:tbl>
      <w:tblPr>
        <w:tblStyle w:val="TableGrid"/>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26"/>
        <w:gridCol w:w="2874"/>
        <w:gridCol w:w="1415"/>
        <w:gridCol w:w="2807"/>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07"/>
        </w:trPr>
        <w:tc>
          <w:tcPr>
            <w:tcW w:w="1426"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4" w:type="dxa"/>
            <w:tcBorders>
              <w:top w:val="single" w:sz="4" w:space="0" w:color="auto"/>
              <w:left w:val="single" w:sz="4" w:space="0" w:color="auto"/>
              <w:bottom w:val="single" w:sz="4" w:space="0" w:color="auto"/>
              <w:right w:val="single" w:sz="4" w:space="0" w:color="auto"/>
            </w:tcBorders>
            <w:vAlign w:val="center"/>
          </w:tcPr>
          <w:p>
            <w:pPr>
              <w:rPr>
                <w:sz w:val="28"/>
                <w:szCs w:val="28"/>
              </w:rPr>
            </w:pPr>
          </w:p>
        </w:tc>
        <w:tc>
          <w:tcPr>
            <w:tcW w:w="1415"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天</w:t>
            </w:r>
            <w:r>
              <w:rPr>
                <w:sz w:val="28"/>
                <w:szCs w:val="28"/>
              </w:rPr>
              <w:t xml:space="preserve">  </w:t>
            </w:r>
            <w:r>
              <w:rPr>
                <w:rFonts w:hint="eastAsia"/>
                <w:sz w:val="28"/>
                <w:szCs w:val="28"/>
              </w:rPr>
              <w:t>气</w:t>
            </w:r>
          </w:p>
        </w:tc>
        <w:tc>
          <w:tcPr>
            <w:tcW w:w="2807"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阴</w:t>
            </w:r>
          </w:p>
        </w:tc>
      </w:tr>
    </w:tbl>
    <w:p>
      <w:pPr>
        <w:sectPr>
          <w:pgSz w:w="11906" w:h="16838"/>
          <w:pgMar w:top="1162" w:right="1270" w:bottom="1162" w:left="1230" w:header="851" w:footer="992" w:gutter="0"/>
          <w:cols w:space="708"/>
          <w:docGrid w:type="lines" w:linePitch="312"/>
        </w:sectPr>
      </w:pPr>
    </w:p>
    <w:tbl>
      <w:tblPr>
        <w:tblStyle w:val="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15"/>
        <w:gridCol w:w="711"/>
        <w:gridCol w:w="2874"/>
        <w:gridCol w:w="1415"/>
        <w:gridCol w:w="2807"/>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740"/>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安</w:t>
            </w:r>
          </w:p>
          <w:p>
            <w:pPr>
              <w:rPr>
                <w:sz w:val="28"/>
                <w:szCs w:val="28"/>
              </w:rPr>
            </w:pPr>
            <w:r>
              <w:rPr>
                <w:rFonts w:hint="eastAsia"/>
                <w:sz w:val="28"/>
                <w:szCs w:val="28"/>
              </w:rPr>
              <w:t>全</w:t>
            </w:r>
          </w:p>
          <w:p>
            <w:pPr>
              <w:rPr>
                <w:sz w:val="28"/>
                <w:szCs w:val="28"/>
              </w:rPr>
            </w:pPr>
            <w:r>
              <w:rPr>
                <w:rFonts w:hint="eastAsia"/>
                <w:sz w:val="28"/>
                <w:szCs w:val="28"/>
              </w:rPr>
              <w:t>生</w:t>
            </w:r>
          </w:p>
          <w:p>
            <w:pPr>
              <w:rPr>
                <w:sz w:val="28"/>
                <w:szCs w:val="28"/>
              </w:rPr>
            </w:pPr>
            <w:r>
              <w:rPr>
                <w:rFonts w:hint="eastAsia"/>
                <w:sz w:val="28"/>
                <w:szCs w:val="28"/>
              </w:rPr>
              <w:t>产</w:t>
            </w:r>
          </w:p>
          <w:p>
            <w:pPr>
              <w:rPr>
                <w:sz w:val="28"/>
                <w:szCs w:val="28"/>
              </w:rPr>
            </w:pPr>
            <w:r>
              <w:rPr>
                <w:rFonts w:hint="eastAsia"/>
                <w:sz w:val="28"/>
                <w:szCs w:val="28"/>
              </w:rPr>
              <w:t>情</w:t>
            </w:r>
          </w:p>
          <w:p>
            <w:pPr>
              <w:rPr>
                <w:sz w:val="28"/>
                <w:szCs w:val="28"/>
              </w:rPr>
            </w:pPr>
            <w:r>
              <w:rPr>
                <w:rFonts w:hint="eastAsia"/>
                <w:sz w:val="28"/>
                <w:szCs w:val="28"/>
              </w:rPr>
              <w:t>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ind w:firstLine="300" w:firstLineChars="100"/>
              <w:rPr>
                <w:sz w:val="28"/>
                <w:szCs w:val="28"/>
              </w:rPr>
            </w:pPr>
            <w:r>
              <w:rPr>
                <w:rFonts w:ascii="宋体" w:hAnsi="宋体" w:hint="eastAsia"/>
                <w:sz w:val="30"/>
              </w:rPr>
              <w:t>今日由建设单位组织地勘、设计、监理、施工、质检单位对试打孔桩进行验收。旋挖机挖孔，作业人员平安意识比拟高，遵守平安生产纪律。当天无任何平安事故发生</w:t>
            </w:r>
          </w:p>
          <w:p>
            <w:pPr>
              <w:rPr>
                <w:rFonts w:hint="eastAsia"/>
                <w:sz w:val="32"/>
              </w:rPr>
            </w:pPr>
          </w:p>
          <w:p>
            <w:pPr>
              <w:rPr>
                <w:sz w:val="28"/>
                <w:szCs w:val="28"/>
              </w:rPr>
            </w:pPr>
          </w:p>
          <w:p>
            <w:pPr>
              <w:ind w:firstLine="4200" w:firstLineChars="1500"/>
              <w:rPr>
                <w:sz w:val="28"/>
                <w:szCs w:val="28"/>
              </w:rPr>
            </w:pPr>
            <w:r>
              <w:rPr>
                <w:rFonts w:hint="eastAsia"/>
                <w:sz w:val="28"/>
                <w:szCs w:val="28"/>
              </w:rPr>
              <w:t>专职平安员：</w:t>
            </w:r>
          </w:p>
        </w:tc>
      </w:tr>
      <w:tr>
        <w:tblPrEx>
          <w:tblLayout w:type="fixed"/>
          <w:tblCellMar>
            <w:top w:w="0" w:type="dxa"/>
            <w:left w:w="108" w:type="dxa"/>
            <w:bottom w:w="0" w:type="dxa"/>
            <w:right w:w="108" w:type="dxa"/>
          </w:tblCellMar>
          <w:tblLook w:val="0000"/>
        </w:tblPrEx>
        <w:trPr>
          <w:trHeight w:val="608"/>
        </w:trPr>
        <w:tc>
          <w:tcPr>
            <w:tcW w:w="1426" w:type="dxa"/>
            <w:gridSpan w:val="2"/>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4" w:type="dxa"/>
            <w:tcBorders>
              <w:top w:val="single" w:sz="4" w:space="0" w:color="auto"/>
              <w:left w:val="single" w:sz="4" w:space="0" w:color="auto"/>
              <w:bottom w:val="single" w:sz="4" w:space="0" w:color="auto"/>
              <w:right w:val="single" w:sz="4" w:space="0" w:color="auto"/>
            </w:tcBorders>
            <w:vAlign w:val="center"/>
          </w:tcPr>
          <w:p>
            <w:pPr>
              <w:rPr>
                <w:sz w:val="28"/>
                <w:szCs w:val="28"/>
              </w:rPr>
            </w:pPr>
          </w:p>
        </w:tc>
        <w:tc>
          <w:tcPr>
            <w:tcW w:w="1415" w:type="dxa"/>
            <w:tcBorders>
              <w:top w:val="single" w:sz="4" w:space="0" w:color="auto"/>
              <w:left w:val="single" w:sz="4" w:space="0" w:color="auto"/>
              <w:bottom w:val="single" w:sz="4" w:space="0" w:color="auto"/>
              <w:right w:val="single" w:sz="4" w:space="0" w:color="auto"/>
            </w:tcBorders>
            <w:vAlign w:val="center"/>
          </w:tcPr>
          <w:p>
            <w:pPr>
              <w:ind w:firstLine="280" w:firstLineChars="100"/>
              <w:rPr>
                <w:sz w:val="28"/>
                <w:szCs w:val="28"/>
              </w:rPr>
            </w:pPr>
            <w:r>
              <w:rPr>
                <w:rFonts w:hint="eastAsia"/>
                <w:sz w:val="28"/>
                <w:szCs w:val="28"/>
              </w:rPr>
              <w:t>天气</w:t>
            </w:r>
          </w:p>
        </w:tc>
        <w:tc>
          <w:tcPr>
            <w:tcW w:w="2807"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雨</w:t>
            </w:r>
          </w:p>
        </w:tc>
      </w:tr>
      <w:tr>
        <w:tblPrEx>
          <w:tblLayout w:type="fixed"/>
          <w:tblCellMar>
            <w:top w:w="0" w:type="dxa"/>
            <w:left w:w="108" w:type="dxa"/>
            <w:bottom w:w="0" w:type="dxa"/>
            <w:right w:w="108" w:type="dxa"/>
          </w:tblCellMar>
          <w:tblLook w:val="0000"/>
        </w:tblPrEx>
        <w:trPr>
          <w:trHeight w:val="5272"/>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平安生产情况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ind w:firstLine="300" w:firstLineChars="100"/>
              <w:rPr>
                <w:sz w:val="30"/>
                <w:szCs w:val="30"/>
              </w:rPr>
            </w:pPr>
            <w:r>
              <w:rPr>
                <w:rFonts w:hint="eastAsia"/>
                <w:sz w:val="30"/>
                <w:szCs w:val="30"/>
              </w:rPr>
              <w:t>平安员对机械操作人员进行平安技术交底，机械操作人员必须持证上岗，</w:t>
            </w:r>
            <w:r>
              <w:rPr>
                <w:rFonts w:ascii="宋体" w:hAnsi="宋体" w:hint="eastAsia"/>
                <w:sz w:val="30"/>
                <w:szCs w:val="30"/>
              </w:rPr>
              <w:t>职工平安意识比拟高，遵守平安生产纪律。当天无任何平安事故发生</w:t>
            </w:r>
          </w:p>
          <w:p>
            <w:pPr>
              <w:rPr>
                <w:rFonts w:hint="eastAsia"/>
                <w:sz w:val="32"/>
              </w:rPr>
            </w:pPr>
          </w:p>
          <w:p>
            <w:pPr>
              <w:rPr>
                <w:sz w:val="28"/>
                <w:szCs w:val="28"/>
              </w:rPr>
            </w:pPr>
          </w:p>
          <w:p>
            <w:pPr>
              <w:rPr>
                <w:sz w:val="28"/>
                <w:szCs w:val="28"/>
              </w:rPr>
            </w:pPr>
          </w:p>
          <w:p>
            <w:pPr>
              <w:rPr>
                <w:sz w:val="28"/>
                <w:szCs w:val="28"/>
              </w:rPr>
            </w:pPr>
          </w:p>
          <w:p>
            <w:pPr>
              <w:ind w:firstLine="4060" w:firstLineChars="1450"/>
              <w:rPr>
                <w:sz w:val="28"/>
                <w:szCs w:val="28"/>
              </w:rPr>
            </w:pPr>
            <w:r>
              <w:rPr>
                <w:rFonts w:hint="eastAsia"/>
                <w:sz w:val="28"/>
                <w:szCs w:val="28"/>
              </w:rPr>
              <w:t>专职平安员：</w:t>
            </w:r>
          </w:p>
        </w:tc>
      </w:tr>
    </w:tbl>
    <w:p>
      <w:pPr>
        <w:jc w:val="center"/>
        <w:rPr>
          <w:rFonts w:ascii="黑体" w:eastAsia="黑体"/>
          <w:b/>
          <w:sz w:val="32"/>
          <w:szCs w:val="32"/>
        </w:rPr>
      </w:pPr>
      <w:r>
        <w:rPr>
          <w:rFonts w:ascii="黑体" w:eastAsia="黑体" w:hint="eastAsia"/>
          <w:b/>
          <w:sz w:val="32"/>
          <w:szCs w:val="32"/>
        </w:rPr>
        <w:t>1.4.1  工  地  安  全  日  记</w:t>
      </w:r>
    </w:p>
    <w:tbl>
      <w:tblPr>
        <w:tblStyle w:val="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26"/>
        <w:gridCol w:w="2875"/>
        <w:gridCol w:w="1415"/>
        <w:gridCol w:w="280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07"/>
        </w:trPr>
        <w:tc>
          <w:tcPr>
            <w:tcW w:w="1426"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5" w:type="dxa"/>
            <w:tcBorders>
              <w:top w:val="single" w:sz="4" w:space="0" w:color="auto"/>
              <w:left w:val="single" w:sz="4" w:space="0" w:color="auto"/>
              <w:bottom w:val="single" w:sz="4" w:space="0" w:color="auto"/>
              <w:right w:val="single" w:sz="4" w:space="0" w:color="auto"/>
            </w:tcBorders>
            <w:vAlign w:val="center"/>
          </w:tcPr>
          <w:p>
            <w:pPr>
              <w:rPr>
                <w:rFonts w:hint="eastAsia"/>
                <w:sz w:val="28"/>
                <w:szCs w:val="28"/>
              </w:rPr>
            </w:pPr>
            <w:r>
              <w:rPr>
                <w:sz w:val="28"/>
                <w:szCs w:val="28"/>
              </w:rPr>
              <w:t>2023.</w:t>
            </w:r>
            <w:r>
              <w:rPr>
                <w:rFonts w:hint="eastAsia"/>
                <w:sz w:val="28"/>
                <w:szCs w:val="28"/>
              </w:rPr>
              <w:t>10.11</w:t>
            </w:r>
          </w:p>
        </w:tc>
        <w:tc>
          <w:tcPr>
            <w:tcW w:w="1415"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天</w:t>
            </w:r>
            <w:r>
              <w:rPr>
                <w:sz w:val="28"/>
                <w:szCs w:val="28"/>
              </w:rPr>
              <w:t xml:space="preserve">  </w:t>
            </w:r>
            <w:r>
              <w:rPr>
                <w:rFonts w:hint="eastAsia"/>
                <w:sz w:val="28"/>
                <w:szCs w:val="28"/>
              </w:rPr>
              <w:t>气</w:t>
            </w:r>
          </w:p>
        </w:tc>
        <w:tc>
          <w:tcPr>
            <w:tcW w:w="2806"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阴</w:t>
            </w:r>
          </w:p>
        </w:tc>
      </w:tr>
    </w:tbl>
    <w:p>
      <w:pPr>
        <w:sectPr>
          <w:type w:val="nextPage"/>
          <w:pgSz w:w="11906" w:h="16838"/>
          <w:pgMar w:top="1162" w:right="1270" w:bottom="1162" w:left="1230" w:header="851" w:footer="992" w:gutter="0"/>
          <w:pgNumType w:start="2"/>
          <w:cols w:space="708"/>
          <w:titlePg w:val="0"/>
          <w:docGrid w:type="lines" w:linePitch="312"/>
        </w:sectPr>
      </w:pPr>
    </w:p>
    <w:tbl>
      <w:tblPr>
        <w:tblStyl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15"/>
        <w:gridCol w:w="711"/>
        <w:gridCol w:w="2875"/>
        <w:gridCol w:w="1415"/>
        <w:gridCol w:w="280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740"/>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安</w:t>
            </w:r>
          </w:p>
          <w:p>
            <w:pPr>
              <w:rPr>
                <w:sz w:val="28"/>
                <w:szCs w:val="28"/>
              </w:rPr>
            </w:pPr>
            <w:r>
              <w:rPr>
                <w:rFonts w:hint="eastAsia"/>
                <w:sz w:val="28"/>
                <w:szCs w:val="28"/>
              </w:rPr>
              <w:t>全</w:t>
            </w:r>
          </w:p>
          <w:p>
            <w:pPr>
              <w:rPr>
                <w:sz w:val="28"/>
                <w:szCs w:val="28"/>
              </w:rPr>
            </w:pPr>
            <w:r>
              <w:rPr>
                <w:rFonts w:hint="eastAsia"/>
                <w:sz w:val="28"/>
                <w:szCs w:val="28"/>
              </w:rPr>
              <w:t>生</w:t>
            </w:r>
          </w:p>
          <w:p>
            <w:pPr>
              <w:rPr>
                <w:sz w:val="28"/>
                <w:szCs w:val="28"/>
              </w:rPr>
            </w:pPr>
            <w:r>
              <w:rPr>
                <w:rFonts w:hint="eastAsia"/>
                <w:sz w:val="28"/>
                <w:szCs w:val="28"/>
              </w:rPr>
              <w:t>产</w:t>
            </w:r>
          </w:p>
          <w:p>
            <w:pPr>
              <w:rPr>
                <w:sz w:val="28"/>
                <w:szCs w:val="28"/>
              </w:rPr>
            </w:pPr>
            <w:r>
              <w:rPr>
                <w:rFonts w:hint="eastAsia"/>
                <w:sz w:val="28"/>
                <w:szCs w:val="28"/>
              </w:rPr>
              <w:t>情</w:t>
            </w:r>
          </w:p>
          <w:p>
            <w:pPr>
              <w:rPr>
                <w:sz w:val="28"/>
                <w:szCs w:val="28"/>
              </w:rPr>
            </w:pPr>
            <w:r>
              <w:rPr>
                <w:rFonts w:hint="eastAsia"/>
                <w:sz w:val="28"/>
                <w:szCs w:val="28"/>
              </w:rPr>
              <w:t>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ind w:firstLine="480" w:firstLineChars="150"/>
              <w:rPr>
                <w:sz w:val="32"/>
              </w:rPr>
            </w:pPr>
            <w:r>
              <w:rPr>
                <w:rFonts w:hint="eastAsia"/>
                <w:sz w:val="32"/>
              </w:rPr>
              <w:t>平安员对各班组进行了平安教育，对施工现场临时用电进行了检查，检查中发现，施工用电无检查记录，临时配电箱无接地装置。平安员要求电工班组立即整改，要求电工班做好日常巡视工作。发现隐患随时解决，要求各班组成员遵守平安纪律。</w:t>
            </w:r>
          </w:p>
          <w:p>
            <w:pPr>
              <w:ind w:firstLine="480" w:firstLineChars="150"/>
              <w:rPr>
                <w:sz w:val="28"/>
                <w:szCs w:val="28"/>
              </w:rPr>
            </w:pPr>
            <w:r>
              <w:rPr>
                <w:rFonts w:hint="eastAsia"/>
                <w:sz w:val="32"/>
              </w:rPr>
              <w:t>今日无平安事故，一切工序正常进行。</w:t>
            </w:r>
          </w:p>
          <w:p>
            <w:pPr>
              <w:rPr>
                <w:rFonts w:ascii="宋体" w:hAnsi="宋体" w:hint="eastAsia"/>
                <w:sz w:val="30"/>
              </w:rPr>
            </w:pPr>
          </w:p>
          <w:p>
            <w:pPr>
              <w:rPr>
                <w:sz w:val="28"/>
                <w:szCs w:val="28"/>
              </w:rPr>
            </w:pPr>
          </w:p>
          <w:p>
            <w:pPr>
              <w:ind w:firstLine="4200" w:firstLineChars="1500"/>
              <w:rPr>
                <w:sz w:val="28"/>
                <w:szCs w:val="28"/>
              </w:rPr>
            </w:pPr>
            <w:r>
              <w:rPr>
                <w:rFonts w:hint="eastAsia"/>
                <w:sz w:val="28"/>
                <w:szCs w:val="28"/>
              </w:rPr>
              <w:t>专职平安员：</w:t>
            </w:r>
          </w:p>
        </w:tc>
      </w:tr>
      <w:tr>
        <w:tblPrEx>
          <w:tblLayout w:type="fixed"/>
          <w:tblCellMar>
            <w:top w:w="0" w:type="dxa"/>
            <w:left w:w="108" w:type="dxa"/>
            <w:bottom w:w="0" w:type="dxa"/>
            <w:right w:w="108" w:type="dxa"/>
          </w:tblCellMar>
          <w:tblLook w:val="0000"/>
        </w:tblPrEx>
        <w:trPr>
          <w:trHeight w:val="608"/>
        </w:trPr>
        <w:tc>
          <w:tcPr>
            <w:tcW w:w="1426" w:type="dxa"/>
            <w:gridSpan w:val="2"/>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5" w:type="dxa"/>
            <w:tcBorders>
              <w:top w:val="single" w:sz="4" w:space="0" w:color="auto"/>
              <w:left w:val="single" w:sz="4" w:space="0" w:color="auto"/>
              <w:bottom w:val="single" w:sz="4" w:space="0" w:color="auto"/>
              <w:right w:val="single" w:sz="4" w:space="0" w:color="auto"/>
            </w:tcBorders>
            <w:vAlign w:val="center"/>
          </w:tcPr>
          <w:p>
            <w:pPr>
              <w:rPr>
                <w:rFonts w:hint="eastAsia"/>
                <w:sz w:val="28"/>
                <w:szCs w:val="28"/>
              </w:rPr>
            </w:pPr>
            <w:r>
              <w:rPr>
                <w:sz w:val="28"/>
                <w:szCs w:val="28"/>
              </w:rPr>
              <w:t>2023.</w:t>
            </w:r>
            <w:r>
              <w:rPr>
                <w:rFonts w:hint="eastAsia"/>
                <w:sz w:val="28"/>
                <w:szCs w:val="28"/>
              </w:rPr>
              <w:t>10.12</w:t>
            </w:r>
          </w:p>
        </w:tc>
        <w:tc>
          <w:tcPr>
            <w:tcW w:w="1415" w:type="dxa"/>
            <w:tcBorders>
              <w:top w:val="single" w:sz="4" w:space="0" w:color="auto"/>
              <w:left w:val="single" w:sz="4" w:space="0" w:color="auto"/>
              <w:bottom w:val="single" w:sz="4" w:space="0" w:color="auto"/>
              <w:right w:val="single" w:sz="4" w:space="0" w:color="auto"/>
            </w:tcBorders>
            <w:vAlign w:val="center"/>
          </w:tcPr>
          <w:p>
            <w:pPr>
              <w:ind w:firstLine="280" w:firstLineChars="100"/>
              <w:rPr>
                <w:sz w:val="28"/>
                <w:szCs w:val="28"/>
              </w:rPr>
            </w:pPr>
            <w:r>
              <w:rPr>
                <w:rFonts w:hint="eastAsia"/>
                <w:sz w:val="28"/>
                <w:szCs w:val="28"/>
              </w:rPr>
              <w:t>天气</w:t>
            </w:r>
          </w:p>
        </w:tc>
        <w:tc>
          <w:tcPr>
            <w:tcW w:w="2806"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晴</w:t>
            </w:r>
          </w:p>
        </w:tc>
      </w:tr>
      <w:tr>
        <w:tblPrEx>
          <w:tblLayout w:type="fixed"/>
          <w:tblCellMar>
            <w:top w:w="0" w:type="dxa"/>
            <w:left w:w="108" w:type="dxa"/>
            <w:bottom w:w="0" w:type="dxa"/>
            <w:right w:w="108" w:type="dxa"/>
          </w:tblCellMar>
          <w:tblLook w:val="0000"/>
        </w:tblPrEx>
        <w:trPr>
          <w:trHeight w:val="5272"/>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平安生产情况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ind w:firstLine="320" w:firstLineChars="100"/>
              <w:rPr>
                <w:sz w:val="32"/>
              </w:rPr>
            </w:pPr>
            <w:r>
              <w:rPr>
                <w:rFonts w:hint="eastAsia"/>
                <w:sz w:val="32"/>
              </w:rPr>
              <w:t>施工员、平安员对新进场的职工进行平安教育和技术交底，平安员要求未经平安教育不得上岗，每天班前各班组长对班组成员进行平安、技术交底。</w:t>
            </w:r>
          </w:p>
          <w:p>
            <w:pPr>
              <w:rPr>
                <w:rFonts w:hint="eastAsia"/>
                <w:sz w:val="30"/>
                <w:szCs w:val="30"/>
              </w:rPr>
            </w:pPr>
            <w:r>
              <w:rPr>
                <w:rFonts w:hint="eastAsia"/>
                <w:sz w:val="32"/>
              </w:rPr>
              <w:t>今日无平安事故，平安情况良好。</w:t>
            </w:r>
          </w:p>
          <w:p>
            <w:pPr>
              <w:rPr>
                <w:sz w:val="28"/>
                <w:szCs w:val="28"/>
              </w:rPr>
            </w:pPr>
          </w:p>
          <w:p>
            <w:pPr>
              <w:rPr>
                <w:sz w:val="28"/>
                <w:szCs w:val="28"/>
              </w:rPr>
            </w:pPr>
          </w:p>
          <w:p>
            <w:pPr>
              <w:rPr>
                <w:sz w:val="28"/>
                <w:szCs w:val="28"/>
              </w:rPr>
            </w:pPr>
          </w:p>
          <w:p>
            <w:pPr>
              <w:ind w:firstLine="4060" w:firstLineChars="1450"/>
              <w:rPr>
                <w:sz w:val="28"/>
                <w:szCs w:val="28"/>
              </w:rPr>
            </w:pPr>
            <w:r>
              <w:rPr>
                <w:rFonts w:hint="eastAsia"/>
                <w:sz w:val="28"/>
                <w:szCs w:val="28"/>
              </w:rPr>
              <w:t>专职平安员：</w:t>
            </w:r>
          </w:p>
        </w:tc>
      </w:tr>
    </w:tbl>
    <w:p>
      <w:pPr>
        <w:jc w:val="center"/>
        <w:rPr>
          <w:rFonts w:ascii="黑体" w:eastAsia="黑体"/>
          <w:b/>
          <w:sz w:val="32"/>
          <w:szCs w:val="32"/>
        </w:rPr>
      </w:pPr>
      <w:r>
        <w:rPr>
          <w:rFonts w:ascii="黑体" w:eastAsia="黑体" w:hint="eastAsia"/>
          <w:b/>
          <w:sz w:val="32"/>
          <w:szCs w:val="32"/>
        </w:rPr>
        <w:t>1.4.1  工  地  安  全  日  记</w:t>
      </w:r>
    </w:p>
    <w:tbl>
      <w:tblPr>
        <w:tblStyl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26"/>
        <w:gridCol w:w="2874"/>
        <w:gridCol w:w="1415"/>
        <w:gridCol w:w="2807"/>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07"/>
        </w:trPr>
        <w:tc>
          <w:tcPr>
            <w:tcW w:w="1426"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4" w:type="dxa"/>
            <w:tcBorders>
              <w:top w:val="single" w:sz="4" w:space="0" w:color="auto"/>
              <w:left w:val="single" w:sz="4" w:space="0" w:color="auto"/>
              <w:bottom w:val="single" w:sz="4" w:space="0" w:color="auto"/>
              <w:right w:val="single" w:sz="4" w:space="0" w:color="auto"/>
            </w:tcBorders>
            <w:vAlign w:val="center"/>
          </w:tcPr>
          <w:p>
            <w:pPr>
              <w:rPr>
                <w:sz w:val="28"/>
                <w:szCs w:val="28"/>
              </w:rPr>
            </w:pPr>
          </w:p>
        </w:tc>
        <w:tc>
          <w:tcPr>
            <w:tcW w:w="1415"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天</w:t>
            </w:r>
            <w:r>
              <w:rPr>
                <w:sz w:val="28"/>
                <w:szCs w:val="28"/>
              </w:rPr>
              <w:t xml:space="preserve">  </w:t>
            </w:r>
            <w:r>
              <w:rPr>
                <w:rFonts w:hint="eastAsia"/>
                <w:sz w:val="28"/>
                <w:szCs w:val="28"/>
              </w:rPr>
              <w:t>气</w:t>
            </w:r>
          </w:p>
        </w:tc>
        <w:tc>
          <w:tcPr>
            <w:tcW w:w="2807"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阴</w:t>
            </w:r>
          </w:p>
        </w:tc>
      </w:tr>
    </w:tbl>
    <w:p>
      <w:pPr>
        <w:sectPr>
          <w:type w:val="nextPage"/>
          <w:pgSz w:w="11906" w:h="16838"/>
          <w:pgMar w:top="1162" w:right="1270" w:bottom="1162" w:left="1230" w:header="851" w:footer="992" w:gutter="0"/>
          <w:pgNumType w:start="3"/>
          <w:cols w:space="708"/>
          <w:titlePg w:val="0"/>
          <w:docGrid w:type="lines" w:linePitch="312"/>
        </w:sectPr>
      </w:pPr>
    </w:p>
    <w:tbl>
      <w:tblPr>
        <w:tblStyle w:val="2"/>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15"/>
        <w:gridCol w:w="711"/>
        <w:gridCol w:w="2874"/>
        <w:gridCol w:w="1415"/>
        <w:gridCol w:w="2807"/>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740"/>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安</w:t>
            </w:r>
          </w:p>
          <w:p>
            <w:pPr>
              <w:rPr>
                <w:sz w:val="28"/>
                <w:szCs w:val="28"/>
              </w:rPr>
            </w:pPr>
            <w:r>
              <w:rPr>
                <w:rFonts w:hint="eastAsia"/>
                <w:sz w:val="28"/>
                <w:szCs w:val="28"/>
              </w:rPr>
              <w:t>全</w:t>
            </w:r>
          </w:p>
          <w:p>
            <w:pPr>
              <w:rPr>
                <w:sz w:val="28"/>
                <w:szCs w:val="28"/>
              </w:rPr>
            </w:pPr>
            <w:r>
              <w:rPr>
                <w:rFonts w:hint="eastAsia"/>
                <w:sz w:val="28"/>
                <w:szCs w:val="28"/>
              </w:rPr>
              <w:t>生</w:t>
            </w:r>
          </w:p>
          <w:p>
            <w:pPr>
              <w:rPr>
                <w:sz w:val="28"/>
                <w:szCs w:val="28"/>
              </w:rPr>
            </w:pPr>
            <w:r>
              <w:rPr>
                <w:rFonts w:hint="eastAsia"/>
                <w:sz w:val="28"/>
                <w:szCs w:val="28"/>
              </w:rPr>
              <w:t>产</w:t>
            </w:r>
          </w:p>
          <w:p>
            <w:pPr>
              <w:rPr>
                <w:sz w:val="28"/>
                <w:szCs w:val="28"/>
              </w:rPr>
            </w:pPr>
            <w:r>
              <w:rPr>
                <w:rFonts w:hint="eastAsia"/>
                <w:sz w:val="28"/>
                <w:szCs w:val="28"/>
              </w:rPr>
              <w:t>情</w:t>
            </w:r>
          </w:p>
          <w:p>
            <w:pPr>
              <w:rPr>
                <w:sz w:val="28"/>
                <w:szCs w:val="28"/>
              </w:rPr>
            </w:pPr>
            <w:r>
              <w:rPr>
                <w:rFonts w:hint="eastAsia"/>
                <w:sz w:val="28"/>
                <w:szCs w:val="28"/>
              </w:rPr>
              <w:t>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ind w:firstLine="420" w:firstLineChars="150"/>
              <w:rPr>
                <w:rFonts w:ascii="宋体" w:hAnsi="宋体"/>
                <w:sz w:val="28"/>
                <w:szCs w:val="28"/>
              </w:rPr>
            </w:pPr>
            <w:r>
              <w:rPr>
                <w:rFonts w:ascii="宋体" w:hAnsi="宋体" w:hint="eastAsia"/>
                <w:sz w:val="28"/>
                <w:szCs w:val="28"/>
              </w:rPr>
              <w:t>局部成型孔桩未进行平安防护，要求及时对孔桩进行防护工作，加强作业人员的平安意识，遵守平安生产纪律。</w:t>
            </w:r>
          </w:p>
          <w:p>
            <w:pPr>
              <w:ind w:firstLine="280" w:firstLineChars="100"/>
              <w:rPr>
                <w:rFonts w:ascii="宋体" w:hAnsi="宋体" w:hint="eastAsia"/>
                <w:sz w:val="28"/>
                <w:szCs w:val="28"/>
              </w:rPr>
            </w:pPr>
            <w:r>
              <w:rPr>
                <w:rFonts w:ascii="宋体" w:hAnsi="宋体" w:hint="eastAsia"/>
                <w:sz w:val="28"/>
                <w:szCs w:val="28"/>
              </w:rPr>
              <w:t>今日一切正常，无平安事故</w:t>
            </w:r>
          </w:p>
          <w:p>
            <w:pPr>
              <w:rPr>
                <w:rFonts w:ascii="宋体" w:hAnsi="宋体" w:hint="eastAsia"/>
                <w:sz w:val="30"/>
              </w:rPr>
            </w:pPr>
          </w:p>
          <w:p>
            <w:pPr>
              <w:rPr>
                <w:sz w:val="28"/>
                <w:szCs w:val="28"/>
              </w:rPr>
            </w:pPr>
          </w:p>
          <w:p>
            <w:pPr>
              <w:ind w:firstLine="4200" w:firstLineChars="1500"/>
              <w:rPr>
                <w:sz w:val="28"/>
                <w:szCs w:val="28"/>
              </w:rPr>
            </w:pPr>
            <w:r>
              <w:rPr>
                <w:rFonts w:hint="eastAsia"/>
                <w:sz w:val="28"/>
                <w:szCs w:val="28"/>
              </w:rPr>
              <w:t>专职平安员：</w:t>
            </w:r>
          </w:p>
        </w:tc>
      </w:tr>
      <w:tr>
        <w:tblPrEx>
          <w:tblLayout w:type="fixed"/>
          <w:tblCellMar>
            <w:top w:w="0" w:type="dxa"/>
            <w:left w:w="108" w:type="dxa"/>
            <w:bottom w:w="0" w:type="dxa"/>
            <w:right w:w="108" w:type="dxa"/>
          </w:tblCellMar>
          <w:tblLook w:val="0000"/>
        </w:tblPrEx>
        <w:trPr>
          <w:trHeight w:val="608"/>
        </w:trPr>
        <w:tc>
          <w:tcPr>
            <w:tcW w:w="1426" w:type="dxa"/>
            <w:gridSpan w:val="2"/>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4" w:type="dxa"/>
            <w:tcBorders>
              <w:top w:val="single" w:sz="4" w:space="0" w:color="auto"/>
              <w:left w:val="single" w:sz="4" w:space="0" w:color="auto"/>
              <w:bottom w:val="single" w:sz="4" w:space="0" w:color="auto"/>
              <w:right w:val="single" w:sz="4" w:space="0" w:color="auto"/>
            </w:tcBorders>
            <w:vAlign w:val="center"/>
          </w:tcPr>
          <w:p>
            <w:pPr>
              <w:rPr>
                <w:sz w:val="28"/>
                <w:szCs w:val="28"/>
              </w:rPr>
            </w:pPr>
          </w:p>
        </w:tc>
        <w:tc>
          <w:tcPr>
            <w:tcW w:w="1415" w:type="dxa"/>
            <w:tcBorders>
              <w:top w:val="single" w:sz="4" w:space="0" w:color="auto"/>
              <w:left w:val="single" w:sz="4" w:space="0" w:color="auto"/>
              <w:bottom w:val="single" w:sz="4" w:space="0" w:color="auto"/>
              <w:right w:val="single" w:sz="4" w:space="0" w:color="auto"/>
            </w:tcBorders>
            <w:vAlign w:val="center"/>
          </w:tcPr>
          <w:p>
            <w:pPr>
              <w:ind w:firstLine="280" w:firstLineChars="100"/>
              <w:rPr>
                <w:sz w:val="28"/>
                <w:szCs w:val="28"/>
              </w:rPr>
            </w:pPr>
            <w:r>
              <w:rPr>
                <w:rFonts w:hint="eastAsia"/>
                <w:sz w:val="28"/>
                <w:szCs w:val="28"/>
              </w:rPr>
              <w:t>天气</w:t>
            </w:r>
          </w:p>
        </w:tc>
        <w:tc>
          <w:tcPr>
            <w:tcW w:w="2807"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雨</w:t>
            </w:r>
          </w:p>
        </w:tc>
      </w:tr>
      <w:tr>
        <w:tblPrEx>
          <w:tblLayout w:type="fixed"/>
          <w:tblCellMar>
            <w:top w:w="0" w:type="dxa"/>
            <w:left w:w="108" w:type="dxa"/>
            <w:bottom w:w="0" w:type="dxa"/>
            <w:right w:w="108" w:type="dxa"/>
          </w:tblCellMar>
          <w:tblLook w:val="0000"/>
        </w:tblPrEx>
        <w:trPr>
          <w:trHeight w:val="5272"/>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平安生产情况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ind w:firstLine="320" w:firstLineChars="100"/>
              <w:rPr>
                <w:sz w:val="28"/>
                <w:szCs w:val="28"/>
              </w:rPr>
            </w:pPr>
            <w:r>
              <w:rPr>
                <w:rFonts w:hint="eastAsia"/>
                <w:sz w:val="32"/>
              </w:rPr>
              <w:t>平安员在班前对班组操作人员进行平安技术交底工作和提出有关考前须知。天气炎热，需做好防暑降温工作。</w:t>
            </w:r>
          </w:p>
          <w:p>
            <w:pPr>
              <w:rPr>
                <w:sz w:val="28"/>
                <w:szCs w:val="28"/>
              </w:rPr>
            </w:pPr>
            <w:r>
              <w:rPr>
                <w:rFonts w:hint="eastAsia"/>
                <w:sz w:val="28"/>
                <w:szCs w:val="28"/>
              </w:rPr>
              <w:t>今日一切正常，无平安事故。</w:t>
            </w:r>
          </w:p>
          <w:p>
            <w:pPr>
              <w:rPr>
                <w:rFonts w:hint="eastAsia"/>
                <w:sz w:val="30"/>
                <w:szCs w:val="30"/>
              </w:rPr>
            </w:pPr>
          </w:p>
          <w:p>
            <w:pPr>
              <w:rPr>
                <w:rFonts w:hint="eastAsia"/>
                <w:sz w:val="28"/>
                <w:szCs w:val="28"/>
              </w:rPr>
            </w:pPr>
          </w:p>
          <w:p>
            <w:pPr>
              <w:ind w:firstLine="4060" w:firstLineChars="1450"/>
              <w:rPr>
                <w:sz w:val="28"/>
                <w:szCs w:val="28"/>
              </w:rPr>
            </w:pPr>
            <w:r>
              <w:rPr>
                <w:rFonts w:hint="eastAsia"/>
                <w:sz w:val="28"/>
                <w:szCs w:val="28"/>
              </w:rPr>
              <w:t>专职平安员：</w:t>
            </w:r>
          </w:p>
        </w:tc>
      </w:tr>
    </w:tbl>
    <w:p>
      <w:pPr>
        <w:jc w:val="center"/>
        <w:rPr>
          <w:rFonts w:ascii="黑体" w:eastAsia="黑体"/>
          <w:b/>
          <w:sz w:val="32"/>
          <w:szCs w:val="32"/>
        </w:rPr>
      </w:pPr>
      <w:r>
        <w:rPr>
          <w:rFonts w:ascii="黑体" w:eastAsia="黑体" w:hint="eastAsia"/>
          <w:b/>
          <w:sz w:val="32"/>
          <w:szCs w:val="32"/>
        </w:rPr>
        <w:t>1.4.1  工  地  安  全  日  记</w:t>
      </w:r>
    </w:p>
    <w:tbl>
      <w:tblPr>
        <w:tblStyle w:val="2"/>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26"/>
        <w:gridCol w:w="2874"/>
        <w:gridCol w:w="1415"/>
        <w:gridCol w:w="2807"/>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07"/>
        </w:trPr>
        <w:tc>
          <w:tcPr>
            <w:tcW w:w="1426"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4" w:type="dxa"/>
            <w:tcBorders>
              <w:top w:val="single" w:sz="4" w:space="0" w:color="auto"/>
              <w:left w:val="single" w:sz="4" w:space="0" w:color="auto"/>
              <w:bottom w:val="single" w:sz="4" w:space="0" w:color="auto"/>
              <w:right w:val="single" w:sz="4" w:space="0" w:color="auto"/>
            </w:tcBorders>
            <w:vAlign w:val="center"/>
          </w:tcPr>
          <w:p>
            <w:pPr>
              <w:rPr>
                <w:sz w:val="28"/>
                <w:szCs w:val="28"/>
              </w:rPr>
            </w:pPr>
          </w:p>
        </w:tc>
        <w:tc>
          <w:tcPr>
            <w:tcW w:w="1415"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天</w:t>
            </w:r>
            <w:r>
              <w:rPr>
                <w:sz w:val="28"/>
                <w:szCs w:val="28"/>
              </w:rPr>
              <w:t xml:space="preserve">  </w:t>
            </w:r>
            <w:r>
              <w:rPr>
                <w:rFonts w:hint="eastAsia"/>
                <w:sz w:val="28"/>
                <w:szCs w:val="28"/>
              </w:rPr>
              <w:t>气</w:t>
            </w:r>
          </w:p>
        </w:tc>
        <w:tc>
          <w:tcPr>
            <w:tcW w:w="2807"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阴</w:t>
            </w:r>
          </w:p>
        </w:tc>
      </w:tr>
    </w:tbl>
    <w:p>
      <w:pPr>
        <w:sectPr>
          <w:type w:val="nextPage"/>
          <w:pgSz w:w="11906" w:h="16838"/>
          <w:pgMar w:top="1162" w:right="1270" w:bottom="1162" w:left="1230" w:header="851" w:footer="992" w:gutter="0"/>
          <w:pgNumType w:start="4"/>
          <w:cols w:space="708"/>
          <w:titlePg w:val="0"/>
          <w:docGrid w:type="lines" w:linePitch="312"/>
        </w:sectPr>
      </w:pPr>
    </w:p>
    <w:tbl>
      <w:tblPr>
        <w:tblStyle w:val="3"/>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15"/>
        <w:gridCol w:w="711"/>
        <w:gridCol w:w="2874"/>
        <w:gridCol w:w="1415"/>
        <w:gridCol w:w="2807"/>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740"/>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安</w:t>
            </w:r>
          </w:p>
          <w:p>
            <w:pPr>
              <w:rPr>
                <w:sz w:val="28"/>
                <w:szCs w:val="28"/>
              </w:rPr>
            </w:pPr>
            <w:r>
              <w:rPr>
                <w:rFonts w:hint="eastAsia"/>
                <w:sz w:val="28"/>
                <w:szCs w:val="28"/>
              </w:rPr>
              <w:t>全</w:t>
            </w:r>
          </w:p>
          <w:p>
            <w:pPr>
              <w:rPr>
                <w:sz w:val="28"/>
                <w:szCs w:val="28"/>
              </w:rPr>
            </w:pPr>
            <w:r>
              <w:rPr>
                <w:rFonts w:hint="eastAsia"/>
                <w:sz w:val="28"/>
                <w:szCs w:val="28"/>
              </w:rPr>
              <w:t>生</w:t>
            </w:r>
          </w:p>
          <w:p>
            <w:pPr>
              <w:rPr>
                <w:sz w:val="28"/>
                <w:szCs w:val="28"/>
              </w:rPr>
            </w:pPr>
            <w:r>
              <w:rPr>
                <w:rFonts w:hint="eastAsia"/>
                <w:sz w:val="28"/>
                <w:szCs w:val="28"/>
              </w:rPr>
              <w:t>产</w:t>
            </w:r>
          </w:p>
          <w:p>
            <w:pPr>
              <w:rPr>
                <w:sz w:val="28"/>
                <w:szCs w:val="28"/>
              </w:rPr>
            </w:pPr>
            <w:r>
              <w:rPr>
                <w:rFonts w:hint="eastAsia"/>
                <w:sz w:val="28"/>
                <w:szCs w:val="28"/>
              </w:rPr>
              <w:t>情</w:t>
            </w:r>
          </w:p>
          <w:p>
            <w:pPr>
              <w:rPr>
                <w:sz w:val="28"/>
                <w:szCs w:val="28"/>
              </w:rPr>
            </w:pPr>
            <w:r>
              <w:rPr>
                <w:rFonts w:hint="eastAsia"/>
                <w:sz w:val="28"/>
                <w:szCs w:val="28"/>
              </w:rPr>
              <w:t>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ind w:firstLine="320" w:firstLineChars="100"/>
              <w:rPr>
                <w:sz w:val="32"/>
              </w:rPr>
            </w:pPr>
            <w:r>
              <w:rPr>
                <w:rFonts w:hint="eastAsia"/>
                <w:sz w:val="32"/>
              </w:rPr>
              <w:t>施工员对木工班组进行平安技术交底，要求木工班支模时，不得使用腐朽和断裂的材料支模，以免影响工程质量，并再次强调注意平安生产，做到文明施工。为以后的工作打好根底。</w:t>
            </w:r>
          </w:p>
          <w:p>
            <w:pPr>
              <w:rPr>
                <w:rFonts w:ascii="宋体" w:hAnsi="宋体" w:hint="eastAsia"/>
                <w:sz w:val="30"/>
              </w:rPr>
            </w:pPr>
            <w:r>
              <w:rPr>
                <w:rFonts w:hint="eastAsia"/>
                <w:sz w:val="32"/>
              </w:rPr>
              <w:t>今日一切正常，无平安事故。</w:t>
            </w:r>
          </w:p>
          <w:p>
            <w:pPr>
              <w:rPr>
                <w:sz w:val="28"/>
                <w:szCs w:val="28"/>
              </w:rPr>
            </w:pPr>
          </w:p>
          <w:p>
            <w:pPr>
              <w:ind w:firstLine="4200" w:firstLineChars="1500"/>
              <w:rPr>
                <w:sz w:val="28"/>
                <w:szCs w:val="28"/>
              </w:rPr>
            </w:pPr>
            <w:r>
              <w:rPr>
                <w:rFonts w:hint="eastAsia"/>
                <w:sz w:val="28"/>
                <w:szCs w:val="28"/>
              </w:rPr>
              <w:t>专职平安员：</w:t>
            </w:r>
          </w:p>
        </w:tc>
      </w:tr>
      <w:tr>
        <w:tblPrEx>
          <w:tblLayout w:type="fixed"/>
          <w:tblCellMar>
            <w:top w:w="0" w:type="dxa"/>
            <w:left w:w="108" w:type="dxa"/>
            <w:bottom w:w="0" w:type="dxa"/>
            <w:right w:w="108" w:type="dxa"/>
          </w:tblCellMar>
          <w:tblLook w:val="0000"/>
        </w:tblPrEx>
        <w:trPr>
          <w:trHeight w:val="608"/>
        </w:trPr>
        <w:tc>
          <w:tcPr>
            <w:tcW w:w="1426" w:type="dxa"/>
            <w:gridSpan w:val="2"/>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4" w:type="dxa"/>
            <w:tcBorders>
              <w:top w:val="single" w:sz="4" w:space="0" w:color="auto"/>
              <w:left w:val="single" w:sz="4" w:space="0" w:color="auto"/>
              <w:bottom w:val="single" w:sz="4" w:space="0" w:color="auto"/>
              <w:right w:val="single" w:sz="4" w:space="0" w:color="auto"/>
            </w:tcBorders>
            <w:vAlign w:val="center"/>
          </w:tcPr>
          <w:p>
            <w:pPr>
              <w:rPr>
                <w:sz w:val="28"/>
                <w:szCs w:val="28"/>
              </w:rPr>
            </w:pPr>
          </w:p>
        </w:tc>
        <w:tc>
          <w:tcPr>
            <w:tcW w:w="1415" w:type="dxa"/>
            <w:tcBorders>
              <w:top w:val="single" w:sz="4" w:space="0" w:color="auto"/>
              <w:left w:val="single" w:sz="4" w:space="0" w:color="auto"/>
              <w:bottom w:val="single" w:sz="4" w:space="0" w:color="auto"/>
              <w:right w:val="single" w:sz="4" w:space="0" w:color="auto"/>
            </w:tcBorders>
            <w:vAlign w:val="center"/>
          </w:tcPr>
          <w:p>
            <w:pPr>
              <w:ind w:firstLine="280" w:firstLineChars="100"/>
              <w:rPr>
                <w:sz w:val="28"/>
                <w:szCs w:val="28"/>
              </w:rPr>
            </w:pPr>
            <w:r>
              <w:rPr>
                <w:rFonts w:hint="eastAsia"/>
                <w:sz w:val="28"/>
                <w:szCs w:val="28"/>
              </w:rPr>
              <w:t>天气</w:t>
            </w:r>
          </w:p>
        </w:tc>
        <w:tc>
          <w:tcPr>
            <w:tcW w:w="2807"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雨</w:t>
            </w:r>
          </w:p>
        </w:tc>
      </w:tr>
      <w:tr>
        <w:tblPrEx>
          <w:tblLayout w:type="fixed"/>
          <w:tblCellMar>
            <w:top w:w="0" w:type="dxa"/>
            <w:left w:w="108" w:type="dxa"/>
            <w:bottom w:w="0" w:type="dxa"/>
            <w:right w:w="108" w:type="dxa"/>
          </w:tblCellMar>
          <w:tblLook w:val="0000"/>
        </w:tblPrEx>
        <w:trPr>
          <w:trHeight w:val="5272"/>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平安生产情况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ind w:firstLine="280" w:firstLineChars="100"/>
              <w:rPr>
                <w:rFonts w:ascii="宋体" w:hAnsi="宋体"/>
                <w:sz w:val="28"/>
                <w:szCs w:val="28"/>
              </w:rPr>
            </w:pPr>
            <w:r>
              <w:rPr>
                <w:rFonts w:ascii="宋体" w:hAnsi="宋体" w:hint="eastAsia"/>
                <w:sz w:val="28"/>
                <w:szCs w:val="28"/>
              </w:rPr>
              <w:t>地梁模板安装，质监站验收地梁钢筋，工人平安意识比拟高，遵守平安生产纪律。</w:t>
            </w:r>
          </w:p>
          <w:p>
            <w:pPr>
              <w:rPr>
                <w:rFonts w:ascii="宋体" w:hAnsi="宋体" w:hint="eastAsia"/>
                <w:sz w:val="28"/>
                <w:szCs w:val="28"/>
              </w:rPr>
            </w:pPr>
            <w:r>
              <w:rPr>
                <w:rFonts w:ascii="宋体" w:hAnsi="宋体" w:hint="eastAsia"/>
                <w:sz w:val="28"/>
                <w:szCs w:val="28"/>
              </w:rPr>
              <w:t>今日一切正常，无平安事故。</w:t>
            </w:r>
          </w:p>
          <w:p>
            <w:pPr>
              <w:rPr>
                <w:rFonts w:hint="eastAsia"/>
                <w:sz w:val="30"/>
                <w:szCs w:val="30"/>
              </w:rPr>
            </w:pPr>
          </w:p>
          <w:p>
            <w:pPr>
              <w:rPr>
                <w:sz w:val="28"/>
                <w:szCs w:val="28"/>
              </w:rPr>
            </w:pPr>
          </w:p>
          <w:p>
            <w:pPr>
              <w:rPr>
                <w:sz w:val="28"/>
                <w:szCs w:val="28"/>
              </w:rPr>
            </w:pPr>
          </w:p>
          <w:p>
            <w:pPr>
              <w:rPr>
                <w:sz w:val="28"/>
                <w:szCs w:val="28"/>
              </w:rPr>
            </w:pPr>
          </w:p>
          <w:p>
            <w:pPr>
              <w:ind w:firstLine="4060" w:firstLineChars="1450"/>
              <w:rPr>
                <w:sz w:val="28"/>
                <w:szCs w:val="28"/>
              </w:rPr>
            </w:pPr>
            <w:r>
              <w:rPr>
                <w:rFonts w:hint="eastAsia"/>
                <w:sz w:val="28"/>
                <w:szCs w:val="28"/>
              </w:rPr>
              <w:t>专职平安员：</w:t>
            </w:r>
          </w:p>
        </w:tc>
      </w:tr>
    </w:tbl>
    <w:p>
      <w:pPr>
        <w:jc w:val="center"/>
        <w:rPr>
          <w:rFonts w:ascii="黑体" w:eastAsia="黑体"/>
          <w:b/>
          <w:sz w:val="32"/>
          <w:szCs w:val="32"/>
        </w:rPr>
      </w:pPr>
      <w:r>
        <w:rPr>
          <w:rFonts w:ascii="黑体" w:eastAsia="黑体" w:hint="eastAsia"/>
          <w:b/>
          <w:sz w:val="32"/>
          <w:szCs w:val="32"/>
        </w:rPr>
        <w:t>1.4.1  工  地  安  全  日  记</w:t>
      </w:r>
    </w:p>
    <w:tbl>
      <w:tblPr>
        <w:tblStyle w:val="3"/>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26"/>
        <w:gridCol w:w="2875"/>
        <w:gridCol w:w="1415"/>
        <w:gridCol w:w="280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07"/>
        </w:trPr>
        <w:tc>
          <w:tcPr>
            <w:tcW w:w="1426"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5" w:type="dxa"/>
            <w:tcBorders>
              <w:top w:val="single" w:sz="4" w:space="0" w:color="auto"/>
              <w:left w:val="single" w:sz="4" w:space="0" w:color="auto"/>
              <w:bottom w:val="single" w:sz="4" w:space="0" w:color="auto"/>
              <w:right w:val="single" w:sz="4" w:space="0" w:color="auto"/>
            </w:tcBorders>
            <w:vAlign w:val="center"/>
          </w:tcPr>
          <w:p>
            <w:pPr>
              <w:rPr>
                <w:rFonts w:hint="eastAsia"/>
                <w:sz w:val="28"/>
                <w:szCs w:val="28"/>
              </w:rPr>
            </w:pPr>
            <w:r>
              <w:rPr>
                <w:sz w:val="28"/>
                <w:szCs w:val="28"/>
              </w:rPr>
              <w:t>2023.</w:t>
            </w:r>
            <w:r>
              <w:rPr>
                <w:rFonts w:hint="eastAsia"/>
                <w:sz w:val="28"/>
                <w:szCs w:val="28"/>
              </w:rPr>
              <w:t>11.17</w:t>
            </w:r>
          </w:p>
        </w:tc>
        <w:tc>
          <w:tcPr>
            <w:tcW w:w="1415"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天</w:t>
            </w:r>
            <w:r>
              <w:rPr>
                <w:sz w:val="28"/>
                <w:szCs w:val="28"/>
              </w:rPr>
              <w:t xml:space="preserve">  </w:t>
            </w:r>
            <w:r>
              <w:rPr>
                <w:rFonts w:hint="eastAsia"/>
                <w:sz w:val="28"/>
                <w:szCs w:val="28"/>
              </w:rPr>
              <w:t>气</w:t>
            </w:r>
          </w:p>
        </w:tc>
        <w:tc>
          <w:tcPr>
            <w:tcW w:w="2806"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晴</w:t>
            </w:r>
          </w:p>
        </w:tc>
      </w:tr>
    </w:tbl>
    <w:p>
      <w:pPr>
        <w:sectPr>
          <w:type w:val="nextPage"/>
          <w:pgSz w:w="11906" w:h="16838"/>
          <w:pgMar w:top="1162" w:right="1270" w:bottom="1162" w:left="1230" w:header="851" w:footer="992" w:gutter="0"/>
          <w:pgNumType w:start="5"/>
          <w:cols w:space="708"/>
          <w:titlePg w:val="0"/>
          <w:docGrid w:type="lines" w:linePitch="312"/>
        </w:sectPr>
      </w:pPr>
    </w:p>
    <w:tbl>
      <w:tblPr>
        <w:tblStyle w:val="4"/>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15"/>
        <w:gridCol w:w="711"/>
        <w:gridCol w:w="2875"/>
        <w:gridCol w:w="1415"/>
        <w:gridCol w:w="280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740"/>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安</w:t>
            </w:r>
          </w:p>
          <w:p>
            <w:pPr>
              <w:rPr>
                <w:sz w:val="28"/>
                <w:szCs w:val="28"/>
              </w:rPr>
            </w:pPr>
            <w:r>
              <w:rPr>
                <w:rFonts w:hint="eastAsia"/>
                <w:sz w:val="28"/>
                <w:szCs w:val="28"/>
              </w:rPr>
              <w:t>全</w:t>
            </w:r>
          </w:p>
          <w:p>
            <w:pPr>
              <w:rPr>
                <w:sz w:val="28"/>
                <w:szCs w:val="28"/>
              </w:rPr>
            </w:pPr>
            <w:r>
              <w:rPr>
                <w:rFonts w:hint="eastAsia"/>
                <w:sz w:val="28"/>
                <w:szCs w:val="28"/>
              </w:rPr>
              <w:t>生</w:t>
            </w:r>
          </w:p>
          <w:p>
            <w:pPr>
              <w:rPr>
                <w:sz w:val="28"/>
                <w:szCs w:val="28"/>
              </w:rPr>
            </w:pPr>
            <w:r>
              <w:rPr>
                <w:rFonts w:hint="eastAsia"/>
                <w:sz w:val="28"/>
                <w:szCs w:val="28"/>
              </w:rPr>
              <w:t>产</w:t>
            </w:r>
          </w:p>
          <w:p>
            <w:pPr>
              <w:rPr>
                <w:sz w:val="28"/>
                <w:szCs w:val="28"/>
              </w:rPr>
            </w:pPr>
            <w:r>
              <w:rPr>
                <w:rFonts w:hint="eastAsia"/>
                <w:sz w:val="28"/>
                <w:szCs w:val="28"/>
              </w:rPr>
              <w:t>情</w:t>
            </w:r>
          </w:p>
          <w:p>
            <w:pPr>
              <w:rPr>
                <w:sz w:val="28"/>
                <w:szCs w:val="28"/>
              </w:rPr>
            </w:pPr>
            <w:r>
              <w:rPr>
                <w:rFonts w:hint="eastAsia"/>
                <w:sz w:val="28"/>
                <w:szCs w:val="28"/>
              </w:rPr>
              <w:t>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ind w:firstLine="480" w:firstLineChars="150"/>
              <w:rPr>
                <w:sz w:val="28"/>
                <w:szCs w:val="28"/>
              </w:rPr>
            </w:pPr>
            <w:r>
              <w:rPr>
                <w:rFonts w:hint="eastAsia"/>
                <w:sz w:val="32"/>
              </w:rPr>
              <w:t>施工员对混凝土工进行技术交底。在浇捣混凝土过程中使用振动棒人员应穿胶鞋，湿手不得接触电源开关，电源开关不得有破皮老化现象，混凝土振动器开关应为单向开关，并有单相触漏电保护器装置</w:t>
            </w:r>
            <w:r>
              <w:rPr>
                <w:rFonts w:hint="eastAsia"/>
                <w:sz w:val="28"/>
                <w:szCs w:val="28"/>
              </w:rPr>
              <w:t>。</w:t>
            </w:r>
          </w:p>
          <w:p>
            <w:pPr>
              <w:ind w:firstLine="280" w:firstLineChars="100"/>
              <w:rPr>
                <w:sz w:val="28"/>
                <w:szCs w:val="28"/>
              </w:rPr>
            </w:pPr>
            <w:r>
              <w:rPr>
                <w:rFonts w:hint="eastAsia"/>
                <w:sz w:val="28"/>
                <w:szCs w:val="28"/>
              </w:rPr>
              <w:t>今日一切正常，无平安事故</w:t>
            </w:r>
          </w:p>
          <w:p>
            <w:pPr>
              <w:rPr>
                <w:rFonts w:ascii="宋体" w:hAnsi="宋体" w:hint="eastAsia"/>
                <w:sz w:val="30"/>
              </w:rPr>
            </w:pPr>
          </w:p>
          <w:p>
            <w:pPr>
              <w:rPr>
                <w:sz w:val="28"/>
                <w:szCs w:val="28"/>
              </w:rPr>
            </w:pPr>
          </w:p>
          <w:p>
            <w:pPr>
              <w:ind w:firstLine="4200" w:firstLineChars="1500"/>
              <w:rPr>
                <w:sz w:val="28"/>
                <w:szCs w:val="28"/>
              </w:rPr>
            </w:pPr>
            <w:r>
              <w:rPr>
                <w:rFonts w:hint="eastAsia"/>
                <w:sz w:val="28"/>
                <w:szCs w:val="28"/>
              </w:rPr>
              <w:t>专职平安员：</w:t>
            </w:r>
          </w:p>
        </w:tc>
      </w:tr>
      <w:tr>
        <w:tblPrEx>
          <w:tblLayout w:type="fixed"/>
          <w:tblCellMar>
            <w:top w:w="0" w:type="dxa"/>
            <w:left w:w="108" w:type="dxa"/>
            <w:bottom w:w="0" w:type="dxa"/>
            <w:right w:w="108" w:type="dxa"/>
          </w:tblCellMar>
          <w:tblLook w:val="0000"/>
        </w:tblPrEx>
        <w:trPr>
          <w:trHeight w:val="608"/>
        </w:trPr>
        <w:tc>
          <w:tcPr>
            <w:tcW w:w="1426" w:type="dxa"/>
            <w:gridSpan w:val="2"/>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5" w:type="dxa"/>
            <w:tcBorders>
              <w:top w:val="single" w:sz="4" w:space="0" w:color="auto"/>
              <w:left w:val="single" w:sz="4" w:space="0" w:color="auto"/>
              <w:bottom w:val="single" w:sz="4" w:space="0" w:color="auto"/>
              <w:right w:val="single" w:sz="4" w:space="0" w:color="auto"/>
            </w:tcBorders>
            <w:vAlign w:val="center"/>
          </w:tcPr>
          <w:p>
            <w:pPr>
              <w:rPr>
                <w:rFonts w:hint="eastAsia"/>
                <w:sz w:val="28"/>
                <w:szCs w:val="28"/>
              </w:rPr>
            </w:pPr>
            <w:r>
              <w:rPr>
                <w:sz w:val="28"/>
                <w:szCs w:val="28"/>
              </w:rPr>
              <w:t>2023.</w:t>
            </w:r>
            <w:r>
              <w:rPr>
                <w:rFonts w:hint="eastAsia"/>
                <w:sz w:val="28"/>
                <w:szCs w:val="28"/>
              </w:rPr>
              <w:t>11.18</w:t>
            </w:r>
          </w:p>
        </w:tc>
        <w:tc>
          <w:tcPr>
            <w:tcW w:w="1415" w:type="dxa"/>
            <w:tcBorders>
              <w:top w:val="single" w:sz="4" w:space="0" w:color="auto"/>
              <w:left w:val="single" w:sz="4" w:space="0" w:color="auto"/>
              <w:bottom w:val="single" w:sz="4" w:space="0" w:color="auto"/>
              <w:right w:val="single" w:sz="4" w:space="0" w:color="auto"/>
            </w:tcBorders>
            <w:vAlign w:val="center"/>
          </w:tcPr>
          <w:p>
            <w:pPr>
              <w:ind w:firstLine="280" w:firstLineChars="100"/>
              <w:rPr>
                <w:sz w:val="28"/>
                <w:szCs w:val="28"/>
              </w:rPr>
            </w:pPr>
            <w:r>
              <w:rPr>
                <w:rFonts w:hint="eastAsia"/>
                <w:sz w:val="28"/>
                <w:szCs w:val="28"/>
              </w:rPr>
              <w:t>天气</w:t>
            </w:r>
          </w:p>
        </w:tc>
        <w:tc>
          <w:tcPr>
            <w:tcW w:w="2806"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晴</w:t>
            </w:r>
          </w:p>
        </w:tc>
      </w:tr>
      <w:tr>
        <w:tblPrEx>
          <w:tblLayout w:type="fixed"/>
          <w:tblCellMar>
            <w:top w:w="0" w:type="dxa"/>
            <w:left w:w="108" w:type="dxa"/>
            <w:bottom w:w="0" w:type="dxa"/>
            <w:right w:w="108" w:type="dxa"/>
          </w:tblCellMar>
          <w:tblLook w:val="0000"/>
        </w:tblPrEx>
        <w:trPr>
          <w:trHeight w:val="5272"/>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平安生产情况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ind w:firstLine="560" w:firstLineChars="200"/>
              <w:rPr>
                <w:rFonts w:hint="eastAsia"/>
                <w:sz w:val="28"/>
                <w:szCs w:val="28"/>
              </w:rPr>
            </w:pPr>
            <w:r>
              <w:rPr>
                <w:rFonts w:hint="eastAsia"/>
                <w:sz w:val="28"/>
                <w:szCs w:val="28"/>
              </w:rPr>
              <w:t>工程部组织人员进行平安检查，平安员在班前对班组操作人员进行平安技术交底工作和提出有关考前须知。施工员催促各班组长作好平安技术交底，杜绝一切平安隐患，撤除模板按指定位置堆放整齐，不得乱扔乱抛。</w:t>
            </w:r>
          </w:p>
          <w:p>
            <w:pPr>
              <w:rPr>
                <w:rFonts w:ascii="宋体" w:hAnsi="宋体" w:hint="eastAsia"/>
                <w:sz w:val="28"/>
                <w:szCs w:val="28"/>
              </w:rPr>
            </w:pPr>
            <w:r>
              <w:rPr>
                <w:rFonts w:hint="eastAsia"/>
                <w:sz w:val="28"/>
                <w:szCs w:val="28"/>
              </w:rPr>
              <w:t>全天平安生产，无任何平安事故发生。</w:t>
            </w:r>
          </w:p>
          <w:p>
            <w:pPr>
              <w:ind w:firstLine="4060" w:firstLineChars="1450"/>
              <w:rPr>
                <w:sz w:val="28"/>
                <w:szCs w:val="28"/>
              </w:rPr>
            </w:pPr>
            <w:r>
              <w:rPr>
                <w:rFonts w:hint="eastAsia"/>
                <w:sz w:val="28"/>
                <w:szCs w:val="28"/>
              </w:rPr>
              <w:t>专职平安员：</w:t>
            </w:r>
          </w:p>
        </w:tc>
      </w:tr>
    </w:tbl>
    <w:p>
      <w:pPr>
        <w:jc w:val="center"/>
        <w:rPr>
          <w:rFonts w:ascii="黑体" w:eastAsia="黑体"/>
          <w:b/>
          <w:sz w:val="32"/>
          <w:szCs w:val="32"/>
        </w:rPr>
      </w:pPr>
      <w:r>
        <w:rPr>
          <w:rFonts w:ascii="黑体" w:eastAsia="黑体" w:hint="eastAsia"/>
          <w:b/>
          <w:sz w:val="32"/>
          <w:szCs w:val="32"/>
        </w:rPr>
        <w:t>1.4.1  工  地  安  全  日  记</w:t>
      </w:r>
    </w:p>
    <w:tbl>
      <w:tblPr>
        <w:tblStyle w:val="4"/>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26"/>
        <w:gridCol w:w="2874"/>
        <w:gridCol w:w="1415"/>
        <w:gridCol w:w="2807"/>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07"/>
        </w:trPr>
        <w:tc>
          <w:tcPr>
            <w:tcW w:w="1426"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4" w:type="dxa"/>
            <w:tcBorders>
              <w:top w:val="single" w:sz="4" w:space="0" w:color="auto"/>
              <w:left w:val="single" w:sz="4" w:space="0" w:color="auto"/>
              <w:bottom w:val="single" w:sz="4" w:space="0" w:color="auto"/>
              <w:right w:val="single" w:sz="4" w:space="0" w:color="auto"/>
            </w:tcBorders>
            <w:vAlign w:val="center"/>
          </w:tcPr>
          <w:p>
            <w:pPr>
              <w:rPr>
                <w:sz w:val="28"/>
                <w:szCs w:val="28"/>
              </w:rPr>
            </w:pPr>
          </w:p>
        </w:tc>
        <w:tc>
          <w:tcPr>
            <w:tcW w:w="1415"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天</w:t>
            </w:r>
            <w:r>
              <w:rPr>
                <w:sz w:val="28"/>
                <w:szCs w:val="28"/>
              </w:rPr>
              <w:t xml:space="preserve">  </w:t>
            </w:r>
            <w:r>
              <w:rPr>
                <w:rFonts w:hint="eastAsia"/>
                <w:sz w:val="28"/>
                <w:szCs w:val="28"/>
              </w:rPr>
              <w:t>气</w:t>
            </w:r>
          </w:p>
        </w:tc>
        <w:tc>
          <w:tcPr>
            <w:tcW w:w="2807"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阴</w:t>
            </w:r>
          </w:p>
        </w:tc>
      </w:tr>
    </w:tbl>
    <w:p>
      <w:pPr>
        <w:sectPr>
          <w:type w:val="nextPage"/>
          <w:pgSz w:w="11906" w:h="16838"/>
          <w:pgMar w:top="1162" w:right="1270" w:bottom="1162" w:left="1230" w:header="851" w:footer="992" w:gutter="0"/>
          <w:pgNumType w:start="6"/>
          <w:cols w:space="708"/>
          <w:titlePg w:val="0"/>
          <w:docGrid w:type="lines" w:linePitch="312"/>
        </w:sectPr>
      </w:pPr>
    </w:p>
    <w:tbl>
      <w:tblPr>
        <w:tblStyle w:val="5"/>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15"/>
        <w:gridCol w:w="711"/>
        <w:gridCol w:w="2874"/>
        <w:gridCol w:w="1415"/>
        <w:gridCol w:w="2807"/>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740"/>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安</w:t>
            </w:r>
          </w:p>
          <w:p>
            <w:pPr>
              <w:rPr>
                <w:sz w:val="28"/>
                <w:szCs w:val="28"/>
              </w:rPr>
            </w:pPr>
            <w:r>
              <w:rPr>
                <w:rFonts w:hint="eastAsia"/>
                <w:sz w:val="28"/>
                <w:szCs w:val="28"/>
              </w:rPr>
              <w:t>全</w:t>
            </w:r>
          </w:p>
          <w:p>
            <w:pPr>
              <w:rPr>
                <w:sz w:val="28"/>
                <w:szCs w:val="28"/>
              </w:rPr>
            </w:pPr>
            <w:r>
              <w:rPr>
                <w:rFonts w:hint="eastAsia"/>
                <w:sz w:val="28"/>
                <w:szCs w:val="28"/>
              </w:rPr>
              <w:t>生</w:t>
            </w:r>
          </w:p>
          <w:p>
            <w:pPr>
              <w:rPr>
                <w:sz w:val="28"/>
                <w:szCs w:val="28"/>
              </w:rPr>
            </w:pPr>
            <w:r>
              <w:rPr>
                <w:rFonts w:hint="eastAsia"/>
                <w:sz w:val="28"/>
                <w:szCs w:val="28"/>
              </w:rPr>
              <w:t>产</w:t>
            </w:r>
          </w:p>
          <w:p>
            <w:pPr>
              <w:rPr>
                <w:sz w:val="28"/>
                <w:szCs w:val="28"/>
              </w:rPr>
            </w:pPr>
            <w:r>
              <w:rPr>
                <w:rFonts w:hint="eastAsia"/>
                <w:sz w:val="28"/>
                <w:szCs w:val="28"/>
              </w:rPr>
              <w:t>情</w:t>
            </w:r>
          </w:p>
          <w:p>
            <w:pPr>
              <w:rPr>
                <w:sz w:val="28"/>
                <w:szCs w:val="28"/>
              </w:rPr>
            </w:pPr>
            <w:r>
              <w:rPr>
                <w:rFonts w:hint="eastAsia"/>
                <w:sz w:val="28"/>
                <w:szCs w:val="28"/>
              </w:rPr>
              <w:t>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ind w:firstLine="240" w:firstLineChars="100"/>
              <w:rPr>
                <w:rFonts w:ascii="宋体" w:hAnsi="宋体" w:hint="eastAsia"/>
                <w:sz w:val="30"/>
              </w:rPr>
            </w:pPr>
            <w:r>
              <w:rPr>
                <w:rFonts w:hint="eastAsia"/>
                <w:spacing w:val="20"/>
                <w:sz w:val="24"/>
              </w:rPr>
              <w:t>今日由施工员对各班组进行平安教育及平安技术交底，要求各施工人员严格遵守平安生产规章制度及平安操作规程。施工现场中不得嘻哄、打闹、不得违章作业，不得冒险蛮干和强行施工，做好自我平安防护工作。模板支撑符合模板支撑专项方案。全天平安生产，无任何平安事故发生</w:t>
            </w:r>
          </w:p>
          <w:p>
            <w:pPr>
              <w:rPr>
                <w:sz w:val="28"/>
                <w:szCs w:val="28"/>
              </w:rPr>
            </w:pPr>
          </w:p>
          <w:p>
            <w:pPr>
              <w:ind w:firstLine="4200" w:firstLineChars="1500"/>
              <w:rPr>
                <w:sz w:val="28"/>
                <w:szCs w:val="28"/>
              </w:rPr>
            </w:pPr>
            <w:r>
              <w:rPr>
                <w:rFonts w:hint="eastAsia"/>
                <w:sz w:val="28"/>
                <w:szCs w:val="28"/>
              </w:rPr>
              <w:t>专职平安员：</w:t>
            </w:r>
          </w:p>
        </w:tc>
      </w:tr>
      <w:tr>
        <w:tblPrEx>
          <w:tblLayout w:type="fixed"/>
          <w:tblCellMar>
            <w:top w:w="0" w:type="dxa"/>
            <w:left w:w="108" w:type="dxa"/>
            <w:bottom w:w="0" w:type="dxa"/>
            <w:right w:w="108" w:type="dxa"/>
          </w:tblCellMar>
          <w:tblLook w:val="0000"/>
        </w:tblPrEx>
        <w:trPr>
          <w:trHeight w:val="608"/>
        </w:trPr>
        <w:tc>
          <w:tcPr>
            <w:tcW w:w="1426" w:type="dxa"/>
            <w:gridSpan w:val="2"/>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4" w:type="dxa"/>
            <w:tcBorders>
              <w:top w:val="single" w:sz="4" w:space="0" w:color="auto"/>
              <w:left w:val="single" w:sz="4" w:space="0" w:color="auto"/>
              <w:bottom w:val="single" w:sz="4" w:space="0" w:color="auto"/>
              <w:right w:val="single" w:sz="4" w:space="0" w:color="auto"/>
            </w:tcBorders>
            <w:vAlign w:val="center"/>
          </w:tcPr>
          <w:p>
            <w:pPr>
              <w:rPr>
                <w:sz w:val="28"/>
                <w:szCs w:val="28"/>
              </w:rPr>
            </w:pPr>
          </w:p>
        </w:tc>
        <w:tc>
          <w:tcPr>
            <w:tcW w:w="1415" w:type="dxa"/>
            <w:tcBorders>
              <w:top w:val="single" w:sz="4" w:space="0" w:color="auto"/>
              <w:left w:val="single" w:sz="4" w:space="0" w:color="auto"/>
              <w:bottom w:val="single" w:sz="4" w:space="0" w:color="auto"/>
              <w:right w:val="single" w:sz="4" w:space="0" w:color="auto"/>
            </w:tcBorders>
            <w:vAlign w:val="center"/>
          </w:tcPr>
          <w:p>
            <w:pPr>
              <w:ind w:firstLine="280" w:firstLineChars="100"/>
              <w:rPr>
                <w:sz w:val="28"/>
                <w:szCs w:val="28"/>
              </w:rPr>
            </w:pPr>
            <w:r>
              <w:rPr>
                <w:rFonts w:hint="eastAsia"/>
                <w:sz w:val="28"/>
                <w:szCs w:val="28"/>
              </w:rPr>
              <w:t>天气</w:t>
            </w:r>
          </w:p>
        </w:tc>
        <w:tc>
          <w:tcPr>
            <w:tcW w:w="2807"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雨</w:t>
            </w:r>
          </w:p>
        </w:tc>
      </w:tr>
      <w:tr>
        <w:tblPrEx>
          <w:tblLayout w:type="fixed"/>
          <w:tblCellMar>
            <w:top w:w="0" w:type="dxa"/>
            <w:left w:w="108" w:type="dxa"/>
            <w:bottom w:w="0" w:type="dxa"/>
            <w:right w:w="108" w:type="dxa"/>
          </w:tblCellMar>
          <w:tblLook w:val="0000"/>
        </w:tblPrEx>
        <w:trPr>
          <w:trHeight w:val="5272"/>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平安生产情况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ind w:firstLine="280" w:firstLineChars="100"/>
              <w:rPr>
                <w:rFonts w:hint="eastAsia"/>
                <w:spacing w:val="20"/>
                <w:kern w:val="4"/>
                <w:sz w:val="28"/>
                <w:szCs w:val="28"/>
              </w:rPr>
            </w:pPr>
            <w:r>
              <w:rPr>
                <w:rFonts w:hint="eastAsia"/>
                <w:sz w:val="28"/>
                <w:szCs w:val="28"/>
              </w:rPr>
              <w:t>施工员对全体职工进行了平安教育，严禁酒后上班，做到文明施工。严格遵守现场的各项规章制度，服从管理人员的指挥，严重违反生产纪律，上班不戴平安帽者，予以罚款处理。各工种坚绝杜绝平安事故，严格按照平安技术操作规程深入学习</w:t>
            </w:r>
          </w:p>
          <w:p>
            <w:pPr>
              <w:ind w:firstLine="280" w:firstLineChars="100"/>
              <w:rPr>
                <w:rFonts w:hint="eastAsia"/>
                <w:sz w:val="28"/>
                <w:szCs w:val="28"/>
              </w:rPr>
            </w:pPr>
            <w:r>
              <w:rPr>
                <w:rFonts w:hint="eastAsia"/>
                <w:sz w:val="28"/>
                <w:szCs w:val="28"/>
              </w:rPr>
              <w:t>全天平安生产，无任何平安事故发生</w:t>
            </w:r>
          </w:p>
          <w:p>
            <w:pPr>
              <w:rPr>
                <w:rFonts w:hint="eastAsia"/>
                <w:sz w:val="30"/>
                <w:szCs w:val="30"/>
              </w:rPr>
            </w:pPr>
          </w:p>
          <w:p>
            <w:pPr>
              <w:rPr>
                <w:rFonts w:hint="eastAsia"/>
                <w:sz w:val="28"/>
                <w:szCs w:val="28"/>
              </w:rPr>
            </w:pPr>
          </w:p>
          <w:p>
            <w:pPr>
              <w:rPr>
                <w:sz w:val="28"/>
                <w:szCs w:val="28"/>
              </w:rPr>
            </w:pPr>
          </w:p>
          <w:p>
            <w:pPr>
              <w:ind w:firstLine="4060" w:firstLineChars="1450"/>
              <w:rPr>
                <w:sz w:val="28"/>
                <w:szCs w:val="28"/>
              </w:rPr>
            </w:pPr>
            <w:r>
              <w:rPr>
                <w:rFonts w:hint="eastAsia"/>
                <w:sz w:val="28"/>
                <w:szCs w:val="28"/>
              </w:rPr>
              <w:t>专职平安员：</w:t>
            </w:r>
          </w:p>
        </w:tc>
      </w:tr>
    </w:tbl>
    <w:p>
      <w:pPr>
        <w:jc w:val="center"/>
        <w:rPr>
          <w:rFonts w:ascii="黑体" w:eastAsia="黑体"/>
          <w:b/>
          <w:sz w:val="32"/>
          <w:szCs w:val="32"/>
        </w:rPr>
      </w:pPr>
      <w:r>
        <w:rPr>
          <w:rFonts w:ascii="黑体" w:eastAsia="黑体" w:hint="eastAsia"/>
          <w:b/>
          <w:sz w:val="32"/>
          <w:szCs w:val="32"/>
        </w:rPr>
        <w:t>1.4.1  工  地  安  全  日  记</w:t>
      </w:r>
    </w:p>
    <w:tbl>
      <w:tblPr>
        <w:tblStyle w:val="5"/>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26"/>
        <w:gridCol w:w="2875"/>
        <w:gridCol w:w="1415"/>
        <w:gridCol w:w="280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07"/>
        </w:trPr>
        <w:tc>
          <w:tcPr>
            <w:tcW w:w="1426"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5" w:type="dxa"/>
            <w:tcBorders>
              <w:top w:val="single" w:sz="4" w:space="0" w:color="auto"/>
              <w:left w:val="single" w:sz="4" w:space="0" w:color="auto"/>
              <w:bottom w:val="single" w:sz="4" w:space="0" w:color="auto"/>
              <w:right w:val="single" w:sz="4" w:space="0" w:color="auto"/>
            </w:tcBorders>
            <w:vAlign w:val="center"/>
          </w:tcPr>
          <w:p>
            <w:pPr>
              <w:rPr>
                <w:rFonts w:hint="eastAsia"/>
                <w:sz w:val="28"/>
                <w:szCs w:val="28"/>
              </w:rPr>
            </w:pPr>
            <w:r>
              <w:rPr>
                <w:sz w:val="28"/>
                <w:szCs w:val="28"/>
              </w:rPr>
              <w:t>2023.</w:t>
            </w:r>
            <w:r>
              <w:rPr>
                <w:rFonts w:hint="eastAsia"/>
                <w:sz w:val="28"/>
                <w:szCs w:val="28"/>
              </w:rPr>
              <w:t>11.11</w:t>
            </w:r>
          </w:p>
        </w:tc>
        <w:tc>
          <w:tcPr>
            <w:tcW w:w="1415"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天</w:t>
            </w:r>
            <w:r>
              <w:rPr>
                <w:sz w:val="28"/>
                <w:szCs w:val="28"/>
              </w:rPr>
              <w:t xml:space="preserve">  </w:t>
            </w:r>
            <w:r>
              <w:rPr>
                <w:rFonts w:hint="eastAsia"/>
                <w:sz w:val="28"/>
                <w:szCs w:val="28"/>
              </w:rPr>
              <w:t>气</w:t>
            </w:r>
          </w:p>
        </w:tc>
        <w:tc>
          <w:tcPr>
            <w:tcW w:w="2806"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晴</w:t>
            </w:r>
          </w:p>
        </w:tc>
      </w:tr>
    </w:tbl>
    <w:p>
      <w:pPr>
        <w:sectPr>
          <w:type w:val="nextPage"/>
          <w:pgSz w:w="11906" w:h="16838"/>
          <w:pgMar w:top="1162" w:right="1270" w:bottom="1162" w:left="1230" w:header="851" w:footer="992" w:gutter="0"/>
          <w:pgNumType w:start="7"/>
          <w:cols w:space="708"/>
          <w:titlePg w:val="0"/>
          <w:docGrid w:type="lines" w:linePitch="312"/>
        </w:sectPr>
      </w:pPr>
    </w:p>
    <w:tbl>
      <w:tblPr>
        <w:tblStyle w:val="6"/>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15"/>
        <w:gridCol w:w="711"/>
        <w:gridCol w:w="2875"/>
        <w:gridCol w:w="1415"/>
        <w:gridCol w:w="280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740"/>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安</w:t>
            </w:r>
          </w:p>
          <w:p>
            <w:pPr>
              <w:rPr>
                <w:sz w:val="28"/>
                <w:szCs w:val="28"/>
              </w:rPr>
            </w:pPr>
            <w:r>
              <w:rPr>
                <w:rFonts w:hint="eastAsia"/>
                <w:sz w:val="28"/>
                <w:szCs w:val="28"/>
              </w:rPr>
              <w:t>全</w:t>
            </w:r>
          </w:p>
          <w:p>
            <w:pPr>
              <w:rPr>
                <w:sz w:val="28"/>
                <w:szCs w:val="28"/>
              </w:rPr>
            </w:pPr>
            <w:r>
              <w:rPr>
                <w:rFonts w:hint="eastAsia"/>
                <w:sz w:val="28"/>
                <w:szCs w:val="28"/>
              </w:rPr>
              <w:t>生</w:t>
            </w:r>
          </w:p>
          <w:p>
            <w:pPr>
              <w:rPr>
                <w:sz w:val="28"/>
                <w:szCs w:val="28"/>
              </w:rPr>
            </w:pPr>
            <w:r>
              <w:rPr>
                <w:rFonts w:hint="eastAsia"/>
                <w:sz w:val="28"/>
                <w:szCs w:val="28"/>
              </w:rPr>
              <w:t>产</w:t>
            </w:r>
          </w:p>
          <w:p>
            <w:pPr>
              <w:rPr>
                <w:sz w:val="28"/>
                <w:szCs w:val="28"/>
              </w:rPr>
            </w:pPr>
            <w:r>
              <w:rPr>
                <w:rFonts w:hint="eastAsia"/>
                <w:sz w:val="28"/>
                <w:szCs w:val="28"/>
              </w:rPr>
              <w:t>情</w:t>
            </w:r>
          </w:p>
          <w:p>
            <w:pPr>
              <w:rPr>
                <w:sz w:val="28"/>
                <w:szCs w:val="28"/>
              </w:rPr>
            </w:pPr>
            <w:r>
              <w:rPr>
                <w:rFonts w:hint="eastAsia"/>
                <w:sz w:val="28"/>
                <w:szCs w:val="28"/>
              </w:rPr>
              <w:t>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ind w:firstLine="560" w:firstLineChars="200"/>
              <w:rPr>
                <w:rFonts w:hint="eastAsia"/>
                <w:sz w:val="28"/>
                <w:szCs w:val="28"/>
              </w:rPr>
            </w:pPr>
            <w:r>
              <w:rPr>
                <w:rFonts w:hint="eastAsia"/>
                <w:sz w:val="28"/>
                <w:szCs w:val="28"/>
              </w:rPr>
              <w:t>即日平安员组织召开了班前平安生产活动，要求每位职工都要掌握平安技术操作规程，了解平安生产的重要性，进一步严格要求自我，对于平安生产工作不可放松警惕。切实做好平安生产文明施工工作，</w:t>
            </w:r>
          </w:p>
          <w:p>
            <w:pPr>
              <w:ind w:firstLine="420" w:firstLineChars="150"/>
              <w:rPr>
                <w:rFonts w:hint="eastAsia"/>
                <w:sz w:val="28"/>
                <w:szCs w:val="28"/>
              </w:rPr>
            </w:pPr>
            <w:r>
              <w:rPr>
                <w:rFonts w:hint="eastAsia"/>
                <w:sz w:val="28"/>
                <w:szCs w:val="28"/>
              </w:rPr>
              <w:t>即日平安情况良好，无事故发生</w:t>
            </w:r>
          </w:p>
          <w:p>
            <w:pPr>
              <w:rPr>
                <w:rFonts w:hint="eastAsia"/>
                <w:sz w:val="28"/>
                <w:szCs w:val="28"/>
              </w:rPr>
            </w:pPr>
          </w:p>
          <w:p>
            <w:pPr>
              <w:ind w:firstLine="4200" w:firstLineChars="1500"/>
              <w:rPr>
                <w:sz w:val="28"/>
                <w:szCs w:val="28"/>
              </w:rPr>
            </w:pPr>
            <w:r>
              <w:rPr>
                <w:rFonts w:hint="eastAsia"/>
                <w:sz w:val="28"/>
                <w:szCs w:val="28"/>
              </w:rPr>
              <w:t>专职平安员：</w:t>
            </w:r>
          </w:p>
        </w:tc>
      </w:tr>
      <w:tr>
        <w:tblPrEx>
          <w:tblLayout w:type="fixed"/>
          <w:tblCellMar>
            <w:top w:w="0" w:type="dxa"/>
            <w:left w:w="108" w:type="dxa"/>
            <w:bottom w:w="0" w:type="dxa"/>
            <w:right w:w="108" w:type="dxa"/>
          </w:tblCellMar>
          <w:tblLook w:val="0000"/>
        </w:tblPrEx>
        <w:trPr>
          <w:trHeight w:val="608"/>
        </w:trPr>
        <w:tc>
          <w:tcPr>
            <w:tcW w:w="1426" w:type="dxa"/>
            <w:gridSpan w:val="2"/>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5" w:type="dxa"/>
            <w:tcBorders>
              <w:top w:val="single" w:sz="4" w:space="0" w:color="auto"/>
              <w:left w:val="single" w:sz="4" w:space="0" w:color="auto"/>
              <w:bottom w:val="single" w:sz="4" w:space="0" w:color="auto"/>
              <w:right w:val="single" w:sz="4" w:space="0" w:color="auto"/>
            </w:tcBorders>
            <w:vAlign w:val="center"/>
          </w:tcPr>
          <w:p>
            <w:pPr>
              <w:rPr>
                <w:rFonts w:hint="eastAsia"/>
                <w:sz w:val="28"/>
                <w:szCs w:val="28"/>
              </w:rPr>
            </w:pPr>
            <w:r>
              <w:rPr>
                <w:sz w:val="28"/>
                <w:szCs w:val="28"/>
              </w:rPr>
              <w:t>2023</w:t>
            </w:r>
            <w:r>
              <w:rPr>
                <w:rFonts w:hint="eastAsia"/>
                <w:sz w:val="28"/>
                <w:szCs w:val="28"/>
              </w:rPr>
              <w:t>.11.12</w:t>
            </w:r>
          </w:p>
        </w:tc>
        <w:tc>
          <w:tcPr>
            <w:tcW w:w="1415" w:type="dxa"/>
            <w:tcBorders>
              <w:top w:val="single" w:sz="4" w:space="0" w:color="auto"/>
              <w:left w:val="single" w:sz="4" w:space="0" w:color="auto"/>
              <w:bottom w:val="single" w:sz="4" w:space="0" w:color="auto"/>
              <w:right w:val="single" w:sz="4" w:space="0" w:color="auto"/>
            </w:tcBorders>
            <w:vAlign w:val="center"/>
          </w:tcPr>
          <w:p>
            <w:pPr>
              <w:ind w:firstLine="280" w:firstLineChars="100"/>
              <w:rPr>
                <w:sz w:val="28"/>
                <w:szCs w:val="28"/>
              </w:rPr>
            </w:pPr>
            <w:r>
              <w:rPr>
                <w:rFonts w:hint="eastAsia"/>
                <w:sz w:val="28"/>
                <w:szCs w:val="28"/>
              </w:rPr>
              <w:t>天气</w:t>
            </w:r>
          </w:p>
        </w:tc>
        <w:tc>
          <w:tcPr>
            <w:tcW w:w="2806"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晴</w:t>
            </w:r>
          </w:p>
        </w:tc>
      </w:tr>
      <w:tr>
        <w:tblPrEx>
          <w:tblLayout w:type="fixed"/>
          <w:tblCellMar>
            <w:top w:w="0" w:type="dxa"/>
            <w:left w:w="108" w:type="dxa"/>
            <w:bottom w:w="0" w:type="dxa"/>
            <w:right w:w="108" w:type="dxa"/>
          </w:tblCellMar>
          <w:tblLook w:val="0000"/>
        </w:tblPrEx>
        <w:trPr>
          <w:trHeight w:val="5272"/>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平安生产情况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ind w:firstLine="280" w:firstLineChars="100"/>
              <w:rPr>
                <w:rFonts w:hint="eastAsia"/>
                <w:sz w:val="28"/>
                <w:szCs w:val="28"/>
              </w:rPr>
            </w:pPr>
            <w:r>
              <w:rPr>
                <w:rFonts w:hint="eastAsia"/>
                <w:sz w:val="28"/>
                <w:szCs w:val="28"/>
              </w:rPr>
              <w:t>工程部组织人员检查</w:t>
            </w:r>
          </w:p>
          <w:p>
            <w:pPr>
              <w:ind w:firstLine="280" w:firstLineChars="100"/>
              <w:rPr>
                <w:rFonts w:hint="eastAsia"/>
                <w:spacing w:val="20"/>
                <w:kern w:val="4"/>
                <w:sz w:val="28"/>
                <w:szCs w:val="28"/>
              </w:rPr>
            </w:pPr>
            <w:r>
              <w:rPr>
                <w:rFonts w:hint="eastAsia"/>
                <w:sz w:val="28"/>
                <w:szCs w:val="28"/>
              </w:rPr>
              <w:t>施工员对全体职工进行了平安教育，严禁酒后上班，做到文明施工。严格遵守现场的各项规章制度，服从管理人员的指挥，严重违反生产纪律，上班不戴平安帽者，予以罚款处理。各工种坚绝杜绝平安事故，严格按照平安技术操作规程深入学习</w:t>
            </w:r>
          </w:p>
          <w:p>
            <w:pPr>
              <w:ind w:firstLine="280" w:firstLineChars="100"/>
              <w:rPr>
                <w:rFonts w:hint="eastAsia"/>
                <w:spacing w:val="20"/>
                <w:kern w:val="4"/>
                <w:sz w:val="28"/>
                <w:szCs w:val="28"/>
              </w:rPr>
            </w:pPr>
            <w:r>
              <w:rPr>
                <w:rFonts w:hint="eastAsia"/>
                <w:sz w:val="28"/>
                <w:szCs w:val="28"/>
              </w:rPr>
              <w:t>全天平安生产，无任何平安事故发生</w:t>
            </w:r>
          </w:p>
          <w:p>
            <w:pPr>
              <w:rPr>
                <w:sz w:val="28"/>
                <w:szCs w:val="28"/>
              </w:rPr>
            </w:pPr>
          </w:p>
          <w:p>
            <w:pPr>
              <w:ind w:firstLine="4060" w:firstLineChars="1450"/>
              <w:rPr>
                <w:sz w:val="28"/>
                <w:szCs w:val="28"/>
              </w:rPr>
            </w:pPr>
            <w:r>
              <w:rPr>
                <w:rFonts w:hint="eastAsia"/>
                <w:sz w:val="28"/>
                <w:szCs w:val="28"/>
              </w:rPr>
              <w:t>专职平安员：</w:t>
            </w:r>
          </w:p>
        </w:tc>
      </w:tr>
    </w:tbl>
    <w:p>
      <w:pPr>
        <w:jc w:val="center"/>
        <w:rPr>
          <w:rFonts w:ascii="黑体" w:eastAsia="黑体"/>
          <w:b/>
          <w:sz w:val="32"/>
          <w:szCs w:val="32"/>
        </w:rPr>
      </w:pPr>
      <w:r>
        <w:rPr>
          <w:rFonts w:ascii="黑体" w:eastAsia="黑体" w:hint="eastAsia"/>
          <w:b/>
          <w:sz w:val="32"/>
          <w:szCs w:val="32"/>
        </w:rPr>
        <w:t>1.4.1  工  地  安  全  日  记</w:t>
      </w:r>
    </w:p>
    <w:tbl>
      <w:tblPr>
        <w:tblStyle w:val="6"/>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26"/>
        <w:gridCol w:w="2875"/>
        <w:gridCol w:w="1415"/>
        <w:gridCol w:w="280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07"/>
        </w:trPr>
        <w:tc>
          <w:tcPr>
            <w:tcW w:w="1426"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5" w:type="dxa"/>
            <w:tcBorders>
              <w:top w:val="single" w:sz="4" w:space="0" w:color="auto"/>
              <w:left w:val="single" w:sz="4" w:space="0" w:color="auto"/>
              <w:bottom w:val="single" w:sz="4" w:space="0" w:color="auto"/>
              <w:right w:val="single" w:sz="4" w:space="0" w:color="auto"/>
            </w:tcBorders>
            <w:vAlign w:val="center"/>
          </w:tcPr>
          <w:p>
            <w:pPr>
              <w:rPr>
                <w:rFonts w:hint="eastAsia"/>
                <w:sz w:val="28"/>
                <w:szCs w:val="28"/>
              </w:rPr>
            </w:pPr>
            <w:r>
              <w:rPr>
                <w:sz w:val="28"/>
                <w:szCs w:val="28"/>
              </w:rPr>
              <w:t>2023.</w:t>
            </w:r>
            <w:r>
              <w:rPr>
                <w:rFonts w:hint="eastAsia"/>
                <w:sz w:val="28"/>
                <w:szCs w:val="28"/>
              </w:rPr>
              <w:t>11.13</w:t>
            </w:r>
          </w:p>
        </w:tc>
        <w:tc>
          <w:tcPr>
            <w:tcW w:w="1415"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天</w:t>
            </w:r>
            <w:r>
              <w:rPr>
                <w:sz w:val="28"/>
                <w:szCs w:val="28"/>
              </w:rPr>
              <w:t xml:space="preserve">  </w:t>
            </w:r>
            <w:r>
              <w:rPr>
                <w:rFonts w:hint="eastAsia"/>
                <w:sz w:val="28"/>
                <w:szCs w:val="28"/>
              </w:rPr>
              <w:t>气</w:t>
            </w:r>
          </w:p>
        </w:tc>
        <w:tc>
          <w:tcPr>
            <w:tcW w:w="2806"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晴</w:t>
            </w:r>
          </w:p>
        </w:tc>
      </w:tr>
    </w:tbl>
    <w:p>
      <w:pPr>
        <w:sectPr>
          <w:type w:val="nextPage"/>
          <w:pgSz w:w="11906" w:h="16838"/>
          <w:pgMar w:top="1162" w:right="1270" w:bottom="1162" w:left="1230" w:header="851" w:footer="992" w:gutter="0"/>
          <w:pgNumType w:start="8"/>
          <w:cols w:space="708"/>
          <w:titlePg w:val="0"/>
          <w:docGrid w:type="lines" w:linePitch="312"/>
        </w:sectPr>
      </w:pPr>
    </w:p>
    <w:tbl>
      <w:tblPr>
        <w:tblStyle w:val="7"/>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15"/>
        <w:gridCol w:w="711"/>
        <w:gridCol w:w="2875"/>
        <w:gridCol w:w="1415"/>
        <w:gridCol w:w="280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740"/>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安</w:t>
            </w:r>
          </w:p>
          <w:p>
            <w:pPr>
              <w:rPr>
                <w:sz w:val="28"/>
                <w:szCs w:val="28"/>
              </w:rPr>
            </w:pPr>
            <w:r>
              <w:rPr>
                <w:rFonts w:hint="eastAsia"/>
                <w:sz w:val="28"/>
                <w:szCs w:val="28"/>
              </w:rPr>
              <w:t>全</w:t>
            </w:r>
          </w:p>
          <w:p>
            <w:pPr>
              <w:rPr>
                <w:sz w:val="28"/>
                <w:szCs w:val="28"/>
              </w:rPr>
            </w:pPr>
            <w:r>
              <w:rPr>
                <w:rFonts w:hint="eastAsia"/>
                <w:sz w:val="28"/>
                <w:szCs w:val="28"/>
              </w:rPr>
              <w:t>生</w:t>
            </w:r>
          </w:p>
          <w:p>
            <w:pPr>
              <w:rPr>
                <w:sz w:val="28"/>
                <w:szCs w:val="28"/>
              </w:rPr>
            </w:pPr>
            <w:r>
              <w:rPr>
                <w:rFonts w:hint="eastAsia"/>
                <w:sz w:val="28"/>
                <w:szCs w:val="28"/>
              </w:rPr>
              <w:t>产</w:t>
            </w:r>
          </w:p>
          <w:p>
            <w:pPr>
              <w:rPr>
                <w:sz w:val="28"/>
                <w:szCs w:val="28"/>
              </w:rPr>
            </w:pPr>
            <w:r>
              <w:rPr>
                <w:rFonts w:hint="eastAsia"/>
                <w:sz w:val="28"/>
                <w:szCs w:val="28"/>
              </w:rPr>
              <w:t>情</w:t>
            </w:r>
          </w:p>
          <w:p>
            <w:pPr>
              <w:rPr>
                <w:sz w:val="28"/>
                <w:szCs w:val="28"/>
              </w:rPr>
            </w:pPr>
            <w:r>
              <w:rPr>
                <w:rFonts w:hint="eastAsia"/>
                <w:sz w:val="28"/>
                <w:szCs w:val="28"/>
              </w:rPr>
              <w:t>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ind w:firstLine="560" w:firstLineChars="200"/>
              <w:rPr>
                <w:rFonts w:hint="eastAsia"/>
                <w:sz w:val="28"/>
                <w:szCs w:val="28"/>
              </w:rPr>
            </w:pPr>
            <w:r>
              <w:rPr>
                <w:rFonts w:hint="eastAsia"/>
                <w:sz w:val="28"/>
                <w:szCs w:val="28"/>
              </w:rPr>
              <w:t>平安员在班前对班组操作人员进行平安技术交底工作和提出有关考前须知。天气炎热，需做好防暑降温工作，施工员催促各班组长作好平安技术交底，杜绝一切平安隐患，加强地</w:t>
            </w:r>
            <w:r>
              <w:rPr>
                <w:rFonts w:hint="eastAsia"/>
                <w:sz w:val="28"/>
                <w:szCs w:val="28"/>
              </w:rPr>
              <w:t>“</w:t>
            </w:r>
            <w:r>
              <w:rPr>
                <w:rFonts w:hint="eastAsia"/>
                <w:sz w:val="28"/>
                <w:szCs w:val="28"/>
              </w:rPr>
              <w:t>三宝〞、</w:t>
            </w:r>
            <w:r>
              <w:rPr>
                <w:rFonts w:hint="eastAsia"/>
                <w:sz w:val="28"/>
                <w:szCs w:val="28"/>
              </w:rPr>
              <w:t>“</w:t>
            </w:r>
            <w:r>
              <w:rPr>
                <w:rFonts w:hint="eastAsia"/>
                <w:sz w:val="28"/>
                <w:szCs w:val="28"/>
              </w:rPr>
              <w:t>四口〞的防护工作，做好每天一小结，每周一总结。对新进场的工人做好三级平安教育及平安技术交底工作。</w:t>
            </w:r>
          </w:p>
          <w:p>
            <w:pPr>
              <w:spacing w:line="360" w:lineRule="auto"/>
              <w:rPr>
                <w:spacing w:val="20"/>
                <w:position w:val="6"/>
                <w:sz w:val="24"/>
              </w:rPr>
            </w:pPr>
          </w:p>
          <w:p>
            <w:pPr>
              <w:rPr>
                <w:rFonts w:ascii="宋体" w:hAnsi="宋体" w:hint="eastAsia"/>
                <w:sz w:val="30"/>
              </w:rPr>
            </w:pPr>
            <w:r>
              <w:rPr>
                <w:rFonts w:hint="eastAsia"/>
                <w:sz w:val="24"/>
              </w:rPr>
              <w:t>全天平安生产，无任何平安事故发生。</w:t>
            </w:r>
          </w:p>
          <w:p>
            <w:pPr>
              <w:rPr>
                <w:sz w:val="28"/>
                <w:szCs w:val="28"/>
              </w:rPr>
            </w:pPr>
          </w:p>
          <w:p>
            <w:pPr>
              <w:ind w:firstLine="4200" w:firstLineChars="1500"/>
              <w:rPr>
                <w:sz w:val="28"/>
                <w:szCs w:val="28"/>
              </w:rPr>
            </w:pPr>
            <w:r>
              <w:rPr>
                <w:rFonts w:hint="eastAsia"/>
                <w:sz w:val="28"/>
                <w:szCs w:val="28"/>
              </w:rPr>
              <w:t>专职平安员：</w:t>
            </w:r>
          </w:p>
        </w:tc>
      </w:tr>
      <w:tr>
        <w:tblPrEx>
          <w:tblLayout w:type="fixed"/>
          <w:tblCellMar>
            <w:top w:w="0" w:type="dxa"/>
            <w:left w:w="108" w:type="dxa"/>
            <w:bottom w:w="0" w:type="dxa"/>
            <w:right w:w="108" w:type="dxa"/>
          </w:tblCellMar>
          <w:tblLook w:val="0000"/>
        </w:tblPrEx>
        <w:trPr>
          <w:trHeight w:val="608"/>
        </w:trPr>
        <w:tc>
          <w:tcPr>
            <w:tcW w:w="1426" w:type="dxa"/>
            <w:gridSpan w:val="2"/>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5" w:type="dxa"/>
            <w:tcBorders>
              <w:top w:val="single" w:sz="4" w:space="0" w:color="auto"/>
              <w:left w:val="single" w:sz="4" w:space="0" w:color="auto"/>
              <w:bottom w:val="single" w:sz="4" w:space="0" w:color="auto"/>
              <w:right w:val="single" w:sz="4" w:space="0" w:color="auto"/>
            </w:tcBorders>
            <w:vAlign w:val="center"/>
          </w:tcPr>
          <w:p>
            <w:pPr>
              <w:rPr>
                <w:rFonts w:hint="eastAsia"/>
                <w:sz w:val="28"/>
                <w:szCs w:val="28"/>
              </w:rPr>
            </w:pPr>
            <w:r>
              <w:rPr>
                <w:sz w:val="28"/>
                <w:szCs w:val="28"/>
              </w:rPr>
              <w:t>2023.</w:t>
            </w:r>
            <w:r>
              <w:rPr>
                <w:rFonts w:hint="eastAsia"/>
                <w:sz w:val="28"/>
                <w:szCs w:val="28"/>
              </w:rPr>
              <w:t>11.14</w:t>
            </w:r>
          </w:p>
        </w:tc>
        <w:tc>
          <w:tcPr>
            <w:tcW w:w="1415" w:type="dxa"/>
            <w:tcBorders>
              <w:top w:val="single" w:sz="4" w:space="0" w:color="auto"/>
              <w:left w:val="single" w:sz="4" w:space="0" w:color="auto"/>
              <w:bottom w:val="single" w:sz="4" w:space="0" w:color="auto"/>
              <w:right w:val="single" w:sz="4" w:space="0" w:color="auto"/>
            </w:tcBorders>
            <w:vAlign w:val="center"/>
          </w:tcPr>
          <w:p>
            <w:pPr>
              <w:ind w:firstLine="280" w:firstLineChars="100"/>
              <w:rPr>
                <w:sz w:val="28"/>
                <w:szCs w:val="28"/>
              </w:rPr>
            </w:pPr>
            <w:r>
              <w:rPr>
                <w:rFonts w:hint="eastAsia"/>
                <w:sz w:val="28"/>
                <w:szCs w:val="28"/>
              </w:rPr>
              <w:t>天气</w:t>
            </w:r>
          </w:p>
        </w:tc>
        <w:tc>
          <w:tcPr>
            <w:tcW w:w="2806"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晴</w:t>
            </w:r>
          </w:p>
        </w:tc>
      </w:tr>
      <w:tr>
        <w:tblPrEx>
          <w:tblLayout w:type="fixed"/>
          <w:tblCellMar>
            <w:top w:w="0" w:type="dxa"/>
            <w:left w:w="108" w:type="dxa"/>
            <w:bottom w:w="0" w:type="dxa"/>
            <w:right w:w="108" w:type="dxa"/>
          </w:tblCellMar>
          <w:tblLook w:val="0000"/>
        </w:tblPrEx>
        <w:trPr>
          <w:trHeight w:val="5272"/>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平安生产情况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ind w:firstLine="560" w:firstLineChars="200"/>
              <w:rPr>
                <w:rFonts w:hint="eastAsia"/>
                <w:sz w:val="28"/>
                <w:szCs w:val="28"/>
              </w:rPr>
            </w:pPr>
            <w:r>
              <w:rPr>
                <w:rFonts w:hint="eastAsia"/>
                <w:sz w:val="28"/>
                <w:szCs w:val="28"/>
              </w:rPr>
              <w:t>施工员对砼工班成员进行平安技术交底，再次强调砼工班在混凝土浇捣时，不得用湿手接触电源开关，不得使用破皮老化的电源线，并有单相触漏电保护装置；使用振动棒人员，应穿胶鞋。</w:t>
            </w:r>
          </w:p>
          <w:p>
            <w:pPr>
              <w:rPr>
                <w:rFonts w:hint="eastAsia"/>
                <w:sz w:val="30"/>
                <w:szCs w:val="30"/>
              </w:rPr>
            </w:pPr>
          </w:p>
          <w:p>
            <w:pPr>
              <w:rPr>
                <w:rFonts w:hint="eastAsia"/>
                <w:sz w:val="28"/>
                <w:szCs w:val="28"/>
              </w:rPr>
            </w:pPr>
          </w:p>
          <w:p>
            <w:pPr>
              <w:ind w:firstLine="4060" w:firstLineChars="1450"/>
              <w:rPr>
                <w:sz w:val="28"/>
                <w:szCs w:val="28"/>
              </w:rPr>
            </w:pPr>
            <w:r>
              <w:rPr>
                <w:rFonts w:hint="eastAsia"/>
                <w:sz w:val="28"/>
                <w:szCs w:val="28"/>
              </w:rPr>
              <w:t>专职平安员：</w:t>
            </w:r>
          </w:p>
        </w:tc>
      </w:tr>
    </w:tbl>
    <w:p>
      <w:pPr>
        <w:jc w:val="center"/>
        <w:rPr>
          <w:rFonts w:ascii="黑体" w:eastAsia="黑体"/>
          <w:b/>
          <w:sz w:val="32"/>
          <w:szCs w:val="32"/>
        </w:rPr>
      </w:pPr>
      <w:r>
        <w:rPr>
          <w:rFonts w:ascii="黑体" w:eastAsia="黑体" w:hint="eastAsia"/>
          <w:b/>
          <w:sz w:val="32"/>
          <w:szCs w:val="32"/>
        </w:rPr>
        <w:t>1.4.1  工  地  安  全  日  记</w:t>
      </w:r>
    </w:p>
    <w:tbl>
      <w:tblPr>
        <w:tblStyle w:val="7"/>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26"/>
        <w:gridCol w:w="2874"/>
        <w:gridCol w:w="1415"/>
        <w:gridCol w:w="2807"/>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07"/>
        </w:trPr>
        <w:tc>
          <w:tcPr>
            <w:tcW w:w="1426"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4" w:type="dxa"/>
            <w:tcBorders>
              <w:top w:val="single" w:sz="4" w:space="0" w:color="auto"/>
              <w:left w:val="single" w:sz="4" w:space="0" w:color="auto"/>
              <w:bottom w:val="single" w:sz="4" w:space="0" w:color="auto"/>
              <w:right w:val="single" w:sz="4" w:space="0" w:color="auto"/>
            </w:tcBorders>
            <w:vAlign w:val="center"/>
          </w:tcPr>
          <w:p>
            <w:pPr>
              <w:rPr>
                <w:rFonts w:hint="eastAsia"/>
                <w:sz w:val="28"/>
                <w:szCs w:val="28"/>
              </w:rPr>
            </w:pPr>
            <w:r>
              <w:rPr>
                <w:sz w:val="28"/>
                <w:szCs w:val="28"/>
              </w:rPr>
              <w:t>2023.</w:t>
            </w:r>
            <w:r>
              <w:rPr>
                <w:rFonts w:hint="eastAsia"/>
                <w:sz w:val="28"/>
                <w:szCs w:val="28"/>
              </w:rPr>
              <w:t>7.31</w:t>
            </w:r>
          </w:p>
        </w:tc>
        <w:tc>
          <w:tcPr>
            <w:tcW w:w="1415"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天</w:t>
            </w:r>
            <w:r>
              <w:rPr>
                <w:sz w:val="28"/>
                <w:szCs w:val="28"/>
              </w:rPr>
              <w:t xml:space="preserve">  </w:t>
            </w:r>
            <w:r>
              <w:rPr>
                <w:rFonts w:hint="eastAsia"/>
                <w:sz w:val="28"/>
                <w:szCs w:val="28"/>
              </w:rPr>
              <w:t>气</w:t>
            </w:r>
          </w:p>
        </w:tc>
        <w:tc>
          <w:tcPr>
            <w:tcW w:w="2807"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晴</w:t>
            </w:r>
          </w:p>
        </w:tc>
      </w:tr>
    </w:tbl>
    <w:p>
      <w:pPr>
        <w:sectPr>
          <w:type w:val="nextPage"/>
          <w:pgSz w:w="11906" w:h="16838"/>
          <w:pgMar w:top="1162" w:right="1270" w:bottom="1162" w:left="1230" w:header="851" w:footer="992" w:gutter="0"/>
          <w:pgNumType w:start="9"/>
          <w:cols w:space="708"/>
          <w:titlePg w:val="0"/>
          <w:docGrid w:type="lines" w:linePitch="312"/>
        </w:sectPr>
      </w:pPr>
    </w:p>
    <w:tbl>
      <w:tblPr>
        <w:tblStyle w:val="8"/>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15"/>
        <w:gridCol w:w="711"/>
        <w:gridCol w:w="2874"/>
        <w:gridCol w:w="1415"/>
        <w:gridCol w:w="2807"/>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740"/>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安</w:t>
            </w:r>
          </w:p>
          <w:p>
            <w:pPr>
              <w:rPr>
                <w:sz w:val="28"/>
                <w:szCs w:val="28"/>
              </w:rPr>
            </w:pPr>
            <w:r>
              <w:rPr>
                <w:rFonts w:hint="eastAsia"/>
                <w:sz w:val="28"/>
                <w:szCs w:val="28"/>
              </w:rPr>
              <w:t>全</w:t>
            </w:r>
          </w:p>
          <w:p>
            <w:pPr>
              <w:rPr>
                <w:sz w:val="28"/>
                <w:szCs w:val="28"/>
              </w:rPr>
            </w:pPr>
            <w:r>
              <w:rPr>
                <w:rFonts w:hint="eastAsia"/>
                <w:sz w:val="28"/>
                <w:szCs w:val="28"/>
              </w:rPr>
              <w:t>生</w:t>
            </w:r>
          </w:p>
          <w:p>
            <w:pPr>
              <w:rPr>
                <w:sz w:val="28"/>
                <w:szCs w:val="28"/>
              </w:rPr>
            </w:pPr>
            <w:r>
              <w:rPr>
                <w:rFonts w:hint="eastAsia"/>
                <w:sz w:val="28"/>
                <w:szCs w:val="28"/>
              </w:rPr>
              <w:t>产</w:t>
            </w:r>
          </w:p>
          <w:p>
            <w:pPr>
              <w:rPr>
                <w:sz w:val="28"/>
                <w:szCs w:val="28"/>
              </w:rPr>
            </w:pPr>
            <w:r>
              <w:rPr>
                <w:rFonts w:hint="eastAsia"/>
                <w:sz w:val="28"/>
                <w:szCs w:val="28"/>
              </w:rPr>
              <w:t>情</w:t>
            </w:r>
          </w:p>
          <w:p>
            <w:pPr>
              <w:rPr>
                <w:sz w:val="28"/>
                <w:szCs w:val="28"/>
              </w:rPr>
            </w:pPr>
            <w:r>
              <w:rPr>
                <w:rFonts w:hint="eastAsia"/>
                <w:sz w:val="28"/>
                <w:szCs w:val="28"/>
              </w:rPr>
              <w:t>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ind w:firstLine="560" w:firstLineChars="200"/>
              <w:rPr>
                <w:rFonts w:hint="eastAsia"/>
                <w:sz w:val="28"/>
                <w:szCs w:val="28"/>
              </w:rPr>
            </w:pPr>
            <w:r>
              <w:rPr>
                <w:rFonts w:hint="eastAsia"/>
                <w:sz w:val="28"/>
                <w:szCs w:val="28"/>
              </w:rPr>
              <w:t>本日一切正常，无平安事故发生今日平安员对作业人员进行平安教育，要求认真学习和掌握本工程工程、本工种的操作规程及有关方面的技术知识，努力提高自身的技术水平和操作技能，虚心、认真听从各级技术管理人员的各项技术交底，严格按交底内容进行施工操作，积极做好自己的工作。</w:t>
            </w:r>
          </w:p>
          <w:p>
            <w:pPr>
              <w:ind w:firstLine="560" w:firstLineChars="200"/>
              <w:rPr>
                <w:rFonts w:hint="eastAsia"/>
                <w:sz w:val="28"/>
                <w:szCs w:val="28"/>
              </w:rPr>
            </w:pPr>
            <w:r>
              <w:rPr>
                <w:rFonts w:hint="eastAsia"/>
                <w:sz w:val="28"/>
                <w:szCs w:val="28"/>
              </w:rPr>
              <w:t>今日一切正常，无事故发生。</w:t>
            </w:r>
          </w:p>
          <w:p>
            <w:pPr>
              <w:rPr>
                <w:rFonts w:ascii="宋体" w:hAnsi="宋体" w:hint="eastAsia"/>
                <w:sz w:val="30"/>
              </w:rPr>
            </w:pPr>
          </w:p>
          <w:p>
            <w:pPr>
              <w:rPr>
                <w:sz w:val="28"/>
                <w:szCs w:val="28"/>
              </w:rPr>
            </w:pPr>
          </w:p>
          <w:p>
            <w:pPr>
              <w:ind w:firstLine="4200" w:firstLineChars="1500"/>
              <w:rPr>
                <w:sz w:val="28"/>
                <w:szCs w:val="28"/>
              </w:rPr>
            </w:pPr>
            <w:r>
              <w:rPr>
                <w:rFonts w:hint="eastAsia"/>
                <w:sz w:val="28"/>
                <w:szCs w:val="28"/>
              </w:rPr>
              <w:t>专职平安员：</w:t>
            </w:r>
          </w:p>
        </w:tc>
      </w:tr>
      <w:tr>
        <w:tblPrEx>
          <w:tblLayout w:type="fixed"/>
          <w:tblCellMar>
            <w:top w:w="0" w:type="dxa"/>
            <w:left w:w="108" w:type="dxa"/>
            <w:bottom w:w="0" w:type="dxa"/>
            <w:right w:w="108" w:type="dxa"/>
          </w:tblCellMar>
          <w:tblLook w:val="0000"/>
        </w:tblPrEx>
        <w:trPr>
          <w:trHeight w:val="608"/>
        </w:trPr>
        <w:tc>
          <w:tcPr>
            <w:tcW w:w="1426" w:type="dxa"/>
            <w:gridSpan w:val="2"/>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4" w:type="dxa"/>
            <w:tcBorders>
              <w:top w:val="single" w:sz="4" w:space="0" w:color="auto"/>
              <w:left w:val="single" w:sz="4" w:space="0" w:color="auto"/>
              <w:bottom w:val="single" w:sz="4" w:space="0" w:color="auto"/>
              <w:right w:val="single" w:sz="4" w:space="0" w:color="auto"/>
            </w:tcBorders>
            <w:vAlign w:val="center"/>
          </w:tcPr>
          <w:p>
            <w:pPr>
              <w:rPr>
                <w:rFonts w:hint="eastAsia"/>
                <w:sz w:val="28"/>
                <w:szCs w:val="28"/>
              </w:rPr>
            </w:pPr>
            <w:r>
              <w:rPr>
                <w:sz w:val="28"/>
                <w:szCs w:val="28"/>
              </w:rPr>
              <w:t>2023.</w:t>
            </w:r>
            <w:r>
              <w:rPr>
                <w:rFonts w:hint="eastAsia"/>
                <w:sz w:val="28"/>
                <w:szCs w:val="28"/>
              </w:rPr>
              <w:t>8.1</w:t>
            </w:r>
          </w:p>
        </w:tc>
        <w:tc>
          <w:tcPr>
            <w:tcW w:w="1415" w:type="dxa"/>
            <w:tcBorders>
              <w:top w:val="single" w:sz="4" w:space="0" w:color="auto"/>
              <w:left w:val="single" w:sz="4" w:space="0" w:color="auto"/>
              <w:bottom w:val="single" w:sz="4" w:space="0" w:color="auto"/>
              <w:right w:val="single" w:sz="4" w:space="0" w:color="auto"/>
            </w:tcBorders>
            <w:vAlign w:val="center"/>
          </w:tcPr>
          <w:p>
            <w:pPr>
              <w:ind w:firstLine="280" w:firstLineChars="100"/>
              <w:rPr>
                <w:sz w:val="28"/>
                <w:szCs w:val="28"/>
              </w:rPr>
            </w:pPr>
            <w:r>
              <w:rPr>
                <w:rFonts w:hint="eastAsia"/>
                <w:sz w:val="28"/>
                <w:szCs w:val="28"/>
              </w:rPr>
              <w:t>天气</w:t>
            </w:r>
          </w:p>
        </w:tc>
        <w:tc>
          <w:tcPr>
            <w:tcW w:w="2807"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雨</w:t>
            </w:r>
          </w:p>
        </w:tc>
      </w:tr>
      <w:tr>
        <w:tblPrEx>
          <w:tblLayout w:type="fixed"/>
          <w:tblCellMar>
            <w:top w:w="0" w:type="dxa"/>
            <w:left w:w="108" w:type="dxa"/>
            <w:bottom w:w="0" w:type="dxa"/>
            <w:right w:w="108" w:type="dxa"/>
          </w:tblCellMar>
          <w:tblLook w:val="0000"/>
        </w:tblPrEx>
        <w:trPr>
          <w:trHeight w:val="5272"/>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平安生产情况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ind w:firstLine="630"/>
              <w:rPr>
                <w:rFonts w:hint="eastAsia"/>
                <w:sz w:val="28"/>
                <w:szCs w:val="28"/>
              </w:rPr>
            </w:pPr>
            <w:r>
              <w:rPr>
                <w:rFonts w:hint="eastAsia"/>
                <w:sz w:val="28"/>
                <w:szCs w:val="28"/>
              </w:rPr>
              <w:t>平安员要求，各班组职工认真学习和遵守建设工程有关标准、规程、规定及各项技术标准。遵纪守法、热爱本职工作，认真学习和掌握本工程施工要求和操作技能，服从现场各级管理人员的检查指导，自觉接受各级专业技术人员的技术教育及各项专业知识教育、培训，积极做好自身各项工作。确保平安生产，无事故发生</w:t>
            </w:r>
          </w:p>
          <w:p>
            <w:pPr>
              <w:rPr>
                <w:rFonts w:hint="eastAsia"/>
                <w:sz w:val="28"/>
                <w:szCs w:val="28"/>
              </w:rPr>
            </w:pPr>
            <w:r>
              <w:rPr>
                <w:rFonts w:hint="eastAsia"/>
                <w:sz w:val="28"/>
                <w:szCs w:val="28"/>
              </w:rPr>
              <w:t>本日平安情况良好，无事故</w:t>
            </w:r>
          </w:p>
          <w:p>
            <w:pPr>
              <w:rPr>
                <w:rFonts w:hint="eastAsia"/>
                <w:sz w:val="28"/>
                <w:szCs w:val="28"/>
              </w:rPr>
            </w:pPr>
          </w:p>
          <w:p>
            <w:pPr>
              <w:ind w:firstLine="4060" w:firstLineChars="1450"/>
              <w:rPr>
                <w:sz w:val="28"/>
                <w:szCs w:val="28"/>
              </w:rPr>
            </w:pPr>
            <w:r>
              <w:rPr>
                <w:rFonts w:hint="eastAsia"/>
                <w:sz w:val="28"/>
                <w:szCs w:val="28"/>
              </w:rPr>
              <w:t>专职平安员：</w:t>
            </w:r>
          </w:p>
        </w:tc>
      </w:tr>
    </w:tbl>
    <w:p>
      <w:pPr>
        <w:jc w:val="center"/>
        <w:rPr>
          <w:rFonts w:ascii="黑体" w:eastAsia="黑体"/>
          <w:b/>
          <w:sz w:val="32"/>
          <w:szCs w:val="32"/>
        </w:rPr>
      </w:pPr>
      <w:r>
        <w:rPr>
          <w:rFonts w:ascii="黑体" w:eastAsia="黑体" w:hint="eastAsia"/>
          <w:b/>
          <w:sz w:val="32"/>
          <w:szCs w:val="32"/>
        </w:rPr>
        <w:t>1.4.1  工  地  安  全  日  记</w:t>
      </w:r>
    </w:p>
    <w:tbl>
      <w:tblPr>
        <w:tblStyle w:val="8"/>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26"/>
        <w:gridCol w:w="2874"/>
        <w:gridCol w:w="1415"/>
        <w:gridCol w:w="2807"/>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07"/>
        </w:trPr>
        <w:tc>
          <w:tcPr>
            <w:tcW w:w="1426"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4" w:type="dxa"/>
            <w:tcBorders>
              <w:top w:val="single" w:sz="4" w:space="0" w:color="auto"/>
              <w:left w:val="single" w:sz="4" w:space="0" w:color="auto"/>
              <w:bottom w:val="single" w:sz="4" w:space="0" w:color="auto"/>
              <w:right w:val="single" w:sz="4" w:space="0" w:color="auto"/>
            </w:tcBorders>
            <w:vAlign w:val="center"/>
          </w:tcPr>
          <w:p>
            <w:pPr>
              <w:rPr>
                <w:rFonts w:hint="eastAsia"/>
                <w:sz w:val="28"/>
                <w:szCs w:val="28"/>
              </w:rPr>
            </w:pPr>
            <w:r>
              <w:rPr>
                <w:sz w:val="28"/>
                <w:szCs w:val="28"/>
              </w:rPr>
              <w:t>2023.</w:t>
            </w:r>
            <w:r>
              <w:rPr>
                <w:rFonts w:hint="eastAsia"/>
                <w:sz w:val="28"/>
                <w:szCs w:val="28"/>
              </w:rPr>
              <w:t>7.29</w:t>
            </w:r>
          </w:p>
        </w:tc>
        <w:tc>
          <w:tcPr>
            <w:tcW w:w="1415"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天</w:t>
            </w:r>
            <w:r>
              <w:rPr>
                <w:sz w:val="28"/>
                <w:szCs w:val="28"/>
              </w:rPr>
              <w:t xml:space="preserve">  </w:t>
            </w:r>
            <w:r>
              <w:rPr>
                <w:rFonts w:hint="eastAsia"/>
                <w:sz w:val="28"/>
                <w:szCs w:val="28"/>
              </w:rPr>
              <w:t>气</w:t>
            </w:r>
          </w:p>
        </w:tc>
        <w:tc>
          <w:tcPr>
            <w:tcW w:w="2807"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晴</w:t>
            </w:r>
          </w:p>
        </w:tc>
      </w:tr>
    </w:tbl>
    <w:p>
      <w:pPr>
        <w:sectPr>
          <w:type w:val="nextPage"/>
          <w:pgSz w:w="11906" w:h="16838"/>
          <w:pgMar w:top="1162" w:right="1270" w:bottom="1162" w:left="1230" w:header="851" w:footer="992" w:gutter="0"/>
          <w:pgNumType w:start="10"/>
          <w:cols w:space="708"/>
          <w:titlePg w:val="0"/>
          <w:docGrid w:type="lines" w:linePitch="312"/>
        </w:sectPr>
      </w:pPr>
    </w:p>
    <w:tbl>
      <w:tblPr>
        <w:tblStyle w:val="9"/>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15"/>
        <w:gridCol w:w="711"/>
        <w:gridCol w:w="2874"/>
        <w:gridCol w:w="1415"/>
        <w:gridCol w:w="2807"/>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740"/>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安</w:t>
            </w:r>
          </w:p>
          <w:p>
            <w:pPr>
              <w:rPr>
                <w:sz w:val="28"/>
                <w:szCs w:val="28"/>
              </w:rPr>
            </w:pPr>
            <w:r>
              <w:rPr>
                <w:rFonts w:hint="eastAsia"/>
                <w:sz w:val="28"/>
                <w:szCs w:val="28"/>
              </w:rPr>
              <w:t>全</w:t>
            </w:r>
          </w:p>
          <w:p>
            <w:pPr>
              <w:rPr>
                <w:sz w:val="28"/>
                <w:szCs w:val="28"/>
              </w:rPr>
            </w:pPr>
            <w:r>
              <w:rPr>
                <w:rFonts w:hint="eastAsia"/>
                <w:sz w:val="28"/>
                <w:szCs w:val="28"/>
              </w:rPr>
              <w:t>生</w:t>
            </w:r>
          </w:p>
          <w:p>
            <w:pPr>
              <w:rPr>
                <w:sz w:val="28"/>
                <w:szCs w:val="28"/>
              </w:rPr>
            </w:pPr>
            <w:r>
              <w:rPr>
                <w:rFonts w:hint="eastAsia"/>
                <w:sz w:val="28"/>
                <w:szCs w:val="28"/>
              </w:rPr>
              <w:t>产</w:t>
            </w:r>
          </w:p>
          <w:p>
            <w:pPr>
              <w:rPr>
                <w:sz w:val="28"/>
                <w:szCs w:val="28"/>
              </w:rPr>
            </w:pPr>
            <w:r>
              <w:rPr>
                <w:rFonts w:hint="eastAsia"/>
                <w:sz w:val="28"/>
                <w:szCs w:val="28"/>
              </w:rPr>
              <w:t>情</w:t>
            </w:r>
          </w:p>
          <w:p>
            <w:pPr>
              <w:rPr>
                <w:sz w:val="28"/>
                <w:szCs w:val="28"/>
              </w:rPr>
            </w:pPr>
            <w:r>
              <w:rPr>
                <w:rFonts w:hint="eastAsia"/>
                <w:sz w:val="28"/>
                <w:szCs w:val="28"/>
              </w:rPr>
              <w:t>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ind w:firstLine="420" w:firstLineChars="150"/>
              <w:rPr>
                <w:rFonts w:hint="eastAsia"/>
                <w:spacing w:val="20"/>
                <w:position w:val="6"/>
                <w:sz w:val="28"/>
                <w:szCs w:val="28"/>
              </w:rPr>
            </w:pPr>
            <w:r>
              <w:rPr>
                <w:rFonts w:hint="eastAsia"/>
                <w:spacing w:val="20"/>
                <w:position w:val="6"/>
                <w:sz w:val="28"/>
                <w:szCs w:val="28"/>
              </w:rPr>
              <w:t>工程部组织人员进行平安检查，各班组长对工人进行平安教育及平安技术交底，要求工人必须佩戴好平安帽，扣好帽带才能进入施工现场，要求施工人员正确使用平安防护用品。服从工作分配、坚守岗位，不得随便开动他人使用的施工机具、电气设备。工作时不得嬉戏、打闹和上、下抛物料。</w:t>
            </w:r>
          </w:p>
          <w:p>
            <w:pPr>
              <w:rPr>
                <w:rFonts w:hint="eastAsia"/>
                <w:sz w:val="30"/>
                <w:szCs w:val="30"/>
              </w:rPr>
            </w:pPr>
            <w:r>
              <w:rPr>
                <w:rFonts w:hint="eastAsia"/>
                <w:spacing w:val="20"/>
                <w:position w:val="6"/>
                <w:sz w:val="28"/>
                <w:szCs w:val="28"/>
              </w:rPr>
              <w:t>全天平安生产，无任何事故发生</w:t>
            </w:r>
          </w:p>
          <w:p>
            <w:pPr>
              <w:rPr>
                <w:sz w:val="28"/>
                <w:szCs w:val="28"/>
              </w:rPr>
            </w:pPr>
          </w:p>
          <w:p>
            <w:pPr>
              <w:ind w:firstLine="4200" w:firstLineChars="1500"/>
              <w:rPr>
                <w:sz w:val="28"/>
                <w:szCs w:val="28"/>
              </w:rPr>
            </w:pPr>
            <w:r>
              <w:rPr>
                <w:rFonts w:hint="eastAsia"/>
                <w:sz w:val="28"/>
                <w:szCs w:val="28"/>
              </w:rPr>
              <w:t>专职平安员：</w:t>
            </w:r>
          </w:p>
        </w:tc>
      </w:tr>
      <w:tr>
        <w:tblPrEx>
          <w:tblLayout w:type="fixed"/>
          <w:tblCellMar>
            <w:top w:w="0" w:type="dxa"/>
            <w:left w:w="108" w:type="dxa"/>
            <w:bottom w:w="0" w:type="dxa"/>
            <w:right w:w="108" w:type="dxa"/>
          </w:tblCellMar>
          <w:tblLook w:val="0000"/>
        </w:tblPrEx>
        <w:trPr>
          <w:trHeight w:val="608"/>
        </w:trPr>
        <w:tc>
          <w:tcPr>
            <w:tcW w:w="1426" w:type="dxa"/>
            <w:gridSpan w:val="2"/>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4" w:type="dxa"/>
            <w:tcBorders>
              <w:top w:val="single" w:sz="4" w:space="0" w:color="auto"/>
              <w:left w:val="single" w:sz="4" w:space="0" w:color="auto"/>
              <w:bottom w:val="single" w:sz="4" w:space="0" w:color="auto"/>
              <w:right w:val="single" w:sz="4" w:space="0" w:color="auto"/>
            </w:tcBorders>
            <w:vAlign w:val="center"/>
          </w:tcPr>
          <w:p>
            <w:pPr>
              <w:rPr>
                <w:rFonts w:hint="eastAsia"/>
                <w:sz w:val="28"/>
                <w:szCs w:val="28"/>
              </w:rPr>
            </w:pPr>
            <w:r>
              <w:rPr>
                <w:sz w:val="28"/>
                <w:szCs w:val="28"/>
              </w:rPr>
              <w:t>2023.</w:t>
            </w:r>
            <w:r>
              <w:rPr>
                <w:rFonts w:hint="eastAsia"/>
                <w:sz w:val="28"/>
                <w:szCs w:val="28"/>
              </w:rPr>
              <w:t>7.30</w:t>
            </w:r>
          </w:p>
        </w:tc>
        <w:tc>
          <w:tcPr>
            <w:tcW w:w="1415" w:type="dxa"/>
            <w:tcBorders>
              <w:top w:val="single" w:sz="4" w:space="0" w:color="auto"/>
              <w:left w:val="single" w:sz="4" w:space="0" w:color="auto"/>
              <w:bottom w:val="single" w:sz="4" w:space="0" w:color="auto"/>
              <w:right w:val="single" w:sz="4" w:space="0" w:color="auto"/>
            </w:tcBorders>
            <w:vAlign w:val="center"/>
          </w:tcPr>
          <w:p>
            <w:pPr>
              <w:ind w:firstLine="280" w:firstLineChars="100"/>
              <w:rPr>
                <w:sz w:val="28"/>
                <w:szCs w:val="28"/>
              </w:rPr>
            </w:pPr>
            <w:r>
              <w:rPr>
                <w:rFonts w:hint="eastAsia"/>
                <w:sz w:val="28"/>
                <w:szCs w:val="28"/>
              </w:rPr>
              <w:t>天气</w:t>
            </w:r>
          </w:p>
        </w:tc>
        <w:tc>
          <w:tcPr>
            <w:tcW w:w="2807"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晴</w:t>
            </w:r>
          </w:p>
        </w:tc>
      </w:tr>
      <w:tr>
        <w:tblPrEx>
          <w:tblLayout w:type="fixed"/>
          <w:tblCellMar>
            <w:top w:w="0" w:type="dxa"/>
            <w:left w:w="108" w:type="dxa"/>
            <w:bottom w:w="0" w:type="dxa"/>
            <w:right w:w="108" w:type="dxa"/>
          </w:tblCellMar>
          <w:tblLook w:val="0000"/>
        </w:tblPrEx>
        <w:trPr>
          <w:trHeight w:val="5272"/>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平安生产情况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ind w:firstLine="630"/>
              <w:rPr>
                <w:rFonts w:hint="eastAsia"/>
                <w:sz w:val="28"/>
                <w:szCs w:val="28"/>
              </w:rPr>
            </w:pPr>
            <w:r>
              <w:rPr>
                <w:rFonts w:hint="eastAsia"/>
                <w:sz w:val="28"/>
                <w:szCs w:val="28"/>
              </w:rPr>
              <w:t>即日由平安员组织召开平安会议，并做了口头平安技术交底，强调进入施工现场必须戴好平安帽，扣好帽带。要严格执行操作标准，积极做好平安生产工作，努力完成好各项工作。确保工地各方面的平安，真正把平安生产做到实处。</w:t>
            </w:r>
          </w:p>
          <w:p>
            <w:pPr>
              <w:ind w:firstLine="420" w:firstLineChars="150"/>
              <w:rPr>
                <w:rFonts w:hint="eastAsia"/>
                <w:spacing w:val="20"/>
                <w:kern w:val="4"/>
                <w:sz w:val="24"/>
              </w:rPr>
            </w:pPr>
            <w:r>
              <w:rPr>
                <w:rFonts w:hint="eastAsia"/>
                <w:sz w:val="28"/>
                <w:szCs w:val="28"/>
              </w:rPr>
              <w:t>即日无平安事故发生，平安情况良好</w:t>
            </w:r>
          </w:p>
          <w:p>
            <w:pPr>
              <w:ind w:firstLine="4060" w:firstLineChars="1450"/>
              <w:rPr>
                <w:sz w:val="28"/>
                <w:szCs w:val="28"/>
              </w:rPr>
            </w:pPr>
            <w:r>
              <w:rPr>
                <w:rFonts w:hint="eastAsia"/>
                <w:sz w:val="28"/>
                <w:szCs w:val="28"/>
              </w:rPr>
              <w:t>专职平安员：</w:t>
            </w:r>
          </w:p>
        </w:tc>
      </w:tr>
    </w:tbl>
    <w:p>
      <w:pPr>
        <w:jc w:val="center"/>
        <w:rPr>
          <w:rFonts w:ascii="黑体" w:eastAsia="黑体"/>
          <w:b/>
          <w:sz w:val="32"/>
          <w:szCs w:val="32"/>
        </w:rPr>
      </w:pPr>
      <w:r>
        <w:rPr>
          <w:rFonts w:ascii="黑体" w:eastAsia="黑体" w:hint="eastAsia"/>
          <w:b/>
          <w:sz w:val="32"/>
          <w:szCs w:val="32"/>
        </w:rPr>
        <w:t>1.4.1  工  地  安  全  日  记</w:t>
      </w:r>
    </w:p>
    <w:tbl>
      <w:tblPr>
        <w:tblStyle w:val="9"/>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26"/>
        <w:gridCol w:w="2874"/>
        <w:gridCol w:w="1415"/>
        <w:gridCol w:w="2807"/>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07"/>
        </w:trPr>
        <w:tc>
          <w:tcPr>
            <w:tcW w:w="1426"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4" w:type="dxa"/>
            <w:tcBorders>
              <w:top w:val="single" w:sz="4" w:space="0" w:color="auto"/>
              <w:left w:val="single" w:sz="4" w:space="0" w:color="auto"/>
              <w:bottom w:val="single" w:sz="4" w:space="0" w:color="auto"/>
              <w:right w:val="single" w:sz="4" w:space="0" w:color="auto"/>
            </w:tcBorders>
            <w:vAlign w:val="center"/>
          </w:tcPr>
          <w:p>
            <w:pPr>
              <w:rPr>
                <w:sz w:val="28"/>
                <w:szCs w:val="28"/>
              </w:rPr>
            </w:pPr>
          </w:p>
        </w:tc>
        <w:tc>
          <w:tcPr>
            <w:tcW w:w="1415"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天</w:t>
            </w:r>
            <w:r>
              <w:rPr>
                <w:sz w:val="28"/>
                <w:szCs w:val="28"/>
              </w:rPr>
              <w:t xml:space="preserve">  </w:t>
            </w:r>
            <w:r>
              <w:rPr>
                <w:rFonts w:hint="eastAsia"/>
                <w:sz w:val="28"/>
                <w:szCs w:val="28"/>
              </w:rPr>
              <w:t>气</w:t>
            </w:r>
          </w:p>
        </w:tc>
        <w:tc>
          <w:tcPr>
            <w:tcW w:w="2807"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阴</w:t>
            </w:r>
          </w:p>
        </w:tc>
      </w:tr>
    </w:tbl>
    <w:p>
      <w:pPr>
        <w:sectPr>
          <w:type w:val="nextPage"/>
          <w:pgSz w:w="11906" w:h="16838"/>
          <w:pgMar w:top="1162" w:right="1270" w:bottom="1162" w:left="1230" w:header="851" w:footer="992" w:gutter="0"/>
          <w:pgNumType w:start="11"/>
          <w:cols w:space="708"/>
          <w:titlePg w:val="0"/>
          <w:docGrid w:type="lines" w:linePitch="312"/>
        </w:sectPr>
      </w:pPr>
    </w:p>
    <w:tbl>
      <w:tblPr>
        <w:tblStyle w:val="1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15"/>
        <w:gridCol w:w="711"/>
        <w:gridCol w:w="2874"/>
        <w:gridCol w:w="1415"/>
        <w:gridCol w:w="2807"/>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740"/>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安</w:t>
            </w:r>
          </w:p>
          <w:p>
            <w:pPr>
              <w:rPr>
                <w:sz w:val="28"/>
                <w:szCs w:val="28"/>
              </w:rPr>
            </w:pPr>
            <w:r>
              <w:rPr>
                <w:rFonts w:hint="eastAsia"/>
                <w:sz w:val="28"/>
                <w:szCs w:val="28"/>
              </w:rPr>
              <w:t>全</w:t>
            </w:r>
          </w:p>
          <w:p>
            <w:pPr>
              <w:rPr>
                <w:sz w:val="28"/>
                <w:szCs w:val="28"/>
              </w:rPr>
            </w:pPr>
            <w:r>
              <w:rPr>
                <w:rFonts w:hint="eastAsia"/>
                <w:sz w:val="28"/>
                <w:szCs w:val="28"/>
              </w:rPr>
              <w:t>生</w:t>
            </w:r>
          </w:p>
          <w:p>
            <w:pPr>
              <w:rPr>
                <w:sz w:val="28"/>
                <w:szCs w:val="28"/>
              </w:rPr>
            </w:pPr>
            <w:r>
              <w:rPr>
                <w:rFonts w:hint="eastAsia"/>
                <w:sz w:val="28"/>
                <w:szCs w:val="28"/>
              </w:rPr>
              <w:t>产</w:t>
            </w:r>
          </w:p>
          <w:p>
            <w:pPr>
              <w:rPr>
                <w:sz w:val="28"/>
                <w:szCs w:val="28"/>
              </w:rPr>
            </w:pPr>
            <w:r>
              <w:rPr>
                <w:rFonts w:hint="eastAsia"/>
                <w:sz w:val="28"/>
                <w:szCs w:val="28"/>
              </w:rPr>
              <w:t>情</w:t>
            </w:r>
          </w:p>
          <w:p>
            <w:pPr>
              <w:rPr>
                <w:sz w:val="28"/>
                <w:szCs w:val="28"/>
              </w:rPr>
            </w:pPr>
            <w:r>
              <w:rPr>
                <w:rFonts w:hint="eastAsia"/>
                <w:sz w:val="28"/>
                <w:szCs w:val="28"/>
              </w:rPr>
              <w:t>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ind w:firstLine="640" w:firstLineChars="200"/>
              <w:rPr>
                <w:rFonts w:hint="eastAsia"/>
                <w:sz w:val="32"/>
              </w:rPr>
            </w:pPr>
            <w:r>
              <w:rPr>
                <w:rFonts w:hint="eastAsia"/>
                <w:sz w:val="32"/>
              </w:rPr>
              <w:t>由于温度较高，平安员组织各工作人员发放防暑药品，要求各班组职工严禁酒后上班，加强自我保护意识。</w:t>
            </w:r>
          </w:p>
          <w:p>
            <w:pPr>
              <w:ind w:firstLine="640" w:firstLineChars="200"/>
              <w:rPr>
                <w:rFonts w:hint="eastAsia"/>
                <w:sz w:val="32"/>
              </w:rPr>
            </w:pPr>
            <w:r>
              <w:rPr>
                <w:rFonts w:hint="eastAsia"/>
                <w:sz w:val="32"/>
              </w:rPr>
              <w:t>即日平安情况良好。</w:t>
            </w:r>
          </w:p>
          <w:p>
            <w:pPr>
              <w:rPr>
                <w:rFonts w:ascii="宋体" w:hAnsi="宋体" w:hint="eastAsia"/>
                <w:sz w:val="30"/>
              </w:rPr>
            </w:pPr>
          </w:p>
          <w:p>
            <w:pPr>
              <w:rPr>
                <w:sz w:val="28"/>
                <w:szCs w:val="28"/>
              </w:rPr>
            </w:pPr>
          </w:p>
          <w:p>
            <w:pPr>
              <w:ind w:firstLine="4200" w:firstLineChars="1500"/>
              <w:rPr>
                <w:sz w:val="28"/>
                <w:szCs w:val="28"/>
              </w:rPr>
            </w:pPr>
            <w:r>
              <w:rPr>
                <w:rFonts w:hint="eastAsia"/>
                <w:sz w:val="28"/>
                <w:szCs w:val="28"/>
              </w:rPr>
              <w:t>专职平安员：</w:t>
            </w:r>
          </w:p>
        </w:tc>
      </w:tr>
      <w:tr>
        <w:tblPrEx>
          <w:tblLayout w:type="fixed"/>
          <w:tblCellMar>
            <w:top w:w="0" w:type="dxa"/>
            <w:left w:w="108" w:type="dxa"/>
            <w:bottom w:w="0" w:type="dxa"/>
            <w:right w:w="108" w:type="dxa"/>
          </w:tblCellMar>
          <w:tblLook w:val="0000"/>
        </w:tblPrEx>
        <w:trPr>
          <w:trHeight w:val="608"/>
        </w:trPr>
        <w:tc>
          <w:tcPr>
            <w:tcW w:w="1426" w:type="dxa"/>
            <w:gridSpan w:val="2"/>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4" w:type="dxa"/>
            <w:tcBorders>
              <w:top w:val="single" w:sz="4" w:space="0" w:color="auto"/>
              <w:left w:val="single" w:sz="4" w:space="0" w:color="auto"/>
              <w:bottom w:val="single" w:sz="4" w:space="0" w:color="auto"/>
              <w:right w:val="single" w:sz="4" w:space="0" w:color="auto"/>
            </w:tcBorders>
            <w:vAlign w:val="center"/>
          </w:tcPr>
          <w:p>
            <w:pPr>
              <w:rPr>
                <w:sz w:val="28"/>
                <w:szCs w:val="28"/>
              </w:rPr>
            </w:pPr>
          </w:p>
        </w:tc>
        <w:tc>
          <w:tcPr>
            <w:tcW w:w="1415" w:type="dxa"/>
            <w:tcBorders>
              <w:top w:val="single" w:sz="4" w:space="0" w:color="auto"/>
              <w:left w:val="single" w:sz="4" w:space="0" w:color="auto"/>
              <w:bottom w:val="single" w:sz="4" w:space="0" w:color="auto"/>
              <w:right w:val="single" w:sz="4" w:space="0" w:color="auto"/>
            </w:tcBorders>
            <w:vAlign w:val="center"/>
          </w:tcPr>
          <w:p>
            <w:pPr>
              <w:ind w:firstLine="280" w:firstLineChars="100"/>
              <w:rPr>
                <w:sz w:val="28"/>
                <w:szCs w:val="28"/>
              </w:rPr>
            </w:pPr>
            <w:r>
              <w:rPr>
                <w:rFonts w:hint="eastAsia"/>
                <w:sz w:val="28"/>
                <w:szCs w:val="28"/>
              </w:rPr>
              <w:t>天气</w:t>
            </w:r>
          </w:p>
        </w:tc>
        <w:tc>
          <w:tcPr>
            <w:tcW w:w="2807"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雨</w:t>
            </w:r>
          </w:p>
        </w:tc>
      </w:tr>
      <w:tr>
        <w:tblPrEx>
          <w:tblLayout w:type="fixed"/>
          <w:tblCellMar>
            <w:top w:w="0" w:type="dxa"/>
            <w:left w:w="108" w:type="dxa"/>
            <w:bottom w:w="0" w:type="dxa"/>
            <w:right w:w="108" w:type="dxa"/>
          </w:tblCellMar>
          <w:tblLook w:val="0000"/>
        </w:tblPrEx>
        <w:trPr>
          <w:trHeight w:val="5272"/>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平安生产情况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ind w:firstLine="640" w:firstLineChars="200"/>
              <w:rPr>
                <w:rFonts w:hint="eastAsia"/>
                <w:sz w:val="32"/>
              </w:rPr>
            </w:pPr>
            <w:r>
              <w:rPr>
                <w:rFonts w:hint="eastAsia"/>
                <w:sz w:val="32"/>
              </w:rPr>
              <w:t>平安员要求班组成员进入施工现场必须戴好平安帽，系好帽带，各种电机设备必须有平安接地和防护装置，方可开动使用。</w:t>
            </w:r>
          </w:p>
          <w:p>
            <w:pPr>
              <w:ind w:firstLine="640" w:firstLineChars="200"/>
              <w:rPr>
                <w:rFonts w:hint="eastAsia"/>
                <w:sz w:val="32"/>
              </w:rPr>
            </w:pPr>
            <w:r>
              <w:rPr>
                <w:rFonts w:hint="eastAsia"/>
                <w:sz w:val="32"/>
              </w:rPr>
              <w:t>即日平安情况良好。</w:t>
            </w:r>
          </w:p>
          <w:p>
            <w:pPr>
              <w:rPr>
                <w:rFonts w:hint="eastAsia"/>
                <w:sz w:val="30"/>
                <w:szCs w:val="30"/>
              </w:rPr>
            </w:pPr>
          </w:p>
          <w:p>
            <w:pPr>
              <w:rPr>
                <w:rFonts w:hint="eastAsia"/>
                <w:sz w:val="28"/>
                <w:szCs w:val="28"/>
              </w:rPr>
            </w:pPr>
          </w:p>
          <w:p>
            <w:pPr>
              <w:ind w:firstLine="4060" w:firstLineChars="1450"/>
              <w:rPr>
                <w:sz w:val="28"/>
                <w:szCs w:val="28"/>
              </w:rPr>
            </w:pPr>
            <w:r>
              <w:rPr>
                <w:rFonts w:hint="eastAsia"/>
                <w:sz w:val="28"/>
                <w:szCs w:val="28"/>
              </w:rPr>
              <w:t>专职平安员：</w:t>
            </w:r>
          </w:p>
        </w:tc>
      </w:tr>
    </w:tbl>
    <w:p>
      <w:pPr>
        <w:jc w:val="center"/>
        <w:rPr>
          <w:rFonts w:ascii="黑体" w:eastAsia="黑体"/>
          <w:b/>
          <w:sz w:val="32"/>
          <w:szCs w:val="32"/>
        </w:rPr>
      </w:pPr>
      <w:r>
        <w:rPr>
          <w:rFonts w:ascii="黑体" w:eastAsia="黑体" w:hint="eastAsia"/>
          <w:b/>
          <w:sz w:val="32"/>
          <w:szCs w:val="32"/>
        </w:rPr>
        <w:t>1.4.1  工  地  安  全  日  记</w:t>
      </w:r>
    </w:p>
    <w:tbl>
      <w:tblPr>
        <w:tblStyle w:val="1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26"/>
        <w:gridCol w:w="2875"/>
        <w:gridCol w:w="1415"/>
        <w:gridCol w:w="280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07"/>
        </w:trPr>
        <w:tc>
          <w:tcPr>
            <w:tcW w:w="1426"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5" w:type="dxa"/>
            <w:tcBorders>
              <w:top w:val="single" w:sz="4" w:space="0" w:color="auto"/>
              <w:left w:val="single" w:sz="4" w:space="0" w:color="auto"/>
              <w:bottom w:val="single" w:sz="4" w:space="0" w:color="auto"/>
              <w:right w:val="single" w:sz="4" w:space="0" w:color="auto"/>
            </w:tcBorders>
            <w:vAlign w:val="center"/>
          </w:tcPr>
          <w:p>
            <w:pPr>
              <w:rPr>
                <w:rFonts w:hint="eastAsia"/>
                <w:sz w:val="28"/>
                <w:szCs w:val="28"/>
              </w:rPr>
            </w:pPr>
            <w:r>
              <w:rPr>
                <w:sz w:val="28"/>
                <w:szCs w:val="28"/>
              </w:rPr>
              <w:t>2023.</w:t>
            </w:r>
            <w:r>
              <w:rPr>
                <w:rFonts w:hint="eastAsia"/>
                <w:sz w:val="28"/>
                <w:szCs w:val="28"/>
              </w:rPr>
              <w:t>11.9</w:t>
            </w:r>
          </w:p>
        </w:tc>
        <w:tc>
          <w:tcPr>
            <w:tcW w:w="1415"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天</w:t>
            </w:r>
            <w:r>
              <w:rPr>
                <w:sz w:val="28"/>
                <w:szCs w:val="28"/>
              </w:rPr>
              <w:t xml:space="preserve">  </w:t>
            </w:r>
            <w:r>
              <w:rPr>
                <w:rFonts w:hint="eastAsia"/>
                <w:sz w:val="28"/>
                <w:szCs w:val="28"/>
              </w:rPr>
              <w:t>气</w:t>
            </w:r>
          </w:p>
        </w:tc>
        <w:tc>
          <w:tcPr>
            <w:tcW w:w="2806"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阴</w:t>
            </w:r>
          </w:p>
        </w:tc>
      </w:tr>
    </w:tbl>
    <w:p>
      <w:pPr>
        <w:sectPr>
          <w:type w:val="nextPage"/>
          <w:pgSz w:w="11906" w:h="16838"/>
          <w:pgMar w:top="1162" w:right="1270" w:bottom="1162" w:left="1230" w:header="851" w:footer="992" w:gutter="0"/>
          <w:pgNumType w:start="12"/>
          <w:cols w:space="708"/>
          <w:titlePg w:val="0"/>
          <w:docGrid w:type="lines" w:linePitch="312"/>
        </w:sectPr>
      </w:pPr>
    </w:p>
    <w:tbl>
      <w:tblPr>
        <w:tblStyle w:val="1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15"/>
        <w:gridCol w:w="711"/>
        <w:gridCol w:w="2875"/>
        <w:gridCol w:w="1415"/>
        <w:gridCol w:w="280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740"/>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安</w:t>
            </w:r>
          </w:p>
          <w:p>
            <w:pPr>
              <w:rPr>
                <w:sz w:val="28"/>
                <w:szCs w:val="28"/>
              </w:rPr>
            </w:pPr>
            <w:r>
              <w:rPr>
                <w:rFonts w:hint="eastAsia"/>
                <w:sz w:val="28"/>
                <w:szCs w:val="28"/>
              </w:rPr>
              <w:t>全</w:t>
            </w:r>
          </w:p>
          <w:p>
            <w:pPr>
              <w:rPr>
                <w:sz w:val="28"/>
                <w:szCs w:val="28"/>
              </w:rPr>
            </w:pPr>
            <w:r>
              <w:rPr>
                <w:rFonts w:hint="eastAsia"/>
                <w:sz w:val="28"/>
                <w:szCs w:val="28"/>
              </w:rPr>
              <w:t>生</w:t>
            </w:r>
          </w:p>
          <w:p>
            <w:pPr>
              <w:rPr>
                <w:sz w:val="28"/>
                <w:szCs w:val="28"/>
              </w:rPr>
            </w:pPr>
            <w:r>
              <w:rPr>
                <w:rFonts w:hint="eastAsia"/>
                <w:sz w:val="28"/>
                <w:szCs w:val="28"/>
              </w:rPr>
              <w:t>产</w:t>
            </w:r>
          </w:p>
          <w:p>
            <w:pPr>
              <w:rPr>
                <w:sz w:val="28"/>
                <w:szCs w:val="28"/>
              </w:rPr>
            </w:pPr>
            <w:r>
              <w:rPr>
                <w:rFonts w:hint="eastAsia"/>
                <w:sz w:val="28"/>
                <w:szCs w:val="28"/>
              </w:rPr>
              <w:t>情</w:t>
            </w:r>
          </w:p>
          <w:p>
            <w:pPr>
              <w:rPr>
                <w:sz w:val="28"/>
                <w:szCs w:val="28"/>
              </w:rPr>
            </w:pPr>
            <w:r>
              <w:rPr>
                <w:rFonts w:hint="eastAsia"/>
                <w:sz w:val="28"/>
                <w:szCs w:val="28"/>
              </w:rPr>
              <w:t>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ind w:firstLine="630"/>
              <w:rPr>
                <w:rFonts w:hint="eastAsia"/>
                <w:sz w:val="32"/>
              </w:rPr>
            </w:pPr>
            <w:r>
              <w:rPr>
                <w:rFonts w:hint="eastAsia"/>
                <w:sz w:val="32"/>
              </w:rPr>
              <w:t>即日由工程部管理人员对现场作了平安大检查，对检查中存在的平安隐患提出了整改意见，各班组要做好整改工作。另外还发现有两个职工未将平安帽帽带扣好，对其进行了批评教育。</w:t>
            </w:r>
          </w:p>
          <w:p>
            <w:pPr>
              <w:ind w:firstLine="630"/>
              <w:rPr>
                <w:rFonts w:hint="eastAsia"/>
                <w:sz w:val="32"/>
              </w:rPr>
            </w:pPr>
            <w:r>
              <w:rPr>
                <w:rFonts w:hint="eastAsia"/>
                <w:sz w:val="32"/>
              </w:rPr>
              <w:t>即日平安生产无事故发生。</w:t>
            </w:r>
          </w:p>
          <w:p>
            <w:pPr>
              <w:rPr>
                <w:rFonts w:ascii="宋体" w:hAnsi="宋体" w:hint="eastAsia"/>
                <w:sz w:val="30"/>
              </w:rPr>
            </w:pPr>
          </w:p>
          <w:p>
            <w:pPr>
              <w:rPr>
                <w:sz w:val="28"/>
                <w:szCs w:val="28"/>
              </w:rPr>
            </w:pPr>
          </w:p>
          <w:p>
            <w:pPr>
              <w:ind w:firstLine="4200" w:firstLineChars="1500"/>
              <w:rPr>
                <w:sz w:val="28"/>
                <w:szCs w:val="28"/>
              </w:rPr>
            </w:pPr>
            <w:r>
              <w:rPr>
                <w:rFonts w:hint="eastAsia"/>
                <w:sz w:val="28"/>
                <w:szCs w:val="28"/>
              </w:rPr>
              <w:t>专职平安员：</w:t>
            </w:r>
          </w:p>
        </w:tc>
      </w:tr>
      <w:tr>
        <w:tblPrEx>
          <w:tblLayout w:type="fixed"/>
          <w:tblCellMar>
            <w:top w:w="0" w:type="dxa"/>
            <w:left w:w="108" w:type="dxa"/>
            <w:bottom w:w="0" w:type="dxa"/>
            <w:right w:w="108" w:type="dxa"/>
          </w:tblCellMar>
          <w:tblLook w:val="0000"/>
        </w:tblPrEx>
        <w:trPr>
          <w:trHeight w:val="608"/>
        </w:trPr>
        <w:tc>
          <w:tcPr>
            <w:tcW w:w="1426" w:type="dxa"/>
            <w:gridSpan w:val="2"/>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5" w:type="dxa"/>
            <w:tcBorders>
              <w:top w:val="single" w:sz="4" w:space="0" w:color="auto"/>
              <w:left w:val="single" w:sz="4" w:space="0" w:color="auto"/>
              <w:bottom w:val="single" w:sz="4" w:space="0" w:color="auto"/>
              <w:right w:val="single" w:sz="4" w:space="0" w:color="auto"/>
            </w:tcBorders>
            <w:vAlign w:val="center"/>
          </w:tcPr>
          <w:p>
            <w:pPr>
              <w:rPr>
                <w:rFonts w:hint="eastAsia"/>
                <w:sz w:val="28"/>
                <w:szCs w:val="28"/>
              </w:rPr>
            </w:pPr>
            <w:r>
              <w:rPr>
                <w:sz w:val="28"/>
                <w:szCs w:val="28"/>
              </w:rPr>
              <w:t>2023.</w:t>
            </w:r>
            <w:r>
              <w:rPr>
                <w:rFonts w:hint="eastAsia"/>
                <w:sz w:val="28"/>
                <w:szCs w:val="28"/>
              </w:rPr>
              <w:t>11.10</w:t>
            </w:r>
          </w:p>
        </w:tc>
        <w:tc>
          <w:tcPr>
            <w:tcW w:w="1415" w:type="dxa"/>
            <w:tcBorders>
              <w:top w:val="single" w:sz="4" w:space="0" w:color="auto"/>
              <w:left w:val="single" w:sz="4" w:space="0" w:color="auto"/>
              <w:bottom w:val="single" w:sz="4" w:space="0" w:color="auto"/>
              <w:right w:val="single" w:sz="4" w:space="0" w:color="auto"/>
            </w:tcBorders>
            <w:vAlign w:val="center"/>
          </w:tcPr>
          <w:p>
            <w:pPr>
              <w:ind w:firstLine="280" w:firstLineChars="100"/>
              <w:rPr>
                <w:sz w:val="28"/>
                <w:szCs w:val="28"/>
              </w:rPr>
            </w:pPr>
            <w:r>
              <w:rPr>
                <w:rFonts w:hint="eastAsia"/>
                <w:sz w:val="28"/>
                <w:szCs w:val="28"/>
              </w:rPr>
              <w:t>天气</w:t>
            </w:r>
          </w:p>
        </w:tc>
        <w:tc>
          <w:tcPr>
            <w:tcW w:w="2806"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阴</w:t>
            </w:r>
          </w:p>
        </w:tc>
      </w:tr>
      <w:tr>
        <w:tblPrEx>
          <w:tblLayout w:type="fixed"/>
          <w:tblCellMar>
            <w:top w:w="0" w:type="dxa"/>
            <w:left w:w="108" w:type="dxa"/>
            <w:bottom w:w="0" w:type="dxa"/>
            <w:right w:w="108" w:type="dxa"/>
          </w:tblCellMar>
          <w:tblLook w:val="0000"/>
        </w:tblPrEx>
        <w:trPr>
          <w:trHeight w:val="5272"/>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平安生产情况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ind w:firstLine="630"/>
              <w:rPr>
                <w:rFonts w:hint="eastAsia"/>
                <w:sz w:val="32"/>
              </w:rPr>
            </w:pPr>
            <w:r>
              <w:rPr>
                <w:rFonts w:hint="eastAsia"/>
                <w:sz w:val="32"/>
              </w:rPr>
              <w:t>平安员对现场施工临时用电进行检查。对检查中出现的问题提出整改意见，要求立即整改。对个别员工平安帽帽带没扣好进行了批评和平安教育</w:t>
            </w:r>
          </w:p>
          <w:p>
            <w:pPr>
              <w:ind w:firstLine="630"/>
              <w:rPr>
                <w:rFonts w:hint="eastAsia"/>
                <w:sz w:val="28"/>
                <w:szCs w:val="28"/>
              </w:rPr>
            </w:pPr>
            <w:r>
              <w:rPr>
                <w:rFonts w:hint="eastAsia"/>
                <w:sz w:val="32"/>
              </w:rPr>
              <w:t>今日无平安事故，一切正常。</w:t>
            </w:r>
          </w:p>
          <w:p>
            <w:pPr>
              <w:rPr>
                <w:sz w:val="28"/>
                <w:szCs w:val="28"/>
              </w:rPr>
            </w:pPr>
          </w:p>
          <w:p>
            <w:pPr>
              <w:ind w:firstLine="4060" w:firstLineChars="1450"/>
              <w:rPr>
                <w:sz w:val="28"/>
                <w:szCs w:val="28"/>
              </w:rPr>
            </w:pPr>
            <w:r>
              <w:rPr>
                <w:rFonts w:hint="eastAsia"/>
                <w:sz w:val="28"/>
                <w:szCs w:val="28"/>
              </w:rPr>
              <w:t>专职平安员：</w:t>
            </w:r>
          </w:p>
        </w:tc>
      </w:tr>
    </w:tbl>
    <w:p>
      <w:pPr>
        <w:jc w:val="center"/>
        <w:rPr>
          <w:rFonts w:ascii="黑体" w:eastAsia="黑体"/>
          <w:b/>
          <w:sz w:val="32"/>
          <w:szCs w:val="32"/>
        </w:rPr>
      </w:pPr>
      <w:r>
        <w:rPr>
          <w:rFonts w:ascii="黑体" w:eastAsia="黑体" w:hint="eastAsia"/>
          <w:b/>
          <w:sz w:val="32"/>
          <w:szCs w:val="32"/>
        </w:rPr>
        <w:t>1.4.1  工  地  安  全  日  记</w:t>
      </w:r>
    </w:p>
    <w:tbl>
      <w:tblPr>
        <w:tblStyle w:val="1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26"/>
        <w:gridCol w:w="2874"/>
        <w:gridCol w:w="1415"/>
        <w:gridCol w:w="2807"/>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07"/>
        </w:trPr>
        <w:tc>
          <w:tcPr>
            <w:tcW w:w="1426"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4" w:type="dxa"/>
            <w:tcBorders>
              <w:top w:val="single" w:sz="4" w:space="0" w:color="auto"/>
              <w:left w:val="single" w:sz="4" w:space="0" w:color="auto"/>
              <w:bottom w:val="single" w:sz="4" w:space="0" w:color="auto"/>
              <w:right w:val="single" w:sz="4" w:space="0" w:color="auto"/>
            </w:tcBorders>
            <w:vAlign w:val="center"/>
          </w:tcPr>
          <w:p>
            <w:pPr>
              <w:rPr>
                <w:rFonts w:hint="eastAsia"/>
                <w:sz w:val="28"/>
                <w:szCs w:val="28"/>
              </w:rPr>
            </w:pPr>
            <w:r>
              <w:rPr>
                <w:sz w:val="28"/>
                <w:szCs w:val="28"/>
              </w:rPr>
              <w:t>2023.</w:t>
            </w:r>
            <w:r>
              <w:rPr>
                <w:rFonts w:hint="eastAsia"/>
                <w:sz w:val="28"/>
                <w:szCs w:val="28"/>
              </w:rPr>
              <w:t>11.4</w:t>
            </w:r>
          </w:p>
        </w:tc>
        <w:tc>
          <w:tcPr>
            <w:tcW w:w="1415"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天</w:t>
            </w:r>
            <w:r>
              <w:rPr>
                <w:sz w:val="28"/>
                <w:szCs w:val="28"/>
              </w:rPr>
              <w:t xml:space="preserve">  </w:t>
            </w:r>
            <w:r>
              <w:rPr>
                <w:rFonts w:hint="eastAsia"/>
                <w:sz w:val="28"/>
                <w:szCs w:val="28"/>
              </w:rPr>
              <w:t>气</w:t>
            </w:r>
          </w:p>
        </w:tc>
        <w:tc>
          <w:tcPr>
            <w:tcW w:w="2807"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阴</w:t>
            </w:r>
          </w:p>
        </w:tc>
      </w:tr>
    </w:tbl>
    <w:p>
      <w:pPr>
        <w:sectPr>
          <w:type w:val="nextPage"/>
          <w:pgSz w:w="11906" w:h="16838"/>
          <w:pgMar w:top="1162" w:right="1270" w:bottom="1162" w:left="1230" w:header="851" w:footer="992" w:gutter="0"/>
          <w:pgNumType w:start="13"/>
          <w:cols w:space="708"/>
          <w:titlePg w:val="0"/>
          <w:docGrid w:type="lines" w:linePitch="312"/>
        </w:sectPr>
      </w:pPr>
    </w:p>
    <w:tbl>
      <w:tblPr>
        <w:tblStyle w:val="12"/>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15"/>
        <w:gridCol w:w="711"/>
        <w:gridCol w:w="2874"/>
        <w:gridCol w:w="1415"/>
        <w:gridCol w:w="2807"/>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740"/>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安</w:t>
            </w:r>
          </w:p>
          <w:p>
            <w:pPr>
              <w:rPr>
                <w:sz w:val="28"/>
                <w:szCs w:val="28"/>
              </w:rPr>
            </w:pPr>
            <w:r>
              <w:rPr>
                <w:rFonts w:hint="eastAsia"/>
                <w:sz w:val="28"/>
                <w:szCs w:val="28"/>
              </w:rPr>
              <w:t>全</w:t>
            </w:r>
          </w:p>
          <w:p>
            <w:pPr>
              <w:rPr>
                <w:sz w:val="28"/>
                <w:szCs w:val="28"/>
              </w:rPr>
            </w:pPr>
            <w:r>
              <w:rPr>
                <w:rFonts w:hint="eastAsia"/>
                <w:sz w:val="28"/>
                <w:szCs w:val="28"/>
              </w:rPr>
              <w:t>生</w:t>
            </w:r>
          </w:p>
          <w:p>
            <w:pPr>
              <w:rPr>
                <w:sz w:val="28"/>
                <w:szCs w:val="28"/>
              </w:rPr>
            </w:pPr>
            <w:r>
              <w:rPr>
                <w:rFonts w:hint="eastAsia"/>
                <w:sz w:val="28"/>
                <w:szCs w:val="28"/>
              </w:rPr>
              <w:t>产</w:t>
            </w:r>
          </w:p>
          <w:p>
            <w:pPr>
              <w:rPr>
                <w:sz w:val="28"/>
                <w:szCs w:val="28"/>
              </w:rPr>
            </w:pPr>
            <w:r>
              <w:rPr>
                <w:rFonts w:hint="eastAsia"/>
                <w:sz w:val="28"/>
                <w:szCs w:val="28"/>
              </w:rPr>
              <w:t>情</w:t>
            </w:r>
          </w:p>
          <w:p>
            <w:pPr>
              <w:rPr>
                <w:sz w:val="28"/>
                <w:szCs w:val="28"/>
              </w:rPr>
            </w:pPr>
            <w:r>
              <w:rPr>
                <w:rFonts w:hint="eastAsia"/>
                <w:sz w:val="28"/>
                <w:szCs w:val="28"/>
              </w:rPr>
              <w:t>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ind w:firstLine="640" w:firstLineChars="200"/>
              <w:rPr>
                <w:rFonts w:hint="eastAsia"/>
                <w:sz w:val="32"/>
              </w:rPr>
            </w:pPr>
            <w:r>
              <w:rPr>
                <w:rFonts w:hint="eastAsia"/>
                <w:sz w:val="32"/>
              </w:rPr>
              <w:t>在施工过程中，特别是高处作业人员要系好平安带，要用工具袋携带好自己的工具，以免掉落砸伤自己和他人。作业时要按照平安技术标准的要求进行操作和防护。</w:t>
            </w:r>
          </w:p>
          <w:p>
            <w:pPr>
              <w:rPr>
                <w:rFonts w:ascii="宋体" w:hAnsi="宋体" w:hint="eastAsia"/>
                <w:sz w:val="30"/>
              </w:rPr>
            </w:pPr>
            <w:r>
              <w:rPr>
                <w:rFonts w:hint="eastAsia"/>
                <w:sz w:val="32"/>
              </w:rPr>
              <w:t>一切正常，平安生产无事故。</w:t>
            </w:r>
          </w:p>
          <w:p>
            <w:pPr>
              <w:rPr>
                <w:sz w:val="28"/>
                <w:szCs w:val="28"/>
              </w:rPr>
            </w:pPr>
          </w:p>
          <w:p>
            <w:pPr>
              <w:ind w:firstLine="4200" w:firstLineChars="1500"/>
              <w:rPr>
                <w:sz w:val="28"/>
                <w:szCs w:val="28"/>
              </w:rPr>
            </w:pPr>
            <w:r>
              <w:rPr>
                <w:rFonts w:hint="eastAsia"/>
                <w:sz w:val="28"/>
                <w:szCs w:val="28"/>
              </w:rPr>
              <w:t>专职平安员：</w:t>
            </w:r>
          </w:p>
        </w:tc>
      </w:tr>
      <w:tr>
        <w:tblPrEx>
          <w:tblLayout w:type="fixed"/>
          <w:tblCellMar>
            <w:top w:w="0" w:type="dxa"/>
            <w:left w:w="108" w:type="dxa"/>
            <w:bottom w:w="0" w:type="dxa"/>
            <w:right w:w="108" w:type="dxa"/>
          </w:tblCellMar>
          <w:tblLook w:val="0000"/>
        </w:tblPrEx>
        <w:trPr>
          <w:trHeight w:val="608"/>
        </w:trPr>
        <w:tc>
          <w:tcPr>
            <w:tcW w:w="1426" w:type="dxa"/>
            <w:gridSpan w:val="2"/>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4" w:type="dxa"/>
            <w:tcBorders>
              <w:top w:val="single" w:sz="4" w:space="0" w:color="auto"/>
              <w:left w:val="single" w:sz="4" w:space="0" w:color="auto"/>
              <w:bottom w:val="single" w:sz="4" w:space="0" w:color="auto"/>
              <w:right w:val="single" w:sz="4" w:space="0" w:color="auto"/>
            </w:tcBorders>
            <w:vAlign w:val="center"/>
          </w:tcPr>
          <w:p>
            <w:pPr>
              <w:rPr>
                <w:rFonts w:hint="eastAsia"/>
                <w:sz w:val="28"/>
                <w:szCs w:val="28"/>
              </w:rPr>
            </w:pPr>
            <w:r>
              <w:rPr>
                <w:sz w:val="28"/>
                <w:szCs w:val="28"/>
              </w:rPr>
              <w:t>2023.</w:t>
            </w:r>
            <w:r>
              <w:rPr>
                <w:rFonts w:hint="eastAsia"/>
                <w:sz w:val="28"/>
                <w:szCs w:val="28"/>
              </w:rPr>
              <w:t>11.5</w:t>
            </w:r>
          </w:p>
        </w:tc>
        <w:tc>
          <w:tcPr>
            <w:tcW w:w="1415" w:type="dxa"/>
            <w:tcBorders>
              <w:top w:val="single" w:sz="4" w:space="0" w:color="auto"/>
              <w:left w:val="single" w:sz="4" w:space="0" w:color="auto"/>
              <w:bottom w:val="single" w:sz="4" w:space="0" w:color="auto"/>
              <w:right w:val="single" w:sz="4" w:space="0" w:color="auto"/>
            </w:tcBorders>
            <w:vAlign w:val="center"/>
          </w:tcPr>
          <w:p>
            <w:pPr>
              <w:ind w:firstLine="280" w:firstLineChars="100"/>
              <w:rPr>
                <w:sz w:val="28"/>
                <w:szCs w:val="28"/>
              </w:rPr>
            </w:pPr>
            <w:r>
              <w:rPr>
                <w:rFonts w:hint="eastAsia"/>
                <w:sz w:val="28"/>
                <w:szCs w:val="28"/>
              </w:rPr>
              <w:t>天气</w:t>
            </w:r>
          </w:p>
        </w:tc>
        <w:tc>
          <w:tcPr>
            <w:tcW w:w="2807"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阴</w:t>
            </w:r>
          </w:p>
        </w:tc>
      </w:tr>
      <w:tr>
        <w:tblPrEx>
          <w:tblLayout w:type="fixed"/>
          <w:tblCellMar>
            <w:top w:w="0" w:type="dxa"/>
            <w:left w:w="108" w:type="dxa"/>
            <w:bottom w:w="0" w:type="dxa"/>
            <w:right w:w="108" w:type="dxa"/>
          </w:tblCellMar>
          <w:tblLook w:val="0000"/>
        </w:tblPrEx>
        <w:trPr>
          <w:trHeight w:val="5272"/>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平安生产情况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rPr>
                <w:rFonts w:hint="eastAsia"/>
                <w:sz w:val="30"/>
                <w:szCs w:val="30"/>
              </w:rPr>
            </w:pPr>
            <w:r>
              <w:rPr>
                <w:rFonts w:hint="eastAsia"/>
                <w:sz w:val="32"/>
              </w:rPr>
              <w:t>施工员对全体职工进行了平安教育，严禁酒后上班，做到文明施工。严格遵守现场的各项规章制度，服从管理人员的指挥，严重违反生产纪律，上班不戴平安帽者，予以罚款处理。各工种坚绝杜绝平安事故，严格按照平安技术操作规程深入学习</w:t>
            </w:r>
          </w:p>
          <w:p>
            <w:pPr>
              <w:rPr>
                <w:rFonts w:hint="eastAsia"/>
                <w:sz w:val="28"/>
                <w:szCs w:val="28"/>
              </w:rPr>
            </w:pPr>
          </w:p>
          <w:p>
            <w:pPr>
              <w:ind w:firstLine="4060" w:firstLineChars="1450"/>
              <w:rPr>
                <w:sz w:val="28"/>
                <w:szCs w:val="28"/>
              </w:rPr>
            </w:pPr>
            <w:r>
              <w:rPr>
                <w:rFonts w:hint="eastAsia"/>
                <w:sz w:val="28"/>
                <w:szCs w:val="28"/>
              </w:rPr>
              <w:t>专职平安员：</w:t>
            </w:r>
          </w:p>
        </w:tc>
      </w:tr>
    </w:tbl>
    <w:p>
      <w:pPr>
        <w:jc w:val="center"/>
        <w:rPr>
          <w:rFonts w:ascii="黑体" w:eastAsia="黑体"/>
          <w:b/>
          <w:sz w:val="32"/>
          <w:szCs w:val="32"/>
        </w:rPr>
      </w:pPr>
      <w:r>
        <w:rPr>
          <w:rFonts w:ascii="黑体" w:eastAsia="黑体" w:hint="eastAsia"/>
          <w:b/>
          <w:sz w:val="32"/>
          <w:szCs w:val="32"/>
        </w:rPr>
        <w:t>1.4.1  工  地  安  全  日  记</w:t>
      </w:r>
    </w:p>
    <w:tbl>
      <w:tblPr>
        <w:tblStyle w:val="12"/>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28"/>
        <w:gridCol w:w="2872"/>
        <w:gridCol w:w="1415"/>
        <w:gridCol w:w="2807"/>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07"/>
        </w:trPr>
        <w:tc>
          <w:tcPr>
            <w:tcW w:w="1428"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2" w:type="dxa"/>
            <w:tcBorders>
              <w:top w:val="single" w:sz="4" w:space="0" w:color="auto"/>
              <w:left w:val="single" w:sz="4" w:space="0" w:color="auto"/>
              <w:bottom w:val="single" w:sz="4" w:space="0" w:color="auto"/>
              <w:right w:val="single" w:sz="4" w:space="0" w:color="auto"/>
            </w:tcBorders>
            <w:vAlign w:val="center"/>
          </w:tcPr>
          <w:p>
            <w:pPr>
              <w:rPr>
                <w:rFonts w:hint="eastAsia"/>
                <w:sz w:val="28"/>
                <w:szCs w:val="28"/>
              </w:rPr>
            </w:pPr>
            <w:r>
              <w:rPr>
                <w:sz w:val="28"/>
                <w:szCs w:val="28"/>
              </w:rPr>
              <w:t>2023.</w:t>
            </w:r>
            <w:r>
              <w:rPr>
                <w:rFonts w:hint="eastAsia"/>
                <w:sz w:val="28"/>
                <w:szCs w:val="28"/>
              </w:rPr>
              <w:t>8.2</w:t>
            </w:r>
          </w:p>
        </w:tc>
        <w:tc>
          <w:tcPr>
            <w:tcW w:w="1415"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天</w:t>
            </w:r>
            <w:r>
              <w:rPr>
                <w:sz w:val="28"/>
                <w:szCs w:val="28"/>
              </w:rPr>
              <w:t xml:space="preserve">  </w:t>
            </w:r>
            <w:r>
              <w:rPr>
                <w:rFonts w:hint="eastAsia"/>
                <w:sz w:val="28"/>
                <w:szCs w:val="28"/>
              </w:rPr>
              <w:t>气</w:t>
            </w:r>
          </w:p>
        </w:tc>
        <w:tc>
          <w:tcPr>
            <w:tcW w:w="2807"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晴</w:t>
            </w:r>
          </w:p>
        </w:tc>
      </w:tr>
    </w:tbl>
    <w:p>
      <w:pPr>
        <w:sectPr>
          <w:type w:val="nextPage"/>
          <w:pgSz w:w="11906" w:h="16838"/>
          <w:pgMar w:top="1162" w:right="1270" w:bottom="1162" w:left="1230" w:header="851" w:footer="992" w:gutter="0"/>
          <w:pgNumType w:start="14"/>
          <w:cols w:space="708"/>
          <w:titlePg w:val="0"/>
          <w:docGrid w:type="lines" w:linePitch="312"/>
        </w:sectPr>
      </w:pPr>
    </w:p>
    <w:tbl>
      <w:tblPr>
        <w:tblStyle w:val="13"/>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16"/>
        <w:gridCol w:w="712"/>
        <w:gridCol w:w="2872"/>
        <w:gridCol w:w="1415"/>
        <w:gridCol w:w="2807"/>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740"/>
        </w:trPr>
        <w:tc>
          <w:tcPr>
            <w:tcW w:w="716"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安</w:t>
            </w:r>
          </w:p>
          <w:p>
            <w:pPr>
              <w:rPr>
                <w:sz w:val="28"/>
                <w:szCs w:val="28"/>
              </w:rPr>
            </w:pPr>
            <w:r>
              <w:rPr>
                <w:rFonts w:hint="eastAsia"/>
                <w:sz w:val="28"/>
                <w:szCs w:val="28"/>
              </w:rPr>
              <w:t>全</w:t>
            </w:r>
          </w:p>
          <w:p>
            <w:pPr>
              <w:rPr>
                <w:sz w:val="28"/>
                <w:szCs w:val="28"/>
              </w:rPr>
            </w:pPr>
            <w:r>
              <w:rPr>
                <w:rFonts w:hint="eastAsia"/>
                <w:sz w:val="28"/>
                <w:szCs w:val="28"/>
              </w:rPr>
              <w:t>生</w:t>
            </w:r>
          </w:p>
          <w:p>
            <w:pPr>
              <w:rPr>
                <w:sz w:val="28"/>
                <w:szCs w:val="28"/>
              </w:rPr>
            </w:pPr>
            <w:r>
              <w:rPr>
                <w:rFonts w:hint="eastAsia"/>
                <w:sz w:val="28"/>
                <w:szCs w:val="28"/>
              </w:rPr>
              <w:t>产</w:t>
            </w:r>
          </w:p>
          <w:p>
            <w:pPr>
              <w:rPr>
                <w:sz w:val="28"/>
                <w:szCs w:val="28"/>
              </w:rPr>
            </w:pPr>
            <w:r>
              <w:rPr>
                <w:rFonts w:hint="eastAsia"/>
                <w:sz w:val="28"/>
                <w:szCs w:val="28"/>
              </w:rPr>
              <w:t>情</w:t>
            </w:r>
          </w:p>
          <w:p>
            <w:pPr>
              <w:rPr>
                <w:sz w:val="28"/>
                <w:szCs w:val="28"/>
              </w:rPr>
            </w:pPr>
            <w:r>
              <w:rPr>
                <w:rFonts w:hint="eastAsia"/>
                <w:sz w:val="28"/>
                <w:szCs w:val="28"/>
              </w:rPr>
              <w:t>况</w:t>
            </w:r>
          </w:p>
        </w:tc>
        <w:tc>
          <w:tcPr>
            <w:tcW w:w="7806" w:type="dxa"/>
            <w:gridSpan w:val="4"/>
            <w:tcBorders>
              <w:top w:val="single" w:sz="4" w:space="0" w:color="auto"/>
              <w:left w:val="single" w:sz="4" w:space="0" w:color="auto"/>
              <w:bottom w:val="single" w:sz="4" w:space="0" w:color="auto"/>
              <w:right w:val="single" w:sz="4" w:space="0" w:color="auto"/>
            </w:tcBorders>
            <w:vAlign w:val="center"/>
          </w:tcPr>
          <w:p>
            <w:pPr>
              <w:ind w:firstLine="640" w:firstLineChars="200"/>
              <w:rPr>
                <w:rFonts w:hint="eastAsia"/>
                <w:sz w:val="32"/>
              </w:rPr>
            </w:pPr>
            <w:r>
              <w:rPr>
                <w:rFonts w:hint="eastAsia"/>
                <w:sz w:val="32"/>
              </w:rPr>
              <w:t>即日由平安员要求工人们在高工作业时要用工具袋携带好自己的工具或钉子，以免掉落砸伤自己和他人。作业时要按照平安技术标准的要求进行操作和防护。</w:t>
            </w:r>
          </w:p>
          <w:p>
            <w:pPr>
              <w:ind w:firstLine="640" w:firstLineChars="200"/>
              <w:rPr>
                <w:rFonts w:hint="eastAsia"/>
                <w:sz w:val="32"/>
              </w:rPr>
            </w:pPr>
            <w:r>
              <w:rPr>
                <w:rFonts w:hint="eastAsia"/>
                <w:sz w:val="32"/>
              </w:rPr>
              <w:t>一切正常，平安生产无事故。</w:t>
            </w:r>
          </w:p>
          <w:p>
            <w:pPr>
              <w:rPr>
                <w:rFonts w:ascii="宋体" w:hAnsi="宋体" w:hint="eastAsia"/>
                <w:sz w:val="30"/>
              </w:rPr>
            </w:pPr>
          </w:p>
          <w:p>
            <w:pPr>
              <w:rPr>
                <w:sz w:val="28"/>
                <w:szCs w:val="28"/>
              </w:rPr>
            </w:pPr>
          </w:p>
          <w:p>
            <w:pPr>
              <w:ind w:firstLine="4200" w:firstLineChars="1500"/>
              <w:rPr>
                <w:sz w:val="28"/>
                <w:szCs w:val="28"/>
              </w:rPr>
            </w:pPr>
            <w:r>
              <w:rPr>
                <w:rFonts w:hint="eastAsia"/>
                <w:sz w:val="28"/>
                <w:szCs w:val="28"/>
              </w:rPr>
              <w:t>专职平安员：</w:t>
            </w:r>
          </w:p>
        </w:tc>
      </w:tr>
      <w:tr>
        <w:tblPrEx>
          <w:tblLayout w:type="fixed"/>
          <w:tblCellMar>
            <w:top w:w="0" w:type="dxa"/>
            <w:left w:w="108" w:type="dxa"/>
            <w:bottom w:w="0" w:type="dxa"/>
            <w:right w:w="108" w:type="dxa"/>
          </w:tblCellMar>
          <w:tblLook w:val="0000"/>
        </w:tblPrEx>
        <w:trPr>
          <w:trHeight w:val="608"/>
        </w:trPr>
        <w:tc>
          <w:tcPr>
            <w:tcW w:w="1428" w:type="dxa"/>
            <w:gridSpan w:val="2"/>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2" w:type="dxa"/>
            <w:tcBorders>
              <w:top w:val="single" w:sz="4" w:space="0" w:color="auto"/>
              <w:left w:val="single" w:sz="4" w:space="0" w:color="auto"/>
              <w:bottom w:val="single" w:sz="4" w:space="0" w:color="auto"/>
              <w:right w:val="single" w:sz="4" w:space="0" w:color="auto"/>
            </w:tcBorders>
            <w:vAlign w:val="center"/>
          </w:tcPr>
          <w:p>
            <w:pPr>
              <w:rPr>
                <w:rFonts w:hint="eastAsia"/>
                <w:sz w:val="28"/>
                <w:szCs w:val="28"/>
              </w:rPr>
            </w:pPr>
            <w:r>
              <w:rPr>
                <w:sz w:val="28"/>
                <w:szCs w:val="28"/>
              </w:rPr>
              <w:t>2023.</w:t>
            </w:r>
            <w:r>
              <w:rPr>
                <w:rFonts w:hint="eastAsia"/>
                <w:sz w:val="28"/>
                <w:szCs w:val="28"/>
              </w:rPr>
              <w:t>8.3</w:t>
            </w:r>
          </w:p>
        </w:tc>
        <w:tc>
          <w:tcPr>
            <w:tcW w:w="1415" w:type="dxa"/>
            <w:tcBorders>
              <w:top w:val="single" w:sz="4" w:space="0" w:color="auto"/>
              <w:left w:val="single" w:sz="4" w:space="0" w:color="auto"/>
              <w:bottom w:val="single" w:sz="4" w:space="0" w:color="auto"/>
              <w:right w:val="single" w:sz="4" w:space="0" w:color="auto"/>
            </w:tcBorders>
            <w:vAlign w:val="center"/>
          </w:tcPr>
          <w:p>
            <w:pPr>
              <w:ind w:firstLine="280" w:firstLineChars="100"/>
              <w:rPr>
                <w:sz w:val="28"/>
                <w:szCs w:val="28"/>
              </w:rPr>
            </w:pPr>
            <w:r>
              <w:rPr>
                <w:rFonts w:hint="eastAsia"/>
                <w:sz w:val="28"/>
                <w:szCs w:val="28"/>
              </w:rPr>
              <w:t>天气</w:t>
            </w:r>
          </w:p>
        </w:tc>
        <w:tc>
          <w:tcPr>
            <w:tcW w:w="2807"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晴</w:t>
            </w:r>
          </w:p>
        </w:tc>
      </w:tr>
      <w:tr>
        <w:tblPrEx>
          <w:tblLayout w:type="fixed"/>
          <w:tblCellMar>
            <w:top w:w="0" w:type="dxa"/>
            <w:left w:w="108" w:type="dxa"/>
            <w:bottom w:w="0" w:type="dxa"/>
            <w:right w:w="108" w:type="dxa"/>
          </w:tblCellMar>
          <w:tblLook w:val="0000"/>
        </w:tblPrEx>
        <w:trPr>
          <w:trHeight w:val="5272"/>
        </w:trPr>
        <w:tc>
          <w:tcPr>
            <w:tcW w:w="716"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平安生产情况</w:t>
            </w:r>
          </w:p>
        </w:tc>
        <w:tc>
          <w:tcPr>
            <w:tcW w:w="7806" w:type="dxa"/>
            <w:gridSpan w:val="4"/>
            <w:tcBorders>
              <w:top w:val="single" w:sz="4" w:space="0" w:color="auto"/>
              <w:left w:val="single" w:sz="4" w:space="0" w:color="auto"/>
              <w:bottom w:val="single" w:sz="4" w:space="0" w:color="auto"/>
              <w:right w:val="single" w:sz="4" w:space="0" w:color="auto"/>
            </w:tcBorders>
            <w:vAlign w:val="center"/>
          </w:tcPr>
          <w:p>
            <w:pPr>
              <w:ind w:firstLine="630"/>
              <w:rPr>
                <w:rFonts w:hint="eastAsia"/>
                <w:sz w:val="32"/>
              </w:rPr>
            </w:pPr>
            <w:r>
              <w:rPr>
                <w:rFonts w:hint="eastAsia"/>
                <w:sz w:val="32"/>
              </w:rPr>
              <w:t>平安员对现场施工临时用电进行检查。对检查中出现的问题提出整改意见，要求立即整改。对个别员工平安帽帽带没扣好进行了批评和平安教育</w:t>
            </w:r>
          </w:p>
          <w:p>
            <w:pPr>
              <w:ind w:firstLine="630"/>
              <w:rPr>
                <w:rFonts w:hint="eastAsia"/>
                <w:sz w:val="32"/>
              </w:rPr>
            </w:pPr>
            <w:r>
              <w:rPr>
                <w:rFonts w:hint="eastAsia"/>
                <w:sz w:val="32"/>
              </w:rPr>
              <w:t>今日无平安事故，一切正常。</w:t>
            </w:r>
          </w:p>
          <w:p>
            <w:pPr>
              <w:rPr>
                <w:rFonts w:hint="eastAsia"/>
                <w:sz w:val="30"/>
                <w:szCs w:val="30"/>
              </w:rPr>
            </w:pPr>
          </w:p>
          <w:p>
            <w:pPr>
              <w:rPr>
                <w:rFonts w:hint="eastAsia"/>
                <w:sz w:val="28"/>
                <w:szCs w:val="28"/>
              </w:rPr>
            </w:pPr>
          </w:p>
          <w:p>
            <w:pPr>
              <w:ind w:firstLine="4060" w:firstLineChars="1450"/>
              <w:rPr>
                <w:sz w:val="28"/>
                <w:szCs w:val="28"/>
              </w:rPr>
            </w:pPr>
            <w:r>
              <w:rPr>
                <w:rFonts w:hint="eastAsia"/>
                <w:sz w:val="28"/>
                <w:szCs w:val="28"/>
              </w:rPr>
              <w:t>专职平安员：</w:t>
            </w:r>
          </w:p>
        </w:tc>
      </w:tr>
    </w:tbl>
    <w:p>
      <w:pPr>
        <w:jc w:val="center"/>
        <w:rPr>
          <w:rFonts w:ascii="黑体" w:eastAsia="黑体"/>
          <w:b/>
          <w:sz w:val="32"/>
          <w:szCs w:val="32"/>
        </w:rPr>
      </w:pPr>
      <w:r>
        <w:rPr>
          <w:rFonts w:ascii="黑体" w:eastAsia="黑体" w:hint="eastAsia"/>
          <w:b/>
          <w:sz w:val="32"/>
          <w:szCs w:val="32"/>
        </w:rPr>
        <w:t>1.4.1  工  地  安  全  日  记</w:t>
      </w:r>
    </w:p>
    <w:tbl>
      <w:tblPr>
        <w:tblStyle w:val="13"/>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26"/>
        <w:gridCol w:w="2874"/>
        <w:gridCol w:w="1415"/>
        <w:gridCol w:w="2807"/>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07"/>
        </w:trPr>
        <w:tc>
          <w:tcPr>
            <w:tcW w:w="1426"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4" w:type="dxa"/>
            <w:tcBorders>
              <w:top w:val="single" w:sz="4" w:space="0" w:color="auto"/>
              <w:left w:val="single" w:sz="4" w:space="0" w:color="auto"/>
              <w:bottom w:val="single" w:sz="4" w:space="0" w:color="auto"/>
              <w:right w:val="single" w:sz="4" w:space="0" w:color="auto"/>
            </w:tcBorders>
            <w:vAlign w:val="center"/>
          </w:tcPr>
          <w:p>
            <w:pPr>
              <w:rPr>
                <w:sz w:val="28"/>
                <w:szCs w:val="28"/>
              </w:rPr>
            </w:pPr>
          </w:p>
        </w:tc>
        <w:tc>
          <w:tcPr>
            <w:tcW w:w="1415"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天</w:t>
            </w:r>
            <w:r>
              <w:rPr>
                <w:sz w:val="28"/>
                <w:szCs w:val="28"/>
              </w:rPr>
              <w:t xml:space="preserve">  </w:t>
            </w:r>
            <w:r>
              <w:rPr>
                <w:rFonts w:hint="eastAsia"/>
                <w:sz w:val="28"/>
                <w:szCs w:val="28"/>
              </w:rPr>
              <w:t>气</w:t>
            </w:r>
          </w:p>
        </w:tc>
        <w:tc>
          <w:tcPr>
            <w:tcW w:w="2807"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阴</w:t>
            </w:r>
          </w:p>
        </w:tc>
      </w:tr>
    </w:tbl>
    <w:p>
      <w:pPr>
        <w:sectPr>
          <w:type w:val="nextPage"/>
          <w:pgSz w:w="11906" w:h="16838"/>
          <w:pgMar w:top="1162" w:right="1270" w:bottom="1162" w:left="1230" w:header="851" w:footer="992" w:gutter="0"/>
          <w:pgNumType w:start="15"/>
          <w:cols w:space="708"/>
          <w:titlePg w:val="0"/>
          <w:docGrid w:type="lines" w:linePitch="312"/>
        </w:sectPr>
      </w:pPr>
    </w:p>
    <w:tbl>
      <w:tblPr>
        <w:tblStyle w:val="14"/>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15"/>
        <w:gridCol w:w="711"/>
        <w:gridCol w:w="2874"/>
        <w:gridCol w:w="1415"/>
        <w:gridCol w:w="2807"/>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740"/>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安</w:t>
            </w:r>
          </w:p>
          <w:p>
            <w:pPr>
              <w:rPr>
                <w:sz w:val="28"/>
                <w:szCs w:val="28"/>
              </w:rPr>
            </w:pPr>
            <w:r>
              <w:rPr>
                <w:rFonts w:hint="eastAsia"/>
                <w:sz w:val="28"/>
                <w:szCs w:val="28"/>
              </w:rPr>
              <w:t>全</w:t>
            </w:r>
          </w:p>
          <w:p>
            <w:pPr>
              <w:rPr>
                <w:sz w:val="28"/>
                <w:szCs w:val="28"/>
              </w:rPr>
            </w:pPr>
            <w:r>
              <w:rPr>
                <w:rFonts w:hint="eastAsia"/>
                <w:sz w:val="28"/>
                <w:szCs w:val="28"/>
              </w:rPr>
              <w:t>生</w:t>
            </w:r>
          </w:p>
          <w:p>
            <w:pPr>
              <w:rPr>
                <w:sz w:val="28"/>
                <w:szCs w:val="28"/>
              </w:rPr>
            </w:pPr>
            <w:r>
              <w:rPr>
                <w:rFonts w:hint="eastAsia"/>
                <w:sz w:val="28"/>
                <w:szCs w:val="28"/>
              </w:rPr>
              <w:t>产</w:t>
            </w:r>
          </w:p>
          <w:p>
            <w:pPr>
              <w:rPr>
                <w:sz w:val="28"/>
                <w:szCs w:val="28"/>
              </w:rPr>
            </w:pPr>
            <w:r>
              <w:rPr>
                <w:rFonts w:hint="eastAsia"/>
                <w:sz w:val="28"/>
                <w:szCs w:val="28"/>
              </w:rPr>
              <w:t>情</w:t>
            </w:r>
          </w:p>
          <w:p>
            <w:pPr>
              <w:rPr>
                <w:sz w:val="28"/>
                <w:szCs w:val="28"/>
              </w:rPr>
            </w:pPr>
            <w:r>
              <w:rPr>
                <w:rFonts w:hint="eastAsia"/>
                <w:sz w:val="28"/>
                <w:szCs w:val="28"/>
              </w:rPr>
              <w:t>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ind w:firstLine="640" w:firstLineChars="200"/>
              <w:rPr>
                <w:rFonts w:hint="eastAsia"/>
                <w:sz w:val="32"/>
              </w:rPr>
            </w:pPr>
            <w:r>
              <w:rPr>
                <w:rFonts w:hint="eastAsia"/>
                <w:sz w:val="32"/>
              </w:rPr>
              <w:t>即日施工员对粉刷班其进行技术交底：</w:t>
            </w:r>
          </w:p>
          <w:p>
            <w:pPr>
              <w:numPr>
                <w:ilvl w:val="0"/>
                <w:numId w:val="1"/>
              </w:numPr>
              <w:rPr>
                <w:rFonts w:hint="eastAsia"/>
                <w:sz w:val="32"/>
              </w:rPr>
            </w:pPr>
            <w:r>
              <w:rPr>
                <w:rFonts w:hint="eastAsia"/>
                <w:sz w:val="32"/>
              </w:rPr>
              <w:t>进入施工现场必须戴好平安帽，扣好帽带；</w:t>
            </w:r>
          </w:p>
          <w:p>
            <w:pPr>
              <w:numPr>
                <w:ilvl w:val="0"/>
                <w:numId w:val="1"/>
              </w:numPr>
              <w:rPr>
                <w:rFonts w:hint="eastAsia"/>
                <w:sz w:val="32"/>
              </w:rPr>
            </w:pPr>
            <w:r>
              <w:rPr>
                <w:rFonts w:hint="eastAsia"/>
                <w:sz w:val="32"/>
              </w:rPr>
              <w:t>严禁酒后上班，使用好劳保用品；</w:t>
            </w:r>
          </w:p>
          <w:p>
            <w:pPr>
              <w:numPr>
                <w:ilvl w:val="0"/>
                <w:numId w:val="1"/>
              </w:numPr>
              <w:rPr>
                <w:rFonts w:hint="eastAsia"/>
                <w:sz w:val="32"/>
              </w:rPr>
            </w:pPr>
            <w:r>
              <w:rPr>
                <w:rFonts w:hint="eastAsia"/>
                <w:sz w:val="32"/>
              </w:rPr>
              <w:t>加强自我保护意识，确保平安生产文明施工。</w:t>
            </w:r>
          </w:p>
          <w:p>
            <w:pPr>
              <w:rPr>
                <w:rFonts w:ascii="宋体" w:hAnsi="宋体" w:hint="eastAsia"/>
                <w:sz w:val="30"/>
              </w:rPr>
            </w:pPr>
            <w:r>
              <w:rPr>
                <w:rFonts w:hint="eastAsia"/>
                <w:sz w:val="32"/>
              </w:rPr>
              <w:t>即日平安生产无事故发生。</w:t>
            </w:r>
          </w:p>
          <w:p>
            <w:pPr>
              <w:rPr>
                <w:sz w:val="28"/>
                <w:szCs w:val="28"/>
              </w:rPr>
            </w:pPr>
          </w:p>
          <w:p>
            <w:pPr>
              <w:ind w:firstLine="4200" w:firstLineChars="1500"/>
              <w:rPr>
                <w:sz w:val="28"/>
                <w:szCs w:val="28"/>
              </w:rPr>
            </w:pPr>
            <w:r>
              <w:rPr>
                <w:rFonts w:hint="eastAsia"/>
                <w:sz w:val="28"/>
                <w:szCs w:val="28"/>
              </w:rPr>
              <w:t>专职平安员：</w:t>
            </w:r>
          </w:p>
        </w:tc>
      </w:tr>
      <w:tr>
        <w:tblPrEx>
          <w:tblLayout w:type="fixed"/>
          <w:tblCellMar>
            <w:top w:w="0" w:type="dxa"/>
            <w:left w:w="108" w:type="dxa"/>
            <w:bottom w:w="0" w:type="dxa"/>
            <w:right w:w="108" w:type="dxa"/>
          </w:tblCellMar>
          <w:tblLook w:val="0000"/>
        </w:tblPrEx>
        <w:trPr>
          <w:trHeight w:val="608"/>
        </w:trPr>
        <w:tc>
          <w:tcPr>
            <w:tcW w:w="1426" w:type="dxa"/>
            <w:gridSpan w:val="2"/>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4" w:type="dxa"/>
            <w:tcBorders>
              <w:top w:val="single" w:sz="4" w:space="0" w:color="auto"/>
              <w:left w:val="single" w:sz="4" w:space="0" w:color="auto"/>
              <w:bottom w:val="single" w:sz="4" w:space="0" w:color="auto"/>
              <w:right w:val="single" w:sz="4" w:space="0" w:color="auto"/>
            </w:tcBorders>
            <w:vAlign w:val="center"/>
          </w:tcPr>
          <w:p>
            <w:pPr>
              <w:rPr>
                <w:sz w:val="28"/>
                <w:szCs w:val="28"/>
              </w:rPr>
            </w:pPr>
          </w:p>
        </w:tc>
        <w:tc>
          <w:tcPr>
            <w:tcW w:w="1415" w:type="dxa"/>
            <w:tcBorders>
              <w:top w:val="single" w:sz="4" w:space="0" w:color="auto"/>
              <w:left w:val="single" w:sz="4" w:space="0" w:color="auto"/>
              <w:bottom w:val="single" w:sz="4" w:space="0" w:color="auto"/>
              <w:right w:val="single" w:sz="4" w:space="0" w:color="auto"/>
            </w:tcBorders>
            <w:vAlign w:val="center"/>
          </w:tcPr>
          <w:p>
            <w:pPr>
              <w:ind w:firstLine="280" w:firstLineChars="100"/>
              <w:rPr>
                <w:sz w:val="28"/>
                <w:szCs w:val="28"/>
              </w:rPr>
            </w:pPr>
            <w:r>
              <w:rPr>
                <w:rFonts w:hint="eastAsia"/>
                <w:sz w:val="28"/>
                <w:szCs w:val="28"/>
              </w:rPr>
              <w:t>天气</w:t>
            </w:r>
          </w:p>
        </w:tc>
        <w:tc>
          <w:tcPr>
            <w:tcW w:w="2807"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雨</w:t>
            </w:r>
          </w:p>
        </w:tc>
      </w:tr>
      <w:tr>
        <w:tblPrEx>
          <w:tblLayout w:type="fixed"/>
          <w:tblCellMar>
            <w:top w:w="0" w:type="dxa"/>
            <w:left w:w="108" w:type="dxa"/>
            <w:bottom w:w="0" w:type="dxa"/>
            <w:right w:w="108" w:type="dxa"/>
          </w:tblCellMar>
          <w:tblLook w:val="0000"/>
        </w:tblPrEx>
        <w:trPr>
          <w:trHeight w:val="5272"/>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平安生产情况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rPr>
                <w:rFonts w:hint="eastAsia"/>
                <w:sz w:val="30"/>
                <w:szCs w:val="30"/>
              </w:rPr>
            </w:pPr>
            <w:r>
              <w:rPr>
                <w:rFonts w:hint="eastAsia"/>
                <w:sz w:val="32"/>
              </w:rPr>
              <w:t>今天，工程部为迎接市安监站的第四季度平安大检查，对工地现场存在的平安隐患进行排查，做到发现问题，整改问题，对场地进行清理，对私拉乱接的电线进行撤除。</w:t>
            </w:r>
          </w:p>
          <w:p>
            <w:pPr>
              <w:rPr>
                <w:sz w:val="28"/>
                <w:szCs w:val="28"/>
              </w:rPr>
            </w:pPr>
          </w:p>
          <w:p>
            <w:pPr>
              <w:rPr>
                <w:sz w:val="28"/>
                <w:szCs w:val="28"/>
              </w:rPr>
            </w:pPr>
          </w:p>
          <w:p>
            <w:pPr>
              <w:rPr>
                <w:sz w:val="28"/>
                <w:szCs w:val="28"/>
              </w:rPr>
            </w:pPr>
          </w:p>
          <w:p>
            <w:pPr>
              <w:ind w:firstLine="4060" w:firstLineChars="1450"/>
              <w:rPr>
                <w:sz w:val="28"/>
                <w:szCs w:val="28"/>
              </w:rPr>
            </w:pPr>
            <w:r>
              <w:rPr>
                <w:rFonts w:hint="eastAsia"/>
                <w:sz w:val="28"/>
                <w:szCs w:val="28"/>
              </w:rPr>
              <w:t>专职平安员：</w:t>
            </w:r>
          </w:p>
        </w:tc>
      </w:tr>
    </w:tbl>
    <w:p>
      <w:pPr>
        <w:jc w:val="center"/>
        <w:rPr>
          <w:rFonts w:ascii="黑体" w:eastAsia="黑体"/>
          <w:b/>
          <w:sz w:val="32"/>
          <w:szCs w:val="32"/>
        </w:rPr>
      </w:pPr>
      <w:r>
        <w:rPr>
          <w:rFonts w:ascii="黑体" w:eastAsia="黑体" w:hint="eastAsia"/>
          <w:b/>
          <w:sz w:val="32"/>
          <w:szCs w:val="32"/>
        </w:rPr>
        <w:t>1.4.1  工  地  安  全  日  记</w:t>
      </w:r>
    </w:p>
    <w:tbl>
      <w:tblPr>
        <w:tblStyle w:val="14"/>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26"/>
        <w:gridCol w:w="2874"/>
        <w:gridCol w:w="1415"/>
        <w:gridCol w:w="2807"/>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07"/>
        </w:trPr>
        <w:tc>
          <w:tcPr>
            <w:tcW w:w="1426"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4" w:type="dxa"/>
            <w:tcBorders>
              <w:top w:val="single" w:sz="4" w:space="0" w:color="auto"/>
              <w:left w:val="single" w:sz="4" w:space="0" w:color="auto"/>
              <w:bottom w:val="single" w:sz="4" w:space="0" w:color="auto"/>
              <w:right w:val="single" w:sz="4" w:space="0" w:color="auto"/>
            </w:tcBorders>
            <w:vAlign w:val="center"/>
          </w:tcPr>
          <w:p>
            <w:pPr>
              <w:rPr>
                <w:sz w:val="28"/>
                <w:szCs w:val="28"/>
              </w:rPr>
            </w:pPr>
          </w:p>
        </w:tc>
        <w:tc>
          <w:tcPr>
            <w:tcW w:w="1415"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天</w:t>
            </w:r>
            <w:r>
              <w:rPr>
                <w:sz w:val="28"/>
                <w:szCs w:val="28"/>
              </w:rPr>
              <w:t xml:space="preserve">  </w:t>
            </w:r>
            <w:r>
              <w:rPr>
                <w:rFonts w:hint="eastAsia"/>
                <w:sz w:val="28"/>
                <w:szCs w:val="28"/>
              </w:rPr>
              <w:t>气</w:t>
            </w:r>
          </w:p>
        </w:tc>
        <w:tc>
          <w:tcPr>
            <w:tcW w:w="2807"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阴</w:t>
            </w:r>
          </w:p>
        </w:tc>
      </w:tr>
    </w:tbl>
    <w:p>
      <w:pPr>
        <w:sectPr>
          <w:type w:val="nextPage"/>
          <w:pgSz w:w="11906" w:h="16838"/>
          <w:pgMar w:top="1162" w:right="1270" w:bottom="1162" w:left="1230" w:header="851" w:footer="992" w:gutter="0"/>
          <w:pgNumType w:start="16"/>
          <w:cols w:space="708"/>
          <w:titlePg w:val="0"/>
          <w:docGrid w:type="lines" w:linePitch="312"/>
        </w:sectPr>
      </w:pPr>
    </w:p>
    <w:tbl>
      <w:tblPr>
        <w:tblStyle w:val="15"/>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15"/>
        <w:gridCol w:w="711"/>
        <w:gridCol w:w="2874"/>
        <w:gridCol w:w="1415"/>
        <w:gridCol w:w="2807"/>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740"/>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安</w:t>
            </w:r>
          </w:p>
          <w:p>
            <w:pPr>
              <w:rPr>
                <w:sz w:val="28"/>
                <w:szCs w:val="28"/>
              </w:rPr>
            </w:pPr>
            <w:r>
              <w:rPr>
                <w:rFonts w:hint="eastAsia"/>
                <w:sz w:val="28"/>
                <w:szCs w:val="28"/>
              </w:rPr>
              <w:t>全</w:t>
            </w:r>
          </w:p>
          <w:p>
            <w:pPr>
              <w:rPr>
                <w:sz w:val="28"/>
                <w:szCs w:val="28"/>
              </w:rPr>
            </w:pPr>
            <w:r>
              <w:rPr>
                <w:rFonts w:hint="eastAsia"/>
                <w:sz w:val="28"/>
                <w:szCs w:val="28"/>
              </w:rPr>
              <w:t>生</w:t>
            </w:r>
          </w:p>
          <w:p>
            <w:pPr>
              <w:rPr>
                <w:sz w:val="28"/>
                <w:szCs w:val="28"/>
              </w:rPr>
            </w:pPr>
            <w:r>
              <w:rPr>
                <w:rFonts w:hint="eastAsia"/>
                <w:sz w:val="28"/>
                <w:szCs w:val="28"/>
              </w:rPr>
              <w:t>产</w:t>
            </w:r>
          </w:p>
          <w:p>
            <w:pPr>
              <w:rPr>
                <w:sz w:val="28"/>
                <w:szCs w:val="28"/>
              </w:rPr>
            </w:pPr>
            <w:r>
              <w:rPr>
                <w:rFonts w:hint="eastAsia"/>
                <w:sz w:val="28"/>
                <w:szCs w:val="28"/>
              </w:rPr>
              <w:t>情</w:t>
            </w:r>
          </w:p>
          <w:p>
            <w:pPr>
              <w:rPr>
                <w:sz w:val="28"/>
                <w:szCs w:val="28"/>
              </w:rPr>
            </w:pPr>
            <w:r>
              <w:rPr>
                <w:rFonts w:hint="eastAsia"/>
                <w:sz w:val="28"/>
                <w:szCs w:val="28"/>
              </w:rPr>
              <w:t>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rPr>
                <w:rFonts w:ascii="宋体" w:hAnsi="宋体" w:hint="eastAsia"/>
                <w:sz w:val="30"/>
              </w:rPr>
            </w:pPr>
            <w:r>
              <w:rPr>
                <w:rFonts w:hint="eastAsia"/>
                <w:sz w:val="32"/>
              </w:rPr>
              <w:t>今天，工程部对脚手架进行检查，发现局部连墙件被撤除，要求粉刷工将连墙件支设回去，并对脚手片上的建筑垃圾进行清理，对未满铺的脚手片进行满铺，破损的脚手片进行更换。</w:t>
            </w:r>
          </w:p>
          <w:p>
            <w:pPr>
              <w:rPr>
                <w:sz w:val="28"/>
                <w:szCs w:val="28"/>
              </w:rPr>
            </w:pPr>
          </w:p>
          <w:p>
            <w:pPr>
              <w:ind w:firstLine="4200" w:firstLineChars="1500"/>
              <w:rPr>
                <w:sz w:val="28"/>
                <w:szCs w:val="28"/>
              </w:rPr>
            </w:pPr>
            <w:r>
              <w:rPr>
                <w:rFonts w:hint="eastAsia"/>
                <w:sz w:val="28"/>
                <w:szCs w:val="28"/>
              </w:rPr>
              <w:t>专职平安员：</w:t>
            </w:r>
          </w:p>
        </w:tc>
      </w:tr>
      <w:tr>
        <w:tblPrEx>
          <w:tblLayout w:type="fixed"/>
          <w:tblCellMar>
            <w:top w:w="0" w:type="dxa"/>
            <w:left w:w="108" w:type="dxa"/>
            <w:bottom w:w="0" w:type="dxa"/>
            <w:right w:w="108" w:type="dxa"/>
          </w:tblCellMar>
          <w:tblLook w:val="0000"/>
        </w:tblPrEx>
        <w:trPr>
          <w:trHeight w:val="608"/>
        </w:trPr>
        <w:tc>
          <w:tcPr>
            <w:tcW w:w="1426" w:type="dxa"/>
            <w:gridSpan w:val="2"/>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4" w:type="dxa"/>
            <w:tcBorders>
              <w:top w:val="single" w:sz="4" w:space="0" w:color="auto"/>
              <w:left w:val="single" w:sz="4" w:space="0" w:color="auto"/>
              <w:bottom w:val="single" w:sz="4" w:space="0" w:color="auto"/>
              <w:right w:val="single" w:sz="4" w:space="0" w:color="auto"/>
            </w:tcBorders>
            <w:vAlign w:val="center"/>
          </w:tcPr>
          <w:p>
            <w:pPr>
              <w:rPr>
                <w:sz w:val="28"/>
                <w:szCs w:val="28"/>
              </w:rPr>
            </w:pPr>
          </w:p>
        </w:tc>
        <w:tc>
          <w:tcPr>
            <w:tcW w:w="1415" w:type="dxa"/>
            <w:tcBorders>
              <w:top w:val="single" w:sz="4" w:space="0" w:color="auto"/>
              <w:left w:val="single" w:sz="4" w:space="0" w:color="auto"/>
              <w:bottom w:val="single" w:sz="4" w:space="0" w:color="auto"/>
              <w:right w:val="single" w:sz="4" w:space="0" w:color="auto"/>
            </w:tcBorders>
            <w:vAlign w:val="center"/>
          </w:tcPr>
          <w:p>
            <w:pPr>
              <w:ind w:firstLine="280" w:firstLineChars="100"/>
              <w:rPr>
                <w:sz w:val="28"/>
                <w:szCs w:val="28"/>
              </w:rPr>
            </w:pPr>
            <w:r>
              <w:rPr>
                <w:rFonts w:hint="eastAsia"/>
                <w:sz w:val="28"/>
                <w:szCs w:val="28"/>
              </w:rPr>
              <w:t>天气</w:t>
            </w:r>
          </w:p>
        </w:tc>
        <w:tc>
          <w:tcPr>
            <w:tcW w:w="2807"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雨</w:t>
            </w:r>
          </w:p>
        </w:tc>
      </w:tr>
      <w:tr>
        <w:tblPrEx>
          <w:tblLayout w:type="fixed"/>
          <w:tblCellMar>
            <w:top w:w="0" w:type="dxa"/>
            <w:left w:w="108" w:type="dxa"/>
            <w:bottom w:w="0" w:type="dxa"/>
            <w:right w:w="108" w:type="dxa"/>
          </w:tblCellMar>
          <w:tblLook w:val="0000"/>
        </w:tblPrEx>
        <w:trPr>
          <w:trHeight w:val="5272"/>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平安生产情况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rPr>
                <w:rFonts w:hint="eastAsia"/>
                <w:sz w:val="30"/>
                <w:szCs w:val="30"/>
              </w:rPr>
            </w:pPr>
            <w:r>
              <w:rPr>
                <w:rFonts w:hint="eastAsia"/>
                <w:sz w:val="28"/>
                <w:szCs w:val="28"/>
              </w:rPr>
              <w:t>今日，工程部要求普工对脚手架下的建筑垃圾进行清理，对一些钢筋头进行清理，现场的模板也分类堆放，一些腐朽的模板运离现场。</w:t>
            </w:r>
          </w:p>
          <w:p>
            <w:pPr>
              <w:rPr>
                <w:sz w:val="28"/>
                <w:szCs w:val="28"/>
              </w:rPr>
            </w:pPr>
          </w:p>
          <w:p>
            <w:pPr>
              <w:rPr>
                <w:sz w:val="28"/>
                <w:szCs w:val="28"/>
              </w:rPr>
            </w:pPr>
          </w:p>
          <w:p>
            <w:pPr>
              <w:rPr>
                <w:sz w:val="28"/>
                <w:szCs w:val="28"/>
              </w:rPr>
            </w:pPr>
          </w:p>
          <w:p>
            <w:pPr>
              <w:ind w:firstLine="4060" w:firstLineChars="1450"/>
              <w:rPr>
                <w:sz w:val="28"/>
                <w:szCs w:val="28"/>
              </w:rPr>
            </w:pPr>
            <w:r>
              <w:rPr>
                <w:rFonts w:hint="eastAsia"/>
                <w:sz w:val="28"/>
                <w:szCs w:val="28"/>
              </w:rPr>
              <w:t>专职平安员：</w:t>
            </w:r>
          </w:p>
        </w:tc>
      </w:tr>
    </w:tbl>
    <w:p>
      <w:pPr>
        <w:jc w:val="center"/>
        <w:rPr>
          <w:rFonts w:ascii="黑体" w:eastAsia="黑体"/>
          <w:b/>
          <w:sz w:val="32"/>
          <w:szCs w:val="32"/>
        </w:rPr>
      </w:pPr>
      <w:r>
        <w:rPr>
          <w:rFonts w:ascii="黑体" w:eastAsia="黑体" w:hint="eastAsia"/>
          <w:b/>
          <w:sz w:val="32"/>
          <w:szCs w:val="32"/>
        </w:rPr>
        <w:t>1.4.1  工  地  安  全  日  记</w:t>
      </w:r>
    </w:p>
    <w:tbl>
      <w:tblPr>
        <w:tblStyle w:val="15"/>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26"/>
        <w:gridCol w:w="2875"/>
        <w:gridCol w:w="1415"/>
        <w:gridCol w:w="280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07"/>
        </w:trPr>
        <w:tc>
          <w:tcPr>
            <w:tcW w:w="1426"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5" w:type="dxa"/>
            <w:tcBorders>
              <w:top w:val="single" w:sz="4" w:space="0" w:color="auto"/>
              <w:left w:val="single" w:sz="4" w:space="0" w:color="auto"/>
              <w:bottom w:val="single" w:sz="4" w:space="0" w:color="auto"/>
              <w:right w:val="single" w:sz="4" w:space="0" w:color="auto"/>
            </w:tcBorders>
            <w:vAlign w:val="center"/>
          </w:tcPr>
          <w:p>
            <w:pPr>
              <w:rPr>
                <w:rFonts w:hint="eastAsia"/>
                <w:sz w:val="28"/>
                <w:szCs w:val="28"/>
              </w:rPr>
            </w:pPr>
            <w:r>
              <w:rPr>
                <w:sz w:val="28"/>
                <w:szCs w:val="28"/>
              </w:rPr>
              <w:t>2023.</w:t>
            </w:r>
            <w:r>
              <w:rPr>
                <w:rFonts w:hint="eastAsia"/>
                <w:sz w:val="28"/>
                <w:szCs w:val="28"/>
              </w:rPr>
              <w:t>11.11</w:t>
            </w:r>
          </w:p>
        </w:tc>
        <w:tc>
          <w:tcPr>
            <w:tcW w:w="1415"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天</w:t>
            </w:r>
            <w:r>
              <w:rPr>
                <w:sz w:val="28"/>
                <w:szCs w:val="28"/>
              </w:rPr>
              <w:t xml:space="preserve">  </w:t>
            </w:r>
            <w:r>
              <w:rPr>
                <w:rFonts w:hint="eastAsia"/>
                <w:sz w:val="28"/>
                <w:szCs w:val="28"/>
              </w:rPr>
              <w:t>气</w:t>
            </w:r>
          </w:p>
        </w:tc>
        <w:tc>
          <w:tcPr>
            <w:tcW w:w="2806"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阴</w:t>
            </w:r>
          </w:p>
        </w:tc>
      </w:tr>
    </w:tbl>
    <w:p>
      <w:pPr>
        <w:sectPr>
          <w:type w:val="nextPage"/>
          <w:pgSz w:w="11906" w:h="16838"/>
          <w:pgMar w:top="1162" w:right="1270" w:bottom="1162" w:left="1230" w:header="851" w:footer="992" w:gutter="0"/>
          <w:pgNumType w:start="17"/>
          <w:cols w:space="708"/>
          <w:titlePg w:val="0"/>
          <w:docGrid w:type="lines" w:linePitch="312"/>
        </w:sectPr>
      </w:pPr>
    </w:p>
    <w:tbl>
      <w:tblPr>
        <w:tblStyle w:val="16"/>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15"/>
        <w:gridCol w:w="711"/>
        <w:gridCol w:w="2875"/>
        <w:gridCol w:w="1415"/>
        <w:gridCol w:w="280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740"/>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安</w:t>
            </w:r>
          </w:p>
          <w:p>
            <w:pPr>
              <w:rPr>
                <w:sz w:val="28"/>
                <w:szCs w:val="28"/>
              </w:rPr>
            </w:pPr>
            <w:r>
              <w:rPr>
                <w:rFonts w:hint="eastAsia"/>
                <w:sz w:val="28"/>
                <w:szCs w:val="28"/>
              </w:rPr>
              <w:t>全</w:t>
            </w:r>
          </w:p>
          <w:p>
            <w:pPr>
              <w:rPr>
                <w:sz w:val="28"/>
                <w:szCs w:val="28"/>
              </w:rPr>
            </w:pPr>
            <w:r>
              <w:rPr>
                <w:rFonts w:hint="eastAsia"/>
                <w:sz w:val="28"/>
                <w:szCs w:val="28"/>
              </w:rPr>
              <w:t>生</w:t>
            </w:r>
          </w:p>
          <w:p>
            <w:pPr>
              <w:rPr>
                <w:sz w:val="28"/>
                <w:szCs w:val="28"/>
              </w:rPr>
            </w:pPr>
            <w:r>
              <w:rPr>
                <w:rFonts w:hint="eastAsia"/>
                <w:sz w:val="28"/>
                <w:szCs w:val="28"/>
              </w:rPr>
              <w:t>产</w:t>
            </w:r>
          </w:p>
          <w:p>
            <w:pPr>
              <w:rPr>
                <w:sz w:val="28"/>
                <w:szCs w:val="28"/>
              </w:rPr>
            </w:pPr>
            <w:r>
              <w:rPr>
                <w:rFonts w:hint="eastAsia"/>
                <w:sz w:val="28"/>
                <w:szCs w:val="28"/>
              </w:rPr>
              <w:t>情</w:t>
            </w:r>
          </w:p>
          <w:p>
            <w:pPr>
              <w:rPr>
                <w:sz w:val="28"/>
                <w:szCs w:val="28"/>
              </w:rPr>
            </w:pPr>
            <w:r>
              <w:rPr>
                <w:rFonts w:hint="eastAsia"/>
                <w:sz w:val="28"/>
                <w:szCs w:val="28"/>
              </w:rPr>
              <w:t>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pStyle w:val="BodyTextIndent2"/>
              <w:rPr>
                <w:rFonts w:hint="eastAsia"/>
                <w:szCs w:val="32"/>
              </w:rPr>
            </w:pPr>
            <w:r>
              <w:rPr>
                <w:rFonts w:hint="eastAsia"/>
                <w:szCs w:val="32"/>
              </w:rPr>
              <w:t>平安员对钢筋班组成员进行了平安教育，要求各班组在施工过程中要按规程办事，钢筋在取料、绑扎、加工较长钢筋时应有专人帮扶，较短钢筋时应加套管，使用好劳保用品，以免扎伤手指。</w:t>
            </w:r>
          </w:p>
          <w:p>
            <w:pPr>
              <w:rPr>
                <w:rFonts w:hint="eastAsia"/>
                <w:sz w:val="28"/>
                <w:szCs w:val="28"/>
              </w:rPr>
            </w:pPr>
            <w:r>
              <w:rPr>
                <w:rFonts w:hint="eastAsia"/>
                <w:sz w:val="32"/>
                <w:szCs w:val="32"/>
              </w:rPr>
              <w:t>今日平安情况好，无事故</w:t>
            </w:r>
          </w:p>
          <w:p>
            <w:pPr>
              <w:rPr>
                <w:rFonts w:ascii="宋体" w:hAnsi="宋体" w:hint="eastAsia"/>
                <w:sz w:val="30"/>
              </w:rPr>
            </w:pPr>
          </w:p>
          <w:p>
            <w:pPr>
              <w:rPr>
                <w:sz w:val="28"/>
                <w:szCs w:val="28"/>
              </w:rPr>
            </w:pPr>
          </w:p>
          <w:p>
            <w:pPr>
              <w:ind w:firstLine="4200" w:firstLineChars="1500"/>
              <w:rPr>
                <w:sz w:val="28"/>
                <w:szCs w:val="28"/>
              </w:rPr>
            </w:pPr>
            <w:r>
              <w:rPr>
                <w:rFonts w:hint="eastAsia"/>
                <w:sz w:val="28"/>
                <w:szCs w:val="28"/>
              </w:rPr>
              <w:t>专职平安员：</w:t>
            </w:r>
          </w:p>
        </w:tc>
      </w:tr>
      <w:tr>
        <w:tblPrEx>
          <w:tblLayout w:type="fixed"/>
          <w:tblCellMar>
            <w:top w:w="0" w:type="dxa"/>
            <w:left w:w="108" w:type="dxa"/>
            <w:bottom w:w="0" w:type="dxa"/>
            <w:right w:w="108" w:type="dxa"/>
          </w:tblCellMar>
          <w:tblLook w:val="0000"/>
        </w:tblPrEx>
        <w:trPr>
          <w:trHeight w:val="608"/>
        </w:trPr>
        <w:tc>
          <w:tcPr>
            <w:tcW w:w="1426" w:type="dxa"/>
            <w:gridSpan w:val="2"/>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5" w:type="dxa"/>
            <w:tcBorders>
              <w:top w:val="single" w:sz="4" w:space="0" w:color="auto"/>
              <w:left w:val="single" w:sz="4" w:space="0" w:color="auto"/>
              <w:bottom w:val="single" w:sz="4" w:space="0" w:color="auto"/>
              <w:right w:val="single" w:sz="4" w:space="0" w:color="auto"/>
            </w:tcBorders>
            <w:vAlign w:val="center"/>
          </w:tcPr>
          <w:p>
            <w:pPr>
              <w:rPr>
                <w:rFonts w:hint="eastAsia"/>
                <w:sz w:val="28"/>
                <w:szCs w:val="28"/>
              </w:rPr>
            </w:pPr>
            <w:r>
              <w:rPr>
                <w:sz w:val="28"/>
                <w:szCs w:val="28"/>
              </w:rPr>
              <w:t>2023.</w:t>
            </w:r>
            <w:r>
              <w:rPr>
                <w:rFonts w:hint="eastAsia"/>
                <w:sz w:val="28"/>
                <w:szCs w:val="28"/>
              </w:rPr>
              <w:t>11.12</w:t>
            </w:r>
          </w:p>
        </w:tc>
        <w:tc>
          <w:tcPr>
            <w:tcW w:w="1415" w:type="dxa"/>
            <w:tcBorders>
              <w:top w:val="single" w:sz="4" w:space="0" w:color="auto"/>
              <w:left w:val="single" w:sz="4" w:space="0" w:color="auto"/>
              <w:bottom w:val="single" w:sz="4" w:space="0" w:color="auto"/>
              <w:right w:val="single" w:sz="4" w:space="0" w:color="auto"/>
            </w:tcBorders>
            <w:vAlign w:val="center"/>
          </w:tcPr>
          <w:p>
            <w:pPr>
              <w:ind w:firstLine="280" w:firstLineChars="100"/>
              <w:rPr>
                <w:sz w:val="28"/>
                <w:szCs w:val="28"/>
              </w:rPr>
            </w:pPr>
            <w:r>
              <w:rPr>
                <w:rFonts w:hint="eastAsia"/>
                <w:sz w:val="28"/>
                <w:szCs w:val="28"/>
              </w:rPr>
              <w:t>天气</w:t>
            </w:r>
          </w:p>
        </w:tc>
        <w:tc>
          <w:tcPr>
            <w:tcW w:w="2806"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晴</w:t>
            </w:r>
          </w:p>
        </w:tc>
      </w:tr>
      <w:tr>
        <w:tblPrEx>
          <w:tblLayout w:type="fixed"/>
          <w:tblCellMar>
            <w:top w:w="0" w:type="dxa"/>
            <w:left w:w="108" w:type="dxa"/>
            <w:bottom w:w="0" w:type="dxa"/>
            <w:right w:w="108" w:type="dxa"/>
          </w:tblCellMar>
          <w:tblLook w:val="0000"/>
        </w:tblPrEx>
        <w:trPr>
          <w:trHeight w:val="5272"/>
        </w:trPr>
        <w:tc>
          <w:tcPr>
            <w:tcW w:w="715"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平安生产情况</w:t>
            </w:r>
          </w:p>
        </w:tc>
        <w:tc>
          <w:tcPr>
            <w:tcW w:w="7807" w:type="dxa"/>
            <w:gridSpan w:val="4"/>
            <w:tcBorders>
              <w:top w:val="single" w:sz="4" w:space="0" w:color="auto"/>
              <w:left w:val="single" w:sz="4" w:space="0" w:color="auto"/>
              <w:bottom w:val="single" w:sz="4" w:space="0" w:color="auto"/>
              <w:right w:val="single" w:sz="4" w:space="0" w:color="auto"/>
            </w:tcBorders>
            <w:vAlign w:val="center"/>
          </w:tcPr>
          <w:p>
            <w:pPr>
              <w:ind w:firstLine="630"/>
              <w:rPr>
                <w:rFonts w:hint="eastAsia"/>
                <w:sz w:val="32"/>
              </w:rPr>
            </w:pPr>
            <w:r>
              <w:rPr>
                <w:rFonts w:hint="eastAsia"/>
                <w:sz w:val="32"/>
              </w:rPr>
              <w:t>架子工对外架的平安网进行修复，班组长作业前对班组作业人员进行平安交底，要求作业人员不得随意乱抛撤除的平安网，对毛竹片上的建筑垃圾不得随意抖下。</w:t>
            </w:r>
          </w:p>
          <w:p>
            <w:pPr>
              <w:ind w:firstLine="630"/>
              <w:rPr>
                <w:rFonts w:hint="eastAsia"/>
                <w:sz w:val="32"/>
              </w:rPr>
            </w:pPr>
            <w:r>
              <w:rPr>
                <w:rFonts w:hint="eastAsia"/>
                <w:sz w:val="32"/>
              </w:rPr>
              <w:t>今日平安生产状况良好。</w:t>
            </w:r>
          </w:p>
          <w:p>
            <w:pPr>
              <w:rPr>
                <w:rFonts w:hint="eastAsia"/>
                <w:sz w:val="28"/>
                <w:szCs w:val="28"/>
              </w:rPr>
            </w:pPr>
          </w:p>
          <w:p>
            <w:pPr>
              <w:rPr>
                <w:sz w:val="28"/>
                <w:szCs w:val="28"/>
              </w:rPr>
            </w:pPr>
          </w:p>
          <w:p>
            <w:pPr>
              <w:ind w:firstLine="4060" w:firstLineChars="1450"/>
              <w:rPr>
                <w:sz w:val="28"/>
                <w:szCs w:val="28"/>
              </w:rPr>
            </w:pPr>
            <w:r>
              <w:rPr>
                <w:rFonts w:hint="eastAsia"/>
                <w:sz w:val="28"/>
                <w:szCs w:val="28"/>
              </w:rPr>
              <w:t>专职平安员：</w:t>
            </w:r>
          </w:p>
        </w:tc>
      </w:tr>
    </w:tbl>
    <w:p>
      <w:pPr>
        <w:jc w:val="center"/>
        <w:rPr>
          <w:rFonts w:ascii="黑体" w:eastAsia="黑体"/>
          <w:b/>
          <w:sz w:val="32"/>
          <w:szCs w:val="32"/>
        </w:rPr>
      </w:pPr>
      <w:r>
        <w:rPr>
          <w:rFonts w:ascii="黑体" w:eastAsia="黑体" w:hint="eastAsia"/>
          <w:b/>
          <w:sz w:val="32"/>
          <w:szCs w:val="32"/>
        </w:rPr>
        <w:t>1.4.1  工  地  安  全  日  记</w:t>
      </w:r>
    </w:p>
    <w:tbl>
      <w:tblPr>
        <w:tblStyle w:val="16"/>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26"/>
        <w:gridCol w:w="2875"/>
        <w:gridCol w:w="1415"/>
        <w:gridCol w:w="280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07"/>
        </w:trPr>
        <w:tc>
          <w:tcPr>
            <w:tcW w:w="1426"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日</w:t>
            </w:r>
            <w:r>
              <w:rPr>
                <w:sz w:val="28"/>
                <w:szCs w:val="28"/>
              </w:rPr>
              <w:t xml:space="preserve">  </w:t>
            </w:r>
            <w:r>
              <w:rPr>
                <w:rFonts w:hint="eastAsia"/>
                <w:sz w:val="28"/>
                <w:szCs w:val="28"/>
              </w:rPr>
              <w:t>期</w:t>
            </w:r>
          </w:p>
        </w:tc>
        <w:tc>
          <w:tcPr>
            <w:tcW w:w="2875" w:type="dxa"/>
            <w:tcBorders>
              <w:top w:val="single" w:sz="4" w:space="0" w:color="auto"/>
              <w:left w:val="single" w:sz="4" w:space="0" w:color="auto"/>
              <w:bottom w:val="single" w:sz="4" w:space="0" w:color="auto"/>
              <w:right w:val="single" w:sz="4" w:space="0" w:color="auto"/>
            </w:tcBorders>
            <w:vAlign w:val="center"/>
          </w:tcPr>
          <w:p>
            <w:pPr>
              <w:rPr>
                <w:rFonts w:hint="eastAsia"/>
                <w:sz w:val="28"/>
                <w:szCs w:val="28"/>
              </w:rPr>
            </w:pPr>
            <w:r>
              <w:rPr>
                <w:sz w:val="28"/>
                <w:szCs w:val="28"/>
              </w:rPr>
              <w:t>2023.</w:t>
            </w:r>
            <w:r>
              <w:rPr>
                <w:rFonts w:hint="eastAsia"/>
                <w:sz w:val="28"/>
                <w:szCs w:val="28"/>
              </w:rPr>
              <w:t>11.15</w:t>
            </w:r>
          </w:p>
        </w:tc>
        <w:tc>
          <w:tcPr>
            <w:tcW w:w="1415" w:type="dxa"/>
            <w:tcBorders>
              <w:top w:val="single" w:sz="4" w:space="0" w:color="auto"/>
              <w:left w:val="single" w:sz="4" w:space="0" w:color="auto"/>
              <w:bottom w:val="single" w:sz="4" w:space="0" w:color="auto"/>
              <w:right w:val="single" w:sz="4" w:space="0" w:color="auto"/>
            </w:tcBorders>
            <w:vAlign w:val="center"/>
          </w:tcPr>
          <w:p>
            <w:pPr>
              <w:ind w:firstLine="140" w:firstLineChars="50"/>
              <w:rPr>
                <w:sz w:val="28"/>
                <w:szCs w:val="28"/>
              </w:rPr>
            </w:pPr>
            <w:r>
              <w:rPr>
                <w:rFonts w:hint="eastAsia"/>
                <w:sz w:val="28"/>
                <w:szCs w:val="28"/>
              </w:rPr>
              <w:t>天</w:t>
            </w:r>
            <w:r>
              <w:rPr>
                <w:sz w:val="28"/>
                <w:szCs w:val="28"/>
              </w:rPr>
              <w:t xml:space="preserve">  </w:t>
            </w:r>
            <w:r>
              <w:rPr>
                <w:rFonts w:hint="eastAsia"/>
                <w:sz w:val="28"/>
                <w:szCs w:val="28"/>
              </w:rPr>
              <w:t>气</w:t>
            </w:r>
          </w:p>
        </w:tc>
        <w:tc>
          <w:tcPr>
            <w:tcW w:w="2806" w:type="dxa"/>
            <w:tcBorders>
              <w:top w:val="single" w:sz="4" w:space="0" w:color="auto"/>
              <w:left w:val="single" w:sz="4" w:space="0" w:color="auto"/>
              <w:bottom w:val="single" w:sz="4" w:space="0" w:color="auto"/>
              <w:right w:val="single" w:sz="4" w:space="0" w:color="auto"/>
            </w:tcBorders>
            <w:vAlign w:val="center"/>
          </w:tcPr>
          <w:p>
            <w:pPr>
              <w:rPr>
                <w:sz w:val="28"/>
                <w:szCs w:val="28"/>
              </w:rPr>
            </w:pPr>
            <w:r>
              <w:rPr>
                <w:rFonts w:hint="eastAsia"/>
                <w:sz w:val="28"/>
                <w:szCs w:val="28"/>
              </w:rPr>
              <w:t>阴</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https://d.book118.com/095322003044011044</w:t>
        </w:r>
      </w:hyperlink>
    </w:p>
    <w:p/>
    <w:sectPr>
      <w:type w:val="nextPage"/>
      <w:pgSz w:w="11906" w:h="16838"/>
      <w:pgMar w:top="1162" w:right="1270" w:bottom="1162" w:left="1230" w:header="851" w:footer="992" w:gutter="0"/>
      <w:pgNumType w:start="18"/>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84E01"/>
    <w:multiLevelType w:val="multilevel"/>
    <w:tmpl w:val="04584E01"/>
    <w:lvl w:ilvl="0">
      <w:start w:val="1"/>
      <w:numFmt w:val="decimal"/>
      <w:lvlText w:val="%1．"/>
      <w:lvlJc w:val="left"/>
      <w:pPr>
        <w:tabs>
          <w:tab w:val="num" w:pos="1360"/>
        </w:tabs>
        <w:ind w:left="1360" w:hanging="720"/>
      </w:pPr>
      <w:rPr>
        <w:rFonts w:hint="eastAsia"/>
      </w:rPr>
    </w:lvl>
    <w:lvl w:ilvl="1">
      <w:start w:val="1"/>
      <w:numFmt w:val="lowerLetter"/>
      <w:lvlText w:val="%2)"/>
      <w:lvlJc w:val="left"/>
      <w:pPr>
        <w:tabs>
          <w:tab w:val="num" w:pos="1480"/>
        </w:tabs>
        <w:ind w:left="1480" w:hanging="420"/>
      </w:pPr>
    </w:lvl>
    <w:lvl w:ilvl="2">
      <w:start w:val="1"/>
      <w:numFmt w:val="lowerRoman"/>
      <w:lvlText w:val="%3."/>
      <w:lvlJc w:val="right"/>
      <w:pPr>
        <w:tabs>
          <w:tab w:val="num" w:pos="1900"/>
        </w:tabs>
        <w:ind w:left="1900" w:hanging="420"/>
      </w:pPr>
    </w:lvl>
    <w:lvl w:ilvl="3">
      <w:start w:val="1"/>
      <w:numFmt w:val="decimal"/>
      <w:lvlText w:val="%4."/>
      <w:lvlJc w:val="left"/>
      <w:pPr>
        <w:tabs>
          <w:tab w:val="num" w:pos="2320"/>
        </w:tabs>
        <w:ind w:left="2320" w:hanging="420"/>
      </w:pPr>
    </w:lvl>
    <w:lvl w:ilvl="4">
      <w:start w:val="1"/>
      <w:numFmt w:val="lowerLetter"/>
      <w:lvlText w:val="%5)"/>
      <w:lvlJc w:val="left"/>
      <w:pPr>
        <w:tabs>
          <w:tab w:val="num" w:pos="2740"/>
        </w:tabs>
        <w:ind w:left="2740" w:hanging="420"/>
      </w:pPr>
    </w:lvl>
    <w:lvl w:ilvl="5">
      <w:start w:val="1"/>
      <w:numFmt w:val="lowerRoman"/>
      <w:lvlText w:val="%6."/>
      <w:lvlJc w:val="right"/>
      <w:pPr>
        <w:tabs>
          <w:tab w:val="num" w:pos="3160"/>
        </w:tabs>
        <w:ind w:left="3160" w:hanging="420"/>
      </w:pPr>
    </w:lvl>
    <w:lvl w:ilvl="6">
      <w:start w:val="1"/>
      <w:numFmt w:val="decimal"/>
      <w:lvlText w:val="%7."/>
      <w:lvlJc w:val="left"/>
      <w:pPr>
        <w:tabs>
          <w:tab w:val="num" w:pos="3580"/>
        </w:tabs>
        <w:ind w:left="3580" w:hanging="420"/>
      </w:pPr>
    </w:lvl>
    <w:lvl w:ilvl="7">
      <w:start w:val="1"/>
      <w:numFmt w:val="lowerLetter"/>
      <w:lvlText w:val="%8)"/>
      <w:lvlJc w:val="left"/>
      <w:pPr>
        <w:tabs>
          <w:tab w:val="num" w:pos="4000"/>
        </w:tabs>
        <w:ind w:left="4000" w:hanging="420"/>
      </w:pPr>
    </w:lvl>
    <w:lvl w:ilvl="8">
      <w:start w:val="1"/>
      <w:numFmt w:val="lowerRoman"/>
      <w:lvlText w:val="%9."/>
      <w:lvlJc w:val="right"/>
      <w:pPr>
        <w:tabs>
          <w:tab w:val="num" w:pos="4420"/>
        </w:tabs>
        <w:ind w:left="4420" w:hanging="420"/>
      </w:pPr>
    </w:lvl>
  </w:abstractNum>
  <w:abstractNum w:abstractNumId="1">
    <w:nsid w:val="14890DAF"/>
    <w:multiLevelType w:val="multilevel"/>
    <w:tmpl w:val="14890DAF"/>
    <w:lvl w:ilvl="0">
      <w:start w:val="1"/>
      <w:numFmt w:val="decimal"/>
      <w:lvlText w:val="%1．"/>
      <w:lvlJc w:val="left"/>
      <w:pPr>
        <w:tabs>
          <w:tab w:val="num" w:pos="1360"/>
        </w:tabs>
        <w:ind w:left="1360" w:hanging="720"/>
      </w:pPr>
      <w:rPr>
        <w:rFonts w:hint="eastAsia"/>
      </w:rPr>
    </w:lvl>
    <w:lvl w:ilvl="1">
      <w:start w:val="1"/>
      <w:numFmt w:val="lowerLetter"/>
      <w:lvlText w:val="%2)"/>
      <w:lvlJc w:val="left"/>
      <w:pPr>
        <w:tabs>
          <w:tab w:val="num" w:pos="1480"/>
        </w:tabs>
        <w:ind w:left="1480" w:hanging="420"/>
      </w:pPr>
    </w:lvl>
    <w:lvl w:ilvl="2">
      <w:start w:val="1"/>
      <w:numFmt w:val="lowerRoman"/>
      <w:lvlText w:val="%3."/>
      <w:lvlJc w:val="right"/>
      <w:pPr>
        <w:tabs>
          <w:tab w:val="num" w:pos="1900"/>
        </w:tabs>
        <w:ind w:left="1900" w:hanging="420"/>
      </w:pPr>
    </w:lvl>
    <w:lvl w:ilvl="3">
      <w:start w:val="1"/>
      <w:numFmt w:val="decimal"/>
      <w:lvlText w:val="%4."/>
      <w:lvlJc w:val="left"/>
      <w:pPr>
        <w:tabs>
          <w:tab w:val="num" w:pos="2320"/>
        </w:tabs>
        <w:ind w:left="2320" w:hanging="420"/>
      </w:pPr>
    </w:lvl>
    <w:lvl w:ilvl="4">
      <w:start w:val="1"/>
      <w:numFmt w:val="lowerLetter"/>
      <w:lvlText w:val="%5)"/>
      <w:lvlJc w:val="left"/>
      <w:pPr>
        <w:tabs>
          <w:tab w:val="num" w:pos="2740"/>
        </w:tabs>
        <w:ind w:left="2740" w:hanging="420"/>
      </w:pPr>
    </w:lvl>
    <w:lvl w:ilvl="5">
      <w:start w:val="1"/>
      <w:numFmt w:val="lowerRoman"/>
      <w:lvlText w:val="%6."/>
      <w:lvlJc w:val="right"/>
      <w:pPr>
        <w:tabs>
          <w:tab w:val="num" w:pos="3160"/>
        </w:tabs>
        <w:ind w:left="3160" w:hanging="420"/>
      </w:pPr>
    </w:lvl>
    <w:lvl w:ilvl="6">
      <w:start w:val="1"/>
      <w:numFmt w:val="decimal"/>
      <w:lvlText w:val="%7."/>
      <w:lvlJc w:val="left"/>
      <w:pPr>
        <w:tabs>
          <w:tab w:val="num" w:pos="3580"/>
        </w:tabs>
        <w:ind w:left="3580" w:hanging="420"/>
      </w:pPr>
    </w:lvl>
    <w:lvl w:ilvl="7">
      <w:start w:val="1"/>
      <w:numFmt w:val="lowerLetter"/>
      <w:lvlText w:val="%8)"/>
      <w:lvlJc w:val="left"/>
      <w:pPr>
        <w:tabs>
          <w:tab w:val="num" w:pos="4000"/>
        </w:tabs>
        <w:ind w:left="4000" w:hanging="420"/>
      </w:pPr>
    </w:lvl>
    <w:lvl w:ilvl="8">
      <w:start w:val="1"/>
      <w:numFmt w:val="lowerRoman"/>
      <w:lvlText w:val="%9."/>
      <w:lvlJc w:val="right"/>
      <w:pPr>
        <w:tabs>
          <w:tab w:val="num" w:pos="4420"/>
        </w:tabs>
        <w:ind w:left="4420" w:hanging="420"/>
      </w:pPr>
    </w:lvl>
  </w:abstractNum>
  <w:abstractNum w:abstractNumId="2">
    <w:nsid w:val="19003E93"/>
    <w:multiLevelType w:val="multilevel"/>
    <w:tmpl w:val="19003E93"/>
    <w:lvl w:ilvl="0">
      <w:start w:val="1"/>
      <w:numFmt w:val="decimal"/>
      <w:lvlText w:val="%1．"/>
      <w:lvlJc w:val="left"/>
      <w:pPr>
        <w:tabs>
          <w:tab w:val="num" w:pos="1360"/>
        </w:tabs>
        <w:ind w:left="1360" w:hanging="720"/>
      </w:pPr>
      <w:rPr>
        <w:rFonts w:hint="eastAsia"/>
      </w:rPr>
    </w:lvl>
    <w:lvl w:ilvl="1">
      <w:start w:val="1"/>
      <w:numFmt w:val="lowerLetter"/>
      <w:lvlText w:val="%2)"/>
      <w:lvlJc w:val="left"/>
      <w:pPr>
        <w:tabs>
          <w:tab w:val="num" w:pos="1480"/>
        </w:tabs>
        <w:ind w:left="1480" w:hanging="420"/>
      </w:pPr>
    </w:lvl>
    <w:lvl w:ilvl="2">
      <w:start w:val="1"/>
      <w:numFmt w:val="lowerRoman"/>
      <w:lvlText w:val="%3."/>
      <w:lvlJc w:val="right"/>
      <w:pPr>
        <w:tabs>
          <w:tab w:val="num" w:pos="1900"/>
        </w:tabs>
        <w:ind w:left="1900" w:hanging="420"/>
      </w:pPr>
    </w:lvl>
    <w:lvl w:ilvl="3">
      <w:start w:val="1"/>
      <w:numFmt w:val="decimal"/>
      <w:lvlText w:val="%4."/>
      <w:lvlJc w:val="left"/>
      <w:pPr>
        <w:tabs>
          <w:tab w:val="num" w:pos="2320"/>
        </w:tabs>
        <w:ind w:left="2320" w:hanging="420"/>
      </w:pPr>
    </w:lvl>
    <w:lvl w:ilvl="4">
      <w:start w:val="1"/>
      <w:numFmt w:val="lowerLetter"/>
      <w:lvlText w:val="%5)"/>
      <w:lvlJc w:val="left"/>
      <w:pPr>
        <w:tabs>
          <w:tab w:val="num" w:pos="2740"/>
        </w:tabs>
        <w:ind w:left="2740" w:hanging="420"/>
      </w:pPr>
    </w:lvl>
    <w:lvl w:ilvl="5">
      <w:start w:val="1"/>
      <w:numFmt w:val="lowerRoman"/>
      <w:lvlText w:val="%6."/>
      <w:lvlJc w:val="right"/>
      <w:pPr>
        <w:tabs>
          <w:tab w:val="num" w:pos="3160"/>
        </w:tabs>
        <w:ind w:left="3160" w:hanging="420"/>
      </w:pPr>
    </w:lvl>
    <w:lvl w:ilvl="6">
      <w:start w:val="1"/>
      <w:numFmt w:val="decimal"/>
      <w:lvlText w:val="%7."/>
      <w:lvlJc w:val="left"/>
      <w:pPr>
        <w:tabs>
          <w:tab w:val="num" w:pos="3580"/>
        </w:tabs>
        <w:ind w:left="3580" w:hanging="420"/>
      </w:pPr>
    </w:lvl>
    <w:lvl w:ilvl="7">
      <w:start w:val="1"/>
      <w:numFmt w:val="lowerLetter"/>
      <w:lvlText w:val="%8)"/>
      <w:lvlJc w:val="left"/>
      <w:pPr>
        <w:tabs>
          <w:tab w:val="num" w:pos="4000"/>
        </w:tabs>
        <w:ind w:left="4000" w:hanging="420"/>
      </w:pPr>
    </w:lvl>
    <w:lvl w:ilvl="8">
      <w:start w:val="1"/>
      <w:numFmt w:val="lowerRoman"/>
      <w:lvlText w:val="%9."/>
      <w:lvlJc w:val="right"/>
      <w:pPr>
        <w:tabs>
          <w:tab w:val="num" w:pos="4420"/>
        </w:tabs>
        <w:ind w:left="4420" w:hanging="420"/>
      </w:pPr>
    </w:lvl>
  </w:abstractNum>
  <w:abstractNum w:abstractNumId="3">
    <w:nsid w:val="6BEC1731"/>
    <w:multiLevelType w:val="multilevel"/>
    <w:tmpl w:val="6BEC1731"/>
    <w:lvl w:ilvl="0">
      <w:start w:val="1"/>
      <w:numFmt w:val="decimal"/>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715BC"/>
    <w:rsid w:val="00006F57"/>
    <w:rsid w:val="000F2E2D"/>
    <w:rsid w:val="00172DD4"/>
    <w:rsid w:val="00190CCA"/>
    <w:rsid w:val="001B082C"/>
    <w:rsid w:val="002A0511"/>
    <w:rsid w:val="002B67C1"/>
    <w:rsid w:val="002B7C89"/>
    <w:rsid w:val="002D1D65"/>
    <w:rsid w:val="002F0DE0"/>
    <w:rsid w:val="00342677"/>
    <w:rsid w:val="003754F7"/>
    <w:rsid w:val="00384408"/>
    <w:rsid w:val="003D26FF"/>
    <w:rsid w:val="003E3D54"/>
    <w:rsid w:val="00427618"/>
    <w:rsid w:val="00437AFD"/>
    <w:rsid w:val="00441FA6"/>
    <w:rsid w:val="004F604D"/>
    <w:rsid w:val="005013BC"/>
    <w:rsid w:val="005A47D5"/>
    <w:rsid w:val="006373C0"/>
    <w:rsid w:val="00655015"/>
    <w:rsid w:val="00665AC4"/>
    <w:rsid w:val="006867FB"/>
    <w:rsid w:val="006A3DEA"/>
    <w:rsid w:val="00772EF7"/>
    <w:rsid w:val="00866B5A"/>
    <w:rsid w:val="009B4071"/>
    <w:rsid w:val="009F057A"/>
    <w:rsid w:val="00A1020A"/>
    <w:rsid w:val="00A5743B"/>
    <w:rsid w:val="00A91C43"/>
    <w:rsid w:val="00B17E24"/>
    <w:rsid w:val="00BA3953"/>
    <w:rsid w:val="00BE0D42"/>
    <w:rsid w:val="00BE703D"/>
    <w:rsid w:val="00BF63F3"/>
    <w:rsid w:val="00CB20B8"/>
    <w:rsid w:val="00CC2458"/>
    <w:rsid w:val="00D715BC"/>
    <w:rsid w:val="00D91DD4"/>
    <w:rsid w:val="00D93DAE"/>
    <w:rsid w:val="00DA263C"/>
    <w:rsid w:val="00DB3216"/>
    <w:rsid w:val="00E441B6"/>
    <w:rsid w:val="00EF559F"/>
    <w:rsid w:val="00F56A98"/>
    <w:rsid w:val="00F861D7"/>
    <w:rsid w:val="1448798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BodyTextIndent2">
    <w:name w:val="Body Text Indent 2"/>
    <w:basedOn w:val="Normal"/>
    <w:pPr>
      <w:ind w:firstLine="630"/>
    </w:pPr>
    <w:rPr>
      <w:sz w:val="32"/>
    </w:rPr>
  </w:style>
  <w:style w:type="paragraph" w:styleId="BodyTextIndent">
    <w:name w:val="Body Text Indent"/>
    <w:basedOn w:val="Normal"/>
    <w:pPr>
      <w:spacing w:after="120"/>
      <w:ind w:left="420" w:leftChars="200"/>
    </w:p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0">
    <w:name w:val="网格型_0"/>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网格型_1"/>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网格型_2"/>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网格型_3"/>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网格型_4"/>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网格型_5"/>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网格型_6"/>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网格型_7"/>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网格型_8"/>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网格型_9"/>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网格型_10"/>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网格型_11"/>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网格型_12"/>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网格型_13"/>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网格型_14"/>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网格型_15"/>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网格型_16"/>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9532200304401104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18</Pages>
  <Words>2018</Words>
  <Characters>11505</Characters>
  <Application>Microsoft Office Word</Application>
  <DocSecurity>0</DocSecurity>
  <Lines>95</Lines>
  <Paragraphs>26</Paragraphs>
  <ScaleCrop>false</ScaleCrop>
  <Company>微软中国</Company>
  <LinksUpToDate>false</LinksUpToDate>
  <CharactersWithSpaces>13497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微软用户</dc:creator>
  <cp:lastModifiedBy>MAN</cp:lastModifiedBy>
  <cp:revision>20</cp:revision>
  <cp:lastPrinted>2016-11-03T07:01:16Z</cp:lastPrinted>
  <dcterms:created xsi:type="dcterms:W3CDTF">2014-08-19T07:31:00Z</dcterms:created>
  <dcterms:modified xsi:type="dcterms:W3CDTF">2016-11-03T07:01:33Z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2052-10.1.0.6029</vt:lpwstr>
  </property>
</Properties>
</file>