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40ECE" w14:paraId="0A8609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0ECE" w14:paraId="5C1DF9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0ECE" w14:paraId="40AF98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40ECE" w:rsidRPr="00E40ECE" w14:paraId="3854B328" w14:textId="24CFF3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40ECE">
        <w:rPr>
          <w:rFonts w:ascii="宋体" w:eastAsia="宋体" w:hAnsi="宋体" w:hint="eastAsia"/>
          <w:b/>
          <w:sz w:val="60"/>
        </w:rPr>
        <w:t>核辐照改性产品相关项目可行性研究报告</w:t>
      </w:r>
    </w:p>
    <w:p w:rsidR="00E40ECE" w:rsidP="00E40ECE" w14:paraId="1B4D654B" w14:textId="0C1FBAF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40ECE">
        <w:rPr>
          <w:rFonts w:ascii="仿宋" w:eastAsia="仿宋" w:hAnsi="仿宋" w:hint="eastAsia"/>
          <w:b/>
          <w:sz w:val="40"/>
        </w:rPr>
        <w:t>目录</w:t>
      </w:r>
    </w:p>
    <w:p w:rsidR="00E40ECE" w14:paraId="61A89551" w14:textId="057488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40ECE" w14:paraId="1B754228" w14:textId="1BCCF0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一、核辐照改性产品项目选址科学性分析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0ECE" w14:paraId="7C77CA6D" w14:textId="612AE5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(一)、核辐照改性产品项目厂址的选择原则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40ECE" w14:paraId="1A9DA5E5" w14:textId="6B60F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(二)、核辐照改性产品项目区概况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0ECE" w14:paraId="2CF2040E" w14:textId="58355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(三)、核辐照改性产品厂址选择方案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40ECE" w14:paraId="5B9259F6" w14:textId="76D21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(四)、核辐照改性产品项目选址用地权属性质类别及占地面积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_Toc157697489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0ECE" w14:paraId="18921A25" w14:textId="0E3E1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(五)、核辐照改性产品项目用地利用指标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40ECE" w14:paraId="3801C6DF" w14:textId="351878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0ECE" w14:paraId="37373327" w14:textId="4EAF3F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(一)、核辐照改性产品项目产品的市场定位和目标客户分析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40ECE" w14:paraId="5BB22659" w14:textId="0495F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40ECE" w14:paraId="5C761399" w14:textId="62F26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40ECE" w14:paraId="38DACAAB" w14:textId="1CD6E1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0ECE" w14:paraId="3C9DE627" w14:textId="0AD0F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(一)、核辐照改性产品项目融资方式和资金来源选择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40ECE" w14:paraId="10932C74" w14:textId="6DF10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40ECE" w14:paraId="791D2026" w14:textId="24745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40ECE" w14:paraId="6D6752FB" w14:textId="09B1F8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四、核辐照改性产品项目综合评价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_Toc157697499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0ECE" w14:paraId="2FE746B8" w14:textId="69836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(一)、核辐照改性产品项目建设期总体设计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_Toc157697500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0ECE" w14:paraId="5690CB19" w14:textId="69622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(二)、核辐照改性产品项目实施保障措施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_Toc157697501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40ECE" w14:paraId="0BCC5826" w14:textId="41290F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_Toc157697502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0ECE" w14:paraId="395E6A05" w14:textId="2D1DC9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_Toc157697503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40ECE" w14:paraId="76160ED7" w14:textId="343F51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(二)、核辐照改性产品项目的技术难点及解决方案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_Toc157697504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https://d.book118.com/096000041121010043</w:t>
        </w:r>
      </w:hyperlink>
    </w:p>
    <w:p w:rsidR="00E40EC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:rsidP="00293AC5" w14:paraId="120D79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0ECE" w14:paraId="2E3E6D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:rsidP="00293AC5" w14:paraId="29F58D53" w14:textId="1DE72C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40ECE" w14:paraId="141C5F2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14:paraId="779A88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:rsidP="00293A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40EC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:rsidP="00293AC5" w14:textId="1DE72C7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40EC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14:paraId="4E78FF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:rsidRPr="00E40ECE" w:rsidP="00E40ECE" w14:paraId="1274FCB1" w14:textId="5FE0BDB1">
    <w:pPr>
      <w:pStyle w:val="Header"/>
      <w:rPr>
        <w:rFonts w:ascii="仿宋" w:eastAsia="仿宋" w:hAnsi="仿宋"/>
      </w:rPr>
    </w:pPr>
    <w:r w:rsidRPr="00E40ECE">
      <w:rPr>
        <w:rFonts w:ascii="仿宋" w:eastAsia="仿宋" w:hAnsi="仿宋" w:hint="eastAsia"/>
      </w:rPr>
      <w:t>核辐照改性产品可行性报告</w:t>
    </w:r>
    <w:r w:rsidRPr="00E40EC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14:paraId="44F7F4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:rsidRPr="00E40ECE" w:rsidP="00E40ECE" w14:textId="5FE0BDB1">
    <w:pPr>
      <w:pStyle w:val="Header"/>
      <w:rPr>
        <w:rFonts w:ascii="仿宋" w:eastAsia="仿宋" w:hAnsi="仿宋"/>
      </w:rPr>
    </w:pPr>
    <w:r w:rsidRPr="00E40ECE">
      <w:rPr>
        <w:rFonts w:ascii="仿宋" w:eastAsia="仿宋" w:hAnsi="仿宋" w:hint="eastAsia"/>
      </w:rPr>
      <w:t>核辐照改性产品可行性报告</w:t>
    </w:r>
    <w:r w:rsidRPr="00E40EC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40EC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ECE"/>
    <w:rsid w:val="00293AC5"/>
    <w:rsid w:val="00E40E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6BD98A"/>
  <w15:chartTrackingRefBased/>
  <w15:docId w15:val="{501DCE29-8D96-4318-85CB-9ECB32F8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40EC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40EC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40EC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40EC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40E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0EC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0E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0EC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40ECE"/>
  </w:style>
  <w:style w:type="paragraph" w:styleId="TOC1">
    <w:name w:val="toc 1"/>
    <w:basedOn w:val="Normal"/>
    <w:next w:val="Normal"/>
    <w:autoRedefine/>
    <w:uiPriority w:val="39"/>
    <w:unhideWhenUsed/>
    <w:rsid w:val="00E40ECE"/>
  </w:style>
  <w:style w:type="paragraph" w:styleId="TOC2">
    <w:name w:val="toc 2"/>
    <w:basedOn w:val="Normal"/>
    <w:next w:val="Normal"/>
    <w:autoRedefine/>
    <w:uiPriority w:val="39"/>
    <w:unhideWhenUsed/>
    <w:rsid w:val="00E40EC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6000041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4196</Words>
  <Characters>23921</Characters>
  <Application>Microsoft Office Word</Application>
  <DocSecurity>0</DocSecurity>
  <Lines>199</Lines>
  <Paragraphs>56</Paragraphs>
  <ScaleCrop>false</ScaleCrop>
  <Company/>
  <LinksUpToDate>false</LinksUpToDate>
  <CharactersWithSpaces>28061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2024-02-01T08:30:00Z</dcterms:created>
  <dcterms:modified xsi:type="dcterms:W3CDTF">2024-02-01T08:31:00Z</dcterms:modified>
</cp:coreProperties>
</file>