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C20F7" w14:paraId="4F1CC8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0F7" w14:paraId="2E3E64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0F7" w14:paraId="2A4268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0F7" w:rsidRPr="007C20F7" w14:paraId="1FE323E5" w14:textId="1AE8D4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C20F7">
        <w:rPr>
          <w:rFonts w:ascii="宋体" w:eastAsia="宋体" w:hAnsi="宋体" w:hint="eastAsia"/>
          <w:b/>
          <w:sz w:val="60"/>
        </w:rPr>
        <w:t>影视服务项目可行性研究分析报告</w:t>
      </w:r>
    </w:p>
    <w:p w:rsidR="007C20F7" w:rsidP="007C20F7" w14:paraId="2DCDED85" w14:textId="70C3BA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C20F7">
        <w:rPr>
          <w:rFonts w:ascii="仿宋" w:eastAsia="仿宋" w:hAnsi="仿宋" w:hint="eastAsia"/>
          <w:b/>
          <w:sz w:val="40"/>
        </w:rPr>
        <w:t>目录</w:t>
      </w:r>
    </w:p>
    <w:p w:rsidR="007C20F7" w14:paraId="7DF57ADB" w14:textId="2310E9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C20F7" w14:paraId="4D770F01" w14:textId="25470C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20F7" w14:paraId="6B87857C" w14:textId="614EF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20F7" w14:paraId="4918C402" w14:textId="20139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(二)、影视服务项目的技术难点及解决方案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C20F7" w14:paraId="5624522C" w14:textId="18B42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C20F7" w14:paraId="4A714CD5" w14:textId="1764C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二、影视服务项目综合评价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20F7" w14:paraId="779D61F7" w14:textId="57B13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20F7" w14:paraId="6BC431B8" w14:textId="7DD2C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20F7" w14:paraId="60B45CBF" w14:textId="3CA6D5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20F7" w14:paraId="025703CD" w14:textId="227F6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20F7" w14:paraId="5F397EFA" w14:textId="37BE4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(二)、商业模式创新对影视服务项目价值的影响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20F7" w14:paraId="3BC91CCE" w14:textId="4B8FC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20F7" w14:paraId="2D62EF77" w14:textId="01E551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四、影视服务行业社会文化影响评估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C20F7" w14:paraId="47897FE5" w14:textId="6F3D7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C20F7" w14:paraId="00FC61F7" w14:textId="5D6A5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(二)、文化趋势对影视服务需求的影响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C20F7" w14:paraId="6D46F82D" w14:textId="7216B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C20F7" w14:paraId="56ABC012" w14:textId="3DFAC7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五、影视服务项目组织机构与人力资源配置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20F7" w14:paraId="15F4634F" w14:textId="0F453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20F7" w14:paraId="5B928F56" w14:textId="470A6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C20F7" w14:paraId="2091B494" w14:textId="3416C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C20F7" w14:paraId="10C95F8B" w14:textId="18FD41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https://d.book118.com/096000100121010043</w:t>
        </w:r>
      </w:hyperlink>
    </w:p>
    <w:p w:rsidR="007C20F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P="00971EF8" w14:paraId="6C35BE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0F7" w14:paraId="490447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P="00971EF8" w14:paraId="64C9000B" w14:textId="1D6103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20F7" w14:paraId="39DF4A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paraId="7CF111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P="00971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0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P="00971EF8" w14:textId="1D6103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20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paraId="7A2A66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RPr="007C20F7" w:rsidP="007C20F7" w14:paraId="4A488AFA" w14:textId="360FB37E">
    <w:pPr>
      <w:pStyle w:val="Header"/>
      <w:rPr>
        <w:rFonts w:ascii="仿宋" w:eastAsia="仿宋" w:hAnsi="仿宋"/>
      </w:rPr>
    </w:pPr>
    <w:r w:rsidRPr="007C20F7">
      <w:rPr>
        <w:rFonts w:ascii="仿宋" w:eastAsia="仿宋" w:hAnsi="仿宋" w:hint="eastAsia"/>
      </w:rPr>
      <w:t>影视服务可行性报告</w:t>
    </w:r>
    <w:r w:rsidRPr="007C20F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paraId="29C0D2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:rsidRPr="007C20F7" w:rsidP="007C20F7" w14:textId="360FB37E">
    <w:pPr>
      <w:pStyle w:val="Header"/>
      <w:rPr>
        <w:rFonts w:ascii="仿宋" w:eastAsia="仿宋" w:hAnsi="仿宋"/>
      </w:rPr>
    </w:pPr>
    <w:r w:rsidRPr="007C20F7">
      <w:rPr>
        <w:rFonts w:ascii="仿宋" w:eastAsia="仿宋" w:hAnsi="仿宋" w:hint="eastAsia"/>
      </w:rPr>
      <w:t>影视服务可行性报告</w:t>
    </w:r>
    <w:r w:rsidRPr="007C20F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0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F7"/>
    <w:rsid w:val="007C20F7"/>
    <w:rsid w:val="00971E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D17C24"/>
  <w15:chartTrackingRefBased/>
  <w15:docId w15:val="{B303385C-26A6-4C34-A127-A37727EE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C20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C20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C20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C20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C20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C20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C20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C20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20F7"/>
  </w:style>
  <w:style w:type="paragraph" w:styleId="TOC1">
    <w:name w:val="toc 1"/>
    <w:basedOn w:val="Normal"/>
    <w:next w:val="Normal"/>
    <w:autoRedefine/>
    <w:uiPriority w:val="39"/>
    <w:unhideWhenUsed/>
    <w:rsid w:val="007C20F7"/>
  </w:style>
  <w:style w:type="paragraph" w:styleId="TOC2">
    <w:name w:val="toc 2"/>
    <w:basedOn w:val="Normal"/>
    <w:next w:val="Normal"/>
    <w:autoRedefine/>
    <w:uiPriority w:val="39"/>
    <w:unhideWhenUsed/>
    <w:rsid w:val="007C20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00100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4817</Words>
  <Characters>27457</Characters>
  <Application>Microsoft Office Word</Application>
  <DocSecurity>0</DocSecurity>
  <Lines>228</Lines>
  <Paragraphs>64</Paragraphs>
  <ScaleCrop>false</ScaleCrop>
  <Company/>
  <LinksUpToDate>false</LinksUpToDate>
  <CharactersWithSpaces>32210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2024-02-02T11:56:00Z</dcterms:created>
  <dcterms:modified xsi:type="dcterms:W3CDTF">2024-02-02T11:57:00Z</dcterms:modified>
</cp:coreProperties>
</file>