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左旋肉碱项目建设总纲及方案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 w:history="1">
        <w:r>
          <w:rPr>
            <w:rFonts w:ascii="仿宋" w:eastAsia="仿宋" w:hAnsi="仿宋" w:cs="仿宋" w:hint="eastAsia"/>
            <w:lang w:eastAsia="zh-CN"/>
          </w:rPr>
          <w:t>概论</w:t>
        </w:r>
        <w:r>
          <w:tab/>
        </w:r>
        <w:r>
          <w:fldChar w:fldCharType="begin"/>
        </w:r>
        <w:r>
          <w:instrText xml:space="preserve"> PAGEREF _Toc209 \h </w:instrText>
        </w:r>
        <w:r>
          <w:fldChar w:fldCharType="separate"/>
        </w:r>
        <w:r>
          <w:t>3</w:t>
        </w:r>
        <w:r>
          <w:fldChar w:fldCharType="end"/>
        </w:r>
      </w:hyperlink>
    </w:p>
    <w:p>
      <w:pPr>
        <w:pStyle w:val="TOC1"/>
        <w:tabs>
          <w:tab w:val="right" w:leader="dot" w:pos="8306"/>
        </w:tabs>
      </w:pPr>
      <w:hyperlink w:anchor="_Toc5221" w:history="1">
        <w:r>
          <w:rPr>
            <w:rFonts w:ascii="仿宋" w:eastAsia="仿宋" w:hAnsi="仿宋" w:cs="仿宋" w:hint="eastAsia"/>
            <w:lang w:eastAsia="zh-CN"/>
          </w:rPr>
          <w:t>一、建设风险评估分析</w:t>
        </w:r>
        <w:r>
          <w:tab/>
        </w:r>
        <w:r>
          <w:fldChar w:fldCharType="begin"/>
        </w:r>
        <w:r>
          <w:instrText xml:space="preserve"> PAGEREF _Toc5221 \h </w:instrText>
        </w:r>
        <w:r>
          <w:fldChar w:fldCharType="separate"/>
        </w:r>
        <w:r>
          <w:t>3</w:t>
        </w:r>
        <w:r>
          <w:fldChar w:fldCharType="end"/>
        </w:r>
      </w:hyperlink>
    </w:p>
    <w:p>
      <w:pPr>
        <w:pStyle w:val="TOC2"/>
        <w:tabs>
          <w:tab w:val="right" w:leader="dot" w:pos="8306"/>
        </w:tabs>
      </w:pPr>
      <w:hyperlink w:anchor="_Toc9234" w:history="1">
        <w:r>
          <w:rPr>
            <w:rFonts w:ascii="仿宋" w:eastAsia="仿宋" w:hAnsi="仿宋" w:cs="仿宋" w:hint="eastAsia"/>
            <w:lang w:eastAsia="zh-CN"/>
          </w:rPr>
          <w:t>(一)、政策风险分析</w:t>
        </w:r>
        <w:r>
          <w:tab/>
        </w:r>
        <w:r>
          <w:fldChar w:fldCharType="begin"/>
        </w:r>
        <w:r>
          <w:instrText xml:space="preserve"> PAGEREF _Toc9234 \h </w:instrText>
        </w:r>
        <w:r>
          <w:fldChar w:fldCharType="separate"/>
        </w:r>
        <w:r>
          <w:t>3</w:t>
        </w:r>
        <w:r>
          <w:fldChar w:fldCharType="end"/>
        </w:r>
      </w:hyperlink>
    </w:p>
    <w:p>
      <w:pPr>
        <w:pStyle w:val="TOC2"/>
        <w:tabs>
          <w:tab w:val="right" w:leader="dot" w:pos="8306"/>
        </w:tabs>
      </w:pPr>
      <w:hyperlink w:anchor="_Toc25855" w:history="1">
        <w:r>
          <w:rPr>
            <w:rFonts w:ascii="仿宋" w:eastAsia="仿宋" w:hAnsi="仿宋" w:cs="仿宋" w:hint="eastAsia"/>
            <w:lang w:eastAsia="zh-CN"/>
          </w:rPr>
          <w:t>(二)、社会风险分析</w:t>
        </w:r>
        <w:r>
          <w:tab/>
        </w:r>
        <w:r>
          <w:fldChar w:fldCharType="begin"/>
        </w:r>
        <w:r>
          <w:instrText xml:space="preserve"> PAGEREF _Toc25855 \h </w:instrText>
        </w:r>
        <w:r>
          <w:fldChar w:fldCharType="separate"/>
        </w:r>
        <w:r>
          <w:t>4</w:t>
        </w:r>
        <w:r>
          <w:fldChar w:fldCharType="end"/>
        </w:r>
      </w:hyperlink>
    </w:p>
    <w:p>
      <w:pPr>
        <w:pStyle w:val="TOC2"/>
        <w:tabs>
          <w:tab w:val="right" w:leader="dot" w:pos="8306"/>
        </w:tabs>
      </w:pPr>
      <w:hyperlink w:anchor="_Toc9426" w:history="1">
        <w:r>
          <w:rPr>
            <w:rFonts w:ascii="仿宋" w:eastAsia="仿宋" w:hAnsi="仿宋" w:cs="仿宋" w:hint="eastAsia"/>
            <w:lang w:eastAsia="zh-CN"/>
          </w:rPr>
          <w:t>(三)、市场风险分析</w:t>
        </w:r>
        <w:r>
          <w:tab/>
        </w:r>
        <w:r>
          <w:fldChar w:fldCharType="begin"/>
        </w:r>
        <w:r>
          <w:instrText xml:space="preserve"> PAGEREF _Toc9426 \h </w:instrText>
        </w:r>
        <w:r>
          <w:fldChar w:fldCharType="separate"/>
        </w:r>
        <w:r>
          <w:t>6</w:t>
        </w:r>
        <w:r>
          <w:fldChar w:fldCharType="end"/>
        </w:r>
      </w:hyperlink>
    </w:p>
    <w:p>
      <w:pPr>
        <w:pStyle w:val="TOC2"/>
        <w:tabs>
          <w:tab w:val="right" w:leader="dot" w:pos="8306"/>
        </w:tabs>
      </w:pPr>
      <w:hyperlink w:anchor="_Toc9786" w:history="1">
        <w:r>
          <w:rPr>
            <w:rFonts w:ascii="仿宋" w:eastAsia="仿宋" w:hAnsi="仿宋" w:cs="仿宋" w:hint="eastAsia"/>
            <w:lang w:eastAsia="zh-CN"/>
          </w:rPr>
          <w:t>(四)、资金风险分析</w:t>
        </w:r>
        <w:r>
          <w:tab/>
        </w:r>
        <w:r>
          <w:fldChar w:fldCharType="begin"/>
        </w:r>
        <w:r>
          <w:instrText xml:space="preserve"> PAGEREF _Toc9786 \h </w:instrText>
        </w:r>
        <w:r>
          <w:fldChar w:fldCharType="separate"/>
        </w:r>
        <w:r>
          <w:t>6</w:t>
        </w:r>
        <w:r>
          <w:fldChar w:fldCharType="end"/>
        </w:r>
      </w:hyperlink>
    </w:p>
    <w:p>
      <w:pPr>
        <w:pStyle w:val="TOC2"/>
        <w:tabs>
          <w:tab w:val="right" w:leader="dot" w:pos="8306"/>
        </w:tabs>
      </w:pPr>
      <w:hyperlink w:anchor="_Toc17743" w:history="1">
        <w:r>
          <w:rPr>
            <w:rFonts w:ascii="仿宋" w:eastAsia="仿宋" w:hAnsi="仿宋" w:cs="仿宋" w:hint="eastAsia"/>
            <w:lang w:eastAsia="zh-CN"/>
          </w:rPr>
          <w:t>(五)、技术风险分析</w:t>
        </w:r>
        <w:r>
          <w:tab/>
        </w:r>
        <w:r>
          <w:fldChar w:fldCharType="begin"/>
        </w:r>
        <w:r>
          <w:instrText xml:space="preserve"> PAGEREF _Toc17743 \h </w:instrText>
        </w:r>
        <w:r>
          <w:fldChar w:fldCharType="separate"/>
        </w:r>
        <w:r>
          <w:t>8</w:t>
        </w:r>
        <w:r>
          <w:fldChar w:fldCharType="end"/>
        </w:r>
      </w:hyperlink>
    </w:p>
    <w:p>
      <w:pPr>
        <w:pStyle w:val="TOC2"/>
        <w:tabs>
          <w:tab w:val="right" w:leader="dot" w:pos="8306"/>
        </w:tabs>
      </w:pPr>
      <w:hyperlink w:anchor="_Toc3157" w:history="1">
        <w:r>
          <w:rPr>
            <w:rFonts w:ascii="仿宋" w:eastAsia="仿宋" w:hAnsi="仿宋" w:cs="仿宋" w:hint="eastAsia"/>
            <w:lang w:eastAsia="zh-CN"/>
          </w:rPr>
          <w:t>(六)、财务风险分析</w:t>
        </w:r>
        <w:r>
          <w:tab/>
        </w:r>
        <w:r>
          <w:fldChar w:fldCharType="begin"/>
        </w:r>
        <w:r>
          <w:instrText xml:space="preserve"> PAGEREF _Toc3157 \h </w:instrText>
        </w:r>
        <w:r>
          <w:fldChar w:fldCharType="separate"/>
        </w:r>
        <w:r>
          <w:t>9</w:t>
        </w:r>
        <w:r>
          <w:fldChar w:fldCharType="end"/>
        </w:r>
      </w:hyperlink>
    </w:p>
    <w:p>
      <w:pPr>
        <w:pStyle w:val="TOC2"/>
        <w:tabs>
          <w:tab w:val="right" w:leader="dot" w:pos="8306"/>
        </w:tabs>
      </w:pPr>
      <w:hyperlink w:anchor="_Toc24545" w:history="1">
        <w:r>
          <w:rPr>
            <w:rFonts w:ascii="仿宋" w:eastAsia="仿宋" w:hAnsi="仿宋" w:cs="仿宋" w:hint="eastAsia"/>
            <w:lang w:eastAsia="zh-CN"/>
          </w:rPr>
          <w:t>(七)、管理风险分析</w:t>
        </w:r>
        <w:r>
          <w:tab/>
        </w:r>
        <w:r>
          <w:fldChar w:fldCharType="begin"/>
        </w:r>
        <w:r>
          <w:instrText xml:space="preserve"> PAGEREF _Toc24545 \h </w:instrText>
        </w:r>
        <w:r>
          <w:fldChar w:fldCharType="separate"/>
        </w:r>
        <w:r>
          <w:t>11</w:t>
        </w:r>
        <w:r>
          <w:fldChar w:fldCharType="end"/>
        </w:r>
      </w:hyperlink>
    </w:p>
    <w:p>
      <w:pPr>
        <w:pStyle w:val="TOC2"/>
        <w:tabs>
          <w:tab w:val="right" w:leader="dot" w:pos="8306"/>
        </w:tabs>
      </w:pPr>
      <w:hyperlink w:anchor="_Toc27415" w:history="1">
        <w:r>
          <w:rPr>
            <w:rFonts w:ascii="仿宋" w:eastAsia="仿宋" w:hAnsi="仿宋" w:cs="仿宋" w:hint="eastAsia"/>
            <w:lang w:eastAsia="zh-CN"/>
          </w:rPr>
          <w:t>(八)、其它风险分析</w:t>
        </w:r>
        <w:r>
          <w:tab/>
        </w:r>
        <w:r>
          <w:fldChar w:fldCharType="begin"/>
        </w:r>
        <w:r>
          <w:instrText xml:space="preserve"> PAGEREF _Toc27415 \h </w:instrText>
        </w:r>
        <w:r>
          <w:fldChar w:fldCharType="separate"/>
        </w:r>
        <w:r>
          <w:t>12</w:t>
        </w:r>
        <w:r>
          <w:fldChar w:fldCharType="end"/>
        </w:r>
      </w:hyperlink>
    </w:p>
    <w:p>
      <w:pPr>
        <w:pStyle w:val="TOC2"/>
        <w:tabs>
          <w:tab w:val="right" w:leader="dot" w:pos="8306"/>
        </w:tabs>
      </w:pPr>
      <w:hyperlink w:anchor="_Toc30930" w:history="1">
        <w:r>
          <w:rPr>
            <w:rFonts w:ascii="仿宋" w:eastAsia="仿宋" w:hAnsi="仿宋" w:cs="仿宋" w:hint="eastAsia"/>
            <w:lang w:eastAsia="zh-CN"/>
          </w:rPr>
          <w:t>(九)、社会影响评估</w:t>
        </w:r>
        <w:r>
          <w:tab/>
        </w:r>
        <w:r>
          <w:fldChar w:fldCharType="begin"/>
        </w:r>
        <w:r>
          <w:instrText xml:space="preserve"> PAGEREF _Toc30930 \h </w:instrText>
        </w:r>
        <w:r>
          <w:fldChar w:fldCharType="separate"/>
        </w:r>
        <w:r>
          <w:t>13</w:t>
        </w:r>
        <w:r>
          <w:fldChar w:fldCharType="end"/>
        </w:r>
      </w:hyperlink>
    </w:p>
    <w:p>
      <w:pPr>
        <w:pStyle w:val="TOC1"/>
        <w:tabs>
          <w:tab w:val="right" w:leader="dot" w:pos="8306"/>
        </w:tabs>
      </w:pPr>
      <w:hyperlink w:anchor="_Toc16057" w:history="1">
        <w:r>
          <w:rPr>
            <w:rFonts w:ascii="仿宋" w:eastAsia="仿宋" w:hAnsi="仿宋" w:cs="仿宋" w:hint="eastAsia"/>
            <w:lang w:eastAsia="zh-CN"/>
          </w:rPr>
          <w:t>二、背景、必要性分析</w:t>
        </w:r>
        <w:r>
          <w:tab/>
        </w:r>
        <w:r>
          <w:fldChar w:fldCharType="begin"/>
        </w:r>
        <w:r>
          <w:instrText xml:space="preserve"> PAGEREF _Toc16057 \h </w:instrText>
        </w:r>
        <w:r>
          <w:fldChar w:fldCharType="separate"/>
        </w:r>
        <w:r>
          <w:t>15</w:t>
        </w:r>
        <w:r>
          <w:fldChar w:fldCharType="end"/>
        </w:r>
      </w:hyperlink>
    </w:p>
    <w:p>
      <w:pPr>
        <w:pStyle w:val="TOC2"/>
        <w:tabs>
          <w:tab w:val="right" w:leader="dot" w:pos="8306"/>
        </w:tabs>
      </w:pPr>
      <w:hyperlink w:anchor="_Toc26670" w:history="1">
        <w:r>
          <w:rPr>
            <w:rFonts w:ascii="仿宋" w:eastAsia="仿宋" w:hAnsi="仿宋" w:cs="仿宋" w:hint="eastAsia"/>
            <w:lang w:eastAsia="zh-CN"/>
          </w:rPr>
          <w:t>(一)、项目建设背景</w:t>
        </w:r>
        <w:r>
          <w:tab/>
        </w:r>
        <w:r>
          <w:fldChar w:fldCharType="begin"/>
        </w:r>
        <w:r>
          <w:instrText xml:space="preserve"> PAGEREF _Toc26670 \h </w:instrText>
        </w:r>
        <w:r>
          <w:fldChar w:fldCharType="separate"/>
        </w:r>
        <w:r>
          <w:t>15</w:t>
        </w:r>
        <w:r>
          <w:fldChar w:fldCharType="end"/>
        </w:r>
      </w:hyperlink>
    </w:p>
    <w:p>
      <w:pPr>
        <w:pStyle w:val="TOC2"/>
        <w:tabs>
          <w:tab w:val="right" w:leader="dot" w:pos="8306"/>
        </w:tabs>
      </w:pPr>
      <w:hyperlink w:anchor="_Toc24834" w:history="1">
        <w:r>
          <w:rPr>
            <w:rFonts w:ascii="仿宋" w:eastAsia="仿宋" w:hAnsi="仿宋" w:cs="仿宋" w:hint="eastAsia"/>
            <w:lang w:eastAsia="zh-CN"/>
          </w:rPr>
          <w:t>(二)、必要性分析</w:t>
        </w:r>
        <w:r>
          <w:tab/>
        </w:r>
        <w:r>
          <w:fldChar w:fldCharType="begin"/>
        </w:r>
        <w:r>
          <w:instrText xml:space="preserve"> PAGEREF _Toc24834 \h </w:instrText>
        </w:r>
        <w:r>
          <w:fldChar w:fldCharType="separate"/>
        </w:r>
        <w:r>
          <w:t>16</w:t>
        </w:r>
        <w:r>
          <w:fldChar w:fldCharType="end"/>
        </w:r>
      </w:hyperlink>
    </w:p>
    <w:p>
      <w:pPr>
        <w:pStyle w:val="TOC2"/>
        <w:tabs>
          <w:tab w:val="right" w:leader="dot" w:pos="8306"/>
        </w:tabs>
      </w:pPr>
      <w:hyperlink w:anchor="_Toc8928" w:history="1">
        <w:r>
          <w:rPr>
            <w:rFonts w:ascii="仿宋" w:eastAsia="仿宋" w:hAnsi="仿宋" w:cs="仿宋" w:hint="eastAsia"/>
            <w:lang w:eastAsia="zh-CN"/>
          </w:rPr>
          <w:t>(三)、项目建设有利条件</w:t>
        </w:r>
        <w:r>
          <w:tab/>
        </w:r>
        <w:r>
          <w:fldChar w:fldCharType="begin"/>
        </w:r>
        <w:r>
          <w:instrText xml:space="preserve"> PAGEREF _Toc8928 \h </w:instrText>
        </w:r>
        <w:r>
          <w:fldChar w:fldCharType="separate"/>
        </w:r>
        <w:r>
          <w:t>18</w:t>
        </w:r>
        <w:r>
          <w:fldChar w:fldCharType="end"/>
        </w:r>
      </w:hyperlink>
    </w:p>
    <w:p>
      <w:pPr>
        <w:pStyle w:val="TOC1"/>
        <w:tabs>
          <w:tab w:val="right" w:leader="dot" w:pos="8306"/>
        </w:tabs>
      </w:pPr>
      <w:hyperlink w:anchor="_Toc29802" w:history="1">
        <w:r>
          <w:rPr>
            <w:rFonts w:ascii="仿宋" w:eastAsia="仿宋" w:hAnsi="仿宋" w:cs="仿宋" w:hint="eastAsia"/>
            <w:lang w:eastAsia="zh-CN"/>
          </w:rPr>
          <w:t>三、财务管理与成本控制</w:t>
        </w:r>
        <w:r>
          <w:tab/>
        </w:r>
        <w:r>
          <w:fldChar w:fldCharType="begin"/>
        </w:r>
        <w:r>
          <w:instrText xml:space="preserve"> PAGEREF _Toc29802 \h </w:instrText>
        </w:r>
        <w:r>
          <w:fldChar w:fldCharType="separate"/>
        </w:r>
        <w:r>
          <w:t>19</w:t>
        </w:r>
        <w:r>
          <w:fldChar w:fldCharType="end"/>
        </w:r>
      </w:hyperlink>
    </w:p>
    <w:p>
      <w:pPr>
        <w:pStyle w:val="TOC2"/>
        <w:tabs>
          <w:tab w:val="right" w:leader="dot" w:pos="8306"/>
        </w:tabs>
      </w:pPr>
      <w:hyperlink w:anchor="_Toc9678" w:history="1">
        <w:r>
          <w:rPr>
            <w:rFonts w:ascii="仿宋" w:eastAsia="仿宋" w:hAnsi="仿宋" w:cs="仿宋" w:hint="eastAsia"/>
            <w:lang w:eastAsia="zh-CN"/>
          </w:rPr>
          <w:t>(一)、财务管理体系建设</w:t>
        </w:r>
        <w:r>
          <w:tab/>
        </w:r>
        <w:r>
          <w:fldChar w:fldCharType="begin"/>
        </w:r>
        <w:r>
          <w:instrText xml:space="preserve"> PAGEREF _Toc9678 \h </w:instrText>
        </w:r>
        <w:r>
          <w:fldChar w:fldCharType="separate"/>
        </w:r>
        <w:r>
          <w:t>19</w:t>
        </w:r>
        <w:r>
          <w:fldChar w:fldCharType="end"/>
        </w:r>
      </w:hyperlink>
    </w:p>
    <w:p>
      <w:pPr>
        <w:pStyle w:val="TOC2"/>
        <w:tabs>
          <w:tab w:val="right" w:leader="dot" w:pos="8306"/>
        </w:tabs>
      </w:pPr>
      <w:hyperlink w:anchor="_Toc7494" w:history="1">
        <w:r>
          <w:rPr>
            <w:rFonts w:ascii="仿宋" w:eastAsia="仿宋" w:hAnsi="仿宋" w:cs="仿宋" w:hint="eastAsia"/>
            <w:lang w:eastAsia="zh-CN"/>
          </w:rPr>
          <w:t>(二)、成本控制措施</w:t>
        </w:r>
        <w:r>
          <w:tab/>
        </w:r>
        <w:r>
          <w:fldChar w:fldCharType="begin"/>
        </w:r>
        <w:r>
          <w:instrText xml:space="preserve"> PAGEREF _Toc7494 \h </w:instrText>
        </w:r>
        <w:r>
          <w:fldChar w:fldCharType="separate"/>
        </w:r>
        <w:r>
          <w:t>21</w:t>
        </w:r>
        <w:r>
          <w:fldChar w:fldCharType="end"/>
        </w:r>
      </w:hyperlink>
    </w:p>
    <w:p>
      <w:pPr>
        <w:pStyle w:val="TOC1"/>
        <w:tabs>
          <w:tab w:val="right" w:leader="dot" w:pos="8306"/>
        </w:tabs>
      </w:pPr>
      <w:hyperlink w:anchor="_Toc23263" w:history="1">
        <w:r>
          <w:rPr>
            <w:rFonts w:ascii="仿宋" w:eastAsia="仿宋" w:hAnsi="仿宋" w:cs="仿宋" w:hint="eastAsia"/>
            <w:lang w:eastAsia="zh-CN"/>
          </w:rPr>
          <w:t>四、左旋肉碱项目概论</w:t>
        </w:r>
        <w:r>
          <w:tab/>
        </w:r>
        <w:r>
          <w:fldChar w:fldCharType="begin"/>
        </w:r>
        <w:r>
          <w:instrText xml:space="preserve"> PAGEREF _Toc23263 \h </w:instrText>
        </w:r>
        <w:r>
          <w:fldChar w:fldCharType="separate"/>
        </w:r>
        <w:r>
          <w:t>22</w:t>
        </w:r>
        <w:r>
          <w:fldChar w:fldCharType="end"/>
        </w:r>
      </w:hyperlink>
    </w:p>
    <w:p>
      <w:pPr>
        <w:pStyle w:val="TOC2"/>
        <w:tabs>
          <w:tab w:val="right" w:leader="dot" w:pos="8306"/>
        </w:tabs>
      </w:pPr>
      <w:hyperlink w:anchor="_Toc8514" w:history="1">
        <w:r>
          <w:rPr>
            <w:rFonts w:ascii="仿宋" w:eastAsia="仿宋" w:hAnsi="仿宋" w:cs="仿宋" w:hint="eastAsia"/>
            <w:lang w:eastAsia="zh-CN"/>
          </w:rPr>
          <w:t>(一)、项目申报单位概况</w:t>
        </w:r>
        <w:r>
          <w:tab/>
        </w:r>
        <w:r>
          <w:fldChar w:fldCharType="begin"/>
        </w:r>
        <w:r>
          <w:instrText xml:space="preserve"> PAGEREF _Toc8514 \h </w:instrText>
        </w:r>
        <w:r>
          <w:fldChar w:fldCharType="separate"/>
        </w:r>
        <w:r>
          <w:t>22</w:t>
        </w:r>
        <w:r>
          <w:fldChar w:fldCharType="end"/>
        </w:r>
      </w:hyperlink>
    </w:p>
    <w:p>
      <w:pPr>
        <w:pStyle w:val="TOC2"/>
        <w:tabs>
          <w:tab w:val="right" w:leader="dot" w:pos="8306"/>
        </w:tabs>
      </w:pPr>
      <w:hyperlink w:anchor="_Toc20228" w:history="1">
        <w:r>
          <w:rPr>
            <w:rFonts w:ascii="仿宋" w:eastAsia="仿宋" w:hAnsi="仿宋" w:cs="仿宋" w:hint="eastAsia"/>
            <w:lang w:eastAsia="zh-CN"/>
          </w:rPr>
          <w:t>(二)、项目概况</w:t>
        </w:r>
        <w:r>
          <w:tab/>
        </w:r>
        <w:r>
          <w:fldChar w:fldCharType="begin"/>
        </w:r>
        <w:r>
          <w:instrText xml:space="preserve"> PAGEREF _Toc20228 \h </w:instrText>
        </w:r>
        <w:r>
          <w:fldChar w:fldCharType="separate"/>
        </w:r>
        <w:r>
          <w:t>23</w:t>
        </w:r>
        <w:r>
          <w:fldChar w:fldCharType="end"/>
        </w:r>
      </w:hyperlink>
    </w:p>
    <w:p>
      <w:pPr>
        <w:pStyle w:val="TOC1"/>
        <w:tabs>
          <w:tab w:val="right" w:leader="dot" w:pos="8306"/>
        </w:tabs>
      </w:pPr>
      <w:hyperlink w:anchor="_Toc1969" w:history="1">
        <w:r>
          <w:rPr>
            <w:rFonts w:ascii="仿宋" w:eastAsia="仿宋" w:hAnsi="仿宋" w:cs="仿宋" w:hint="eastAsia"/>
            <w:lang w:eastAsia="zh-CN"/>
          </w:rPr>
          <w:t>五、资源开发及综合利用分析</w:t>
        </w:r>
        <w:r>
          <w:tab/>
        </w:r>
        <w:r>
          <w:fldChar w:fldCharType="begin"/>
        </w:r>
        <w:r>
          <w:instrText xml:space="preserve"> PAGEREF _Toc1969 \h </w:instrText>
        </w:r>
        <w:r>
          <w:fldChar w:fldCharType="separate"/>
        </w:r>
        <w:r>
          <w:t>26</w:t>
        </w:r>
        <w:r>
          <w:fldChar w:fldCharType="end"/>
        </w:r>
      </w:hyperlink>
    </w:p>
    <w:p>
      <w:pPr>
        <w:pStyle w:val="TOC2"/>
        <w:tabs>
          <w:tab w:val="right" w:leader="dot" w:pos="8306"/>
        </w:tabs>
      </w:pPr>
      <w:hyperlink w:anchor="_Toc2494" w:history="1">
        <w:r>
          <w:rPr>
            <w:rFonts w:ascii="仿宋" w:eastAsia="仿宋" w:hAnsi="仿宋" w:cs="仿宋" w:hint="eastAsia"/>
            <w:lang w:eastAsia="zh-CN"/>
          </w:rPr>
          <w:t>(一)、资源开发方案</w:t>
        </w:r>
        <w:r>
          <w:tab/>
        </w:r>
        <w:r>
          <w:fldChar w:fldCharType="begin"/>
        </w:r>
        <w:r>
          <w:instrText xml:space="preserve"> PAGEREF _Toc2494 \h </w:instrText>
        </w:r>
        <w:r>
          <w:fldChar w:fldCharType="separate"/>
        </w:r>
        <w:r>
          <w:t>26</w:t>
        </w:r>
        <w:r>
          <w:fldChar w:fldCharType="end"/>
        </w:r>
      </w:hyperlink>
    </w:p>
    <w:p>
      <w:pPr>
        <w:pStyle w:val="TOC2"/>
        <w:tabs>
          <w:tab w:val="right" w:leader="dot" w:pos="8306"/>
        </w:tabs>
      </w:pPr>
      <w:hyperlink w:anchor="_Toc27018" w:history="1">
        <w:r>
          <w:rPr>
            <w:rFonts w:ascii="仿宋" w:eastAsia="仿宋" w:hAnsi="仿宋" w:cs="仿宋" w:hint="eastAsia"/>
            <w:lang w:eastAsia="zh-CN"/>
          </w:rPr>
          <w:t>(二)、资源利用方案</w:t>
        </w:r>
        <w:r>
          <w:tab/>
        </w:r>
        <w:r>
          <w:fldChar w:fldCharType="begin"/>
        </w:r>
        <w:r>
          <w:instrText xml:space="preserve"> PAGEREF _Toc27018 \h </w:instrText>
        </w:r>
        <w:r>
          <w:fldChar w:fldCharType="separate"/>
        </w:r>
        <w:r>
          <w:t>27</w:t>
        </w:r>
        <w:r>
          <w:fldChar w:fldCharType="end"/>
        </w:r>
      </w:hyperlink>
    </w:p>
    <w:p>
      <w:pPr>
        <w:pStyle w:val="TOC2"/>
        <w:tabs>
          <w:tab w:val="right" w:leader="dot" w:pos="8306"/>
        </w:tabs>
      </w:pPr>
      <w:hyperlink w:anchor="_Toc6591" w:history="1">
        <w:r>
          <w:rPr>
            <w:rFonts w:ascii="仿宋" w:eastAsia="仿宋" w:hAnsi="仿宋" w:cs="仿宋" w:hint="eastAsia"/>
            <w:lang w:eastAsia="zh-CN"/>
          </w:rPr>
          <w:t>(三)、资源节约措施</w:t>
        </w:r>
        <w:r>
          <w:tab/>
        </w:r>
        <w:r>
          <w:fldChar w:fldCharType="begin"/>
        </w:r>
        <w:r>
          <w:instrText xml:space="preserve"> PAGEREF _Toc6591 \h </w:instrText>
        </w:r>
        <w:r>
          <w:fldChar w:fldCharType="separate"/>
        </w:r>
        <w:r>
          <w:t>28</w:t>
        </w:r>
        <w:r>
          <w:fldChar w:fldCharType="end"/>
        </w:r>
      </w:hyperlink>
    </w:p>
    <w:p>
      <w:pPr>
        <w:pStyle w:val="TOC1"/>
        <w:tabs>
          <w:tab w:val="right" w:leader="dot" w:pos="8306"/>
        </w:tabs>
      </w:pPr>
      <w:hyperlink w:anchor="_Toc22016" w:history="1">
        <w:r>
          <w:rPr>
            <w:rFonts w:ascii="仿宋" w:eastAsia="仿宋" w:hAnsi="仿宋" w:cs="仿宋" w:hint="eastAsia"/>
            <w:lang w:eastAsia="zh-CN"/>
          </w:rPr>
          <w:t>六、发展规划、产业政策和行业准入分析</w:t>
        </w:r>
        <w:r>
          <w:tab/>
        </w:r>
        <w:r>
          <w:fldChar w:fldCharType="begin"/>
        </w:r>
        <w:r>
          <w:instrText xml:space="preserve"> PAGEREF _Toc22016 \h </w:instrText>
        </w:r>
        <w:r>
          <w:fldChar w:fldCharType="separate"/>
        </w:r>
        <w:r>
          <w:t>29</w:t>
        </w:r>
        <w:r>
          <w:fldChar w:fldCharType="end"/>
        </w:r>
      </w:hyperlink>
    </w:p>
    <w:p>
      <w:pPr>
        <w:pStyle w:val="TOC2"/>
        <w:tabs>
          <w:tab w:val="right" w:leader="dot" w:pos="8306"/>
        </w:tabs>
      </w:pPr>
      <w:hyperlink w:anchor="_Toc18320" w:history="1">
        <w:r>
          <w:rPr>
            <w:rFonts w:ascii="仿宋" w:eastAsia="仿宋" w:hAnsi="仿宋" w:cs="仿宋" w:hint="eastAsia"/>
            <w:lang w:eastAsia="zh-CN"/>
          </w:rPr>
          <w:t>(一)、发展规划分析</w:t>
        </w:r>
        <w:r>
          <w:tab/>
        </w:r>
        <w:r>
          <w:fldChar w:fldCharType="begin"/>
        </w:r>
        <w:r>
          <w:instrText xml:space="preserve"> PAGEREF _Toc18320 \h </w:instrText>
        </w:r>
        <w:r>
          <w:fldChar w:fldCharType="separate"/>
        </w:r>
        <w:r>
          <w:t>29</w:t>
        </w:r>
        <w:r>
          <w:fldChar w:fldCharType="end"/>
        </w:r>
      </w:hyperlink>
    </w:p>
    <w:p>
      <w:pPr>
        <w:pStyle w:val="TOC2"/>
        <w:tabs>
          <w:tab w:val="right" w:leader="dot" w:pos="8306"/>
        </w:tabs>
      </w:pPr>
      <w:hyperlink w:anchor="_Toc6419" w:history="1">
        <w:r>
          <w:rPr>
            <w:rFonts w:ascii="仿宋" w:eastAsia="仿宋" w:hAnsi="仿宋" w:cs="仿宋" w:hint="eastAsia"/>
            <w:lang w:eastAsia="zh-CN"/>
          </w:rPr>
          <w:t>(二)、产业政策分析</w:t>
        </w:r>
        <w:r>
          <w:tab/>
        </w:r>
        <w:r>
          <w:fldChar w:fldCharType="begin"/>
        </w:r>
        <w:r>
          <w:instrText xml:space="preserve"> PAGEREF _Toc6419 \h </w:instrText>
        </w:r>
        <w:r>
          <w:fldChar w:fldCharType="separate"/>
        </w:r>
        <w:r>
          <w:t>31</w:t>
        </w:r>
        <w:r>
          <w:fldChar w:fldCharType="end"/>
        </w:r>
      </w:hyperlink>
    </w:p>
    <w:p>
      <w:pPr>
        <w:pStyle w:val="TOC2"/>
        <w:tabs>
          <w:tab w:val="right" w:leader="dot" w:pos="8306"/>
        </w:tabs>
      </w:pPr>
      <w:hyperlink w:anchor="_Toc9827" w:history="1">
        <w:r>
          <w:rPr>
            <w:rFonts w:ascii="仿宋" w:eastAsia="仿宋" w:hAnsi="仿宋" w:cs="仿宋" w:hint="eastAsia"/>
            <w:lang w:eastAsia="zh-CN"/>
          </w:rPr>
          <w:t>(三)、行业准入分析</w:t>
        </w:r>
        <w:r>
          <w:tab/>
        </w:r>
        <w:r>
          <w:fldChar w:fldCharType="begin"/>
        </w:r>
        <w:r>
          <w:instrText xml:space="preserve"> PAGEREF _Toc9827 \h </w:instrText>
        </w:r>
        <w:r>
          <w:fldChar w:fldCharType="separate"/>
        </w:r>
        <w:r>
          <w:t>33</w:t>
        </w:r>
        <w:r>
          <w:fldChar w:fldCharType="end"/>
        </w:r>
      </w:hyperlink>
    </w:p>
    <w:p>
      <w:pPr>
        <w:pStyle w:val="TOC1"/>
        <w:tabs>
          <w:tab w:val="right" w:leader="dot" w:pos="8306"/>
        </w:tabs>
      </w:pPr>
      <w:hyperlink w:anchor="_Toc23448" w:history="1">
        <w:r>
          <w:rPr>
            <w:rFonts w:ascii="仿宋" w:eastAsia="仿宋" w:hAnsi="仿宋" w:cs="仿宋" w:hint="eastAsia"/>
            <w:lang w:eastAsia="zh-CN"/>
          </w:rPr>
          <w:t>七、土地利用与规划方案</w:t>
        </w:r>
        <w:r>
          <w:tab/>
        </w:r>
        <w:r>
          <w:fldChar w:fldCharType="begin"/>
        </w:r>
        <w:r>
          <w:instrText xml:space="preserve"> PAGEREF _Toc23448 \h </w:instrText>
        </w:r>
        <w:r>
          <w:fldChar w:fldCharType="separate"/>
        </w:r>
        <w:r>
          <w:t>34</w:t>
        </w:r>
        <w:r>
          <w:fldChar w:fldCharType="end"/>
        </w:r>
      </w:hyperlink>
    </w:p>
    <w:p>
      <w:pPr>
        <w:pStyle w:val="TOC2"/>
        <w:tabs>
          <w:tab w:val="right" w:leader="dot" w:pos="8306"/>
        </w:tabs>
      </w:pPr>
      <w:hyperlink w:anchor="_Toc15482" w:history="1">
        <w:r>
          <w:rPr>
            <w:rFonts w:ascii="仿宋" w:eastAsia="仿宋" w:hAnsi="仿宋" w:cs="仿宋" w:hint="eastAsia"/>
            <w:lang w:eastAsia="zh-CN"/>
          </w:rPr>
          <w:t>(一)、项目用地情况分析</w:t>
        </w:r>
        <w:r>
          <w:tab/>
        </w:r>
        <w:r>
          <w:fldChar w:fldCharType="begin"/>
        </w:r>
        <w:r>
          <w:instrText xml:space="preserve"> PAGEREF _Toc15482 \h </w:instrText>
        </w:r>
        <w:r>
          <w:fldChar w:fldCharType="separate"/>
        </w:r>
        <w:r>
          <w:t>34</w:t>
        </w:r>
        <w:r>
          <w:fldChar w:fldCharType="end"/>
        </w:r>
      </w:hyperlink>
    </w:p>
    <w:p>
      <w:pPr>
        <w:pStyle w:val="TOC2"/>
        <w:tabs>
          <w:tab w:val="right" w:leader="dot" w:pos="8306"/>
        </w:tabs>
      </w:pPr>
      <w:hyperlink w:anchor="_Toc4226" w:history="1">
        <w:r>
          <w:rPr>
            <w:rFonts w:ascii="仿宋" w:eastAsia="仿宋" w:hAnsi="仿宋" w:cs="仿宋" w:hint="eastAsia"/>
            <w:lang w:eastAsia="zh-CN"/>
          </w:rPr>
          <w:t>(二)、土地利用规划方案</w:t>
        </w:r>
        <w:r>
          <w:tab/>
        </w:r>
        <w:r>
          <w:fldChar w:fldCharType="begin"/>
        </w:r>
        <w:r>
          <w:instrText xml:space="preserve"> PAGEREF _Toc4226 \h </w:instrText>
        </w:r>
        <w:r>
          <w:fldChar w:fldCharType="separate"/>
        </w:r>
        <w:r>
          <w:t>35</w:t>
        </w:r>
        <w:r>
          <w:fldChar w:fldCharType="end"/>
        </w:r>
      </w:hyperlink>
    </w:p>
    <w:p>
      <w:pPr>
        <w:pStyle w:val="TOC1"/>
        <w:tabs>
          <w:tab w:val="right" w:leader="dot" w:pos="8306"/>
        </w:tabs>
      </w:pPr>
      <w:hyperlink w:anchor="_Toc1996" w:history="1">
        <w:r>
          <w:rPr>
            <w:rFonts w:ascii="仿宋" w:eastAsia="仿宋" w:hAnsi="仿宋" w:cs="仿宋" w:hint="eastAsia"/>
            <w:lang w:eastAsia="zh-CN"/>
          </w:rPr>
          <w:t>八、项目进度计划</w:t>
        </w:r>
        <w:r>
          <w:tab/>
        </w:r>
        <w:r>
          <w:fldChar w:fldCharType="begin"/>
        </w:r>
        <w:r>
          <w:instrText xml:space="preserve"> PAGEREF _Toc1996 \h </w:instrText>
        </w:r>
        <w:r>
          <w:fldChar w:fldCharType="separate"/>
        </w:r>
        <w:r>
          <w:t>36</w:t>
        </w:r>
        <w:r>
          <w:fldChar w:fldCharType="end"/>
        </w:r>
      </w:hyperlink>
    </w:p>
    <w:p>
      <w:pPr>
        <w:pStyle w:val="TOC2"/>
        <w:tabs>
          <w:tab w:val="right" w:leader="dot" w:pos="8306"/>
        </w:tabs>
      </w:pPr>
      <w:hyperlink w:anchor="_Toc375" w:history="1">
        <w:r>
          <w:rPr>
            <w:rFonts w:ascii="仿宋" w:eastAsia="仿宋" w:hAnsi="仿宋" w:cs="仿宋" w:hint="eastAsia"/>
            <w:lang w:eastAsia="zh-CN"/>
          </w:rPr>
          <w:t>(一)、建设周期</w:t>
        </w:r>
        <w:r>
          <w:tab/>
        </w:r>
        <w:r>
          <w:fldChar w:fldCharType="begin"/>
        </w:r>
        <w:r>
          <w:instrText xml:space="preserve"> PAGEREF _Toc375 \h </w:instrText>
        </w:r>
        <w:r>
          <w:fldChar w:fldCharType="separate"/>
        </w:r>
        <w:r>
          <w:t>36</w:t>
        </w:r>
        <w:r>
          <w:fldChar w:fldCharType="end"/>
        </w:r>
      </w:hyperlink>
    </w:p>
    <w:p>
      <w:pPr>
        <w:pStyle w:val="TOC2"/>
        <w:tabs>
          <w:tab w:val="right" w:leader="dot" w:pos="8306"/>
        </w:tabs>
      </w:pPr>
      <w:hyperlink w:anchor="_Toc2256" w:history="1">
        <w:r>
          <w:rPr>
            <w:rFonts w:ascii="仿宋" w:eastAsia="仿宋" w:hAnsi="仿宋" w:cs="仿宋" w:hint="eastAsia"/>
            <w:lang w:eastAsia="zh-CN"/>
          </w:rPr>
          <w:t>(二)、建设进度</w:t>
        </w:r>
        <w:r>
          <w:tab/>
        </w:r>
        <w:r>
          <w:fldChar w:fldCharType="begin"/>
        </w:r>
        <w:r>
          <w:instrText xml:space="preserve"> PAGEREF _Toc2256 \h </w:instrText>
        </w:r>
        <w:r>
          <w:fldChar w:fldCharType="separate"/>
        </w:r>
        <w:r>
          <w:t>36</w:t>
        </w:r>
        <w:r>
          <w:fldChar w:fldCharType="end"/>
        </w:r>
      </w:hyperlink>
    </w:p>
    <w:p>
      <w:pPr>
        <w:pStyle w:val="TOC2"/>
        <w:tabs>
          <w:tab w:val="right" w:leader="dot" w:pos="8306"/>
        </w:tabs>
      </w:pPr>
      <w:hyperlink w:anchor="_Toc7404" w:history="1">
        <w:r>
          <w:rPr>
            <w:rFonts w:ascii="仿宋" w:eastAsia="仿宋" w:hAnsi="仿宋" w:cs="仿宋" w:hint="eastAsia"/>
            <w:lang w:eastAsia="zh-CN"/>
          </w:rPr>
          <w:t>(三)、进度安排注意事项</w:t>
        </w:r>
        <w:r>
          <w:tab/>
        </w:r>
        <w:r>
          <w:fldChar w:fldCharType="begin"/>
        </w:r>
        <w:r>
          <w:instrText xml:space="preserve"> PAGEREF _Toc7404 \h </w:instrText>
        </w:r>
        <w:r>
          <w:fldChar w:fldCharType="separate"/>
        </w:r>
        <w:r>
          <w:t>38</w:t>
        </w:r>
        <w:r>
          <w:fldChar w:fldCharType="end"/>
        </w:r>
      </w:hyperlink>
    </w:p>
    <w:p>
      <w:pPr>
        <w:pStyle w:val="TOC2"/>
        <w:tabs>
          <w:tab w:val="right" w:leader="dot" w:pos="8306"/>
        </w:tabs>
      </w:pPr>
      <w:hyperlink w:anchor="_Toc3217" w:history="1">
        <w:r>
          <w:rPr>
            <w:rFonts w:ascii="仿宋" w:eastAsia="仿宋" w:hAnsi="仿宋" w:cs="仿宋" w:hint="eastAsia"/>
            <w:lang w:eastAsia="zh-CN"/>
          </w:rPr>
          <w:t>(四)、人力资源配置</w:t>
        </w:r>
        <w:r>
          <w:tab/>
        </w:r>
        <w:r>
          <w:fldChar w:fldCharType="begin"/>
        </w:r>
        <w:r>
          <w:instrText xml:space="preserve"> PAGEREF _Toc3217 \h </w:instrText>
        </w:r>
        <w:r>
          <w:fldChar w:fldCharType="separate"/>
        </w:r>
        <w:r>
          <w:t>38</w:t>
        </w:r>
        <w:r>
          <w:fldChar w:fldCharType="end"/>
        </w:r>
      </w:hyperlink>
    </w:p>
    <w:p>
      <w:pPr>
        <w:pStyle w:val="TOC2"/>
        <w:tabs>
          <w:tab w:val="right" w:leader="dot" w:pos="8306"/>
        </w:tabs>
      </w:pPr>
      <w:hyperlink w:anchor="_Toc31337" w:history="1">
        <w:r>
          <w:rPr>
            <w:rFonts w:ascii="仿宋" w:eastAsia="仿宋" w:hAnsi="仿宋" w:cs="仿宋" w:hint="eastAsia"/>
            <w:lang w:eastAsia="zh-CN"/>
          </w:rPr>
          <w:t>(五)、员工培训</w:t>
        </w:r>
        <w:r>
          <w:tab/>
        </w:r>
        <w:r>
          <w:fldChar w:fldCharType="begin"/>
        </w:r>
        <w:r>
          <w:instrText xml:space="preserve"> PAGEREF _Toc31337 \h </w:instrText>
        </w:r>
        <w:r>
          <w:fldChar w:fldCharType="separate"/>
        </w:r>
        <w:r>
          <w:t>40</w:t>
        </w:r>
        <w:r>
          <w:fldChar w:fldCharType="end"/>
        </w:r>
      </w:hyperlink>
    </w:p>
    <w:p>
      <w:pPr>
        <w:pStyle w:val="TOC2"/>
        <w:tabs>
          <w:tab w:val="right" w:leader="dot" w:pos="8306"/>
        </w:tabs>
      </w:pPr>
      <w:hyperlink w:anchor="_Toc30843" w:history="1">
        <w:r>
          <w:rPr>
            <w:rFonts w:ascii="仿宋" w:eastAsia="仿宋" w:hAnsi="仿宋" w:cs="仿宋" w:hint="eastAsia"/>
            <w:lang w:eastAsia="zh-CN"/>
          </w:rPr>
          <w:t>(六)、项目实施保障</w:t>
        </w:r>
        <w:r>
          <w:tab/>
        </w:r>
        <w:r>
          <w:fldChar w:fldCharType="begin"/>
        </w:r>
        <w:r>
          <w:instrText xml:space="preserve"> PAGEREF _Toc30843 \h </w:instrText>
        </w:r>
        <w:r>
          <w:fldChar w:fldCharType="separate"/>
        </w:r>
        <w:r>
          <w:t>41</w:t>
        </w:r>
        <w:r>
          <w:fldChar w:fldCharType="end"/>
        </w:r>
      </w:hyperlink>
    </w:p>
    <w:p>
      <w:pPr>
        <w:pStyle w:val="TOC2"/>
        <w:tabs>
          <w:tab w:val="right" w:leader="dot" w:pos="8306"/>
        </w:tabs>
      </w:pPr>
      <w:hyperlink w:anchor="_Toc28067" w:history="1">
        <w:r>
          <w:rPr>
            <w:rFonts w:ascii="仿宋" w:eastAsia="仿宋" w:hAnsi="仿宋" w:cs="仿宋" w:hint="eastAsia"/>
            <w:lang w:eastAsia="zh-CN"/>
          </w:rPr>
          <w:t>(七)、安全规范管理</w:t>
        </w:r>
        <w:r>
          <w:tab/>
        </w:r>
        <w:r>
          <w:fldChar w:fldCharType="begin"/>
        </w:r>
        <w:r>
          <w:instrText xml:space="preserve"> PAGEREF _Toc28067 \h </w:instrText>
        </w:r>
        <w:r>
          <w:fldChar w:fldCharType="separate"/>
        </w:r>
        <w:r>
          <w:t>42</w:t>
        </w:r>
        <w:r>
          <w:fldChar w:fldCharType="end"/>
        </w:r>
      </w:hyperlink>
    </w:p>
    <w:p>
      <w:pPr>
        <w:pStyle w:val="TOC1"/>
        <w:tabs>
          <w:tab w:val="right" w:leader="dot" w:pos="8306"/>
        </w:tabs>
      </w:pPr>
      <w:hyperlink w:anchor="_Toc11653" w:history="1">
        <w:r>
          <w:rPr>
            <w:rFonts w:ascii="仿宋" w:eastAsia="仿宋" w:hAnsi="仿宋" w:cs="仿宋" w:hint="eastAsia"/>
            <w:lang w:eastAsia="zh-CN"/>
          </w:rPr>
          <w:t>九、资金管理与财务规划</w:t>
        </w:r>
        <w:r>
          <w:tab/>
        </w:r>
        <w:r>
          <w:fldChar w:fldCharType="begin"/>
        </w:r>
        <w:r>
          <w:instrText xml:space="preserve"> PAGEREF _Toc11653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9" w:history="1">
        <w:r>
          <w:rPr>
            <w:rFonts w:ascii="仿宋" w:eastAsia="仿宋" w:hAnsi="仿宋" w:cs="仿宋" w:hint="eastAsia"/>
            <w:lang w:eastAsia="zh-CN"/>
          </w:rPr>
          <w:t>(一)、项目资金来源与筹措</w:t>
        </w:r>
        <w:r>
          <w:tab/>
        </w:r>
        <w:r>
          <w:fldChar w:fldCharType="begin"/>
        </w:r>
        <w:r>
          <w:instrText xml:space="preserve"> PAGEREF _Toc1919 \h </w:instrText>
        </w:r>
        <w:r>
          <w:fldChar w:fldCharType="separate"/>
        </w:r>
        <w:r>
          <w:t>44</w:t>
        </w:r>
        <w:r>
          <w:fldChar w:fldCharType="end"/>
        </w:r>
      </w:hyperlink>
    </w:p>
    <w:p>
      <w:pPr>
        <w:pStyle w:val="TOC2"/>
        <w:tabs>
          <w:tab w:val="right" w:leader="dot" w:pos="8306"/>
        </w:tabs>
      </w:pPr>
      <w:hyperlink w:anchor="_Toc1438" w:history="1">
        <w:r>
          <w:rPr>
            <w:rFonts w:ascii="仿宋" w:eastAsia="仿宋" w:hAnsi="仿宋" w:cs="仿宋" w:hint="eastAsia"/>
            <w:lang w:eastAsia="zh-CN"/>
          </w:rPr>
          <w:t>(二)、资金使用与监管</w:t>
        </w:r>
        <w:r>
          <w:tab/>
        </w:r>
        <w:r>
          <w:fldChar w:fldCharType="begin"/>
        </w:r>
        <w:r>
          <w:instrText xml:space="preserve"> PAGEREF _Toc1438 \h </w:instrText>
        </w:r>
        <w:r>
          <w:fldChar w:fldCharType="separate"/>
        </w:r>
        <w:r>
          <w:t>45</w:t>
        </w:r>
        <w:r>
          <w:fldChar w:fldCharType="end"/>
        </w:r>
      </w:hyperlink>
    </w:p>
    <w:p>
      <w:pPr>
        <w:pStyle w:val="TOC2"/>
        <w:tabs>
          <w:tab w:val="right" w:leader="dot" w:pos="8306"/>
        </w:tabs>
      </w:pPr>
      <w:hyperlink w:anchor="_Toc7247" w:history="1">
        <w:r>
          <w:rPr>
            <w:rFonts w:ascii="仿宋" w:eastAsia="仿宋" w:hAnsi="仿宋" w:cs="仿宋" w:hint="eastAsia"/>
            <w:lang w:eastAsia="zh-CN"/>
          </w:rPr>
          <w:t>(三)、财务规划与预测</w:t>
        </w:r>
        <w:r>
          <w:tab/>
        </w:r>
        <w:r>
          <w:fldChar w:fldCharType="begin"/>
        </w:r>
        <w:r>
          <w:instrText xml:space="preserve"> PAGEREF _Toc7247 \h </w:instrText>
        </w:r>
        <w:r>
          <w:fldChar w:fldCharType="separate"/>
        </w:r>
        <w:r>
          <w:t>46</w:t>
        </w:r>
        <w:r>
          <w:fldChar w:fldCharType="end"/>
        </w:r>
      </w:hyperlink>
    </w:p>
    <w:p>
      <w:pPr>
        <w:pStyle w:val="TOC1"/>
        <w:tabs>
          <w:tab w:val="right" w:leader="dot" w:pos="8306"/>
        </w:tabs>
      </w:pPr>
      <w:hyperlink w:anchor="_Toc17796" w:history="1">
        <w:r>
          <w:rPr>
            <w:rFonts w:ascii="仿宋" w:eastAsia="仿宋" w:hAnsi="仿宋" w:cs="仿宋" w:hint="eastAsia"/>
            <w:lang w:eastAsia="zh-CN"/>
          </w:rPr>
          <w:t>十、项目实施与管理方案</w:t>
        </w:r>
        <w:r>
          <w:tab/>
        </w:r>
        <w:r>
          <w:fldChar w:fldCharType="begin"/>
        </w:r>
        <w:r>
          <w:instrText xml:space="preserve"> PAGEREF _Toc17796 \h </w:instrText>
        </w:r>
        <w:r>
          <w:fldChar w:fldCharType="separate"/>
        </w:r>
        <w:r>
          <w:t>47</w:t>
        </w:r>
        <w:r>
          <w:fldChar w:fldCharType="end"/>
        </w:r>
      </w:hyperlink>
    </w:p>
    <w:p>
      <w:pPr>
        <w:pStyle w:val="TOC2"/>
        <w:tabs>
          <w:tab w:val="right" w:leader="dot" w:pos="8306"/>
        </w:tabs>
      </w:pPr>
      <w:hyperlink w:anchor="_Toc24765" w:history="1">
        <w:r>
          <w:rPr>
            <w:rFonts w:ascii="仿宋" w:eastAsia="仿宋" w:hAnsi="仿宋" w:cs="仿宋" w:hint="eastAsia"/>
            <w:lang w:eastAsia="zh-CN"/>
          </w:rPr>
          <w:t>(一)、项目实施计划</w:t>
        </w:r>
        <w:r>
          <w:tab/>
        </w:r>
        <w:r>
          <w:fldChar w:fldCharType="begin"/>
        </w:r>
        <w:r>
          <w:instrText xml:space="preserve"> PAGEREF _Toc24765 \h </w:instrText>
        </w:r>
        <w:r>
          <w:fldChar w:fldCharType="separate"/>
        </w:r>
        <w:r>
          <w:t>47</w:t>
        </w:r>
        <w:r>
          <w:fldChar w:fldCharType="end"/>
        </w:r>
      </w:hyperlink>
    </w:p>
    <w:p>
      <w:pPr>
        <w:pStyle w:val="TOC2"/>
        <w:tabs>
          <w:tab w:val="right" w:leader="dot" w:pos="8306"/>
        </w:tabs>
      </w:pPr>
      <w:hyperlink w:anchor="_Toc28281" w:history="1">
        <w:r>
          <w:rPr>
            <w:rFonts w:ascii="仿宋" w:eastAsia="仿宋" w:hAnsi="仿宋" w:cs="仿宋" w:hint="eastAsia"/>
            <w:lang w:eastAsia="zh-CN"/>
          </w:rPr>
          <w:t>(二)、项目组织机构与职责</w:t>
        </w:r>
        <w:r>
          <w:tab/>
        </w:r>
        <w:r>
          <w:fldChar w:fldCharType="begin"/>
        </w:r>
        <w:r>
          <w:instrText xml:space="preserve"> PAGEREF _Toc28281 \h </w:instrText>
        </w:r>
        <w:r>
          <w:fldChar w:fldCharType="separate"/>
        </w:r>
        <w:r>
          <w:t>49</w:t>
        </w:r>
        <w:r>
          <w:fldChar w:fldCharType="end"/>
        </w:r>
      </w:hyperlink>
    </w:p>
    <w:p>
      <w:pPr>
        <w:pStyle w:val="TOC2"/>
        <w:tabs>
          <w:tab w:val="right" w:leader="dot" w:pos="8306"/>
        </w:tabs>
      </w:pPr>
      <w:hyperlink w:anchor="_Toc31552" w:history="1">
        <w:r>
          <w:rPr>
            <w:rFonts w:ascii="仿宋" w:eastAsia="仿宋" w:hAnsi="仿宋" w:cs="仿宋" w:hint="eastAsia"/>
            <w:lang w:eastAsia="zh-CN"/>
          </w:rPr>
          <w:t>(三)、项目管理与监控体系</w:t>
        </w:r>
        <w:r>
          <w:tab/>
        </w:r>
        <w:r>
          <w:fldChar w:fldCharType="begin"/>
        </w:r>
        <w:r>
          <w:instrText xml:space="preserve"> PAGEREF _Toc31552 \h </w:instrText>
        </w:r>
        <w:r>
          <w:fldChar w:fldCharType="separate"/>
        </w:r>
        <w:r>
          <w:t>51</w:t>
        </w:r>
        <w:r>
          <w:fldChar w:fldCharType="end"/>
        </w:r>
      </w:hyperlink>
    </w:p>
    <w:p>
      <w:pPr>
        <w:pStyle w:val="TOC1"/>
        <w:tabs>
          <w:tab w:val="right" w:leader="dot" w:pos="8306"/>
        </w:tabs>
      </w:pPr>
      <w:hyperlink w:anchor="_Toc30316" w:history="1">
        <w:r>
          <w:rPr>
            <w:rFonts w:ascii="仿宋" w:eastAsia="仿宋" w:hAnsi="仿宋" w:cs="仿宋" w:hint="eastAsia"/>
            <w:lang w:eastAsia="zh-CN"/>
          </w:rPr>
          <w:t>十一、安全与应急管理</w:t>
        </w:r>
        <w:r>
          <w:tab/>
        </w:r>
        <w:r>
          <w:fldChar w:fldCharType="begin"/>
        </w:r>
        <w:r>
          <w:instrText xml:space="preserve"> PAGEREF _Toc30316 \h </w:instrText>
        </w:r>
        <w:r>
          <w:fldChar w:fldCharType="separate"/>
        </w:r>
        <w:r>
          <w:t>53</w:t>
        </w:r>
        <w:r>
          <w:fldChar w:fldCharType="end"/>
        </w:r>
      </w:hyperlink>
    </w:p>
    <w:p>
      <w:pPr>
        <w:pStyle w:val="TOC2"/>
        <w:tabs>
          <w:tab w:val="right" w:leader="dot" w:pos="8306"/>
        </w:tabs>
      </w:pPr>
      <w:hyperlink w:anchor="_Toc5651" w:history="1">
        <w:r>
          <w:rPr>
            <w:rFonts w:ascii="仿宋" w:eastAsia="仿宋" w:hAnsi="仿宋" w:cs="仿宋" w:hint="eastAsia"/>
            <w:lang w:eastAsia="zh-CN"/>
          </w:rPr>
          <w:t>(一)、安全生产管理</w:t>
        </w:r>
        <w:r>
          <w:tab/>
        </w:r>
        <w:r>
          <w:fldChar w:fldCharType="begin"/>
        </w:r>
        <w:r>
          <w:instrText xml:space="preserve"> PAGEREF _Toc5651 \h </w:instrText>
        </w:r>
        <w:r>
          <w:fldChar w:fldCharType="separate"/>
        </w:r>
        <w:r>
          <w:t>53</w:t>
        </w:r>
        <w:r>
          <w:fldChar w:fldCharType="end"/>
        </w:r>
      </w:hyperlink>
    </w:p>
    <w:p>
      <w:pPr>
        <w:pStyle w:val="TOC2"/>
        <w:tabs>
          <w:tab w:val="right" w:leader="dot" w:pos="8306"/>
        </w:tabs>
      </w:pPr>
      <w:hyperlink w:anchor="_Toc25229" w:history="1">
        <w:r>
          <w:rPr>
            <w:rFonts w:ascii="仿宋" w:eastAsia="仿宋" w:hAnsi="仿宋" w:cs="仿宋" w:hint="eastAsia"/>
            <w:lang w:eastAsia="zh-CN"/>
          </w:rPr>
          <w:t>(二)、应急预案与响应</w:t>
        </w:r>
        <w:r>
          <w:tab/>
        </w:r>
        <w:r>
          <w:fldChar w:fldCharType="begin"/>
        </w:r>
        <w:r>
          <w:instrText xml:space="preserve"> PAGEREF _Toc25229 \h </w:instrText>
        </w:r>
        <w:r>
          <w:fldChar w:fldCharType="separate"/>
        </w:r>
        <w:r>
          <w:t>54</w:t>
        </w:r>
        <w:r>
          <w:fldChar w:fldCharType="end"/>
        </w:r>
      </w:hyperlink>
    </w:p>
    <w:p>
      <w:pPr>
        <w:pStyle w:val="TOC1"/>
        <w:tabs>
          <w:tab w:val="right" w:leader="dot" w:pos="8306"/>
        </w:tabs>
      </w:pPr>
      <w:hyperlink w:anchor="_Toc7682" w:history="1">
        <w:r>
          <w:rPr>
            <w:rFonts w:ascii="仿宋" w:eastAsia="仿宋" w:hAnsi="仿宋" w:cs="仿宋" w:hint="eastAsia"/>
            <w:lang w:eastAsia="zh-CN"/>
          </w:rPr>
          <w:t>十二、客户关系管理与市场拓展</w:t>
        </w:r>
        <w:r>
          <w:tab/>
        </w:r>
        <w:r>
          <w:fldChar w:fldCharType="begin"/>
        </w:r>
        <w:r>
          <w:instrText xml:space="preserve"> PAGEREF _Toc7682 \h </w:instrText>
        </w:r>
        <w:r>
          <w:fldChar w:fldCharType="separate"/>
        </w:r>
        <w:r>
          <w:t>56</w:t>
        </w:r>
        <w:r>
          <w:fldChar w:fldCharType="end"/>
        </w:r>
      </w:hyperlink>
    </w:p>
    <w:p>
      <w:pPr>
        <w:pStyle w:val="TOC2"/>
        <w:tabs>
          <w:tab w:val="right" w:leader="dot" w:pos="8306"/>
        </w:tabs>
      </w:pPr>
      <w:hyperlink w:anchor="_Toc24425" w:history="1">
        <w:r>
          <w:rPr>
            <w:rFonts w:ascii="仿宋" w:eastAsia="仿宋" w:hAnsi="仿宋" w:cs="仿宋" w:hint="eastAsia"/>
            <w:lang w:eastAsia="zh-CN"/>
          </w:rPr>
          <w:t>(一)、客户关系管理策略</w:t>
        </w:r>
        <w:r>
          <w:tab/>
        </w:r>
        <w:r>
          <w:fldChar w:fldCharType="begin"/>
        </w:r>
        <w:r>
          <w:instrText xml:space="preserve"> PAGEREF _Toc24425 \h </w:instrText>
        </w:r>
        <w:r>
          <w:fldChar w:fldCharType="separate"/>
        </w:r>
        <w:r>
          <w:t>56</w:t>
        </w:r>
        <w:r>
          <w:fldChar w:fldCharType="end"/>
        </w:r>
      </w:hyperlink>
    </w:p>
    <w:p>
      <w:pPr>
        <w:pStyle w:val="TOC2"/>
        <w:tabs>
          <w:tab w:val="right" w:leader="dot" w:pos="8306"/>
        </w:tabs>
      </w:pPr>
      <w:hyperlink w:anchor="_Toc31887" w:history="1">
        <w:r>
          <w:rPr>
            <w:rFonts w:ascii="仿宋" w:eastAsia="仿宋" w:hAnsi="仿宋" w:cs="仿宋" w:hint="eastAsia"/>
            <w:lang w:eastAsia="zh-CN"/>
          </w:rPr>
          <w:t>(二)、市场拓展方案</w:t>
        </w:r>
        <w:r>
          <w:tab/>
        </w:r>
        <w:r>
          <w:fldChar w:fldCharType="begin"/>
        </w:r>
        <w:r>
          <w:instrText xml:space="preserve"> PAGEREF _Toc31887 \h </w:instrText>
        </w:r>
        <w:r>
          <w:fldChar w:fldCharType="separate"/>
        </w:r>
        <w:r>
          <w:t>57</w:t>
        </w:r>
        <w:r>
          <w:fldChar w:fldCharType="end"/>
        </w:r>
      </w:hyperlink>
    </w:p>
    <w:p>
      <w:pPr>
        <w:pStyle w:val="TOC1"/>
        <w:tabs>
          <w:tab w:val="right" w:leader="dot" w:pos="8306"/>
        </w:tabs>
      </w:pPr>
      <w:hyperlink w:anchor="_Toc2816" w:history="1">
        <w:r>
          <w:rPr>
            <w:rFonts w:ascii="仿宋" w:eastAsia="仿宋" w:hAnsi="仿宋" w:cs="仿宋" w:hint="eastAsia"/>
            <w:lang w:eastAsia="zh-CN"/>
          </w:rPr>
          <w:t>十三、人力资源管理与开发</w:t>
        </w:r>
        <w:r>
          <w:tab/>
        </w:r>
        <w:r>
          <w:fldChar w:fldCharType="begin"/>
        </w:r>
        <w:r>
          <w:instrText xml:space="preserve"> PAGEREF _Toc2816 \h </w:instrText>
        </w:r>
        <w:r>
          <w:fldChar w:fldCharType="separate"/>
        </w:r>
        <w:r>
          <w:t>59</w:t>
        </w:r>
        <w:r>
          <w:fldChar w:fldCharType="end"/>
        </w:r>
      </w:hyperlink>
    </w:p>
    <w:p>
      <w:pPr>
        <w:pStyle w:val="TOC2"/>
        <w:tabs>
          <w:tab w:val="right" w:leader="dot" w:pos="8306"/>
        </w:tabs>
      </w:pPr>
      <w:hyperlink w:anchor="_Toc20530" w:history="1">
        <w:r>
          <w:rPr>
            <w:rFonts w:ascii="仿宋" w:eastAsia="仿宋" w:hAnsi="仿宋" w:cs="仿宋" w:hint="eastAsia"/>
            <w:lang w:eastAsia="zh-CN"/>
          </w:rPr>
          <w:t>(一)、人力资源规划</w:t>
        </w:r>
        <w:r>
          <w:tab/>
        </w:r>
        <w:r>
          <w:fldChar w:fldCharType="begin"/>
        </w:r>
        <w:r>
          <w:instrText xml:space="preserve"> PAGEREF _Toc20530 \h </w:instrText>
        </w:r>
        <w:r>
          <w:fldChar w:fldCharType="separate"/>
        </w:r>
        <w:r>
          <w:t>59</w:t>
        </w:r>
        <w:r>
          <w:fldChar w:fldCharType="end"/>
        </w:r>
      </w:hyperlink>
    </w:p>
    <w:p>
      <w:pPr>
        <w:pStyle w:val="TOC2"/>
        <w:tabs>
          <w:tab w:val="right" w:leader="dot" w:pos="8306"/>
        </w:tabs>
      </w:pPr>
      <w:hyperlink w:anchor="_Toc2166" w:history="1">
        <w:r>
          <w:rPr>
            <w:rFonts w:ascii="仿宋" w:eastAsia="仿宋" w:hAnsi="仿宋" w:cs="仿宋" w:hint="eastAsia"/>
            <w:lang w:eastAsia="zh-CN"/>
          </w:rPr>
          <w:t>(二)、人力资源开发与培训</w:t>
        </w:r>
        <w:r>
          <w:tab/>
        </w:r>
        <w:r>
          <w:fldChar w:fldCharType="begin"/>
        </w:r>
        <w:r>
          <w:instrText xml:space="preserve"> PAGEREF _Toc2166 \h </w:instrText>
        </w:r>
        <w:r>
          <w:fldChar w:fldCharType="separate"/>
        </w:r>
        <w:r>
          <w:t>60</w:t>
        </w:r>
        <w:r>
          <w:fldChar w:fldCharType="end"/>
        </w:r>
      </w:hyperlink>
    </w:p>
    <w:p>
      <w:pPr>
        <w:pStyle w:val="TOC1"/>
        <w:tabs>
          <w:tab w:val="right" w:leader="dot" w:pos="8306"/>
        </w:tabs>
      </w:pPr>
      <w:hyperlink w:anchor="_Toc31696" w:history="1">
        <w:r>
          <w:rPr>
            <w:rFonts w:ascii="仿宋" w:eastAsia="仿宋" w:hAnsi="仿宋" w:cs="仿宋" w:hint="eastAsia"/>
            <w:lang w:eastAsia="zh-CN"/>
          </w:rPr>
          <w:t>十四、合作与交流机制建立</w:t>
        </w:r>
        <w:r>
          <w:tab/>
        </w:r>
        <w:r>
          <w:fldChar w:fldCharType="begin"/>
        </w:r>
        <w:r>
          <w:instrText xml:space="preserve"> PAGEREF _Toc31696 \h </w:instrText>
        </w:r>
        <w:r>
          <w:fldChar w:fldCharType="separate"/>
        </w:r>
        <w:r>
          <w:t>63</w:t>
        </w:r>
        <w:r>
          <w:fldChar w:fldCharType="end"/>
        </w:r>
      </w:hyperlink>
    </w:p>
    <w:p>
      <w:pPr>
        <w:pStyle w:val="TOC2"/>
        <w:tabs>
          <w:tab w:val="right" w:leader="dot" w:pos="8306"/>
        </w:tabs>
      </w:pPr>
      <w:hyperlink w:anchor="_Toc29252" w:history="1">
        <w:r>
          <w:rPr>
            <w:rFonts w:ascii="仿宋" w:eastAsia="仿宋" w:hAnsi="仿宋" w:cs="仿宋" w:hint="eastAsia"/>
            <w:lang w:eastAsia="zh-CN"/>
          </w:rPr>
          <w:t>(一)、合作伙伴选择与合作方式</w:t>
        </w:r>
        <w:r>
          <w:tab/>
        </w:r>
        <w:r>
          <w:fldChar w:fldCharType="begin"/>
        </w:r>
        <w:r>
          <w:instrText xml:space="preserve"> PAGEREF _Toc29252 \h </w:instrText>
        </w:r>
        <w:r>
          <w:fldChar w:fldCharType="separate"/>
        </w:r>
        <w:r>
          <w:t>63</w:t>
        </w:r>
        <w:r>
          <w:fldChar w:fldCharType="end"/>
        </w:r>
      </w:hyperlink>
    </w:p>
    <w:p>
      <w:pPr>
        <w:pStyle w:val="TOC2"/>
        <w:tabs>
          <w:tab w:val="right" w:leader="dot" w:pos="8306"/>
        </w:tabs>
      </w:pPr>
      <w:hyperlink w:anchor="_Toc28305" w:history="1">
        <w:r>
          <w:rPr>
            <w:rFonts w:ascii="仿宋" w:eastAsia="仿宋" w:hAnsi="仿宋" w:cs="仿宋" w:hint="eastAsia"/>
            <w:lang w:eastAsia="zh-CN"/>
          </w:rPr>
          <w:t>(二)、交流与合作平台搭建</w:t>
        </w:r>
        <w:r>
          <w:tab/>
        </w:r>
        <w:r>
          <w:fldChar w:fldCharType="begin"/>
        </w:r>
        <w:r>
          <w:instrText xml:space="preserve"> PAGEREF _Toc28305 \h </w:instrText>
        </w:r>
        <w:r>
          <w:fldChar w:fldCharType="separate"/>
        </w:r>
        <w:r>
          <w:t>64</w:t>
        </w:r>
        <w:r>
          <w:fldChar w:fldCharType="end"/>
        </w:r>
      </w:hyperlink>
    </w:p>
    <w:p>
      <w:pPr>
        <w:pStyle w:val="TOC1"/>
        <w:tabs>
          <w:tab w:val="right" w:leader="dot" w:pos="8306"/>
        </w:tabs>
      </w:pPr>
      <w:hyperlink w:anchor="_Toc10016" w:history="1">
        <w:r>
          <w:rPr>
            <w:rFonts w:ascii="仿宋" w:eastAsia="仿宋" w:hAnsi="仿宋" w:cs="仿宋" w:hint="eastAsia"/>
            <w:lang w:eastAsia="zh-CN"/>
          </w:rPr>
          <w:t>十五、质量管理与控制</w:t>
        </w:r>
        <w:r>
          <w:tab/>
        </w:r>
        <w:r>
          <w:fldChar w:fldCharType="begin"/>
        </w:r>
        <w:r>
          <w:instrText xml:space="preserve"> PAGEREF _Toc10016 \h </w:instrText>
        </w:r>
        <w:r>
          <w:fldChar w:fldCharType="separate"/>
        </w:r>
        <w:r>
          <w:t>66</w:t>
        </w:r>
        <w:r>
          <w:fldChar w:fldCharType="end"/>
        </w:r>
      </w:hyperlink>
    </w:p>
    <w:p>
      <w:pPr>
        <w:pStyle w:val="TOC2"/>
        <w:tabs>
          <w:tab w:val="right" w:leader="dot" w:pos="8306"/>
        </w:tabs>
      </w:pPr>
      <w:hyperlink w:anchor="_Toc20414" w:history="1">
        <w:r>
          <w:rPr>
            <w:rFonts w:ascii="仿宋" w:eastAsia="仿宋" w:hAnsi="仿宋" w:cs="仿宋" w:hint="eastAsia"/>
            <w:lang w:eastAsia="zh-CN"/>
          </w:rPr>
          <w:t>(一)、质量管理体系建设</w:t>
        </w:r>
        <w:r>
          <w:tab/>
        </w:r>
        <w:r>
          <w:fldChar w:fldCharType="begin"/>
        </w:r>
        <w:r>
          <w:instrText xml:space="preserve"> PAGEREF _Toc20414 \h </w:instrText>
        </w:r>
        <w:r>
          <w:fldChar w:fldCharType="separate"/>
        </w:r>
        <w:r>
          <w:t>66</w:t>
        </w:r>
        <w:r>
          <w:fldChar w:fldCharType="end"/>
        </w:r>
      </w:hyperlink>
    </w:p>
    <w:p>
      <w:pPr>
        <w:pStyle w:val="TOC2"/>
        <w:tabs>
          <w:tab w:val="right" w:leader="dot" w:pos="8306"/>
        </w:tabs>
      </w:pPr>
      <w:hyperlink w:anchor="_Toc3828" w:history="1">
        <w:r>
          <w:rPr>
            <w:rFonts w:ascii="仿宋" w:eastAsia="仿宋" w:hAnsi="仿宋" w:cs="仿宋" w:hint="eastAsia"/>
            <w:lang w:eastAsia="zh-CN"/>
          </w:rPr>
          <w:t>(二)、质量控制措施</w:t>
        </w:r>
        <w:r>
          <w:tab/>
        </w:r>
        <w:r>
          <w:fldChar w:fldCharType="begin"/>
        </w:r>
        <w:r>
          <w:instrText xml:space="preserve"> PAGEREF _Toc3828 \h </w:instrText>
        </w:r>
        <w:r>
          <w:fldChar w:fldCharType="separate"/>
        </w:r>
        <w:r>
          <w:t>67</w:t>
        </w:r>
        <w:r>
          <w:fldChar w:fldCharType="end"/>
        </w:r>
      </w:hyperlink>
    </w:p>
    <w:p>
      <w:pPr>
        <w:pStyle w:val="TOC1"/>
        <w:tabs>
          <w:tab w:val="right" w:leader="dot" w:pos="8306"/>
        </w:tabs>
      </w:pPr>
      <w:hyperlink w:anchor="_Toc22103" w:history="1">
        <w:r>
          <w:rPr>
            <w:rFonts w:ascii="仿宋" w:eastAsia="仿宋" w:hAnsi="仿宋" w:cs="仿宋" w:hint="eastAsia"/>
            <w:lang w:eastAsia="zh-CN"/>
          </w:rPr>
          <w:t>十六、企业合规与伦理</w:t>
        </w:r>
        <w:r>
          <w:tab/>
        </w:r>
        <w:r>
          <w:fldChar w:fldCharType="begin"/>
        </w:r>
        <w:r>
          <w:instrText xml:space="preserve"> PAGEREF _Toc22103 \h </w:instrText>
        </w:r>
        <w:r>
          <w:fldChar w:fldCharType="separate"/>
        </w:r>
        <w:r>
          <w:t>68</w:t>
        </w:r>
        <w:r>
          <w:fldChar w:fldCharType="end"/>
        </w:r>
      </w:hyperlink>
    </w:p>
    <w:p>
      <w:pPr>
        <w:pStyle w:val="TOC2"/>
        <w:tabs>
          <w:tab w:val="right" w:leader="dot" w:pos="8306"/>
        </w:tabs>
      </w:pPr>
      <w:hyperlink w:anchor="_Toc8333" w:history="1">
        <w:r>
          <w:rPr>
            <w:rFonts w:ascii="仿宋" w:eastAsia="仿宋" w:hAnsi="仿宋" w:cs="仿宋" w:hint="eastAsia"/>
            <w:lang w:eastAsia="zh-CN"/>
          </w:rPr>
          <w:t>(一)、合规政策与程序</w:t>
        </w:r>
        <w:r>
          <w:tab/>
        </w:r>
        <w:r>
          <w:fldChar w:fldCharType="begin"/>
        </w:r>
        <w:r>
          <w:instrText xml:space="preserve"> PAGEREF _Toc8333 \h </w:instrText>
        </w:r>
        <w:r>
          <w:fldChar w:fldCharType="separate"/>
        </w:r>
        <w:r>
          <w:t>68</w:t>
        </w:r>
        <w:r>
          <w:fldChar w:fldCharType="end"/>
        </w:r>
      </w:hyperlink>
    </w:p>
    <w:p>
      <w:pPr>
        <w:pStyle w:val="TOC2"/>
        <w:tabs>
          <w:tab w:val="right" w:leader="dot" w:pos="8306"/>
        </w:tabs>
      </w:pPr>
      <w:hyperlink w:anchor="_Toc4728" w:history="1">
        <w:r>
          <w:rPr>
            <w:rFonts w:ascii="仿宋" w:eastAsia="仿宋" w:hAnsi="仿宋" w:cs="仿宋" w:hint="eastAsia"/>
            <w:lang w:eastAsia="zh-CN"/>
          </w:rPr>
          <w:t>(二)、伦理规范与培训</w:t>
        </w:r>
        <w:r>
          <w:tab/>
        </w:r>
        <w:r>
          <w:fldChar w:fldCharType="begin"/>
        </w:r>
        <w:r>
          <w:instrText xml:space="preserve"> PAGEREF _Toc4728 \h </w:instrText>
        </w:r>
        <w:r>
          <w:fldChar w:fldCharType="separate"/>
        </w:r>
        <w:r>
          <w:t>70</w:t>
        </w:r>
        <w:r>
          <w:fldChar w:fldCharType="end"/>
        </w:r>
      </w:hyperlink>
    </w:p>
    <w:p>
      <w:pPr>
        <w:pStyle w:val="TOC2"/>
        <w:tabs>
          <w:tab w:val="right" w:leader="dot" w:pos="8306"/>
        </w:tabs>
      </w:pPr>
      <w:hyperlink w:anchor="_Toc30206" w:history="1">
        <w:r>
          <w:rPr>
            <w:rFonts w:ascii="仿宋" w:eastAsia="仿宋" w:hAnsi="仿宋" w:cs="仿宋" w:hint="eastAsia"/>
            <w:lang w:eastAsia="zh-CN"/>
          </w:rPr>
          <w:t>(三)、合规风险评估</w:t>
        </w:r>
        <w:r>
          <w:tab/>
        </w:r>
        <w:r>
          <w:fldChar w:fldCharType="begin"/>
        </w:r>
        <w:r>
          <w:instrText xml:space="preserve"> PAGEREF _Toc30206 \h </w:instrText>
        </w:r>
        <w:r>
          <w:fldChar w:fldCharType="separate"/>
        </w:r>
        <w:r>
          <w:t>70</w:t>
        </w:r>
        <w:r>
          <w:fldChar w:fldCharType="end"/>
        </w:r>
      </w:hyperlink>
    </w:p>
    <w:p>
      <w:pPr>
        <w:pStyle w:val="TOC2"/>
        <w:tabs>
          <w:tab w:val="right" w:leader="dot" w:pos="8306"/>
        </w:tabs>
      </w:pPr>
      <w:hyperlink w:anchor="_Toc24266" w:history="1">
        <w:r>
          <w:rPr>
            <w:rFonts w:ascii="仿宋" w:eastAsia="仿宋" w:hAnsi="仿宋" w:cs="仿宋" w:hint="eastAsia"/>
            <w:lang w:eastAsia="zh-CN"/>
          </w:rPr>
          <w:t>(四)、合规监督与执行</w:t>
        </w:r>
        <w:r>
          <w:tab/>
        </w:r>
        <w:r>
          <w:fldChar w:fldCharType="begin"/>
        </w:r>
        <w:r>
          <w:instrText xml:space="preserve"> PAGEREF _Toc24266 \h </w:instrText>
        </w:r>
        <w:r>
          <w:fldChar w:fldCharType="separate"/>
        </w:r>
        <w:r>
          <w:t>72</w:t>
        </w:r>
        <w:r>
          <w:fldChar w:fldCharType="end"/>
        </w:r>
      </w:hyperlink>
    </w:p>
    <w:p>
      <w:pPr>
        <w:pStyle w:val="TOC1"/>
        <w:tabs>
          <w:tab w:val="right" w:leader="dot" w:pos="8306"/>
        </w:tabs>
      </w:pPr>
      <w:hyperlink w:anchor="_Toc27838" w:history="1">
        <w:r>
          <w:rPr>
            <w:rFonts w:ascii="仿宋" w:eastAsia="仿宋" w:hAnsi="仿宋" w:cs="仿宋" w:hint="eastAsia"/>
            <w:lang w:eastAsia="zh-CN"/>
          </w:rPr>
          <w:t>十七、产业协同与集群发展</w:t>
        </w:r>
        <w:r>
          <w:tab/>
        </w:r>
        <w:r>
          <w:fldChar w:fldCharType="begin"/>
        </w:r>
        <w:r>
          <w:instrText xml:space="preserve"> PAGEREF _Toc27838 \h </w:instrText>
        </w:r>
        <w:r>
          <w:fldChar w:fldCharType="separate"/>
        </w:r>
        <w:r>
          <w:t>72</w:t>
        </w:r>
        <w:r>
          <w:fldChar w:fldCharType="end"/>
        </w:r>
      </w:hyperlink>
    </w:p>
    <w:p>
      <w:pPr>
        <w:pStyle w:val="TOC2"/>
        <w:tabs>
          <w:tab w:val="right" w:leader="dot" w:pos="8306"/>
        </w:tabs>
      </w:pPr>
      <w:hyperlink w:anchor="_Toc8846" w:history="1">
        <w:r>
          <w:rPr>
            <w:rFonts w:ascii="仿宋" w:eastAsia="仿宋" w:hAnsi="仿宋" w:cs="仿宋" w:hint="eastAsia"/>
            <w:lang w:eastAsia="zh-CN"/>
          </w:rPr>
          <w:t>(一)、产业协同机制建设</w:t>
        </w:r>
        <w:r>
          <w:tab/>
        </w:r>
        <w:r>
          <w:fldChar w:fldCharType="begin"/>
        </w:r>
        <w:r>
          <w:instrText xml:space="preserve"> PAGEREF _Toc8846 \h </w:instrText>
        </w:r>
        <w:r>
          <w:fldChar w:fldCharType="separate"/>
        </w:r>
        <w:r>
          <w:t>72</w:t>
        </w:r>
        <w:r>
          <w:fldChar w:fldCharType="end"/>
        </w:r>
      </w:hyperlink>
    </w:p>
    <w:p>
      <w:pPr>
        <w:pStyle w:val="TOC2"/>
        <w:tabs>
          <w:tab w:val="right" w:leader="dot" w:pos="8306"/>
        </w:tabs>
      </w:pPr>
      <w:hyperlink w:anchor="_Toc30727" w:history="1">
        <w:r>
          <w:rPr>
            <w:rFonts w:ascii="仿宋" w:eastAsia="仿宋" w:hAnsi="仿宋" w:cs="仿宋" w:hint="eastAsia"/>
            <w:lang w:eastAsia="zh-CN"/>
          </w:rPr>
          <w:t>(二)、产业集群培育与发展</w:t>
        </w:r>
        <w:r>
          <w:tab/>
        </w:r>
        <w:r>
          <w:fldChar w:fldCharType="begin"/>
        </w:r>
        <w:r>
          <w:instrText xml:space="preserve"> PAGEREF _Toc30727 \h </w:instrText>
        </w:r>
        <w:r>
          <w:fldChar w:fldCharType="separate"/>
        </w:r>
        <w:r>
          <w:t>74</w:t>
        </w:r>
        <w:r>
          <w:fldChar w:fldCharType="end"/>
        </w:r>
      </w:hyperlink>
    </w:p>
    <w:p>
      <w:pPr>
        <w:pStyle w:val="TOC1"/>
        <w:tabs>
          <w:tab w:val="right" w:leader="dot" w:pos="8306"/>
        </w:tabs>
      </w:pPr>
      <w:hyperlink w:anchor="_Toc4366" w:history="1">
        <w:r>
          <w:rPr>
            <w:rFonts w:ascii="仿宋" w:eastAsia="仿宋" w:hAnsi="仿宋" w:cs="仿宋" w:hint="eastAsia"/>
            <w:lang w:eastAsia="zh-CN"/>
          </w:rPr>
          <w:t>十八、项目施工方案</w:t>
        </w:r>
        <w:r>
          <w:tab/>
        </w:r>
        <w:r>
          <w:fldChar w:fldCharType="begin"/>
        </w:r>
        <w:r>
          <w:instrText xml:space="preserve"> PAGEREF _Toc4366 \h </w:instrText>
        </w:r>
        <w:r>
          <w:fldChar w:fldCharType="separate"/>
        </w:r>
        <w:r>
          <w:t>74</w:t>
        </w:r>
        <w:r>
          <w:fldChar w:fldCharType="end"/>
        </w:r>
      </w:hyperlink>
    </w:p>
    <w:p>
      <w:pPr>
        <w:pStyle w:val="TOC2"/>
        <w:tabs>
          <w:tab w:val="right" w:leader="dot" w:pos="8306"/>
        </w:tabs>
      </w:pPr>
      <w:hyperlink w:anchor="_Toc16145" w:history="1">
        <w:r>
          <w:rPr>
            <w:rFonts w:ascii="仿宋" w:eastAsia="仿宋" w:hAnsi="仿宋" w:cs="仿宋" w:hint="eastAsia"/>
            <w:lang w:eastAsia="zh-CN"/>
          </w:rPr>
          <w:t>(一)、施工组织设计</w:t>
        </w:r>
        <w:r>
          <w:tab/>
        </w:r>
        <w:r>
          <w:fldChar w:fldCharType="begin"/>
        </w:r>
        <w:r>
          <w:instrText xml:space="preserve"> PAGEREF _Toc16145 \h </w:instrText>
        </w:r>
        <w:r>
          <w:fldChar w:fldCharType="separate"/>
        </w:r>
        <w:r>
          <w:t>74</w:t>
        </w:r>
        <w:r>
          <w:fldChar w:fldCharType="end"/>
        </w:r>
      </w:hyperlink>
    </w:p>
    <w:p>
      <w:pPr>
        <w:pStyle w:val="TOC2"/>
        <w:tabs>
          <w:tab w:val="right" w:leader="dot" w:pos="8306"/>
        </w:tabs>
      </w:pPr>
      <w:hyperlink w:anchor="_Toc14705" w:history="1">
        <w:r>
          <w:rPr>
            <w:rFonts w:ascii="仿宋" w:eastAsia="仿宋" w:hAnsi="仿宋" w:cs="仿宋" w:hint="eastAsia"/>
            <w:lang w:eastAsia="zh-CN"/>
          </w:rPr>
          <w:t>(二)、施工工艺与技术路线</w:t>
        </w:r>
        <w:r>
          <w:tab/>
        </w:r>
        <w:r>
          <w:fldChar w:fldCharType="begin"/>
        </w:r>
        <w:r>
          <w:instrText xml:space="preserve"> PAGEREF _Toc14705 \h </w:instrText>
        </w:r>
        <w:r>
          <w:fldChar w:fldCharType="separate"/>
        </w:r>
        <w:r>
          <w:t>76</w:t>
        </w:r>
        <w:r>
          <w:fldChar w:fldCharType="end"/>
        </w:r>
      </w:hyperlink>
    </w:p>
    <w:p>
      <w:pPr>
        <w:pStyle w:val="TOC2"/>
        <w:tabs>
          <w:tab w:val="right" w:leader="dot" w:pos="8306"/>
        </w:tabs>
      </w:pPr>
      <w:hyperlink w:anchor="_Toc11787" w:history="1">
        <w:r>
          <w:rPr>
            <w:rFonts w:ascii="仿宋" w:eastAsia="仿宋" w:hAnsi="仿宋" w:cs="仿宋" w:hint="eastAsia"/>
            <w:lang w:eastAsia="zh-CN"/>
          </w:rPr>
          <w:t>(三)、关键节点施工计划</w:t>
        </w:r>
        <w:r>
          <w:tab/>
        </w:r>
        <w:r>
          <w:fldChar w:fldCharType="begin"/>
        </w:r>
        <w:r>
          <w:instrText xml:space="preserve"> PAGEREF _Toc11787 \h </w:instrText>
        </w:r>
        <w:r>
          <w:fldChar w:fldCharType="separate"/>
        </w:r>
        <w:r>
          <w:t>77</w:t>
        </w:r>
        <w:r>
          <w:fldChar w:fldCharType="end"/>
        </w:r>
      </w:hyperlink>
    </w:p>
    <w:p>
      <w:pPr>
        <w:pStyle w:val="TOC2"/>
        <w:tabs>
          <w:tab w:val="right" w:leader="dot" w:pos="8306"/>
        </w:tabs>
      </w:pPr>
      <w:hyperlink w:anchor="_Toc4671" w:history="1">
        <w:r>
          <w:rPr>
            <w:rFonts w:ascii="仿宋" w:eastAsia="仿宋" w:hAnsi="仿宋" w:cs="仿宋" w:hint="eastAsia"/>
            <w:lang w:eastAsia="zh-CN"/>
          </w:rPr>
          <w:t>(四)、施工现场管理</w:t>
        </w:r>
        <w:r>
          <w:tab/>
        </w:r>
        <w:r>
          <w:fldChar w:fldCharType="begin"/>
        </w:r>
        <w:r>
          <w:instrText xml:space="preserve"> PAGEREF _Toc4671 \h </w:instrText>
        </w:r>
        <w:r>
          <w:fldChar w:fldCharType="separate"/>
        </w:r>
        <w:r>
          <w:t>79</w:t>
        </w:r>
        <w:r>
          <w:fldChar w:fldCharType="end"/>
        </w:r>
      </w:hyperlink>
    </w:p>
    <w:p>
      <w:pPr>
        <w:pStyle w:val="TOC1"/>
        <w:tabs>
          <w:tab w:val="right" w:leader="dot" w:pos="8306"/>
        </w:tabs>
      </w:pPr>
      <w:hyperlink w:anchor="_Toc6154" w:history="1">
        <w:r>
          <w:rPr>
            <w:rFonts w:ascii="仿宋" w:eastAsia="仿宋" w:hAnsi="仿宋" w:cs="仿宋" w:hint="eastAsia"/>
            <w:lang w:eastAsia="zh-CN"/>
          </w:rPr>
          <w:t>十九、知识产权管理与保护</w:t>
        </w:r>
        <w:r>
          <w:tab/>
        </w:r>
        <w:r>
          <w:fldChar w:fldCharType="begin"/>
        </w:r>
        <w:r>
          <w:instrText xml:space="preserve"> PAGEREF _Toc6154 \h </w:instrText>
        </w:r>
        <w:r>
          <w:fldChar w:fldCharType="separate"/>
        </w:r>
        <w:r>
          <w:t>81</w:t>
        </w:r>
        <w:r>
          <w:fldChar w:fldCharType="end"/>
        </w:r>
      </w:hyperlink>
    </w:p>
    <w:p>
      <w:pPr>
        <w:pStyle w:val="TOC2"/>
        <w:tabs>
          <w:tab w:val="right" w:leader="dot" w:pos="8306"/>
        </w:tabs>
      </w:pPr>
      <w:hyperlink w:anchor="_Toc17959" w:history="1">
        <w:r>
          <w:rPr>
            <w:rFonts w:ascii="仿宋" w:eastAsia="仿宋" w:hAnsi="仿宋" w:cs="仿宋" w:hint="eastAsia"/>
            <w:lang w:eastAsia="zh-CN"/>
          </w:rPr>
          <w:t>(一)、知识产权管理体系建设</w:t>
        </w:r>
        <w:r>
          <w:tab/>
        </w:r>
        <w:r>
          <w:fldChar w:fldCharType="begin"/>
        </w:r>
        <w:r>
          <w:instrText xml:space="preserve"> PAGEREF _Toc17959 \h </w:instrText>
        </w:r>
        <w:r>
          <w:fldChar w:fldCharType="separate"/>
        </w:r>
        <w:r>
          <w:t>81</w:t>
        </w:r>
        <w:r>
          <w:fldChar w:fldCharType="end"/>
        </w:r>
      </w:hyperlink>
    </w:p>
    <w:p>
      <w:pPr>
        <w:pStyle w:val="TOC2"/>
        <w:tabs>
          <w:tab w:val="right" w:leader="dot" w:pos="8306"/>
        </w:tabs>
      </w:pPr>
      <w:hyperlink w:anchor="_Toc14660" w:history="1">
        <w:r>
          <w:rPr>
            <w:rFonts w:ascii="仿宋" w:eastAsia="仿宋" w:hAnsi="仿宋" w:cs="仿宋" w:hint="eastAsia"/>
            <w:lang w:eastAsia="zh-CN"/>
          </w:rPr>
          <w:t>(二)、知识产权保护措施</w:t>
        </w:r>
        <w:r>
          <w:tab/>
        </w:r>
        <w:r>
          <w:fldChar w:fldCharType="begin"/>
        </w:r>
        <w:r>
          <w:instrText xml:space="preserve"> PAGEREF _Toc14660 \h </w:instrText>
        </w:r>
        <w:r>
          <w:fldChar w:fldCharType="separate"/>
        </w:r>
        <w:r>
          <w:t>82</w:t>
        </w:r>
        <w:r>
          <w:fldChar w:fldCharType="end"/>
        </w:r>
      </w:hyperlink>
    </w:p>
    <w:p>
      <w:pPr>
        <w:pStyle w:val="TOC1"/>
        <w:tabs>
          <w:tab w:val="right" w:leader="dot" w:pos="8306"/>
        </w:tabs>
      </w:pPr>
      <w:hyperlink w:anchor="_Toc29629" w:history="1">
        <w:r>
          <w:rPr>
            <w:rFonts w:ascii="仿宋" w:eastAsia="仿宋" w:hAnsi="仿宋" w:cs="仿宋" w:hint="eastAsia"/>
            <w:lang w:eastAsia="zh-CN"/>
          </w:rPr>
          <w:t>二十、创新驱动与持续发展</w:t>
        </w:r>
        <w:r>
          <w:tab/>
        </w:r>
        <w:r>
          <w:fldChar w:fldCharType="begin"/>
        </w:r>
        <w:r>
          <w:instrText xml:space="preserve"> PAGEREF _Toc29629 \h </w:instrText>
        </w:r>
        <w:r>
          <w:fldChar w:fldCharType="separate"/>
        </w:r>
        <w:r>
          <w:t>83</w:t>
        </w:r>
        <w:r>
          <w:fldChar w:fldCharType="end"/>
        </w:r>
      </w:hyperlink>
    </w:p>
    <w:p>
      <w:pPr>
        <w:pStyle w:val="TOC2"/>
        <w:tabs>
          <w:tab w:val="right" w:leader="dot" w:pos="8306"/>
        </w:tabs>
      </w:pPr>
      <w:hyperlink w:anchor="_Toc9298" w:history="1">
        <w:r>
          <w:rPr>
            <w:rFonts w:ascii="仿宋" w:eastAsia="仿宋" w:hAnsi="仿宋" w:cs="仿宋" w:hint="eastAsia"/>
            <w:lang w:eastAsia="zh-CN"/>
          </w:rPr>
          <w:t>(一)、创新驱动战略实施</w:t>
        </w:r>
        <w:r>
          <w:tab/>
        </w:r>
        <w:r>
          <w:fldChar w:fldCharType="begin"/>
        </w:r>
        <w:r>
          <w:instrText xml:space="preserve"> PAGEREF _Toc9298 \h </w:instrText>
        </w:r>
        <w:r>
          <w:fldChar w:fldCharType="separate"/>
        </w:r>
        <w:r>
          <w:t>83</w:t>
        </w:r>
        <w:r>
          <w:fldChar w:fldCharType="end"/>
        </w:r>
      </w:hyperlink>
    </w:p>
    <w:p>
      <w:pPr>
        <w:pStyle w:val="TOC2"/>
        <w:tabs>
          <w:tab w:val="right" w:leader="dot" w:pos="8306"/>
        </w:tabs>
      </w:pPr>
      <w:hyperlink w:anchor="_Toc24643" w:history="1">
        <w:r>
          <w:rPr>
            <w:rFonts w:ascii="仿宋" w:eastAsia="仿宋" w:hAnsi="仿宋" w:cs="仿宋" w:hint="eastAsia"/>
            <w:lang w:eastAsia="zh-CN"/>
          </w:rPr>
          <w:t>(二)、持续发展路径探索</w:t>
        </w:r>
        <w:r>
          <w:tab/>
        </w:r>
        <w:r>
          <w:fldChar w:fldCharType="begin"/>
        </w:r>
        <w:r>
          <w:instrText xml:space="preserve"> PAGEREF _Toc24643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22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923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85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4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78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74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5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5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https://d.book118.com/096000242200010033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左旋肉碱项目建设总纲及方案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B00CBC"/>
    <w:rsid w:val="7EB00C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00024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2023-12-19T21:35:00Z</dcterms:created>
  <dcterms:modified xsi:type="dcterms:W3CDTF">2023-12-19T21:35:52Z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CD68EE5CF5C04854B0422F9673A123DB_11</vt:lpwstr>
  </property>
  <property fmtid="{D5CDD505-2E9C-101B-9397-08002B2CF9AE}" pid="3" name="KSOProductBuildVer">
    <vt:lpwstr>2052-12.1.0.16120</vt:lpwstr>
  </property>
</Properties>
</file>