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85" w:lineRule="exact"/>
        <w:ind w:left="594" w:firstLine="0"/>
        <w:jc w:val="left"/>
      </w:pPr>
      <w:bookmarkStart w:id="0" w:name="1"/>
      <w:bookmarkEnd w:id="0"/>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46" o:spid="_x0000_s1025" type="#_x0000_t12" style="width:486.7pt;height:0.95pt;margin-top:188.65pt;margin-left:70.8pt;mso-height-relative:page;mso-position-horizontal-relative:page;mso-position-vertical-relative:page;mso-width-relative:page;position:absolute;z-index:251658240" coordsize="21600,21600" stroked="t" strokecolor="black">
            <v:fill opacity="0"/>
            <v:stroke joinstyle="miter"/>
          </v:shape>
        </w:pict>
      </w:r>
      <w:r>
        <w:pict>
          <v:shape id="WS_polygon81" o:spid="_x0000_s1026" type="#_x0000_t12" style="width:482.9pt;height:134.35pt;margin-top:649.35pt;margin-left:69.15pt;mso-height-relative:page;mso-position-horizontal-relative:page;mso-position-vertical-relative:page;mso-width-relative:page;position:absolute;z-index:-251654144" coordsize="21600,21600" fillcolor="white" stroked="f">
            <v:stroke joinstyle="miter"/>
          </v:shape>
        </w:pict>
      </w:r>
      <w:r>
        <w:pict>
          <v:shape id="WS_polygon102" o:spid="_x0000_s1027" type="#_x0000_t12" style="width:161.5pt;height:0.95pt;margin-top:721.75pt;margin-left:76.7pt;mso-height-relative:page;mso-position-horizontal-relative:page;mso-position-vertical-relative:page;mso-width-relative:page;position:absolute;z-index:251659264" coordsize="21600,21600" stroked="t" strokecolor="black">
            <v:fill opacity="0"/>
            <v:stroke joinstyle="miter"/>
          </v:shape>
        </w:pict>
      </w:r>
      <w:r>
        <w:pict>
          <v:shape id="WS_polygon103" o:spid="_x0000_s1028" type="#_x0000_t12" style="width:0.95pt;height:0.95pt;margin-top:721.75pt;margin-left:238.25pt;mso-height-relative:page;mso-position-horizontal-relative:page;mso-position-vertical-relative:page;mso-width-relative:page;position:absolute;z-index:-251653120" coordsize="21600,21600" fillcolor="black" stroked="f">
            <v:stroke joinstyle="miter"/>
          </v:shape>
        </w:pict>
      </w:r>
      <w:r>
        <w:pict>
          <v:shape id="WS_polygon104" o:spid="_x0000_s1029" type="#_x0000_t12" style="width:157.8pt;height:0.95pt;margin-top:721.75pt;margin-left:239.2pt;mso-height-relative:page;mso-position-horizontal-relative:page;mso-position-vertical-relative:page;mso-width-relative:page;position:absolute;z-index:251660288" coordsize="21600,21600" stroked="t" strokecolor="black">
            <v:fill opacity="0"/>
            <v:stroke joinstyle="miter"/>
          </v:shape>
        </w:pict>
      </w:r>
      <w:r>
        <w:pict>
          <v:shape id="WS_polygon105" o:spid="_x0000_s1030" type="#_x0000_t12" style="width:0.95pt;height:0.95pt;margin-top:721.75pt;margin-left:397pt;mso-height-relative:page;mso-position-horizontal-relative:page;mso-position-vertical-relative:page;mso-width-relative:page;position:absolute;z-index:-251652096" coordsize="21600,21600" fillcolor="black" stroked="f">
            <v:stroke joinstyle="miter"/>
          </v:shape>
        </w:pict>
      </w:r>
      <w:r>
        <w:pict>
          <v:shape id="WS_polygon106" o:spid="_x0000_s1031" type="#_x0000_t12" style="width:146.55pt;height:0.95pt;margin-top:721.75pt;margin-left:397.95pt;mso-height-relative:page;mso-position-horizontal-relative:page;mso-position-vertical-relative:page;mso-width-relative:page;position:absolute;z-index:251661312" coordsize="21600,21600" stroked="t" strokecolor="black">
            <v:fill opacity="0"/>
            <v:stroke joinstyle="miter"/>
          </v:shape>
        </w:pict>
      </w:r>
      <w:r>
        <w:rPr>
          <w:rFonts w:ascii="Times New Roman" w:hAnsi="Times New Roman" w:cs="Times New Roman"/>
          <w:color w:val="000000"/>
          <w:spacing w:val="-1"/>
          <w:w w:val="100"/>
          <w:position w:val="0"/>
          <w:sz w:val="21"/>
          <w:u w:val="none"/>
        </w:rPr>
        <w:t>ICS</w:t>
      </w:r>
      <w:r>
        <w:rPr>
          <w:rFonts w:ascii="Calibri" w:hAnsi="Calibri" w:cs="Calibri"/>
          <w:color w:val="000000"/>
          <w:spacing w:val="0"/>
          <w:w w:val="274"/>
          <w:sz w:val="21"/>
          <w:u w:val="none"/>
        </w:rPr>
        <w:t> </w:t>
      </w:r>
      <w:r>
        <w:rPr>
          <w:rFonts w:ascii="黑体" w:hAnsi="黑体" w:cs="黑体"/>
          <w:color w:val="000000"/>
          <w:spacing w:val="7"/>
          <w:w w:val="100"/>
          <w:position w:val="0"/>
          <w:sz w:val="21"/>
          <w:u w:val="none"/>
        </w:rPr>
        <w:t>43.020</w:t>
      </w:r>
    </w:p>
    <w:p>
      <w:pPr>
        <w:spacing w:before="0" w:after="0" w:line="296" w:lineRule="exact"/>
        <w:ind w:left="594" w:firstLine="0"/>
        <w:jc w:val="left"/>
      </w:pPr>
      <w:r>
        <w:rPr>
          <w:rFonts w:ascii="黑体" w:hAnsi="黑体" w:cs="黑体"/>
          <w:color w:val="000000"/>
          <w:spacing w:val="0"/>
          <w:w w:val="100"/>
          <w:position w:val="0"/>
          <w:sz w:val="21"/>
          <w:u w:val="none"/>
        </w:rPr>
        <w:t>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40</w:t>
      </w:r>
    </w:p>
    <w:p>
      <w:pPr>
        <w:widowControl/>
        <w:jc w:val="left"/>
        <w:sectPr>
          <w:type w:val="continuous"/>
          <w:pgSz w:w="11906" w:h="16839"/>
          <w:pgMar w:top="558" w:right="462" w:bottom="318" w:left="822" w:header="0" w:footer="0" w:gutter="0"/>
          <w:cols w:num="1" w:space="708" w:equalWidth="0">
            <w:col w:w="10622" w:space="0"/>
          </w:cols>
          <w:docGrid w:type="lines" w:linePitch="312" w:charSpace="0"/>
        </w:sectPr>
      </w:pPr>
    </w:p>
    <w:p>
      <w:pPr>
        <w:spacing w:before="0" w:after="0" w:line="240" w:lineRule="exact"/>
        <w:ind w:left="594" w:firstLine="0"/>
      </w:pPr>
    </w:p>
    <w:p>
      <w:pPr>
        <w:spacing w:before="0" w:after="0" w:line="240" w:lineRule="exact"/>
        <w:ind w:left="594" w:firstLine="0"/>
      </w:pPr>
    </w:p>
    <w:p>
      <w:pPr>
        <w:spacing w:before="0" w:after="0" w:line="240" w:lineRule="exact"/>
        <w:ind w:left="594" w:firstLine="0"/>
      </w:pPr>
    </w:p>
    <w:p>
      <w:pPr>
        <w:spacing w:before="0" w:after="0" w:line="409" w:lineRule="exact"/>
        <w:ind w:left="594" w:firstLine="0"/>
      </w:pPr>
    </w:p>
    <w:p>
      <w:pPr>
        <w:widowControl/>
        <w:jc w:val="left"/>
        <w:sectPr>
          <w:type w:val="continuous"/>
          <w:pgSz w:w="11906" w:h="16839"/>
          <w:pgMar w:top="558" w:right="462" w:bottom="318" w:left="822" w:header="0" w:footer="0" w:gutter="0"/>
          <w:pgNumType w:start="2"/>
          <w:cols w:num="1" w:space="720"/>
          <w:docGrid w:type="lines" w:linePitch="312" w:charSpace="0"/>
        </w:sectPr>
      </w:pPr>
    </w:p>
    <w:p>
      <w:pPr>
        <w:tabs>
          <w:tab w:val="left" w:pos="3991"/>
          <w:tab w:val="left" w:pos="6173"/>
          <w:tab w:val="left" w:pos="8355"/>
        </w:tabs>
        <w:spacing w:before="0" w:after="0" w:line="521" w:lineRule="exact"/>
        <w:ind w:left="1808" w:firstLine="0"/>
        <w:jc w:val="left"/>
      </w:pPr>
      <w:r>
        <w:rPr>
          <w:rFonts w:ascii="黑体" w:eastAsia="黑体" w:hAnsi="黑体" w:cs="黑体"/>
          <w:color w:val="000000"/>
          <w:spacing w:val="0"/>
          <w:w w:val="197"/>
          <w:position w:val="0"/>
          <w:sz w:val="52"/>
          <w:u w:val="none"/>
        </w:rPr>
        <w:t>团</w:t>
      </w:r>
      <w:r>
        <w:rPr>
          <w:rFonts w:cs="Calibri"/>
          <w:color w:val="000000"/>
          <w:spacing w:val="0"/>
          <w:w w:val="100"/>
          <w:u w:val="none"/>
        </w:rPr>
        <w:tab/>
      </w:r>
      <w:r>
        <w:rPr>
          <w:rFonts w:ascii="黑体" w:eastAsia="黑体" w:hAnsi="黑体" w:cs="黑体"/>
          <w:color w:val="000000"/>
          <w:spacing w:val="0"/>
          <w:w w:val="197"/>
          <w:position w:val="0"/>
          <w:sz w:val="52"/>
          <w:u w:val="none"/>
        </w:rPr>
        <w:t>体</w:t>
      </w:r>
      <w:r>
        <w:rPr>
          <w:rFonts w:cs="Calibri"/>
          <w:color w:val="000000"/>
          <w:spacing w:val="12"/>
          <w:w w:val="100"/>
          <w:u w:val="none"/>
        </w:rPr>
        <w:tab/>
      </w:r>
      <w:r>
        <w:rPr>
          <w:rFonts w:ascii="黑体" w:eastAsia="黑体" w:hAnsi="黑体" w:cs="黑体"/>
          <w:color w:val="000000"/>
          <w:spacing w:val="0"/>
          <w:w w:val="197"/>
          <w:position w:val="0"/>
          <w:sz w:val="52"/>
          <w:u w:val="none"/>
        </w:rPr>
        <w:t>标</w:t>
      </w:r>
      <w:r>
        <w:rPr>
          <w:rFonts w:cs="Calibri"/>
          <w:color w:val="000000"/>
          <w:spacing w:val="1538871676"/>
          <w:w w:val="100"/>
          <w:u w:val="none"/>
        </w:rPr>
        <w:tab/>
      </w:r>
      <w:r>
        <w:rPr>
          <w:rFonts w:ascii="黑体" w:eastAsia="黑体" w:hAnsi="黑体" w:cs="黑体"/>
          <w:color w:val="000000"/>
          <w:spacing w:val="0"/>
          <w:w w:val="197"/>
          <w:position w:val="0"/>
          <w:sz w:val="52"/>
          <w:u w:val="none"/>
        </w:rPr>
        <w:t>准</w:t>
      </w:r>
    </w:p>
    <w:p>
      <w:pPr>
        <w:spacing w:before="0" w:after="0" w:line="470" w:lineRule="exact"/>
        <w:ind w:left="1808" w:firstLine="0"/>
      </w:pPr>
    </w:p>
    <w:p>
      <w:pPr>
        <w:spacing w:before="0" w:after="0" w:line="302" w:lineRule="exact"/>
        <w:ind w:left="1808" w:firstLine="5703"/>
        <w:jc w:val="left"/>
      </w:pPr>
      <w:r>
        <w:rPr>
          <w:rFonts w:ascii="Times New Roman" w:hAnsi="Times New Roman" w:cs="Times New Roman"/>
          <w:color w:val="000000"/>
          <w:spacing w:val="0"/>
          <w:w w:val="100"/>
          <w:position w:val="0"/>
          <w:sz w:val="28"/>
          <w:u w:val="none"/>
        </w:rPr>
        <w:t>T/CSAE</w:t>
      </w:r>
      <w:r>
        <w:rPr>
          <w:rFonts w:ascii="Calibri" w:hAnsi="Calibri" w:cs="Calibri"/>
          <w:color w:val="000000"/>
          <w:spacing w:val="0"/>
          <w:w w:val="238"/>
          <w:sz w:val="28"/>
          <w:u w:val="none"/>
        </w:rPr>
        <w:t> </w:t>
      </w:r>
      <w:r>
        <w:rPr>
          <w:rFonts w:ascii="黑体" w:hAnsi="黑体" w:cs="黑体"/>
          <w:color w:val="000000"/>
          <w:spacing w:val="5"/>
          <w:w w:val="100"/>
          <w:position w:val="2"/>
          <w:sz w:val="28"/>
          <w:u w:val="none"/>
        </w:rPr>
        <w:t>149</w:t>
      </w:r>
      <w:r>
        <w:rPr>
          <w:rFonts w:ascii="黑体" w:eastAsia="黑体" w:hAnsi="黑体" w:cs="黑体"/>
          <w:color w:val="000000"/>
          <w:spacing w:val="0"/>
          <w:w w:val="100"/>
          <w:position w:val="2"/>
          <w:sz w:val="28"/>
          <w:u w:val="none"/>
        </w:rPr>
        <w:t>－</w:t>
      </w:r>
      <w:r>
        <w:rPr>
          <w:rFonts w:ascii="黑体" w:hAnsi="黑体" w:cs="黑体"/>
          <w:color w:val="000000"/>
          <w:spacing w:val="6"/>
          <w:w w:val="100"/>
          <w:position w:val="2"/>
          <w:sz w:val="28"/>
          <w:u w:val="none"/>
        </w:rPr>
        <w:t>2020</w:t>
      </w:r>
    </w:p>
    <w:p>
      <w:pPr>
        <w:widowControl/>
        <w:jc w:val="left"/>
        <w:sectPr>
          <w:type w:val="continuous"/>
          <w:pgSz w:w="11906" w:h="16839"/>
          <w:pgMar w:top="558" w:right="462" w:bottom="318" w:left="822" w:header="0" w:footer="0" w:gutter="0"/>
          <w:pgNumType w:start="3"/>
          <w:cols w:num="1" w:space="708" w:equalWidth="0">
            <w:col w:w="10622" w:space="0"/>
          </w:cols>
          <w:docGrid w:type="lines" w:linePitch="312" w:charSpace="0"/>
        </w:sectPr>
      </w:pPr>
    </w:p>
    <w:p>
      <w:pPr>
        <w:spacing w:before="0" w:after="0" w:line="240" w:lineRule="exact"/>
        <w:ind w:left="1808" w:firstLine="5703"/>
      </w:pPr>
    </w:p>
    <w:p>
      <w:pPr>
        <w:spacing w:before="0" w:after="0" w:line="240" w:lineRule="exact"/>
        <w:ind w:left="1808" w:firstLine="5703"/>
      </w:pPr>
    </w:p>
    <w:p>
      <w:pPr>
        <w:spacing w:before="0" w:after="0" w:line="240" w:lineRule="exact"/>
        <w:ind w:left="1808" w:firstLine="5703"/>
      </w:pPr>
    </w:p>
    <w:p>
      <w:pPr>
        <w:spacing w:before="0" w:after="0" w:line="240" w:lineRule="exact"/>
        <w:ind w:left="1808" w:firstLine="5703"/>
      </w:pPr>
    </w:p>
    <w:p>
      <w:pPr>
        <w:spacing w:before="0" w:after="0" w:line="240" w:lineRule="exact"/>
        <w:ind w:left="1808" w:firstLine="5703"/>
      </w:pPr>
    </w:p>
    <w:p>
      <w:pPr>
        <w:spacing w:before="0" w:after="0" w:line="240" w:lineRule="exact"/>
        <w:ind w:left="1808" w:firstLine="5703"/>
      </w:pPr>
    </w:p>
    <w:p>
      <w:pPr>
        <w:spacing w:before="0" w:after="0" w:line="308" w:lineRule="exact"/>
        <w:ind w:left="1808" w:firstLine="5703"/>
      </w:pPr>
    </w:p>
    <w:p>
      <w:pPr>
        <w:widowControl/>
        <w:jc w:val="left"/>
        <w:sectPr>
          <w:type w:val="continuous"/>
          <w:pgSz w:w="11906" w:h="16839"/>
          <w:pgMar w:top="558" w:right="462" w:bottom="318" w:left="822" w:header="0" w:footer="0" w:gutter="0"/>
          <w:pgNumType w:start="4"/>
          <w:cols w:num="1" w:space="720"/>
          <w:docGrid w:type="lines" w:linePitch="312" w:charSpace="0"/>
        </w:sectPr>
      </w:pPr>
    </w:p>
    <w:p>
      <w:pPr>
        <w:spacing w:before="0" w:after="0" w:line="521" w:lineRule="exact"/>
        <w:ind w:left="1038" w:firstLine="0"/>
        <w:jc w:val="left"/>
      </w:pPr>
      <w:r>
        <w:rPr>
          <w:rFonts w:ascii="黑体" w:eastAsia="黑体" w:hAnsi="黑体" w:cs="黑体"/>
          <w:color w:val="000000"/>
          <w:spacing w:val="0"/>
          <w:w w:val="100"/>
          <w:position w:val="0"/>
          <w:sz w:val="52"/>
          <w:u w:val="none"/>
        </w:rPr>
        <w:t>燃料电池发动机电磁兼容性能试验方法</w:t>
      </w:r>
    </w:p>
    <w:p>
      <w:pPr>
        <w:spacing w:before="0" w:after="0" w:line="240" w:lineRule="exact"/>
        <w:ind w:left="1038" w:firstLine="0"/>
      </w:pPr>
    </w:p>
    <w:p>
      <w:pPr>
        <w:spacing w:before="0" w:after="0" w:line="302" w:lineRule="exact"/>
        <w:ind w:left="1038" w:firstLine="886"/>
        <w:jc w:val="left"/>
      </w:pPr>
      <w:r>
        <w:rPr>
          <w:rFonts w:ascii="Times New Roman" w:hAnsi="Times New Roman" w:cs="Times New Roman"/>
          <w:color w:val="000000"/>
          <w:spacing w:val="-1"/>
          <w:w w:val="100"/>
          <w:position w:val="0"/>
          <w:sz w:val="28"/>
          <w:u w:val="none"/>
        </w:rPr>
        <w:t>Electromagnetic</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compatibility</w:t>
      </w:r>
      <w:r>
        <w:rPr>
          <w:rFonts w:ascii="Calibri" w:hAnsi="Calibri" w:cs="Calibri"/>
          <w:color w:val="000000"/>
          <w:spacing w:val="2"/>
          <w:w w:val="100"/>
          <w:sz w:val="28"/>
          <w:u w:val="none"/>
        </w:rPr>
        <w:t> </w:t>
      </w:r>
      <w:r>
        <w:rPr>
          <w:rFonts w:ascii="Times New Roman" w:hAnsi="Times New Roman" w:cs="Times New Roman"/>
          <w:color w:val="000000"/>
          <w:spacing w:val="0"/>
          <w:w w:val="100"/>
          <w:position w:val="0"/>
          <w:sz w:val="28"/>
          <w:u w:val="none"/>
        </w:rPr>
        <w:t>test</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methods</w:t>
      </w:r>
      <w:r>
        <w:rPr>
          <w:rFonts w:ascii="Calibri" w:hAnsi="Calibri" w:cs="Calibri"/>
          <w:color w:val="000000"/>
          <w:spacing w:val="6"/>
          <w:w w:val="100"/>
          <w:sz w:val="28"/>
          <w:u w:val="none"/>
        </w:rPr>
        <w:t> </w:t>
      </w:r>
      <w:r>
        <w:rPr>
          <w:rFonts w:ascii="Times New Roman" w:hAnsi="Times New Roman" w:cs="Times New Roman"/>
          <w:color w:val="000000"/>
          <w:spacing w:val="0"/>
          <w:w w:val="100"/>
          <w:position w:val="0"/>
          <w:sz w:val="28"/>
          <w:u w:val="none"/>
        </w:rPr>
        <w:t>for</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fuel</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cell</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engine</w:t>
      </w:r>
    </w:p>
    <w:p>
      <w:pPr>
        <w:widowControl/>
        <w:jc w:val="left"/>
        <w:sectPr>
          <w:type w:val="continuous"/>
          <w:pgSz w:w="11906" w:h="16839"/>
          <w:pgMar w:top="558" w:right="462" w:bottom="318" w:left="822" w:header="0" w:footer="0" w:gutter="0"/>
          <w:pgNumType w:start="5"/>
          <w:cols w:num="1" w:space="708" w:equalWidth="0">
            <w:col w:w="10622" w:space="0"/>
          </w:cols>
          <w:docGrid w:type="lines" w:linePitch="312" w:charSpace="0"/>
        </w:sectPr>
      </w:pPr>
    </w:p>
    <w:p>
      <w:pPr>
        <w:spacing w:before="0" w:after="0" w:line="240" w:lineRule="exact"/>
        <w:ind w:left="1038" w:firstLine="886"/>
      </w:pPr>
    </w:p>
    <w:p>
      <w:pPr>
        <w:spacing w:before="0" w:after="0" w:line="240" w:lineRule="exact"/>
        <w:ind w:left="1038" w:firstLine="886"/>
      </w:pPr>
    </w:p>
    <w:p>
      <w:pPr>
        <w:spacing w:before="0" w:after="0" w:line="240" w:lineRule="exact"/>
        <w:ind w:left="1038" w:firstLine="886"/>
      </w:pPr>
    </w:p>
    <w:p>
      <w:pPr>
        <w:spacing w:before="0" w:after="0" w:line="240" w:lineRule="exact"/>
        <w:ind w:left="1038" w:firstLine="886"/>
      </w:pPr>
    </w:p>
    <w:p>
      <w:pPr>
        <w:spacing w:before="0" w:after="0" w:line="240" w:lineRule="exact"/>
        <w:ind w:left="1038" w:firstLine="886"/>
      </w:pPr>
    </w:p>
    <w:p>
      <w:pPr>
        <w:spacing w:before="0" w:after="0" w:line="240" w:lineRule="exact"/>
        <w:ind w:left="1038" w:firstLine="886"/>
      </w:pPr>
    </w:p>
    <w:p>
      <w:pPr>
        <w:spacing w:before="0" w:after="0" w:line="240" w:lineRule="exact"/>
        <w:ind w:left="1038" w:firstLine="886"/>
      </w:pPr>
    </w:p>
    <w:p>
      <w:pPr>
        <w:spacing w:before="0" w:after="0" w:line="240" w:lineRule="exact"/>
        <w:ind w:left="1038" w:firstLine="886"/>
      </w:pPr>
    </w:p>
    <w:p>
      <w:pPr>
        <w:spacing w:before="0" w:after="0" w:line="240" w:lineRule="exact"/>
        <w:ind w:left="1038" w:firstLine="886"/>
      </w:pPr>
    </w:p>
    <w:p>
      <w:pPr>
        <w:spacing w:before="0" w:after="0" w:line="240" w:lineRule="exact"/>
        <w:ind w:left="1038" w:firstLine="886"/>
      </w:pPr>
    </w:p>
    <w:p>
      <w:pPr>
        <w:spacing w:before="0" w:after="0" w:line="240" w:lineRule="exact"/>
        <w:ind w:left="1038" w:firstLine="886"/>
      </w:pPr>
    </w:p>
    <w:p>
      <w:pPr>
        <w:spacing w:before="0" w:after="0" w:line="360" w:lineRule="exact"/>
        <w:ind w:left="1038" w:firstLine="886"/>
      </w:pPr>
    </w:p>
    <w:p>
      <w:pPr>
        <w:widowControl/>
        <w:jc w:val="left"/>
        <w:sectPr>
          <w:type w:val="continuous"/>
          <w:pgSz w:w="11906" w:h="16839"/>
          <w:pgMar w:top="558" w:right="462" w:bottom="318" w:left="822" w:header="0" w:footer="0" w:gutter="0"/>
          <w:pgNumType w:start="6"/>
          <w:cols w:num="1" w:space="720"/>
          <w:docGrid w:type="lines" w:linePitch="312" w:charSpace="0"/>
        </w:sectPr>
      </w:pPr>
    </w:p>
    <w:p>
      <w:pPr>
        <w:spacing w:before="0" w:after="0" w:line="253" w:lineRule="exact"/>
        <w:ind w:left="875" w:firstLine="0"/>
        <w:jc w:val="left"/>
      </w:pPr>
      <w:r>
        <w:rPr>
          <w:rFonts w:ascii="Times New Roman" w:hAnsi="Times New Roman" w:cs="Times New Roman"/>
          <w:color w:val="000000"/>
          <w:spacing w:val="0"/>
          <w:w w:val="100"/>
          <w:position w:val="0"/>
          <w:sz w:val="28"/>
          <w:u w:val="none"/>
        </w:rPr>
        <w:t>Drafting</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guidelines</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for</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commercial</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grades</w:t>
      </w:r>
      <w:r>
        <w:rPr>
          <w:rFonts w:ascii="Calibri" w:hAnsi="Calibri" w:cs="Calibri"/>
          <w:color w:val="000000"/>
          <w:spacing w:val="4"/>
          <w:w w:val="100"/>
          <w:sz w:val="28"/>
          <w:u w:val="none"/>
        </w:rPr>
        <w:t> </w:t>
      </w:r>
      <w:r>
        <w:rPr>
          <w:rFonts w:ascii="Times New Roman" w:hAnsi="Times New Roman" w:cs="Times New Roman"/>
          <w:color w:val="000000"/>
          <w:spacing w:val="-1"/>
          <w:w w:val="100"/>
          <w:position w:val="0"/>
          <w:sz w:val="28"/>
          <w:u w:val="none"/>
        </w:rPr>
        <w:t>standard</w:t>
      </w:r>
      <w:r>
        <w:rPr>
          <w:rFonts w:ascii="Calibri" w:hAnsi="Calibri" w:cs="Calibri"/>
          <w:color w:val="000000"/>
          <w:spacing w:val="6"/>
          <w:w w:val="100"/>
          <w:sz w:val="28"/>
          <w:u w:val="none"/>
        </w:rPr>
        <w:t> </w:t>
      </w:r>
      <w:r>
        <w:rPr>
          <w:rFonts w:ascii="Times New Roman" w:hAnsi="Times New Roman" w:cs="Times New Roman"/>
          <w:color w:val="000000"/>
          <w:spacing w:val="0"/>
          <w:w w:val="100"/>
          <w:position w:val="0"/>
          <w:sz w:val="28"/>
          <w:u w:val="none"/>
        </w:rPr>
        <w:t>of</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Chinese</w:t>
      </w:r>
      <w:r>
        <w:rPr>
          <w:rFonts w:ascii="Calibri" w:hAnsi="Calibri" w:cs="Calibri"/>
          <w:color w:val="000000"/>
          <w:spacing w:val="3"/>
          <w:w w:val="100"/>
          <w:sz w:val="28"/>
          <w:u w:val="none"/>
        </w:rPr>
        <w:t> </w:t>
      </w:r>
      <w:r>
        <w:rPr>
          <w:rFonts w:ascii="Times New Roman" w:hAnsi="Times New Roman" w:cs="Times New Roman"/>
          <w:color w:val="000000"/>
          <w:spacing w:val="-1"/>
          <w:w w:val="100"/>
          <w:position w:val="0"/>
          <w:sz w:val="28"/>
          <w:u w:val="none"/>
        </w:rPr>
        <w:t>medicinal</w:t>
      </w:r>
      <w:r>
        <w:rPr>
          <w:rFonts w:ascii="Calibri" w:hAnsi="Calibri" w:cs="Calibri"/>
          <w:color w:val="000000"/>
          <w:spacing w:val="6"/>
          <w:w w:val="100"/>
          <w:sz w:val="28"/>
          <w:u w:val="none"/>
        </w:rPr>
        <w:t> </w:t>
      </w:r>
      <w:r>
        <w:rPr>
          <w:rFonts w:ascii="Times New Roman" w:hAnsi="Times New Roman" w:cs="Times New Roman"/>
          <w:color w:val="000000"/>
          <w:spacing w:val="0"/>
          <w:w w:val="100"/>
          <w:position w:val="0"/>
          <w:sz w:val="28"/>
          <w:u w:val="none"/>
        </w:rPr>
        <w:t>materials</w:t>
      </w:r>
    </w:p>
    <w:p>
      <w:pPr>
        <w:widowControl/>
        <w:jc w:val="left"/>
        <w:sectPr>
          <w:type w:val="continuous"/>
          <w:pgSz w:w="11906" w:h="16839"/>
          <w:pgMar w:top="558" w:right="462" w:bottom="318" w:left="822" w:header="0" w:footer="0" w:gutter="0"/>
          <w:pgNumType w:start="7"/>
          <w:cols w:num="1" w:space="708" w:equalWidth="0">
            <w:col w:w="10622" w:space="0"/>
          </w:cols>
          <w:docGrid w:type="lines" w:linePitch="312" w:charSpace="0"/>
        </w:sectPr>
      </w:pPr>
    </w:p>
    <w:p>
      <w:pPr>
        <w:spacing w:before="0" w:after="0" w:line="240" w:lineRule="exact"/>
        <w:ind w:left="875" w:firstLine="0"/>
      </w:pPr>
    </w:p>
    <w:p>
      <w:pPr>
        <w:spacing w:before="0" w:after="0" w:line="240" w:lineRule="exact"/>
        <w:ind w:left="875" w:firstLine="0"/>
      </w:pPr>
    </w:p>
    <w:p>
      <w:pPr>
        <w:spacing w:before="0" w:after="0" w:line="240" w:lineRule="exact"/>
        <w:ind w:left="875" w:firstLine="0"/>
      </w:pPr>
    </w:p>
    <w:p>
      <w:pPr>
        <w:spacing w:before="0" w:after="0" w:line="240" w:lineRule="exact"/>
        <w:ind w:left="875" w:firstLine="0"/>
      </w:pPr>
    </w:p>
    <w:p>
      <w:pPr>
        <w:spacing w:before="0" w:after="0" w:line="240" w:lineRule="exact"/>
        <w:ind w:left="875" w:firstLine="0"/>
      </w:pPr>
    </w:p>
    <w:p>
      <w:pPr>
        <w:spacing w:before="0" w:after="0" w:line="240" w:lineRule="exact"/>
        <w:ind w:left="875" w:firstLine="0"/>
      </w:pPr>
    </w:p>
    <w:p>
      <w:pPr>
        <w:spacing w:before="0" w:after="0" w:line="240" w:lineRule="exact"/>
        <w:ind w:left="875" w:firstLine="0"/>
      </w:pPr>
    </w:p>
    <w:p>
      <w:pPr>
        <w:spacing w:before="0" w:after="0" w:line="240" w:lineRule="exact"/>
        <w:ind w:left="875" w:firstLine="0"/>
      </w:pPr>
    </w:p>
    <w:p>
      <w:pPr>
        <w:spacing w:before="0" w:after="0" w:line="240" w:lineRule="exact"/>
        <w:ind w:left="875" w:firstLine="0"/>
      </w:pPr>
    </w:p>
    <w:p>
      <w:pPr>
        <w:spacing w:before="0" w:after="0" w:line="240" w:lineRule="exact"/>
        <w:ind w:left="875" w:firstLine="0"/>
      </w:pPr>
    </w:p>
    <w:p>
      <w:pPr>
        <w:spacing w:before="0" w:after="0" w:line="240" w:lineRule="exact"/>
        <w:ind w:left="875" w:firstLine="0"/>
      </w:pPr>
    </w:p>
    <w:p>
      <w:pPr>
        <w:spacing w:before="0" w:after="0" w:line="240" w:lineRule="exact"/>
        <w:ind w:left="875" w:firstLine="0"/>
      </w:pPr>
    </w:p>
    <w:p>
      <w:pPr>
        <w:spacing w:before="0" w:after="0" w:line="240" w:lineRule="exact"/>
        <w:ind w:left="875" w:firstLine="0"/>
      </w:pPr>
    </w:p>
    <w:p>
      <w:pPr>
        <w:spacing w:before="0" w:after="0" w:line="240" w:lineRule="exact"/>
        <w:ind w:left="875" w:firstLine="0"/>
      </w:pPr>
    </w:p>
    <w:p>
      <w:pPr>
        <w:spacing w:before="0" w:after="0" w:line="240" w:lineRule="exact"/>
        <w:ind w:left="875" w:firstLine="0"/>
      </w:pPr>
    </w:p>
    <w:p>
      <w:pPr>
        <w:spacing w:before="0" w:after="0" w:line="240" w:lineRule="exact"/>
        <w:ind w:left="875" w:firstLine="0"/>
      </w:pPr>
    </w:p>
    <w:p>
      <w:pPr>
        <w:spacing w:before="0" w:after="0" w:line="240" w:lineRule="exact"/>
        <w:ind w:left="875" w:firstLine="0"/>
      </w:pPr>
    </w:p>
    <w:p>
      <w:pPr>
        <w:spacing w:before="0" w:after="0" w:line="337" w:lineRule="exact"/>
        <w:ind w:left="875" w:firstLine="0"/>
      </w:pPr>
    </w:p>
    <w:p>
      <w:pPr>
        <w:widowControl/>
        <w:jc w:val="left"/>
        <w:sectPr>
          <w:type w:val="continuous"/>
          <w:pgSz w:w="11906" w:h="16839"/>
          <w:pgMar w:top="558" w:right="462" w:bottom="318" w:left="822" w:header="0" w:footer="0" w:gutter="0"/>
          <w:pgNumType w:start="8"/>
          <w:cols w:num="1" w:space="720"/>
          <w:docGrid w:type="lines" w:linePitch="312" w:charSpace="0"/>
        </w:sectPr>
      </w:pPr>
    </w:p>
    <w:p>
      <w:pPr>
        <w:tabs>
          <w:tab w:val="left" w:pos="7954"/>
        </w:tabs>
        <w:spacing w:before="0" w:after="0" w:line="281" w:lineRule="exact"/>
        <w:ind w:left="712" w:firstLine="0"/>
        <w:jc w:val="left"/>
      </w:pPr>
      <w:r>
        <w:rPr>
          <w:rFonts w:ascii="黑体" w:hAnsi="黑体" w:cs="黑体"/>
          <w:color w:val="000000"/>
          <w:spacing w:val="3"/>
          <w:w w:val="100"/>
          <w:position w:val="0"/>
          <w:sz w:val="28"/>
          <w:u w:val="none"/>
        </w:rPr>
        <w:t>2020-08-07</w:t>
      </w:r>
      <w:r>
        <w:rPr>
          <w:rFonts w:ascii="Calibri" w:hAnsi="Calibri" w:cs="Calibri"/>
          <w:color w:val="000000"/>
          <w:spacing w:val="4"/>
          <w:w w:val="100"/>
          <w:sz w:val="28"/>
          <w:u w:val="none"/>
        </w:rPr>
        <w:t> </w:t>
      </w:r>
      <w:r>
        <w:rPr>
          <w:rFonts w:ascii="黑体" w:eastAsia="黑体" w:hAnsi="黑体" w:cs="黑体"/>
          <w:color w:val="000000"/>
          <w:spacing w:val="0"/>
          <w:w w:val="100"/>
          <w:position w:val="0"/>
          <w:sz w:val="28"/>
          <w:u w:val="none"/>
        </w:rPr>
        <w:t>发布</w:t>
      </w:r>
      <w:r>
        <w:rPr>
          <w:rFonts w:cs="Calibri"/>
          <w:color w:val="000000"/>
          <w:spacing w:val="-1"/>
          <w:w w:val="100"/>
          <w:u w:val="none"/>
        </w:rPr>
        <w:tab/>
      </w:r>
      <w:r>
        <w:rPr>
          <w:rFonts w:ascii="黑体" w:hAnsi="黑体" w:cs="黑体"/>
          <w:color w:val="000000"/>
          <w:spacing w:val="6"/>
          <w:w w:val="100"/>
          <w:position w:val="0"/>
          <w:sz w:val="28"/>
          <w:u w:val="none"/>
        </w:rPr>
        <w:t>2020-08-07</w:t>
      </w:r>
      <w:r>
        <w:rPr>
          <w:rFonts w:ascii="Calibri" w:hAnsi="Calibri" w:cs="Calibri"/>
          <w:color w:val="000000"/>
          <w:spacing w:val="18"/>
          <w:w w:val="100"/>
          <w:sz w:val="28"/>
          <w:u w:val="none"/>
        </w:rPr>
        <w:t> </w:t>
      </w:r>
      <w:r>
        <w:rPr>
          <w:rFonts w:ascii="黑体" w:eastAsia="黑体" w:hAnsi="黑体" w:cs="黑体"/>
          <w:color w:val="000000"/>
          <w:spacing w:val="0"/>
          <w:w w:val="100"/>
          <w:position w:val="0"/>
          <w:sz w:val="28"/>
          <w:u w:val="none"/>
        </w:rPr>
        <w:t>实施</w:t>
      </w:r>
    </w:p>
    <w:p>
      <w:pPr>
        <w:spacing w:before="0" w:after="0" w:line="240" w:lineRule="exact"/>
        <w:ind w:left="712" w:firstLine="0"/>
      </w:pPr>
    </w:p>
    <w:p>
      <w:pPr>
        <w:spacing w:before="0" w:after="0" w:line="454" w:lineRule="exact"/>
        <w:ind w:left="712" w:firstLine="0"/>
      </w:pPr>
    </w:p>
    <w:p>
      <w:pPr>
        <w:spacing w:before="0" w:after="0" w:line="319" w:lineRule="exact"/>
        <w:ind w:left="712" w:firstLine="3020"/>
        <w:jc w:val="left"/>
      </w:pPr>
      <w:r>
        <w:rPr>
          <w:rFonts w:ascii="黑体" w:eastAsia="黑体" w:hAnsi="黑体" w:cs="黑体"/>
          <w:color w:val="000000"/>
          <w:spacing w:val="-1"/>
          <w:w w:val="100"/>
          <w:position w:val="0"/>
          <w:sz w:val="32"/>
          <w:u w:val="none"/>
        </w:rPr>
        <w:t>中国汽车工程学会</w:t>
      </w:r>
      <w:r>
        <w:rPr>
          <w:rFonts w:ascii="Calibri" w:hAnsi="Calibri" w:cs="Calibri"/>
          <w:color w:val="000000"/>
          <w:spacing w:val="0"/>
          <w:w w:val="255"/>
          <w:sz w:val="28"/>
          <w:u w:val="none"/>
        </w:rPr>
        <w:t> </w:t>
      </w:r>
      <w:r>
        <w:rPr>
          <w:rFonts w:ascii="黑体" w:eastAsia="黑体" w:hAnsi="黑体" w:cs="黑体"/>
          <w:color w:val="000000"/>
          <w:spacing w:val="0"/>
          <w:w w:val="100"/>
          <w:position w:val="2"/>
          <w:sz w:val="28"/>
          <w:u w:val="none"/>
        </w:rPr>
        <w:t>发</w:t>
      </w:r>
      <w:r>
        <w:rPr>
          <w:rFonts w:ascii="Calibri" w:hAnsi="Calibri" w:cs="Calibri"/>
          <w:color w:val="000000"/>
          <w:spacing w:val="-25"/>
          <w:w w:val="100"/>
          <w:sz w:val="28"/>
          <w:u w:val="none"/>
        </w:rPr>
        <w:t> </w:t>
      </w:r>
      <w:r>
        <w:rPr>
          <w:rFonts w:ascii="黑体" w:eastAsia="黑体" w:hAnsi="黑体" w:cs="黑体"/>
          <w:color w:val="000000"/>
          <w:spacing w:val="0"/>
          <w:w w:val="100"/>
          <w:position w:val="2"/>
          <w:sz w:val="28"/>
          <w:u w:val="none"/>
        </w:rPr>
        <w:t>布</w:t>
      </w:r>
    </w:p>
    <w:p>
      <w:pPr>
        <w:widowControl/>
        <w:jc w:val="left"/>
        <w:sectPr>
          <w:type w:val="continuous"/>
          <w:pgSz w:w="11906" w:h="16839"/>
          <w:pgMar w:top="558" w:right="462" w:bottom="318" w:left="822" w:header="0" w:footer="0" w:gutter="0"/>
          <w:pgNumType w:start="9"/>
          <w:cols w:num="1" w:space="708" w:equalWidth="0">
            <w:col w:w="10622" w:space="0"/>
          </w:cols>
          <w:docGrid w:type="lines" w:linePitch="312" w:charSpace="0"/>
        </w:sectPr>
      </w:pPr>
    </w:p>
    <w:p>
      <w:pPr>
        <w:spacing w:before="0" w:after="0" w:line="240" w:lineRule="exact"/>
      </w:pPr>
      <w:bookmarkStart w:id="1" w:name="2"/>
      <w:bookmarkEnd w:id="1"/>
      <w:bookmarkStart w:id="2" w:name="3"/>
      <w:bookmarkEnd w:id="2"/>
    </w:p>
    <w:p>
      <w:pPr>
        <w:spacing w:before="0" w:after="0" w:line="240" w:lineRule="exact"/>
      </w:pPr>
    </w:p>
    <w:p>
      <w:pPr>
        <w:spacing w:before="0" w:after="0" w:line="240" w:lineRule="exact"/>
      </w:pPr>
    </w:p>
    <w:p>
      <w:pPr>
        <w:spacing w:before="0" w:after="0" w:line="240" w:lineRule="exact"/>
        <w:sectPr>
          <w:type w:val="continuous"/>
          <w:pgSz w:w="11906" w:h="16839"/>
          <w:pgMar w:top="165" w:right="711" w:bottom="0" w:left="1071" w:header="0" w:footer="0" w:gutter="0"/>
          <w:pgNumType w:start="10"/>
          <w:cols w:num="1" w:space="720"/>
        </w:sectPr>
      </w:pPr>
    </w:p>
    <w:p>
      <w:pPr>
        <w:spacing w:before="0" w:after="0" w:line="240" w:lineRule="exact"/>
      </w:pPr>
    </w:p>
    <w:p>
      <w:pPr>
        <w:spacing w:before="0" w:after="0" w:line="311" w:lineRule="exact"/>
        <w:ind w:left="346" w:firstLine="7677"/>
        <w:jc w:val="left"/>
      </w:pPr>
      <w:r>
        <w:pict>
          <v:shape id="WS_polygon5" o:spid="_x0000_s1032" type="#_x0000_t12" style="width:470.7pt;height:23pt;margin-top:127.55pt;margin-left:69.35pt;mso-height-relative:page;mso-position-horizontal-relative:page;mso-position-vertical-relative:page;mso-width-relative:page;position:absolute;z-index:-251651072" coordsize="21600,21600" fillcolor="white" stroked="f">
            <v:stroke joinstyle="miter"/>
          </v:shape>
        </w:pict>
      </w:r>
      <w:r>
        <w:rPr>
          <w:rFonts w:ascii="黑体" w:hAnsi="黑体" w:cs="黑体"/>
          <w:color w:val="000000"/>
          <w:spacing w:val="0"/>
          <w:w w:val="100"/>
          <w:position w:val="0"/>
          <w:sz w:val="21"/>
          <w:u w:val="none"/>
        </w:rPr>
        <w:t>T/CSAE</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149</w:t>
      </w:r>
      <w:r>
        <w:rPr>
          <w:rFonts w:ascii="Times New Roman" w:hAnsi="Times New Roman" w:cs="Times New Roman"/>
          <w:color w:val="000000"/>
          <w:spacing w:val="0"/>
          <w:w w:val="100"/>
          <w:position w:val="0"/>
          <w:sz w:val="21"/>
          <w:u w:val="none"/>
        </w:rPr>
        <w:t>—</w:t>
      </w:r>
      <w:r>
        <w:rPr>
          <w:rFonts w:ascii="黑体" w:hAnsi="黑体" w:cs="黑体"/>
          <w:color w:val="000000"/>
          <w:spacing w:val="0"/>
          <w:w w:val="100"/>
          <w:position w:val="0"/>
          <w:sz w:val="21"/>
          <w:u w:val="none"/>
        </w:rPr>
        <w:t>2020</w:t>
      </w:r>
    </w:p>
    <w:p>
      <w:pPr>
        <w:spacing w:before="0" w:after="0" w:line="240" w:lineRule="exact"/>
        <w:ind w:left="346" w:firstLine="7677"/>
      </w:pPr>
    </w:p>
    <w:p>
      <w:pPr>
        <w:spacing w:before="0" w:after="0" w:line="240" w:lineRule="exact"/>
        <w:ind w:left="346" w:firstLine="7677"/>
      </w:pPr>
    </w:p>
    <w:p>
      <w:pPr>
        <w:spacing w:before="0" w:after="0" w:line="240" w:lineRule="exact"/>
        <w:ind w:left="346" w:firstLine="7677"/>
      </w:pPr>
    </w:p>
    <w:p>
      <w:pPr>
        <w:spacing w:before="0" w:after="0" w:line="240" w:lineRule="exact"/>
        <w:ind w:left="346" w:firstLine="7677"/>
      </w:pPr>
    </w:p>
    <w:p>
      <w:pPr>
        <w:tabs>
          <w:tab w:val="left" w:pos="5185"/>
        </w:tabs>
        <w:spacing w:before="0" w:after="0" w:line="329" w:lineRule="exact"/>
        <w:ind w:left="346" w:firstLine="4198"/>
        <w:jc w:val="left"/>
      </w:pPr>
      <w:r>
        <w:rPr>
          <w:rFonts w:ascii="黑体" w:eastAsia="黑体" w:hAnsi="黑体" w:cs="黑体"/>
          <w:color w:val="000000"/>
          <w:spacing w:val="-1"/>
          <w:w w:val="100"/>
          <w:position w:val="0"/>
          <w:sz w:val="32"/>
          <w:u w:val="none"/>
        </w:rPr>
        <w:t>目</w:t>
      </w:r>
      <w:r>
        <w:rPr>
          <w:rFonts w:cs="Calibri"/>
          <w:color w:val="000000"/>
          <w:spacing w:val="0"/>
          <w:w w:val="100"/>
          <w:u w:val="none"/>
        </w:rPr>
        <w:tab/>
      </w:r>
      <w:r>
        <w:rPr>
          <w:rFonts w:ascii="黑体" w:eastAsia="黑体" w:hAnsi="黑体" w:cs="黑体"/>
          <w:color w:val="000000"/>
          <w:spacing w:val="-1"/>
          <w:w w:val="100"/>
          <w:position w:val="0"/>
          <w:sz w:val="32"/>
          <w:u w:val="none"/>
        </w:rPr>
        <w:t>次</w:t>
      </w:r>
    </w:p>
    <w:p>
      <w:pPr>
        <w:spacing w:before="0" w:after="0" w:line="240" w:lineRule="exact"/>
        <w:ind w:left="346" w:firstLine="4198"/>
      </w:pPr>
    </w:p>
    <w:p>
      <w:pPr>
        <w:spacing w:before="0" w:after="0" w:line="240" w:lineRule="exact"/>
        <w:ind w:left="346" w:firstLine="4198"/>
      </w:pPr>
    </w:p>
    <w:p>
      <w:pPr>
        <w:tabs>
          <w:tab w:val="left" w:pos="9273"/>
        </w:tabs>
        <w:spacing w:before="0" w:after="0" w:line="390" w:lineRule="exact"/>
        <w:ind w:left="346" w:firstLine="0"/>
        <w:jc w:val="left"/>
      </w:pPr>
      <w:hyperlink w:anchor="5" w:history="1">
        <w:r>
          <w:rPr>
            <w:rStyle w:val="Hyperlink"/>
            <w:rFonts w:ascii="宋体" w:eastAsia="宋体" w:hAnsi="宋体" w:cs="宋体"/>
            <w:color w:val="000000"/>
            <w:spacing w:val="0"/>
            <w:w w:val="100"/>
            <w:position w:val="0"/>
            <w:sz w:val="21"/>
            <w:u w:val="none"/>
          </w:rPr>
          <w:t>前言</w:t>
        </w:r>
      </w:hyperlink>
      <w:r>
        <w:rPr>
          <w:rFonts w:ascii="Calibri" w:hAnsi="Calibri" w:cs="Calibri"/>
          <w:color w:val="000000"/>
          <w:spacing w:val="13"/>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r>
        <w:rPr>
          <w:rFonts w:cs="Calibri"/>
          <w:w w:val="100"/>
        </w:rPr>
        <w:tab/>
      </w:r>
      <w:hyperlink w:anchor="5" w:history="1">
        <w:r>
          <w:rPr>
            <w:rStyle w:val="Hyperlink"/>
            <w:rFonts w:ascii="宋体" w:hAnsi="宋体" w:cs="宋体"/>
            <w:color w:val="000000"/>
            <w:spacing w:val="0"/>
            <w:w w:val="100"/>
            <w:position w:val="0"/>
            <w:sz w:val="21"/>
            <w:u w:val="none"/>
          </w:rPr>
          <w:t>III</w:t>
        </w:r>
      </w:hyperlink>
    </w:p>
    <w:p>
      <w:pPr>
        <w:tabs>
          <w:tab w:val="left" w:pos="663"/>
        </w:tabs>
        <w:spacing w:before="0" w:after="0" w:line="389" w:lineRule="exact"/>
        <w:ind w:left="346" w:firstLine="0"/>
        <w:jc w:val="left"/>
      </w:pPr>
      <w:hyperlink w:anchor="7" w:history="1">
        <w:r>
          <w:rPr>
            <w:rStyle w:val="Hyperlink"/>
            <w:rFonts w:ascii="宋体" w:hAnsi="宋体" w:cs="宋体"/>
            <w:color w:val="000000"/>
            <w:spacing w:val="0"/>
            <w:w w:val="100"/>
            <w:position w:val="0"/>
            <w:sz w:val="21"/>
            <w:u w:val="none"/>
          </w:rPr>
          <w:t>1</w:t>
        </w:r>
      </w:hyperlink>
      <w:r>
        <w:rPr>
          <w:rFonts w:cs="Calibri"/>
          <w:w w:val="100"/>
        </w:rPr>
        <w:tab/>
      </w:r>
      <w:hyperlink w:anchor="7" w:history="1">
        <w:r>
          <w:rPr>
            <w:rStyle w:val="Hyperlink"/>
            <w:rFonts w:ascii="宋体" w:eastAsia="宋体" w:hAnsi="宋体" w:cs="宋体"/>
            <w:color w:val="000000"/>
            <w:spacing w:val="-1"/>
            <w:w w:val="100"/>
            <w:position w:val="0"/>
            <w:sz w:val="21"/>
            <w:u w:val="none"/>
          </w:rPr>
          <w:t>范围</w:t>
        </w:r>
      </w:hyperlink>
      <w:r>
        <w:rPr>
          <w:rFonts w:ascii="Calibri" w:hAnsi="Calibri" w:cs="Calibri"/>
          <w:color w:val="000000"/>
          <w:spacing w:val="16"/>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7" w:history="1">
        <w:r>
          <w:rPr>
            <w:rStyle w:val="Hyperlink"/>
            <w:rFonts w:ascii="宋体" w:hAnsi="宋体" w:cs="宋体"/>
            <w:color w:val="000000"/>
            <w:spacing w:val="0"/>
            <w:w w:val="100"/>
            <w:position w:val="0"/>
            <w:sz w:val="21"/>
            <w:u w:val="none"/>
          </w:rPr>
          <w:t>1</w:t>
        </w:r>
      </w:hyperlink>
    </w:p>
    <w:p>
      <w:pPr>
        <w:tabs>
          <w:tab w:val="left" w:pos="663"/>
        </w:tabs>
        <w:spacing w:before="0" w:after="0" w:line="391" w:lineRule="exact"/>
        <w:ind w:left="346" w:firstLine="0"/>
        <w:jc w:val="left"/>
      </w:pPr>
      <w:hyperlink w:anchor="7" w:history="1">
        <w:r>
          <w:rPr>
            <w:rStyle w:val="Hyperlink"/>
            <w:rFonts w:ascii="宋体" w:hAnsi="宋体" w:cs="宋体"/>
            <w:color w:val="000000"/>
            <w:spacing w:val="0"/>
            <w:w w:val="100"/>
            <w:position w:val="0"/>
            <w:sz w:val="21"/>
            <w:u w:val="none"/>
          </w:rPr>
          <w:t>2</w:t>
        </w:r>
      </w:hyperlink>
      <w:r>
        <w:rPr>
          <w:rFonts w:cs="Calibri"/>
          <w:w w:val="100"/>
        </w:rPr>
        <w:tab/>
      </w:r>
      <w:hyperlink w:anchor="7" w:history="1">
        <w:r>
          <w:rPr>
            <w:rStyle w:val="Hyperlink"/>
            <w:rFonts w:ascii="宋体" w:eastAsia="宋体" w:hAnsi="宋体" w:cs="宋体"/>
            <w:color w:val="000000"/>
            <w:spacing w:val="0"/>
            <w:w w:val="100"/>
            <w:position w:val="0"/>
            <w:sz w:val="21"/>
            <w:u w:val="none"/>
          </w:rPr>
          <w:t>规范性引用文件</w:t>
        </w:r>
      </w:hyperlink>
      <w:r>
        <w:rPr>
          <w:rFonts w:ascii="Calibri" w:hAnsi="Calibri" w:cs="Calibri"/>
          <w:color w:val="000000"/>
          <w:spacing w:val="20"/>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7" w:history="1">
        <w:r>
          <w:rPr>
            <w:rStyle w:val="Hyperlink"/>
            <w:rFonts w:ascii="宋体" w:hAnsi="宋体" w:cs="宋体"/>
            <w:color w:val="000000"/>
            <w:spacing w:val="0"/>
            <w:w w:val="100"/>
            <w:position w:val="0"/>
            <w:sz w:val="21"/>
            <w:u w:val="none"/>
          </w:rPr>
          <w:t>1</w:t>
        </w:r>
      </w:hyperlink>
    </w:p>
    <w:p>
      <w:pPr>
        <w:tabs>
          <w:tab w:val="left" w:pos="663"/>
        </w:tabs>
        <w:spacing w:before="0" w:after="0" w:line="389" w:lineRule="exact"/>
        <w:ind w:left="346" w:firstLine="0"/>
        <w:jc w:val="left"/>
      </w:pPr>
      <w:hyperlink w:anchor="7" w:history="1">
        <w:r>
          <w:rPr>
            <w:rStyle w:val="Hyperlink"/>
            <w:rFonts w:ascii="宋体" w:hAnsi="宋体" w:cs="宋体"/>
            <w:color w:val="000000"/>
            <w:spacing w:val="0"/>
            <w:w w:val="100"/>
            <w:position w:val="0"/>
            <w:sz w:val="21"/>
            <w:u w:val="none"/>
          </w:rPr>
          <w:t>3</w:t>
        </w:r>
      </w:hyperlink>
      <w:r>
        <w:rPr>
          <w:rFonts w:cs="Calibri"/>
          <w:w w:val="100"/>
        </w:rPr>
        <w:tab/>
      </w:r>
      <w:hyperlink w:anchor="7" w:history="1">
        <w:r>
          <w:rPr>
            <w:rStyle w:val="Hyperlink"/>
            <w:rFonts w:ascii="宋体" w:eastAsia="宋体" w:hAnsi="宋体" w:cs="宋体"/>
            <w:color w:val="000000"/>
            <w:spacing w:val="0"/>
            <w:w w:val="100"/>
            <w:position w:val="0"/>
            <w:sz w:val="21"/>
            <w:u w:val="none"/>
          </w:rPr>
          <w:t>术语和定义</w:t>
        </w:r>
      </w:hyperlink>
      <w:r>
        <w:rPr>
          <w:rFonts w:ascii="Calibri" w:hAnsi="Calibri" w:cs="Calibri"/>
          <w:color w:val="000000"/>
          <w:spacing w:val="18"/>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7" w:history="1">
        <w:r>
          <w:rPr>
            <w:rStyle w:val="Hyperlink"/>
            <w:rFonts w:ascii="宋体" w:hAnsi="宋体" w:cs="宋体"/>
            <w:color w:val="000000"/>
            <w:spacing w:val="0"/>
            <w:w w:val="100"/>
            <w:position w:val="0"/>
            <w:sz w:val="21"/>
            <w:u w:val="none"/>
          </w:rPr>
          <w:t>1</w:t>
        </w:r>
      </w:hyperlink>
    </w:p>
    <w:p>
      <w:pPr>
        <w:tabs>
          <w:tab w:val="left" w:pos="663"/>
        </w:tabs>
        <w:spacing w:before="0" w:after="0" w:line="392" w:lineRule="exact"/>
        <w:ind w:left="346" w:firstLine="0"/>
        <w:jc w:val="left"/>
      </w:pPr>
      <w:hyperlink w:anchor="10" w:history="1">
        <w:r>
          <w:rPr>
            <w:rStyle w:val="Hyperlink"/>
            <w:rFonts w:ascii="宋体" w:hAnsi="宋体" w:cs="宋体"/>
            <w:color w:val="000000"/>
            <w:spacing w:val="0"/>
            <w:w w:val="100"/>
            <w:position w:val="0"/>
            <w:sz w:val="21"/>
            <w:u w:val="none"/>
          </w:rPr>
          <w:t>4</w:t>
        </w:r>
      </w:hyperlink>
      <w:r>
        <w:rPr>
          <w:rFonts w:cs="Calibri"/>
          <w:w w:val="100"/>
        </w:rPr>
        <w:tab/>
      </w:r>
      <w:hyperlink w:anchor="10" w:history="1">
        <w:r>
          <w:rPr>
            <w:rStyle w:val="Hyperlink"/>
            <w:rFonts w:ascii="宋体" w:eastAsia="宋体" w:hAnsi="宋体" w:cs="宋体"/>
            <w:color w:val="000000"/>
            <w:spacing w:val="0"/>
            <w:w w:val="100"/>
            <w:position w:val="0"/>
            <w:sz w:val="21"/>
            <w:u w:val="none"/>
          </w:rPr>
          <w:t>试验要求</w:t>
        </w:r>
      </w:hyperlink>
      <w:r>
        <w:rPr>
          <w:rFonts w:ascii="Calibri" w:hAnsi="Calibri" w:cs="Calibri"/>
          <w:color w:val="000000"/>
          <w:spacing w:val="18"/>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0" w:history="1">
        <w:r>
          <w:rPr>
            <w:rStyle w:val="Hyperlink"/>
            <w:rFonts w:ascii="宋体" w:hAnsi="宋体" w:cs="宋体"/>
            <w:color w:val="000000"/>
            <w:spacing w:val="0"/>
            <w:w w:val="100"/>
            <w:position w:val="0"/>
            <w:sz w:val="21"/>
            <w:u w:val="none"/>
          </w:rPr>
          <w:t>4</w:t>
        </w:r>
      </w:hyperlink>
    </w:p>
    <w:p>
      <w:pPr>
        <w:tabs>
          <w:tab w:val="left" w:pos="9386"/>
        </w:tabs>
        <w:spacing w:before="0" w:after="0" w:line="389" w:lineRule="exact"/>
        <w:ind w:left="346" w:firstLine="211"/>
        <w:jc w:val="left"/>
      </w:pPr>
      <w:hyperlink w:anchor="10" w:history="1">
        <w:r>
          <w:rPr>
            <w:rStyle w:val="Hyperlink"/>
            <w:rFonts w:ascii="宋体" w:hAnsi="宋体" w:cs="宋体"/>
            <w:color w:val="000000"/>
            <w:spacing w:val="0"/>
            <w:w w:val="100"/>
            <w:position w:val="0"/>
            <w:sz w:val="21"/>
            <w:u w:val="none"/>
          </w:rPr>
          <w:t>4.1</w:t>
        </w:r>
      </w:hyperlink>
      <w:r>
        <w:rPr>
          <w:rFonts w:ascii="Calibri" w:hAnsi="Calibri" w:cs="Calibri"/>
          <w:color w:val="000000"/>
          <w:spacing w:val="0"/>
          <w:w w:val="384"/>
          <w:sz w:val="24"/>
          <w:u w:val="none"/>
        </w:rPr>
        <w:t> </w:t>
      </w:r>
      <w:hyperlink w:anchor="10" w:history="1">
        <w:r>
          <w:rPr>
            <w:rStyle w:val="Hyperlink"/>
            <w:rFonts w:ascii="宋体" w:eastAsia="宋体" w:hAnsi="宋体" w:cs="宋体"/>
            <w:color w:val="000000"/>
            <w:spacing w:val="0"/>
            <w:w w:val="100"/>
            <w:position w:val="0"/>
            <w:sz w:val="21"/>
            <w:u w:val="none"/>
          </w:rPr>
          <w:t>工作模式划分</w:t>
        </w:r>
      </w:hyperlink>
      <w:r>
        <w:rPr>
          <w:rFonts w:ascii="Calibri" w:hAnsi="Calibri" w:cs="Calibri"/>
          <w:color w:val="000000"/>
          <w:spacing w:val="20"/>
          <w:w w:val="100"/>
          <w:sz w:val="21"/>
          <w:u w:val="none"/>
        </w:rPr>
        <w:t> </w:t>
      </w:r>
      <w:hyperlink w:anchor="10"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7"/>
          <w:sz w:val="24"/>
          <w:u w:val="none"/>
        </w:rPr>
        <w:t> </w:t>
      </w:r>
      <w:hyperlink w:anchor="10" w:history="1">
        <w:r>
          <w:rPr>
            <w:rStyle w:val="Hyperlink"/>
            <w:rFonts w:ascii="宋体" w:hAnsi="宋体" w:cs="宋体"/>
            <w:color w:val="000000"/>
            <w:spacing w:val="0"/>
            <w:w w:val="100"/>
            <w:position w:val="0"/>
            <w:sz w:val="21"/>
            <w:u w:val="none"/>
          </w:rPr>
          <w:t>4</w:t>
        </w:r>
      </w:hyperlink>
    </w:p>
    <w:p>
      <w:pPr>
        <w:tabs>
          <w:tab w:val="left" w:pos="9385"/>
        </w:tabs>
        <w:spacing w:before="0" w:after="0" w:line="312" w:lineRule="exact"/>
        <w:ind w:left="346" w:firstLine="211"/>
        <w:jc w:val="left"/>
      </w:pPr>
      <w:hyperlink w:anchor="10" w:history="1">
        <w:r>
          <w:rPr>
            <w:rStyle w:val="Hyperlink"/>
            <w:rFonts w:ascii="宋体" w:hAnsi="宋体" w:cs="宋体"/>
            <w:color w:val="000000"/>
            <w:spacing w:val="0"/>
            <w:w w:val="100"/>
            <w:position w:val="0"/>
            <w:sz w:val="21"/>
            <w:u w:val="none"/>
          </w:rPr>
          <w:t>4.2</w:t>
        </w:r>
      </w:hyperlink>
      <w:r>
        <w:rPr>
          <w:rFonts w:ascii="Calibri" w:hAnsi="Calibri" w:cs="Calibri"/>
          <w:color w:val="000000"/>
          <w:spacing w:val="0"/>
          <w:w w:val="384"/>
          <w:sz w:val="24"/>
          <w:u w:val="none"/>
        </w:rPr>
        <w:t> </w:t>
      </w:r>
      <w:hyperlink w:anchor="10" w:history="1">
        <w:r>
          <w:rPr>
            <w:rStyle w:val="Hyperlink"/>
            <w:rFonts w:ascii="宋体" w:eastAsia="宋体" w:hAnsi="宋体" w:cs="宋体"/>
            <w:color w:val="000000"/>
            <w:spacing w:val="0"/>
            <w:w w:val="100"/>
            <w:position w:val="0"/>
            <w:sz w:val="21"/>
            <w:u w:val="none"/>
          </w:rPr>
          <w:t>测试项目及要求</w:t>
        </w:r>
      </w:hyperlink>
      <w:r>
        <w:rPr>
          <w:rFonts w:ascii="Calibri" w:hAnsi="Calibri" w:cs="Calibri"/>
          <w:color w:val="000000"/>
          <w:spacing w:val="23"/>
          <w:w w:val="100"/>
          <w:sz w:val="21"/>
          <w:u w:val="none"/>
        </w:rPr>
        <w:t> </w:t>
      </w:r>
      <w:hyperlink w:anchor="10"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8"/>
          <w:sz w:val="24"/>
          <w:u w:val="none"/>
        </w:rPr>
        <w:t> </w:t>
      </w:r>
      <w:hyperlink w:anchor="10" w:history="1">
        <w:r>
          <w:rPr>
            <w:rStyle w:val="Hyperlink"/>
            <w:rFonts w:ascii="宋体" w:hAnsi="宋体" w:cs="宋体"/>
            <w:color w:val="000000"/>
            <w:spacing w:val="0"/>
            <w:w w:val="100"/>
            <w:position w:val="0"/>
            <w:sz w:val="21"/>
            <w:u w:val="none"/>
          </w:rPr>
          <w:t>4</w:t>
        </w:r>
      </w:hyperlink>
    </w:p>
    <w:p>
      <w:pPr>
        <w:tabs>
          <w:tab w:val="left" w:pos="9386"/>
        </w:tabs>
        <w:spacing w:before="0" w:after="0" w:line="312" w:lineRule="exact"/>
        <w:ind w:left="346" w:firstLine="211"/>
        <w:jc w:val="left"/>
      </w:pPr>
      <w:hyperlink w:anchor="11" w:history="1">
        <w:r>
          <w:rPr>
            <w:rStyle w:val="Hyperlink"/>
            <w:rFonts w:ascii="宋体" w:hAnsi="宋体" w:cs="宋体"/>
            <w:color w:val="000000"/>
            <w:spacing w:val="0"/>
            <w:w w:val="100"/>
            <w:position w:val="0"/>
            <w:sz w:val="21"/>
            <w:u w:val="none"/>
          </w:rPr>
          <w:t>4.3</w:t>
        </w:r>
      </w:hyperlink>
      <w:r>
        <w:rPr>
          <w:rFonts w:ascii="Calibri" w:hAnsi="Calibri" w:cs="Calibri"/>
          <w:color w:val="000000"/>
          <w:spacing w:val="0"/>
          <w:w w:val="384"/>
          <w:sz w:val="24"/>
          <w:u w:val="none"/>
        </w:rPr>
        <w:t> </w:t>
      </w:r>
      <w:hyperlink w:anchor="11" w:history="1">
        <w:r>
          <w:rPr>
            <w:rStyle w:val="Hyperlink"/>
            <w:rFonts w:ascii="宋体" w:eastAsia="宋体" w:hAnsi="宋体" w:cs="宋体"/>
            <w:color w:val="000000"/>
            <w:spacing w:val="0"/>
            <w:w w:val="100"/>
            <w:position w:val="0"/>
            <w:sz w:val="21"/>
            <w:u w:val="none"/>
          </w:rPr>
          <w:t>辐射发射限值</w:t>
        </w:r>
      </w:hyperlink>
      <w:r>
        <w:rPr>
          <w:rFonts w:ascii="Calibri" w:hAnsi="Calibri" w:cs="Calibri"/>
          <w:color w:val="000000"/>
          <w:spacing w:val="20"/>
          <w:w w:val="100"/>
          <w:sz w:val="21"/>
          <w:u w:val="none"/>
        </w:rPr>
        <w:t> </w:t>
      </w:r>
      <w:hyperlink w:anchor="11"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7"/>
          <w:sz w:val="24"/>
          <w:u w:val="none"/>
        </w:rPr>
        <w:t> </w:t>
      </w:r>
      <w:hyperlink w:anchor="11" w:history="1">
        <w:r>
          <w:rPr>
            <w:rStyle w:val="Hyperlink"/>
            <w:rFonts w:ascii="宋体" w:hAnsi="宋体" w:cs="宋体"/>
            <w:color w:val="000000"/>
            <w:spacing w:val="0"/>
            <w:w w:val="100"/>
            <w:position w:val="0"/>
            <w:sz w:val="21"/>
            <w:u w:val="none"/>
          </w:rPr>
          <w:t>5</w:t>
        </w:r>
      </w:hyperlink>
    </w:p>
    <w:p>
      <w:pPr>
        <w:tabs>
          <w:tab w:val="left" w:pos="9385"/>
        </w:tabs>
        <w:spacing w:before="0" w:after="0" w:line="312" w:lineRule="exact"/>
        <w:ind w:left="346" w:firstLine="211"/>
        <w:jc w:val="left"/>
      </w:pPr>
      <w:hyperlink w:anchor="11" w:history="1">
        <w:r>
          <w:rPr>
            <w:rStyle w:val="Hyperlink"/>
            <w:rFonts w:ascii="宋体" w:hAnsi="宋体" w:cs="宋体"/>
            <w:color w:val="000000"/>
            <w:spacing w:val="0"/>
            <w:w w:val="100"/>
            <w:position w:val="0"/>
            <w:sz w:val="21"/>
            <w:u w:val="none"/>
          </w:rPr>
          <w:t>4.4</w:t>
        </w:r>
      </w:hyperlink>
      <w:r>
        <w:rPr>
          <w:rFonts w:ascii="Calibri" w:hAnsi="Calibri" w:cs="Calibri"/>
          <w:color w:val="000000"/>
          <w:spacing w:val="0"/>
          <w:w w:val="384"/>
          <w:sz w:val="24"/>
          <w:u w:val="none"/>
        </w:rPr>
        <w:t> </w:t>
      </w:r>
      <w:hyperlink w:anchor="11" w:history="1">
        <w:r>
          <w:rPr>
            <w:rStyle w:val="Hyperlink"/>
            <w:rFonts w:ascii="宋体" w:eastAsia="宋体" w:hAnsi="宋体" w:cs="宋体"/>
            <w:color w:val="000000"/>
            <w:spacing w:val="0"/>
            <w:w w:val="100"/>
            <w:position w:val="0"/>
            <w:sz w:val="21"/>
            <w:u w:val="none"/>
          </w:rPr>
          <w:t>传导发射限值</w:t>
        </w:r>
      </w:hyperlink>
      <w:hyperlink w:anchor="11" w:history="1">
        <w:r>
          <w:rPr>
            <w:rStyle w:val="Hyperlink"/>
            <w:rFonts w:ascii="宋体" w:hAnsi="宋体" w:cs="宋体"/>
            <w:color w:val="000000"/>
            <w:spacing w:val="0"/>
            <w:w w:val="100"/>
            <w:position w:val="0"/>
            <w:sz w:val="21"/>
            <w:u w:val="none"/>
          </w:rPr>
          <w:t>-</w:t>
        </w:r>
      </w:hyperlink>
      <w:hyperlink w:anchor="11" w:history="1">
        <w:r>
          <w:rPr>
            <w:rStyle w:val="Hyperlink"/>
            <w:rFonts w:ascii="宋体" w:eastAsia="宋体" w:hAnsi="宋体" w:cs="宋体"/>
            <w:color w:val="000000"/>
            <w:spacing w:val="0"/>
            <w:w w:val="100"/>
            <w:position w:val="0"/>
            <w:sz w:val="21"/>
            <w:u w:val="none"/>
          </w:rPr>
          <w:t>电流探头法</w:t>
        </w:r>
      </w:hyperlink>
      <w:r>
        <w:rPr>
          <w:rFonts w:ascii="Calibri" w:hAnsi="Calibri" w:cs="Calibri"/>
          <w:color w:val="000000"/>
          <w:spacing w:val="0"/>
          <w:w w:val="157"/>
          <w:sz w:val="21"/>
          <w:u w:val="none"/>
        </w:rPr>
        <w:t> </w:t>
      </w:r>
      <w:hyperlink w:anchor="11"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8"/>
          <w:sz w:val="24"/>
          <w:u w:val="none"/>
        </w:rPr>
        <w:t> </w:t>
      </w:r>
      <w:hyperlink w:anchor="11" w:history="1">
        <w:r>
          <w:rPr>
            <w:rStyle w:val="Hyperlink"/>
            <w:rFonts w:ascii="宋体" w:hAnsi="宋体" w:cs="宋体"/>
            <w:color w:val="000000"/>
            <w:spacing w:val="0"/>
            <w:w w:val="100"/>
            <w:position w:val="0"/>
            <w:sz w:val="21"/>
            <w:u w:val="none"/>
          </w:rPr>
          <w:t>5</w:t>
        </w:r>
      </w:hyperlink>
    </w:p>
    <w:p>
      <w:pPr>
        <w:tabs>
          <w:tab w:val="left" w:pos="9385"/>
        </w:tabs>
        <w:spacing w:before="0" w:after="0" w:line="312" w:lineRule="exact"/>
        <w:ind w:left="346" w:firstLine="211"/>
        <w:jc w:val="left"/>
      </w:pPr>
      <w:hyperlink w:anchor="11" w:history="1">
        <w:r>
          <w:rPr>
            <w:rStyle w:val="Hyperlink"/>
            <w:rFonts w:ascii="宋体" w:hAnsi="宋体" w:cs="宋体"/>
            <w:color w:val="000000"/>
            <w:spacing w:val="0"/>
            <w:w w:val="100"/>
            <w:position w:val="0"/>
            <w:sz w:val="21"/>
            <w:u w:val="none"/>
          </w:rPr>
          <w:t>4.5</w:t>
        </w:r>
      </w:hyperlink>
      <w:r>
        <w:rPr>
          <w:rFonts w:ascii="Calibri" w:hAnsi="Calibri" w:cs="Calibri"/>
          <w:color w:val="000000"/>
          <w:spacing w:val="0"/>
          <w:w w:val="384"/>
          <w:sz w:val="24"/>
          <w:u w:val="none"/>
        </w:rPr>
        <w:t> </w:t>
      </w:r>
      <w:hyperlink w:anchor="11" w:history="1">
        <w:r>
          <w:rPr>
            <w:rStyle w:val="Hyperlink"/>
            <w:rFonts w:ascii="宋体" w:eastAsia="宋体" w:hAnsi="宋体" w:cs="宋体"/>
            <w:color w:val="000000"/>
            <w:spacing w:val="0"/>
            <w:w w:val="100"/>
            <w:position w:val="0"/>
            <w:sz w:val="21"/>
            <w:u w:val="none"/>
          </w:rPr>
          <w:t>传导发射限值</w:t>
        </w:r>
      </w:hyperlink>
      <w:hyperlink w:anchor="11" w:history="1">
        <w:r>
          <w:rPr>
            <w:rStyle w:val="Hyperlink"/>
            <w:rFonts w:ascii="宋体" w:hAnsi="宋体" w:cs="宋体"/>
            <w:color w:val="000000"/>
            <w:spacing w:val="0"/>
            <w:w w:val="100"/>
            <w:position w:val="0"/>
            <w:sz w:val="21"/>
            <w:u w:val="none"/>
          </w:rPr>
          <w:t>-</w:t>
        </w:r>
      </w:hyperlink>
      <w:hyperlink w:anchor="11" w:history="1">
        <w:r>
          <w:rPr>
            <w:rStyle w:val="Hyperlink"/>
            <w:rFonts w:ascii="宋体" w:eastAsia="宋体" w:hAnsi="宋体" w:cs="宋体"/>
            <w:color w:val="000000"/>
            <w:spacing w:val="0"/>
            <w:w w:val="100"/>
            <w:position w:val="0"/>
            <w:sz w:val="21"/>
            <w:u w:val="none"/>
          </w:rPr>
          <w:t>电压法</w:t>
        </w:r>
      </w:hyperlink>
      <w:r>
        <w:rPr>
          <w:rFonts w:ascii="Calibri" w:hAnsi="Calibri" w:cs="Calibri"/>
          <w:color w:val="000000"/>
          <w:spacing w:val="0"/>
          <w:w w:val="157"/>
          <w:sz w:val="21"/>
          <w:u w:val="none"/>
        </w:rPr>
        <w:t> </w:t>
      </w:r>
      <w:hyperlink w:anchor="11"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8"/>
          <w:sz w:val="24"/>
          <w:u w:val="none"/>
        </w:rPr>
        <w:t> </w:t>
      </w:r>
      <w:hyperlink w:anchor="11" w:history="1">
        <w:r>
          <w:rPr>
            <w:rStyle w:val="Hyperlink"/>
            <w:rFonts w:ascii="宋体" w:hAnsi="宋体" w:cs="宋体"/>
            <w:color w:val="000000"/>
            <w:spacing w:val="0"/>
            <w:w w:val="100"/>
            <w:position w:val="0"/>
            <w:sz w:val="21"/>
            <w:u w:val="none"/>
          </w:rPr>
          <w:t>5</w:t>
        </w:r>
      </w:hyperlink>
    </w:p>
    <w:p>
      <w:pPr>
        <w:tabs>
          <w:tab w:val="left" w:pos="9385"/>
        </w:tabs>
        <w:spacing w:before="0" w:after="0" w:line="312" w:lineRule="exact"/>
        <w:ind w:left="346" w:firstLine="211"/>
        <w:jc w:val="left"/>
      </w:pPr>
      <w:hyperlink w:anchor="11" w:history="1">
        <w:r>
          <w:rPr>
            <w:rStyle w:val="Hyperlink"/>
            <w:rFonts w:ascii="宋体" w:hAnsi="宋体" w:cs="宋体"/>
            <w:color w:val="000000"/>
            <w:spacing w:val="0"/>
            <w:w w:val="100"/>
            <w:position w:val="0"/>
            <w:sz w:val="21"/>
            <w:u w:val="none"/>
          </w:rPr>
          <w:t>4.6</w:t>
        </w:r>
      </w:hyperlink>
      <w:r>
        <w:rPr>
          <w:rFonts w:ascii="Calibri" w:hAnsi="Calibri" w:cs="Calibri"/>
          <w:color w:val="000000"/>
          <w:spacing w:val="0"/>
          <w:w w:val="384"/>
          <w:sz w:val="24"/>
          <w:u w:val="none"/>
        </w:rPr>
        <w:t> </w:t>
      </w:r>
      <w:hyperlink w:anchor="11" w:history="1">
        <w:r>
          <w:rPr>
            <w:rStyle w:val="Hyperlink"/>
            <w:rFonts w:ascii="宋体" w:eastAsia="宋体" w:hAnsi="宋体" w:cs="宋体"/>
            <w:color w:val="000000"/>
            <w:spacing w:val="0"/>
            <w:w w:val="100"/>
            <w:position w:val="0"/>
            <w:sz w:val="21"/>
            <w:u w:val="none"/>
          </w:rPr>
          <w:t>沿电源线的电瞬态传导发射</w:t>
        </w:r>
      </w:hyperlink>
      <w:r>
        <w:rPr>
          <w:rFonts w:ascii="Calibri" w:hAnsi="Calibri" w:cs="Calibri"/>
          <w:color w:val="000000"/>
          <w:spacing w:val="0"/>
          <w:w w:val="162"/>
          <w:sz w:val="21"/>
          <w:u w:val="none"/>
        </w:rPr>
        <w:t> </w:t>
      </w:r>
      <w:hyperlink w:anchor="11"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8"/>
          <w:sz w:val="24"/>
          <w:u w:val="none"/>
        </w:rPr>
        <w:t> </w:t>
      </w:r>
      <w:hyperlink w:anchor="11" w:history="1">
        <w:r>
          <w:rPr>
            <w:rStyle w:val="Hyperlink"/>
            <w:rFonts w:ascii="宋体" w:hAnsi="宋体" w:cs="宋体"/>
            <w:color w:val="000000"/>
            <w:spacing w:val="0"/>
            <w:w w:val="100"/>
            <w:position w:val="0"/>
            <w:sz w:val="21"/>
            <w:u w:val="none"/>
          </w:rPr>
          <w:t>5</w:t>
        </w:r>
      </w:hyperlink>
    </w:p>
    <w:p>
      <w:pPr>
        <w:tabs>
          <w:tab w:val="left" w:pos="9385"/>
        </w:tabs>
        <w:spacing w:before="0" w:after="0" w:line="312" w:lineRule="exact"/>
        <w:ind w:left="346" w:firstLine="211"/>
        <w:jc w:val="left"/>
      </w:pPr>
      <w:hyperlink w:anchor="12" w:history="1">
        <w:r>
          <w:rPr>
            <w:rStyle w:val="Hyperlink"/>
            <w:rFonts w:ascii="宋体" w:hAnsi="宋体" w:cs="宋体"/>
            <w:color w:val="000000"/>
            <w:spacing w:val="0"/>
            <w:w w:val="100"/>
            <w:position w:val="0"/>
            <w:sz w:val="21"/>
            <w:u w:val="none"/>
          </w:rPr>
          <w:t>4.7</w:t>
        </w:r>
      </w:hyperlink>
      <w:r>
        <w:rPr>
          <w:rFonts w:ascii="Calibri" w:hAnsi="Calibri" w:cs="Calibri"/>
          <w:color w:val="000000"/>
          <w:spacing w:val="0"/>
          <w:w w:val="384"/>
          <w:sz w:val="24"/>
          <w:u w:val="none"/>
        </w:rPr>
        <w:t> </w:t>
      </w:r>
      <w:hyperlink w:anchor="12" w:history="1">
        <w:r>
          <w:rPr>
            <w:rStyle w:val="Hyperlink"/>
            <w:rFonts w:ascii="宋体" w:eastAsia="宋体" w:hAnsi="宋体" w:cs="宋体"/>
            <w:color w:val="000000"/>
            <w:spacing w:val="0"/>
            <w:w w:val="100"/>
            <w:position w:val="0"/>
            <w:sz w:val="21"/>
            <w:u w:val="none"/>
          </w:rPr>
          <w:t>电磁辐射抗扰度</w:t>
        </w:r>
      </w:hyperlink>
      <w:r>
        <w:rPr>
          <w:rFonts w:ascii="Calibri" w:hAnsi="Calibri" w:cs="Calibri"/>
          <w:color w:val="000000"/>
          <w:spacing w:val="23"/>
          <w:w w:val="100"/>
          <w:sz w:val="21"/>
          <w:u w:val="none"/>
        </w:rPr>
        <w:t> </w:t>
      </w:r>
      <w:hyperlink w:anchor="12"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8"/>
          <w:sz w:val="24"/>
          <w:u w:val="none"/>
        </w:rPr>
        <w:t> </w:t>
      </w:r>
      <w:hyperlink w:anchor="12" w:history="1">
        <w:r>
          <w:rPr>
            <w:rStyle w:val="Hyperlink"/>
            <w:rFonts w:ascii="宋体" w:hAnsi="宋体" w:cs="宋体"/>
            <w:color w:val="000000"/>
            <w:spacing w:val="0"/>
            <w:w w:val="100"/>
            <w:position w:val="0"/>
            <w:sz w:val="21"/>
            <w:u w:val="none"/>
          </w:rPr>
          <w:t>6</w:t>
        </w:r>
      </w:hyperlink>
    </w:p>
    <w:p>
      <w:pPr>
        <w:tabs>
          <w:tab w:val="left" w:pos="9385"/>
        </w:tabs>
        <w:spacing w:before="0" w:after="0" w:line="312" w:lineRule="exact"/>
        <w:ind w:left="346" w:firstLine="211"/>
        <w:jc w:val="left"/>
      </w:pPr>
      <w:hyperlink w:anchor="12" w:history="1">
        <w:r>
          <w:rPr>
            <w:rStyle w:val="Hyperlink"/>
            <w:rFonts w:ascii="宋体" w:hAnsi="宋体" w:cs="宋体"/>
            <w:color w:val="000000"/>
            <w:spacing w:val="0"/>
            <w:w w:val="100"/>
            <w:position w:val="0"/>
            <w:sz w:val="21"/>
            <w:u w:val="none"/>
          </w:rPr>
          <w:t>4.8</w:t>
        </w:r>
      </w:hyperlink>
      <w:r>
        <w:rPr>
          <w:rFonts w:ascii="Calibri" w:hAnsi="Calibri" w:cs="Calibri"/>
          <w:color w:val="000000"/>
          <w:spacing w:val="0"/>
          <w:w w:val="384"/>
          <w:sz w:val="24"/>
          <w:u w:val="none"/>
        </w:rPr>
        <w:t> </w:t>
      </w:r>
      <w:hyperlink w:anchor="12" w:history="1">
        <w:r>
          <w:rPr>
            <w:rStyle w:val="Hyperlink"/>
            <w:rFonts w:ascii="宋体" w:eastAsia="宋体" w:hAnsi="宋体" w:cs="宋体"/>
            <w:color w:val="000000"/>
            <w:spacing w:val="0"/>
            <w:w w:val="100"/>
            <w:position w:val="0"/>
            <w:sz w:val="21"/>
            <w:u w:val="none"/>
          </w:rPr>
          <w:t>静电放电抗扰度</w:t>
        </w:r>
      </w:hyperlink>
      <w:r>
        <w:rPr>
          <w:rFonts w:ascii="Calibri" w:hAnsi="Calibri" w:cs="Calibri"/>
          <w:color w:val="000000"/>
          <w:spacing w:val="23"/>
          <w:w w:val="100"/>
          <w:sz w:val="21"/>
          <w:u w:val="none"/>
        </w:rPr>
        <w:t> </w:t>
      </w:r>
      <w:hyperlink w:anchor="12"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8"/>
          <w:sz w:val="24"/>
          <w:u w:val="none"/>
        </w:rPr>
        <w:t> </w:t>
      </w:r>
      <w:hyperlink w:anchor="12" w:history="1">
        <w:r>
          <w:rPr>
            <w:rStyle w:val="Hyperlink"/>
            <w:rFonts w:ascii="宋体" w:hAnsi="宋体" w:cs="宋体"/>
            <w:color w:val="000000"/>
            <w:spacing w:val="0"/>
            <w:w w:val="100"/>
            <w:position w:val="0"/>
            <w:sz w:val="21"/>
            <w:u w:val="none"/>
          </w:rPr>
          <w:t>6</w:t>
        </w:r>
      </w:hyperlink>
    </w:p>
    <w:p>
      <w:pPr>
        <w:tabs>
          <w:tab w:val="left" w:pos="9386"/>
        </w:tabs>
        <w:spacing w:before="0" w:after="0" w:line="312" w:lineRule="exact"/>
        <w:ind w:left="346" w:firstLine="211"/>
        <w:jc w:val="left"/>
      </w:pPr>
      <w:hyperlink w:anchor="12" w:history="1">
        <w:r>
          <w:rPr>
            <w:rStyle w:val="Hyperlink"/>
            <w:rFonts w:ascii="宋体" w:hAnsi="宋体" w:cs="宋体"/>
            <w:color w:val="000000"/>
            <w:spacing w:val="0"/>
            <w:w w:val="100"/>
            <w:position w:val="0"/>
            <w:sz w:val="21"/>
            <w:u w:val="none"/>
          </w:rPr>
          <w:t>4.9</w:t>
        </w:r>
      </w:hyperlink>
      <w:r>
        <w:rPr>
          <w:rFonts w:ascii="Calibri" w:hAnsi="Calibri" w:cs="Calibri"/>
          <w:color w:val="000000"/>
          <w:spacing w:val="0"/>
          <w:w w:val="384"/>
          <w:sz w:val="24"/>
          <w:u w:val="none"/>
        </w:rPr>
        <w:t> </w:t>
      </w:r>
      <w:hyperlink w:anchor="12" w:history="1">
        <w:r>
          <w:rPr>
            <w:rStyle w:val="Hyperlink"/>
            <w:rFonts w:ascii="宋体" w:eastAsia="宋体" w:hAnsi="宋体" w:cs="宋体"/>
            <w:color w:val="000000"/>
            <w:spacing w:val="0"/>
            <w:w w:val="100"/>
            <w:position w:val="0"/>
            <w:sz w:val="21"/>
            <w:u w:val="none"/>
          </w:rPr>
          <w:t>磁场抗扰度</w:t>
        </w:r>
      </w:hyperlink>
      <w:r>
        <w:rPr>
          <w:rFonts w:ascii="Calibri" w:hAnsi="Calibri" w:cs="Calibri"/>
          <w:color w:val="000000"/>
          <w:spacing w:val="20"/>
          <w:w w:val="100"/>
          <w:sz w:val="21"/>
          <w:u w:val="none"/>
        </w:rPr>
        <w:t> </w:t>
      </w:r>
      <w:hyperlink w:anchor="12"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7"/>
          <w:sz w:val="24"/>
          <w:u w:val="none"/>
        </w:rPr>
        <w:t> </w:t>
      </w:r>
      <w:hyperlink w:anchor="12" w:history="1">
        <w:r>
          <w:rPr>
            <w:rStyle w:val="Hyperlink"/>
            <w:rFonts w:ascii="宋体" w:hAnsi="宋体" w:cs="宋体"/>
            <w:color w:val="000000"/>
            <w:spacing w:val="0"/>
            <w:w w:val="100"/>
            <w:position w:val="0"/>
            <w:sz w:val="21"/>
            <w:u w:val="none"/>
          </w:rPr>
          <w:t>6</w:t>
        </w:r>
      </w:hyperlink>
    </w:p>
    <w:p>
      <w:pPr>
        <w:tabs>
          <w:tab w:val="left" w:pos="9385"/>
        </w:tabs>
        <w:spacing w:before="0" w:after="0" w:line="312" w:lineRule="exact"/>
        <w:ind w:left="346" w:firstLine="211"/>
        <w:jc w:val="left"/>
      </w:pPr>
      <w:hyperlink w:anchor="13" w:history="1">
        <w:r>
          <w:rPr>
            <w:rStyle w:val="Hyperlink"/>
            <w:rFonts w:ascii="宋体" w:hAnsi="宋体" w:cs="宋体"/>
            <w:color w:val="000000"/>
            <w:spacing w:val="0"/>
            <w:w w:val="100"/>
            <w:position w:val="0"/>
            <w:sz w:val="21"/>
            <w:u w:val="none"/>
          </w:rPr>
          <w:t>4.10</w:t>
        </w:r>
      </w:hyperlink>
      <w:r>
        <w:rPr>
          <w:rFonts w:ascii="Calibri" w:hAnsi="Calibri" w:cs="Calibri"/>
          <w:color w:val="000000"/>
          <w:spacing w:val="0"/>
          <w:w w:val="384"/>
          <w:sz w:val="24"/>
          <w:u w:val="none"/>
        </w:rPr>
        <w:t> </w:t>
      </w:r>
      <w:hyperlink w:anchor="13" w:history="1">
        <w:r>
          <w:rPr>
            <w:rStyle w:val="Hyperlink"/>
            <w:rFonts w:ascii="宋体" w:eastAsia="宋体" w:hAnsi="宋体" w:cs="宋体"/>
            <w:color w:val="000000"/>
            <w:spacing w:val="0"/>
            <w:w w:val="100"/>
            <w:position w:val="0"/>
            <w:sz w:val="21"/>
            <w:u w:val="none"/>
          </w:rPr>
          <w:t>便携式发射机抗扰度</w:t>
        </w:r>
      </w:hyperlink>
      <w:r>
        <w:rPr>
          <w:rFonts w:ascii="Calibri" w:hAnsi="Calibri" w:cs="Calibri"/>
          <w:color w:val="000000"/>
          <w:spacing w:val="0"/>
          <w:w w:val="157"/>
          <w:sz w:val="21"/>
          <w:u w:val="none"/>
        </w:rPr>
        <w:t> </w:t>
      </w:r>
      <w:hyperlink w:anchor="13"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8"/>
          <w:sz w:val="24"/>
          <w:u w:val="none"/>
        </w:rPr>
        <w:t> </w:t>
      </w:r>
      <w:hyperlink w:anchor="13" w:history="1">
        <w:r>
          <w:rPr>
            <w:rStyle w:val="Hyperlink"/>
            <w:rFonts w:ascii="宋体" w:hAnsi="宋体" w:cs="宋体"/>
            <w:color w:val="000000"/>
            <w:spacing w:val="0"/>
            <w:w w:val="100"/>
            <w:position w:val="0"/>
            <w:sz w:val="21"/>
            <w:u w:val="none"/>
          </w:rPr>
          <w:t>7</w:t>
        </w:r>
      </w:hyperlink>
    </w:p>
    <w:p>
      <w:pPr>
        <w:tabs>
          <w:tab w:val="left" w:pos="9386"/>
        </w:tabs>
        <w:spacing w:before="0" w:after="0" w:line="312" w:lineRule="exact"/>
        <w:ind w:left="346" w:firstLine="211"/>
        <w:jc w:val="left"/>
      </w:pPr>
      <w:hyperlink w:anchor="13" w:history="1">
        <w:r>
          <w:rPr>
            <w:rStyle w:val="Hyperlink"/>
            <w:rFonts w:ascii="宋体" w:hAnsi="宋体" w:cs="宋体"/>
            <w:color w:val="000000"/>
            <w:spacing w:val="0"/>
            <w:w w:val="100"/>
            <w:position w:val="0"/>
            <w:sz w:val="21"/>
            <w:u w:val="none"/>
          </w:rPr>
          <w:t>4.11</w:t>
        </w:r>
      </w:hyperlink>
      <w:r>
        <w:rPr>
          <w:rFonts w:ascii="Calibri" w:hAnsi="Calibri" w:cs="Calibri"/>
          <w:color w:val="000000"/>
          <w:spacing w:val="0"/>
          <w:w w:val="384"/>
          <w:sz w:val="24"/>
          <w:u w:val="none"/>
        </w:rPr>
        <w:t> </w:t>
      </w:r>
      <w:hyperlink w:anchor="13" w:history="1">
        <w:r>
          <w:rPr>
            <w:rStyle w:val="Hyperlink"/>
            <w:rFonts w:ascii="宋体" w:eastAsia="宋体" w:hAnsi="宋体" w:cs="宋体"/>
            <w:color w:val="000000"/>
            <w:spacing w:val="0"/>
            <w:w w:val="100"/>
            <w:position w:val="0"/>
            <w:sz w:val="21"/>
            <w:u w:val="none"/>
          </w:rPr>
          <w:t>沿电源线的电瞬态传导抗扰度</w:t>
        </w:r>
      </w:hyperlink>
      <w:r>
        <w:rPr>
          <w:rFonts w:ascii="Calibri" w:hAnsi="Calibri" w:cs="Calibri"/>
          <w:color w:val="000000"/>
          <w:spacing w:val="0"/>
          <w:w w:val="162"/>
          <w:sz w:val="21"/>
          <w:u w:val="none"/>
        </w:rPr>
        <w:t> </w:t>
      </w:r>
      <w:hyperlink w:anchor="13"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7"/>
          <w:sz w:val="24"/>
          <w:u w:val="none"/>
        </w:rPr>
        <w:t> </w:t>
      </w:r>
      <w:hyperlink w:anchor="13" w:history="1">
        <w:r>
          <w:rPr>
            <w:rStyle w:val="Hyperlink"/>
            <w:rFonts w:ascii="宋体" w:hAnsi="宋体" w:cs="宋体"/>
            <w:color w:val="000000"/>
            <w:spacing w:val="0"/>
            <w:w w:val="100"/>
            <w:position w:val="0"/>
            <w:sz w:val="21"/>
            <w:u w:val="none"/>
          </w:rPr>
          <w:t>7</w:t>
        </w:r>
      </w:hyperlink>
    </w:p>
    <w:p>
      <w:pPr>
        <w:tabs>
          <w:tab w:val="left" w:pos="9386"/>
        </w:tabs>
        <w:spacing w:before="0" w:after="0" w:line="312" w:lineRule="exact"/>
        <w:ind w:left="346" w:firstLine="211"/>
        <w:jc w:val="left"/>
      </w:pPr>
      <w:hyperlink w:anchor="14" w:history="1">
        <w:r>
          <w:rPr>
            <w:rStyle w:val="Hyperlink"/>
            <w:rFonts w:ascii="宋体" w:hAnsi="宋体" w:cs="宋体"/>
            <w:color w:val="000000"/>
            <w:spacing w:val="0"/>
            <w:w w:val="100"/>
            <w:position w:val="0"/>
            <w:sz w:val="21"/>
            <w:u w:val="none"/>
          </w:rPr>
          <w:t>4.12</w:t>
        </w:r>
      </w:hyperlink>
      <w:r>
        <w:rPr>
          <w:rFonts w:ascii="Calibri" w:hAnsi="Calibri" w:cs="Calibri"/>
          <w:color w:val="000000"/>
          <w:spacing w:val="0"/>
          <w:w w:val="384"/>
          <w:sz w:val="24"/>
          <w:u w:val="none"/>
        </w:rPr>
        <w:t> </w:t>
      </w:r>
      <w:hyperlink w:anchor="14" w:history="1">
        <w:r>
          <w:rPr>
            <w:rStyle w:val="Hyperlink"/>
            <w:rFonts w:ascii="宋体" w:eastAsia="宋体" w:hAnsi="宋体" w:cs="宋体"/>
            <w:color w:val="000000"/>
            <w:spacing w:val="0"/>
            <w:w w:val="100"/>
            <w:position w:val="0"/>
            <w:sz w:val="21"/>
            <w:u w:val="none"/>
          </w:rPr>
          <w:t>沿信号线的电瞬态传导抗扰度</w:t>
        </w:r>
      </w:hyperlink>
      <w:r>
        <w:rPr>
          <w:rFonts w:ascii="Calibri" w:hAnsi="Calibri" w:cs="Calibri"/>
          <w:color w:val="000000"/>
          <w:spacing w:val="0"/>
          <w:w w:val="162"/>
          <w:sz w:val="21"/>
          <w:u w:val="none"/>
        </w:rPr>
        <w:t> </w:t>
      </w:r>
      <w:hyperlink w:anchor="14"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7"/>
          <w:sz w:val="24"/>
          <w:u w:val="none"/>
        </w:rPr>
        <w:t> </w:t>
      </w:r>
      <w:hyperlink w:anchor="14" w:history="1">
        <w:r>
          <w:rPr>
            <w:rStyle w:val="Hyperlink"/>
            <w:rFonts w:ascii="宋体" w:hAnsi="宋体" w:cs="宋体"/>
            <w:color w:val="000000"/>
            <w:spacing w:val="0"/>
            <w:w w:val="100"/>
            <w:position w:val="0"/>
            <w:sz w:val="21"/>
            <w:u w:val="none"/>
          </w:rPr>
          <w:t>8</w:t>
        </w:r>
      </w:hyperlink>
    </w:p>
    <w:p>
      <w:pPr>
        <w:tabs>
          <w:tab w:val="left" w:pos="9386"/>
        </w:tabs>
        <w:spacing w:before="0" w:after="0" w:line="312" w:lineRule="exact"/>
        <w:ind w:left="346" w:firstLine="211"/>
        <w:jc w:val="left"/>
      </w:pPr>
      <w:hyperlink w:anchor="15" w:history="1">
        <w:r>
          <w:rPr>
            <w:rStyle w:val="Hyperlink"/>
            <w:rFonts w:ascii="宋体" w:hAnsi="宋体" w:cs="宋体"/>
            <w:color w:val="000000"/>
            <w:spacing w:val="0"/>
            <w:w w:val="100"/>
            <w:position w:val="0"/>
            <w:sz w:val="21"/>
            <w:u w:val="none"/>
          </w:rPr>
          <w:t>4.13</w:t>
        </w:r>
      </w:hyperlink>
      <w:r>
        <w:rPr>
          <w:rFonts w:ascii="Calibri" w:hAnsi="Calibri" w:cs="Calibri"/>
          <w:color w:val="000000"/>
          <w:spacing w:val="0"/>
          <w:w w:val="384"/>
          <w:sz w:val="24"/>
          <w:u w:val="none"/>
        </w:rPr>
        <w:t> </w:t>
      </w:r>
      <w:hyperlink w:anchor="15" w:history="1">
        <w:r>
          <w:rPr>
            <w:rStyle w:val="Hyperlink"/>
            <w:rFonts w:ascii="宋体" w:eastAsia="宋体" w:hAnsi="宋体" w:cs="宋体"/>
            <w:color w:val="000000"/>
            <w:spacing w:val="0"/>
            <w:w w:val="100"/>
            <w:position w:val="0"/>
            <w:sz w:val="21"/>
            <w:u w:val="none"/>
          </w:rPr>
          <w:t>电性能试验</w:t>
        </w:r>
      </w:hyperlink>
      <w:r>
        <w:rPr>
          <w:rFonts w:ascii="Calibri" w:hAnsi="Calibri" w:cs="Calibri"/>
          <w:color w:val="000000"/>
          <w:spacing w:val="20"/>
          <w:w w:val="100"/>
          <w:sz w:val="21"/>
          <w:u w:val="none"/>
        </w:rPr>
        <w:t> </w:t>
      </w:r>
      <w:hyperlink w:anchor="15"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7"/>
          <w:sz w:val="24"/>
          <w:u w:val="none"/>
        </w:rPr>
        <w:t> </w:t>
      </w:r>
      <w:hyperlink w:anchor="15" w:history="1">
        <w:r>
          <w:rPr>
            <w:rStyle w:val="Hyperlink"/>
            <w:rFonts w:ascii="宋体" w:hAnsi="宋体" w:cs="宋体"/>
            <w:color w:val="000000"/>
            <w:spacing w:val="0"/>
            <w:w w:val="100"/>
            <w:position w:val="0"/>
            <w:sz w:val="21"/>
            <w:u w:val="none"/>
          </w:rPr>
          <w:t>9</w:t>
        </w:r>
      </w:hyperlink>
    </w:p>
    <w:p>
      <w:pPr>
        <w:tabs>
          <w:tab w:val="left" w:pos="663"/>
        </w:tabs>
        <w:spacing w:before="0" w:after="0" w:line="389" w:lineRule="exact"/>
        <w:ind w:left="346" w:firstLine="0"/>
        <w:jc w:val="left"/>
      </w:pPr>
      <w:hyperlink w:anchor="18" w:history="1">
        <w:r>
          <w:rPr>
            <w:rStyle w:val="Hyperlink"/>
            <w:rFonts w:ascii="宋体" w:hAnsi="宋体" w:cs="宋体"/>
            <w:color w:val="000000"/>
            <w:spacing w:val="0"/>
            <w:w w:val="100"/>
            <w:position w:val="0"/>
            <w:sz w:val="21"/>
            <w:u w:val="none"/>
          </w:rPr>
          <w:t>5</w:t>
        </w:r>
      </w:hyperlink>
      <w:r>
        <w:rPr>
          <w:rFonts w:cs="Calibri"/>
          <w:w w:val="100"/>
        </w:rPr>
        <w:tab/>
      </w:r>
      <w:hyperlink w:anchor="18" w:history="1">
        <w:r>
          <w:rPr>
            <w:rStyle w:val="Hyperlink"/>
            <w:rFonts w:ascii="宋体" w:eastAsia="宋体" w:hAnsi="宋体" w:cs="宋体"/>
            <w:color w:val="000000"/>
            <w:spacing w:val="0"/>
            <w:w w:val="100"/>
            <w:position w:val="0"/>
            <w:sz w:val="21"/>
            <w:u w:val="none"/>
          </w:rPr>
          <w:t>试验方法</w:t>
        </w:r>
      </w:hyperlink>
      <w:r>
        <w:rPr>
          <w:rFonts w:ascii="Calibri" w:hAnsi="Calibri" w:cs="Calibri"/>
          <w:color w:val="000000"/>
          <w:spacing w:val="18"/>
          <w:w w:val="100"/>
          <w:sz w:val="21"/>
          <w:u w:val="none"/>
        </w:rPr>
        <w:t> </w:t>
      </w:r>
      <w:hyperlink w:anchor="1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8" w:history="1">
        <w:r>
          <w:rPr>
            <w:rStyle w:val="Hyperlink"/>
            <w:rFonts w:ascii="宋体" w:hAnsi="宋体" w:cs="宋体"/>
            <w:color w:val="000000"/>
            <w:spacing w:val="0"/>
            <w:w w:val="100"/>
            <w:position w:val="0"/>
            <w:sz w:val="21"/>
            <w:u w:val="none"/>
          </w:rPr>
          <w:t>12</w:t>
        </w:r>
      </w:hyperlink>
    </w:p>
    <w:p>
      <w:pPr>
        <w:tabs>
          <w:tab w:val="left" w:pos="9280"/>
        </w:tabs>
        <w:spacing w:before="0" w:after="0" w:line="391" w:lineRule="exact"/>
        <w:ind w:left="346" w:firstLine="211"/>
        <w:jc w:val="left"/>
      </w:pPr>
      <w:hyperlink w:anchor="18" w:history="1">
        <w:r>
          <w:rPr>
            <w:rStyle w:val="Hyperlink"/>
            <w:rFonts w:ascii="宋体" w:hAnsi="宋体" w:cs="宋体"/>
            <w:color w:val="000000"/>
            <w:spacing w:val="0"/>
            <w:w w:val="100"/>
            <w:position w:val="0"/>
            <w:sz w:val="21"/>
            <w:u w:val="none"/>
          </w:rPr>
          <w:t>5.1</w:t>
        </w:r>
      </w:hyperlink>
      <w:r>
        <w:rPr>
          <w:rFonts w:ascii="Calibri" w:hAnsi="Calibri" w:cs="Calibri"/>
          <w:color w:val="000000"/>
          <w:spacing w:val="0"/>
          <w:w w:val="384"/>
          <w:sz w:val="24"/>
          <w:u w:val="none"/>
        </w:rPr>
        <w:t> </w:t>
      </w:r>
      <w:hyperlink w:anchor="18" w:history="1">
        <w:r>
          <w:rPr>
            <w:rStyle w:val="Hyperlink"/>
            <w:rFonts w:ascii="宋体" w:eastAsia="宋体" w:hAnsi="宋体" w:cs="宋体"/>
            <w:color w:val="000000"/>
            <w:spacing w:val="0"/>
            <w:w w:val="100"/>
            <w:position w:val="0"/>
            <w:sz w:val="21"/>
            <w:u w:val="none"/>
          </w:rPr>
          <w:t>总则</w:t>
        </w:r>
      </w:hyperlink>
      <w:r>
        <w:rPr>
          <w:rFonts w:ascii="Calibri" w:hAnsi="Calibri" w:cs="Calibri"/>
          <w:color w:val="000000"/>
          <w:spacing w:val="16"/>
          <w:w w:val="100"/>
          <w:sz w:val="21"/>
          <w:u w:val="none"/>
        </w:rPr>
        <w:t> </w:t>
      </w:r>
      <w:hyperlink w:anchor="18"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6"/>
          <w:sz w:val="24"/>
          <w:u w:val="none"/>
        </w:rPr>
        <w:t> </w:t>
      </w:r>
      <w:hyperlink w:anchor="18" w:history="1">
        <w:r>
          <w:rPr>
            <w:rStyle w:val="Hyperlink"/>
            <w:rFonts w:ascii="宋体" w:hAnsi="宋体" w:cs="宋体"/>
            <w:color w:val="000000"/>
            <w:spacing w:val="0"/>
            <w:w w:val="100"/>
            <w:position w:val="0"/>
            <w:sz w:val="21"/>
            <w:u w:val="none"/>
          </w:rPr>
          <w:t>12</w:t>
        </w:r>
      </w:hyperlink>
    </w:p>
    <w:p>
      <w:pPr>
        <w:tabs>
          <w:tab w:val="left" w:pos="9280"/>
        </w:tabs>
        <w:spacing w:before="0" w:after="0" w:line="312" w:lineRule="exact"/>
        <w:ind w:left="346" w:firstLine="211"/>
        <w:jc w:val="left"/>
      </w:pPr>
      <w:hyperlink w:anchor="19" w:history="1">
        <w:r>
          <w:rPr>
            <w:rStyle w:val="Hyperlink"/>
            <w:rFonts w:ascii="宋体" w:hAnsi="宋体" w:cs="宋体"/>
            <w:color w:val="000000"/>
            <w:spacing w:val="0"/>
            <w:w w:val="100"/>
            <w:position w:val="0"/>
            <w:sz w:val="21"/>
            <w:u w:val="none"/>
          </w:rPr>
          <w:t>5.2</w:t>
        </w:r>
      </w:hyperlink>
      <w:r>
        <w:rPr>
          <w:rFonts w:ascii="Calibri" w:hAnsi="Calibri" w:cs="Calibri"/>
          <w:color w:val="000000"/>
          <w:spacing w:val="0"/>
          <w:w w:val="384"/>
          <w:sz w:val="24"/>
          <w:u w:val="none"/>
        </w:rPr>
        <w:t> </w:t>
      </w:r>
      <w:hyperlink w:anchor="19" w:history="1">
        <w:r>
          <w:rPr>
            <w:rStyle w:val="Hyperlink"/>
            <w:rFonts w:ascii="宋体" w:eastAsia="宋体" w:hAnsi="宋体" w:cs="宋体"/>
            <w:color w:val="000000"/>
            <w:spacing w:val="0"/>
            <w:w w:val="100"/>
            <w:position w:val="0"/>
            <w:sz w:val="21"/>
            <w:u w:val="none"/>
          </w:rPr>
          <w:t>辐射发射</w:t>
        </w:r>
      </w:hyperlink>
      <w:r>
        <w:rPr>
          <w:rFonts w:ascii="Calibri" w:hAnsi="Calibri" w:cs="Calibri"/>
          <w:color w:val="000000"/>
          <w:spacing w:val="18"/>
          <w:w w:val="100"/>
          <w:sz w:val="21"/>
          <w:u w:val="none"/>
        </w:rPr>
        <w:t> </w:t>
      </w:r>
      <w:hyperlink w:anchor="19"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6"/>
          <w:sz w:val="24"/>
          <w:u w:val="none"/>
        </w:rPr>
        <w:t> </w:t>
      </w:r>
      <w:hyperlink w:anchor="19" w:history="1">
        <w:r>
          <w:rPr>
            <w:rStyle w:val="Hyperlink"/>
            <w:rFonts w:ascii="宋体" w:hAnsi="宋体" w:cs="宋体"/>
            <w:color w:val="000000"/>
            <w:spacing w:val="0"/>
            <w:w w:val="100"/>
            <w:position w:val="0"/>
            <w:sz w:val="21"/>
            <w:u w:val="none"/>
          </w:rPr>
          <w:t>13</w:t>
        </w:r>
      </w:hyperlink>
    </w:p>
    <w:p>
      <w:pPr>
        <w:tabs>
          <w:tab w:val="left" w:pos="9280"/>
        </w:tabs>
        <w:spacing w:before="0" w:after="0" w:line="312" w:lineRule="exact"/>
        <w:ind w:left="346" w:firstLine="211"/>
        <w:jc w:val="left"/>
      </w:pPr>
      <w:hyperlink w:anchor="22" w:history="1">
        <w:r>
          <w:rPr>
            <w:rStyle w:val="Hyperlink"/>
            <w:rFonts w:ascii="宋体" w:hAnsi="宋体" w:cs="宋体"/>
            <w:color w:val="000000"/>
            <w:spacing w:val="0"/>
            <w:w w:val="100"/>
            <w:position w:val="0"/>
            <w:sz w:val="21"/>
            <w:u w:val="none"/>
          </w:rPr>
          <w:t>5.3</w:t>
        </w:r>
      </w:hyperlink>
      <w:r>
        <w:rPr>
          <w:rFonts w:ascii="Calibri" w:hAnsi="Calibri" w:cs="Calibri"/>
          <w:color w:val="000000"/>
          <w:spacing w:val="0"/>
          <w:w w:val="384"/>
          <w:sz w:val="24"/>
          <w:u w:val="none"/>
        </w:rPr>
        <w:t> </w:t>
      </w:r>
      <w:hyperlink w:anchor="22" w:history="1">
        <w:r>
          <w:rPr>
            <w:rStyle w:val="Hyperlink"/>
            <w:rFonts w:ascii="宋体" w:eastAsia="宋体" w:hAnsi="宋体" w:cs="宋体"/>
            <w:color w:val="000000"/>
            <w:spacing w:val="0"/>
            <w:w w:val="100"/>
            <w:position w:val="0"/>
            <w:sz w:val="21"/>
            <w:u w:val="none"/>
          </w:rPr>
          <w:t>传导发射</w:t>
        </w:r>
      </w:hyperlink>
      <w:r>
        <w:rPr>
          <w:rFonts w:ascii="Calibri" w:hAnsi="Calibri" w:cs="Calibri"/>
          <w:color w:val="000000"/>
          <w:spacing w:val="18"/>
          <w:w w:val="100"/>
          <w:sz w:val="21"/>
          <w:u w:val="none"/>
        </w:rPr>
        <w:t> </w:t>
      </w:r>
      <w:hyperlink w:anchor="22" w:history="1">
        <w:r>
          <w:rPr>
            <w:rStyle w:val="Hyperlink"/>
            <w:rFonts w:ascii="宋体" w:hAnsi="宋体" w:cs="宋体"/>
            <w:color w:val="000000"/>
            <w:spacing w:val="0"/>
            <w:w w:val="100"/>
            <w:position w:val="0"/>
            <w:sz w:val="21"/>
            <w:u w:val="none"/>
          </w:rPr>
          <w:t>.....................................................................</w:t>
        </w:r>
      </w:hyperlink>
      <w:r>
        <w:rPr>
          <w:rFonts w:cs="Calibri"/>
          <w:spacing w:val="16"/>
          <w:w w:val="100"/>
        </w:rPr>
        <w:tab/>
      </w:r>
      <w:r>
        <w:rPr>
          <w:rFonts w:ascii="Calibri" w:hAnsi="Calibri" w:cs="Calibri"/>
          <w:color w:val="000000"/>
          <w:spacing w:val="0"/>
          <w:w w:val="176"/>
          <w:sz w:val="24"/>
          <w:u w:val="none"/>
        </w:rPr>
        <w:t> </w:t>
      </w:r>
      <w:hyperlink w:anchor="22" w:history="1">
        <w:r>
          <w:rPr>
            <w:rStyle w:val="Hyperlink"/>
            <w:rFonts w:ascii="宋体" w:hAnsi="宋体" w:cs="宋体"/>
            <w:color w:val="000000"/>
            <w:spacing w:val="0"/>
            <w:w w:val="100"/>
            <w:position w:val="0"/>
            <w:sz w:val="21"/>
            <w:u w:val="none"/>
          </w:rPr>
          <w:t>17</w:t>
        </w:r>
      </w:hyperlink>
    </w:p>
    <w:p>
      <w:pPr>
        <w:tabs>
          <w:tab w:val="left" w:pos="9279"/>
        </w:tabs>
        <w:spacing w:before="0" w:after="0" w:line="312" w:lineRule="exact"/>
        <w:ind w:left="346" w:firstLine="211"/>
        <w:jc w:val="left"/>
      </w:pPr>
      <w:hyperlink w:anchor="28" w:history="1">
        <w:r>
          <w:rPr>
            <w:rStyle w:val="Hyperlink"/>
            <w:rFonts w:ascii="宋体" w:hAnsi="宋体" w:cs="宋体"/>
            <w:color w:val="000000"/>
            <w:spacing w:val="0"/>
            <w:w w:val="100"/>
            <w:position w:val="0"/>
            <w:sz w:val="21"/>
            <w:u w:val="none"/>
          </w:rPr>
          <w:t>5.4</w:t>
        </w:r>
      </w:hyperlink>
      <w:r>
        <w:rPr>
          <w:rFonts w:ascii="Calibri" w:hAnsi="Calibri" w:cs="Calibri"/>
          <w:color w:val="000000"/>
          <w:spacing w:val="0"/>
          <w:w w:val="384"/>
          <w:sz w:val="24"/>
          <w:u w:val="none"/>
        </w:rPr>
        <w:t> </w:t>
      </w:r>
      <w:hyperlink w:anchor="28" w:history="1">
        <w:r>
          <w:rPr>
            <w:rStyle w:val="Hyperlink"/>
            <w:rFonts w:ascii="宋体" w:eastAsia="宋体" w:hAnsi="宋体" w:cs="宋体"/>
            <w:color w:val="000000"/>
            <w:spacing w:val="0"/>
            <w:w w:val="100"/>
            <w:position w:val="0"/>
            <w:sz w:val="21"/>
            <w:u w:val="none"/>
          </w:rPr>
          <w:t>沿电源线的电瞬态传导骚扰</w:t>
        </w:r>
      </w:hyperlink>
      <w:r>
        <w:rPr>
          <w:rFonts w:ascii="Calibri" w:hAnsi="Calibri" w:cs="Calibri"/>
          <w:color w:val="000000"/>
          <w:spacing w:val="0"/>
          <w:w w:val="162"/>
          <w:sz w:val="21"/>
          <w:u w:val="none"/>
        </w:rPr>
        <w:t> </w:t>
      </w:r>
      <w:hyperlink w:anchor="28"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8"/>
          <w:sz w:val="24"/>
          <w:u w:val="none"/>
        </w:rPr>
        <w:t> </w:t>
      </w:r>
      <w:hyperlink w:anchor="28" w:history="1">
        <w:r>
          <w:rPr>
            <w:rStyle w:val="Hyperlink"/>
            <w:rFonts w:ascii="宋体" w:hAnsi="宋体" w:cs="宋体"/>
            <w:color w:val="000000"/>
            <w:spacing w:val="0"/>
            <w:w w:val="100"/>
            <w:position w:val="0"/>
            <w:sz w:val="21"/>
            <w:u w:val="none"/>
          </w:rPr>
          <w:t>22</w:t>
        </w:r>
      </w:hyperlink>
    </w:p>
    <w:p>
      <w:pPr>
        <w:tabs>
          <w:tab w:val="left" w:pos="9279"/>
        </w:tabs>
        <w:spacing w:before="0" w:after="0" w:line="312" w:lineRule="exact"/>
        <w:ind w:left="346" w:firstLine="211"/>
        <w:jc w:val="left"/>
      </w:pPr>
      <w:hyperlink w:anchor="28" w:history="1">
        <w:r>
          <w:rPr>
            <w:rStyle w:val="Hyperlink"/>
            <w:rFonts w:ascii="宋体" w:hAnsi="宋体" w:cs="宋体"/>
            <w:color w:val="000000"/>
            <w:spacing w:val="0"/>
            <w:w w:val="100"/>
            <w:position w:val="0"/>
            <w:sz w:val="21"/>
            <w:u w:val="none"/>
          </w:rPr>
          <w:t>5.5</w:t>
        </w:r>
      </w:hyperlink>
      <w:r>
        <w:rPr>
          <w:rFonts w:ascii="Calibri" w:hAnsi="Calibri" w:cs="Calibri"/>
          <w:color w:val="000000"/>
          <w:spacing w:val="0"/>
          <w:w w:val="384"/>
          <w:sz w:val="24"/>
          <w:u w:val="none"/>
        </w:rPr>
        <w:t> </w:t>
      </w:r>
      <w:hyperlink w:anchor="28" w:history="1">
        <w:r>
          <w:rPr>
            <w:rStyle w:val="Hyperlink"/>
            <w:rFonts w:ascii="宋体" w:eastAsia="宋体" w:hAnsi="宋体" w:cs="宋体"/>
            <w:color w:val="000000"/>
            <w:spacing w:val="0"/>
            <w:w w:val="100"/>
            <w:position w:val="0"/>
            <w:sz w:val="21"/>
            <w:u w:val="none"/>
          </w:rPr>
          <w:t>电磁辐射抗扰度</w:t>
        </w:r>
      </w:hyperlink>
      <w:r>
        <w:rPr>
          <w:rFonts w:ascii="Calibri" w:hAnsi="Calibri" w:cs="Calibri"/>
          <w:color w:val="000000"/>
          <w:spacing w:val="23"/>
          <w:w w:val="100"/>
          <w:sz w:val="21"/>
          <w:u w:val="none"/>
        </w:rPr>
        <w:t> </w:t>
      </w:r>
      <w:hyperlink w:anchor="28"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8"/>
          <w:sz w:val="24"/>
          <w:u w:val="none"/>
        </w:rPr>
        <w:t> </w:t>
      </w:r>
      <w:hyperlink w:anchor="28" w:history="1">
        <w:r>
          <w:rPr>
            <w:rStyle w:val="Hyperlink"/>
            <w:rFonts w:ascii="宋体" w:hAnsi="宋体" w:cs="宋体"/>
            <w:color w:val="000000"/>
            <w:spacing w:val="0"/>
            <w:w w:val="100"/>
            <w:position w:val="0"/>
            <w:sz w:val="21"/>
            <w:u w:val="none"/>
          </w:rPr>
          <w:t>23</w:t>
        </w:r>
      </w:hyperlink>
    </w:p>
    <w:p>
      <w:pPr>
        <w:tabs>
          <w:tab w:val="left" w:pos="9279"/>
        </w:tabs>
        <w:spacing w:before="0" w:after="0" w:line="312" w:lineRule="exact"/>
        <w:ind w:left="346" w:firstLine="211"/>
        <w:jc w:val="left"/>
      </w:pPr>
      <w:hyperlink w:anchor="33" w:history="1">
        <w:r>
          <w:rPr>
            <w:rStyle w:val="Hyperlink"/>
            <w:rFonts w:ascii="宋体" w:hAnsi="宋体" w:cs="宋体"/>
            <w:color w:val="000000"/>
            <w:spacing w:val="0"/>
            <w:w w:val="100"/>
            <w:position w:val="0"/>
            <w:sz w:val="21"/>
            <w:u w:val="none"/>
          </w:rPr>
          <w:t>5.6</w:t>
        </w:r>
      </w:hyperlink>
      <w:r>
        <w:rPr>
          <w:rFonts w:ascii="Calibri" w:hAnsi="Calibri" w:cs="Calibri"/>
          <w:color w:val="000000"/>
          <w:spacing w:val="0"/>
          <w:w w:val="384"/>
          <w:sz w:val="24"/>
          <w:u w:val="none"/>
        </w:rPr>
        <w:t> </w:t>
      </w:r>
      <w:hyperlink w:anchor="33" w:history="1">
        <w:r>
          <w:rPr>
            <w:rStyle w:val="Hyperlink"/>
            <w:rFonts w:ascii="宋体" w:eastAsia="宋体" w:hAnsi="宋体" w:cs="宋体"/>
            <w:color w:val="000000"/>
            <w:spacing w:val="0"/>
            <w:w w:val="100"/>
            <w:position w:val="0"/>
            <w:sz w:val="21"/>
            <w:u w:val="none"/>
          </w:rPr>
          <w:t>静电放电抗扰度</w:t>
        </w:r>
      </w:hyperlink>
      <w:r>
        <w:rPr>
          <w:rFonts w:ascii="Calibri" w:hAnsi="Calibri" w:cs="Calibri"/>
          <w:color w:val="000000"/>
          <w:spacing w:val="23"/>
          <w:w w:val="100"/>
          <w:sz w:val="21"/>
          <w:u w:val="none"/>
        </w:rPr>
        <w:t> </w:t>
      </w:r>
      <w:hyperlink w:anchor="33"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8"/>
          <w:sz w:val="24"/>
          <w:u w:val="none"/>
        </w:rPr>
        <w:t> </w:t>
      </w:r>
      <w:hyperlink w:anchor="33" w:history="1">
        <w:r>
          <w:rPr>
            <w:rStyle w:val="Hyperlink"/>
            <w:rFonts w:ascii="宋体" w:hAnsi="宋体" w:cs="宋体"/>
            <w:color w:val="000000"/>
            <w:spacing w:val="0"/>
            <w:w w:val="100"/>
            <w:position w:val="0"/>
            <w:sz w:val="21"/>
            <w:u w:val="none"/>
          </w:rPr>
          <w:t>27</w:t>
        </w:r>
      </w:hyperlink>
    </w:p>
    <w:p>
      <w:pPr>
        <w:tabs>
          <w:tab w:val="left" w:pos="9280"/>
        </w:tabs>
        <w:spacing w:before="0" w:after="0" w:line="313" w:lineRule="exact"/>
        <w:ind w:left="346" w:firstLine="211"/>
        <w:jc w:val="left"/>
      </w:pPr>
      <w:hyperlink w:anchor="34" w:history="1">
        <w:r>
          <w:rPr>
            <w:rStyle w:val="Hyperlink"/>
            <w:rFonts w:ascii="宋体" w:hAnsi="宋体" w:cs="宋体"/>
            <w:color w:val="000000"/>
            <w:spacing w:val="0"/>
            <w:w w:val="100"/>
            <w:position w:val="0"/>
            <w:sz w:val="21"/>
            <w:u w:val="none"/>
          </w:rPr>
          <w:t>5.7</w:t>
        </w:r>
      </w:hyperlink>
      <w:r>
        <w:rPr>
          <w:rFonts w:ascii="Calibri" w:hAnsi="Calibri" w:cs="Calibri"/>
          <w:color w:val="000000"/>
          <w:spacing w:val="0"/>
          <w:w w:val="384"/>
          <w:sz w:val="24"/>
          <w:u w:val="none"/>
        </w:rPr>
        <w:t> </w:t>
      </w:r>
      <w:hyperlink w:anchor="34" w:history="1">
        <w:r>
          <w:rPr>
            <w:rStyle w:val="Hyperlink"/>
            <w:rFonts w:ascii="宋体" w:eastAsia="宋体" w:hAnsi="宋体" w:cs="宋体"/>
            <w:color w:val="000000"/>
            <w:spacing w:val="0"/>
            <w:w w:val="100"/>
            <w:position w:val="0"/>
            <w:sz w:val="21"/>
            <w:u w:val="none"/>
          </w:rPr>
          <w:t>磁场抗扰度</w:t>
        </w:r>
      </w:hyperlink>
      <w:r>
        <w:rPr>
          <w:rFonts w:ascii="Calibri" w:hAnsi="Calibri" w:cs="Calibri"/>
          <w:color w:val="000000"/>
          <w:spacing w:val="20"/>
          <w:w w:val="100"/>
          <w:sz w:val="21"/>
          <w:u w:val="none"/>
        </w:rPr>
        <w:t> </w:t>
      </w:r>
      <w:hyperlink w:anchor="34"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6"/>
          <w:sz w:val="24"/>
          <w:u w:val="none"/>
        </w:rPr>
        <w:t> </w:t>
      </w:r>
      <w:hyperlink w:anchor="34" w:history="1">
        <w:r>
          <w:rPr>
            <w:rStyle w:val="Hyperlink"/>
            <w:rFonts w:ascii="宋体" w:hAnsi="宋体" w:cs="宋体"/>
            <w:color w:val="000000"/>
            <w:spacing w:val="0"/>
            <w:w w:val="100"/>
            <w:position w:val="0"/>
            <w:sz w:val="21"/>
            <w:u w:val="none"/>
          </w:rPr>
          <w:t>28</w:t>
        </w:r>
      </w:hyperlink>
    </w:p>
    <w:p>
      <w:pPr>
        <w:tabs>
          <w:tab w:val="left" w:pos="9279"/>
        </w:tabs>
        <w:spacing w:before="0" w:after="0" w:line="312" w:lineRule="exact"/>
        <w:ind w:left="346" w:firstLine="211"/>
        <w:jc w:val="left"/>
      </w:pPr>
      <w:hyperlink w:anchor="35" w:history="1">
        <w:r>
          <w:rPr>
            <w:rStyle w:val="Hyperlink"/>
            <w:rFonts w:ascii="宋体" w:hAnsi="宋体" w:cs="宋体"/>
            <w:color w:val="000000"/>
            <w:spacing w:val="0"/>
            <w:w w:val="100"/>
            <w:position w:val="0"/>
            <w:sz w:val="21"/>
            <w:u w:val="none"/>
          </w:rPr>
          <w:t>5.8</w:t>
        </w:r>
      </w:hyperlink>
      <w:r>
        <w:rPr>
          <w:rFonts w:ascii="Calibri" w:hAnsi="Calibri" w:cs="Calibri"/>
          <w:color w:val="000000"/>
          <w:spacing w:val="0"/>
          <w:w w:val="384"/>
          <w:sz w:val="24"/>
          <w:u w:val="none"/>
        </w:rPr>
        <w:t> </w:t>
      </w:r>
      <w:hyperlink w:anchor="35" w:history="1">
        <w:r>
          <w:rPr>
            <w:rStyle w:val="Hyperlink"/>
            <w:rFonts w:ascii="宋体" w:eastAsia="宋体" w:hAnsi="宋体" w:cs="宋体"/>
            <w:color w:val="000000"/>
            <w:spacing w:val="0"/>
            <w:w w:val="100"/>
            <w:position w:val="0"/>
            <w:sz w:val="21"/>
            <w:u w:val="none"/>
          </w:rPr>
          <w:t>便携式发射机抗扰度</w:t>
        </w:r>
      </w:hyperlink>
      <w:r>
        <w:rPr>
          <w:rFonts w:ascii="Calibri" w:hAnsi="Calibri" w:cs="Calibri"/>
          <w:color w:val="000000"/>
          <w:spacing w:val="0"/>
          <w:w w:val="157"/>
          <w:sz w:val="21"/>
          <w:u w:val="none"/>
        </w:rPr>
        <w:t> </w:t>
      </w:r>
      <w:hyperlink w:anchor="35"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8"/>
          <w:sz w:val="24"/>
          <w:u w:val="none"/>
        </w:rPr>
        <w:t> </w:t>
      </w:r>
      <w:hyperlink w:anchor="35" w:history="1">
        <w:r>
          <w:rPr>
            <w:rStyle w:val="Hyperlink"/>
            <w:rFonts w:ascii="宋体" w:hAnsi="宋体" w:cs="宋体"/>
            <w:color w:val="000000"/>
            <w:spacing w:val="0"/>
            <w:w w:val="100"/>
            <w:position w:val="0"/>
            <w:sz w:val="21"/>
            <w:u w:val="none"/>
          </w:rPr>
          <w:t>29</w:t>
        </w:r>
      </w:hyperlink>
    </w:p>
    <w:p>
      <w:pPr>
        <w:tabs>
          <w:tab w:val="left" w:pos="9279"/>
        </w:tabs>
        <w:spacing w:before="0" w:after="0" w:line="312" w:lineRule="exact"/>
        <w:ind w:left="346" w:firstLine="211"/>
        <w:jc w:val="left"/>
      </w:pPr>
      <w:hyperlink w:anchor="36" w:history="1">
        <w:r>
          <w:rPr>
            <w:rStyle w:val="Hyperlink"/>
            <w:rFonts w:ascii="宋体" w:hAnsi="宋体" w:cs="宋体"/>
            <w:color w:val="000000"/>
            <w:spacing w:val="0"/>
            <w:w w:val="100"/>
            <w:position w:val="0"/>
            <w:sz w:val="21"/>
            <w:u w:val="none"/>
          </w:rPr>
          <w:t>5.9</w:t>
        </w:r>
      </w:hyperlink>
      <w:r>
        <w:rPr>
          <w:rFonts w:ascii="Calibri" w:hAnsi="Calibri" w:cs="Calibri"/>
          <w:color w:val="000000"/>
          <w:spacing w:val="0"/>
          <w:w w:val="384"/>
          <w:sz w:val="24"/>
          <w:u w:val="none"/>
        </w:rPr>
        <w:t> </w:t>
      </w:r>
      <w:hyperlink w:anchor="36" w:history="1">
        <w:r>
          <w:rPr>
            <w:rStyle w:val="Hyperlink"/>
            <w:rFonts w:ascii="宋体" w:eastAsia="宋体" w:hAnsi="宋体" w:cs="宋体"/>
            <w:color w:val="000000"/>
            <w:spacing w:val="0"/>
            <w:w w:val="100"/>
            <w:position w:val="0"/>
            <w:sz w:val="21"/>
            <w:u w:val="none"/>
          </w:rPr>
          <w:t>沿电源线的电瞬态传导抗扰度</w:t>
        </w:r>
      </w:hyperlink>
      <w:r>
        <w:rPr>
          <w:rFonts w:ascii="Calibri" w:hAnsi="Calibri" w:cs="Calibri"/>
          <w:color w:val="000000"/>
          <w:spacing w:val="0"/>
          <w:w w:val="167"/>
          <w:sz w:val="21"/>
          <w:u w:val="none"/>
        </w:rPr>
        <w:t> </w:t>
      </w:r>
      <w:hyperlink w:anchor="36"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8"/>
          <w:sz w:val="24"/>
          <w:u w:val="none"/>
        </w:rPr>
        <w:t> </w:t>
      </w:r>
      <w:hyperlink w:anchor="36" w:history="1">
        <w:r>
          <w:rPr>
            <w:rStyle w:val="Hyperlink"/>
            <w:rFonts w:ascii="宋体" w:hAnsi="宋体" w:cs="宋体"/>
            <w:color w:val="000000"/>
            <w:spacing w:val="0"/>
            <w:w w:val="100"/>
            <w:position w:val="0"/>
            <w:sz w:val="21"/>
            <w:u w:val="none"/>
          </w:rPr>
          <w:t>30</w:t>
        </w:r>
      </w:hyperlink>
    </w:p>
    <w:p>
      <w:pPr>
        <w:tabs>
          <w:tab w:val="left" w:pos="9279"/>
        </w:tabs>
        <w:spacing w:before="0" w:after="0" w:line="312" w:lineRule="exact"/>
        <w:ind w:left="346" w:firstLine="211"/>
        <w:jc w:val="left"/>
      </w:pPr>
      <w:hyperlink w:anchor="36" w:history="1">
        <w:r>
          <w:rPr>
            <w:rStyle w:val="Hyperlink"/>
            <w:rFonts w:ascii="宋体" w:hAnsi="宋体" w:cs="宋体"/>
            <w:color w:val="000000"/>
            <w:spacing w:val="0"/>
            <w:w w:val="100"/>
            <w:position w:val="0"/>
            <w:sz w:val="21"/>
            <w:u w:val="none"/>
          </w:rPr>
          <w:t>5.10</w:t>
        </w:r>
      </w:hyperlink>
      <w:r>
        <w:rPr>
          <w:rFonts w:ascii="Calibri" w:hAnsi="Calibri" w:cs="Calibri"/>
          <w:color w:val="000000"/>
          <w:spacing w:val="0"/>
          <w:w w:val="384"/>
          <w:sz w:val="24"/>
          <w:u w:val="none"/>
        </w:rPr>
        <w:t> </w:t>
      </w:r>
      <w:hyperlink w:anchor="36" w:history="1">
        <w:r>
          <w:rPr>
            <w:rStyle w:val="Hyperlink"/>
            <w:rFonts w:ascii="宋体" w:eastAsia="宋体" w:hAnsi="宋体" w:cs="宋体"/>
            <w:color w:val="000000"/>
            <w:spacing w:val="0"/>
            <w:w w:val="100"/>
            <w:position w:val="0"/>
            <w:sz w:val="21"/>
            <w:u w:val="none"/>
          </w:rPr>
          <w:t>沿信号线的电瞬态抗扰度</w:t>
        </w:r>
      </w:hyperlink>
      <w:r>
        <w:rPr>
          <w:rFonts w:ascii="Calibri" w:hAnsi="Calibri" w:cs="Calibri"/>
          <w:color w:val="000000"/>
          <w:spacing w:val="0"/>
          <w:w w:val="157"/>
          <w:sz w:val="21"/>
          <w:u w:val="none"/>
        </w:rPr>
        <w:t> </w:t>
      </w:r>
      <w:hyperlink w:anchor="36"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8"/>
          <w:sz w:val="24"/>
          <w:u w:val="none"/>
        </w:rPr>
        <w:t> </w:t>
      </w:r>
      <w:hyperlink w:anchor="36" w:history="1">
        <w:r>
          <w:rPr>
            <w:rStyle w:val="Hyperlink"/>
            <w:rFonts w:ascii="宋体" w:hAnsi="宋体" w:cs="宋体"/>
            <w:color w:val="000000"/>
            <w:spacing w:val="0"/>
            <w:w w:val="100"/>
            <w:position w:val="0"/>
            <w:sz w:val="21"/>
            <w:u w:val="none"/>
          </w:rPr>
          <w:t>30</w:t>
        </w:r>
      </w:hyperlink>
    </w:p>
    <w:p>
      <w:pPr>
        <w:tabs>
          <w:tab w:val="left" w:pos="9280"/>
        </w:tabs>
        <w:spacing w:before="0" w:after="0" w:line="312" w:lineRule="exact"/>
        <w:ind w:left="346" w:firstLine="211"/>
        <w:jc w:val="left"/>
      </w:pPr>
      <w:hyperlink w:anchor="36" w:history="1">
        <w:r>
          <w:rPr>
            <w:rStyle w:val="Hyperlink"/>
            <w:rFonts w:ascii="宋体" w:hAnsi="宋体" w:cs="宋体"/>
            <w:color w:val="000000"/>
            <w:spacing w:val="0"/>
            <w:w w:val="100"/>
            <w:position w:val="0"/>
            <w:sz w:val="21"/>
            <w:u w:val="none"/>
          </w:rPr>
          <w:t>5.11</w:t>
        </w:r>
      </w:hyperlink>
      <w:r>
        <w:rPr>
          <w:rFonts w:ascii="Calibri" w:hAnsi="Calibri" w:cs="Calibri"/>
          <w:color w:val="000000"/>
          <w:spacing w:val="0"/>
          <w:w w:val="384"/>
          <w:sz w:val="24"/>
          <w:u w:val="none"/>
        </w:rPr>
        <w:t> </w:t>
      </w:r>
      <w:hyperlink w:anchor="36" w:history="1">
        <w:r>
          <w:rPr>
            <w:rStyle w:val="Hyperlink"/>
            <w:rFonts w:ascii="宋体" w:eastAsia="宋体" w:hAnsi="宋体" w:cs="宋体"/>
            <w:color w:val="000000"/>
            <w:spacing w:val="0"/>
            <w:w w:val="100"/>
            <w:position w:val="0"/>
            <w:sz w:val="21"/>
            <w:u w:val="none"/>
          </w:rPr>
          <w:t>电性能</w:t>
        </w:r>
      </w:hyperlink>
      <w:r>
        <w:rPr>
          <w:rFonts w:ascii="Calibri" w:hAnsi="Calibri" w:cs="Calibri"/>
          <w:color w:val="000000"/>
          <w:spacing w:val="18"/>
          <w:w w:val="100"/>
          <w:sz w:val="21"/>
          <w:u w:val="none"/>
        </w:rPr>
        <w:t> </w:t>
      </w:r>
      <w:hyperlink w:anchor="36"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6"/>
          <w:sz w:val="24"/>
          <w:u w:val="none"/>
        </w:rPr>
        <w:t> </w:t>
      </w:r>
      <w:hyperlink w:anchor="36" w:history="1">
        <w:r>
          <w:rPr>
            <w:rStyle w:val="Hyperlink"/>
            <w:rFonts w:ascii="宋体" w:hAnsi="宋体" w:cs="宋体"/>
            <w:color w:val="000000"/>
            <w:spacing w:val="0"/>
            <w:w w:val="100"/>
            <w:position w:val="0"/>
            <w:sz w:val="21"/>
            <w:u w:val="none"/>
          </w:rPr>
          <w:t>30</w:t>
        </w:r>
      </w:hyperlink>
    </w:p>
    <w:p>
      <w:pPr>
        <w:tabs>
          <w:tab w:val="left" w:pos="2605"/>
        </w:tabs>
        <w:spacing w:before="0" w:after="0" w:line="389" w:lineRule="exact"/>
        <w:ind w:left="346" w:firstLine="0"/>
        <w:jc w:val="left"/>
      </w:pPr>
      <w:hyperlink w:anchor="37"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37" w:history="1">
        <w:r>
          <w:rPr>
            <w:rStyle w:val="Hyperlink"/>
            <w:rFonts w:ascii="宋体" w:hAnsi="宋体" w:cs="宋体"/>
            <w:color w:val="000000"/>
            <w:spacing w:val="0"/>
            <w:w w:val="100"/>
            <w:position w:val="0"/>
            <w:sz w:val="21"/>
            <w:u w:val="none"/>
          </w:rPr>
          <w:t>A</w:t>
        </w:r>
      </w:hyperlink>
      <w:hyperlink w:anchor="37" w:history="1">
        <w:r>
          <w:rPr>
            <w:rStyle w:val="Hyperlink"/>
            <w:rFonts w:ascii="宋体" w:eastAsia="宋体" w:hAnsi="宋体" w:cs="宋体"/>
            <w:color w:val="000000"/>
            <w:spacing w:val="0"/>
            <w:w w:val="100"/>
            <w:position w:val="0"/>
            <w:sz w:val="21"/>
            <w:u w:val="none"/>
          </w:rPr>
          <w:t>（规范性附录）</w:t>
        </w:r>
      </w:hyperlink>
      <w:r>
        <w:rPr>
          <w:rFonts w:cs="Calibri"/>
          <w:w w:val="100"/>
        </w:rPr>
        <w:tab/>
      </w:r>
      <w:hyperlink w:anchor="37" w:history="1">
        <w:r>
          <w:rPr>
            <w:rStyle w:val="Hyperlink"/>
            <w:rFonts w:ascii="宋体" w:eastAsia="宋体" w:hAnsi="宋体" w:cs="宋体"/>
            <w:color w:val="000000"/>
            <w:spacing w:val="0"/>
            <w:w w:val="100"/>
            <w:position w:val="0"/>
            <w:sz w:val="21"/>
            <w:u w:val="none"/>
          </w:rPr>
          <w:t>功能状态分类</w:t>
        </w:r>
      </w:hyperlink>
      <w:r>
        <w:rPr>
          <w:rFonts w:ascii="Calibri" w:hAnsi="Calibri" w:cs="Calibri"/>
          <w:color w:val="000000"/>
          <w:spacing w:val="-22"/>
          <w:w w:val="100"/>
          <w:sz w:val="21"/>
          <w:u w:val="none"/>
        </w:rPr>
        <w:t> </w:t>
      </w:r>
      <w:hyperlink w:anchor="3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37" w:history="1">
        <w:r>
          <w:rPr>
            <w:rStyle w:val="Hyperlink"/>
            <w:rFonts w:ascii="宋体" w:hAnsi="宋体" w:cs="宋体"/>
            <w:color w:val="000000"/>
            <w:spacing w:val="0"/>
            <w:w w:val="100"/>
            <w:position w:val="0"/>
            <w:sz w:val="21"/>
            <w:u w:val="none"/>
          </w:rPr>
          <w:t>31</w:t>
        </w:r>
      </w:hyperlink>
    </w:p>
    <w:p>
      <w:pPr>
        <w:tabs>
          <w:tab w:val="left" w:pos="2605"/>
        </w:tabs>
        <w:spacing w:before="0" w:after="0" w:line="391" w:lineRule="exact"/>
        <w:ind w:left="346" w:firstLine="0"/>
        <w:jc w:val="left"/>
      </w:pPr>
      <w:hyperlink w:anchor="38"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38" w:history="1">
        <w:r>
          <w:rPr>
            <w:rStyle w:val="Hyperlink"/>
            <w:rFonts w:ascii="宋体" w:hAnsi="宋体" w:cs="宋体"/>
            <w:color w:val="000000"/>
            <w:spacing w:val="0"/>
            <w:w w:val="100"/>
            <w:position w:val="0"/>
            <w:sz w:val="21"/>
            <w:u w:val="none"/>
          </w:rPr>
          <w:t>B</w:t>
        </w:r>
      </w:hyperlink>
      <w:hyperlink w:anchor="38" w:history="1">
        <w:r>
          <w:rPr>
            <w:rStyle w:val="Hyperlink"/>
            <w:rFonts w:ascii="宋体" w:eastAsia="宋体" w:hAnsi="宋体" w:cs="宋体"/>
            <w:color w:val="000000"/>
            <w:spacing w:val="0"/>
            <w:w w:val="100"/>
            <w:position w:val="0"/>
            <w:sz w:val="21"/>
            <w:u w:val="none"/>
          </w:rPr>
          <w:t>（资料性附录）</w:t>
        </w:r>
      </w:hyperlink>
      <w:r>
        <w:rPr>
          <w:rFonts w:cs="Calibri"/>
          <w:w w:val="100"/>
        </w:rPr>
        <w:tab/>
      </w:r>
      <w:hyperlink w:anchor="38" w:history="1">
        <w:r>
          <w:rPr>
            <w:rStyle w:val="Hyperlink"/>
            <w:rFonts w:ascii="宋体" w:eastAsia="宋体" w:hAnsi="宋体" w:cs="宋体"/>
            <w:color w:val="000000"/>
            <w:spacing w:val="0"/>
            <w:w w:val="100"/>
            <w:position w:val="0"/>
            <w:sz w:val="21"/>
            <w:u w:val="none"/>
          </w:rPr>
          <w:t>试验报告要求</w:t>
        </w:r>
      </w:hyperlink>
      <w:r>
        <w:rPr>
          <w:rFonts w:ascii="Calibri" w:hAnsi="Calibri" w:cs="Calibri"/>
          <w:color w:val="000000"/>
          <w:spacing w:val="-22"/>
          <w:w w:val="100"/>
          <w:sz w:val="21"/>
          <w:u w:val="none"/>
        </w:rPr>
        <w:t> </w:t>
      </w:r>
      <w:hyperlink w:anchor="3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38" w:history="1">
        <w:r>
          <w:rPr>
            <w:rStyle w:val="Hyperlink"/>
            <w:rFonts w:ascii="宋体" w:hAnsi="宋体" w:cs="宋体"/>
            <w:color w:val="000000"/>
            <w:spacing w:val="0"/>
            <w:w w:val="100"/>
            <w:position w:val="0"/>
            <w:sz w:val="21"/>
            <w:u w:val="none"/>
          </w:rPr>
          <w:t>32</w:t>
        </w:r>
      </w:hyperlink>
    </w:p>
    <w:p>
      <w:pPr>
        <w:spacing w:before="0" w:after="0" w:line="240" w:lineRule="exact"/>
        <w:ind w:left="346" w:firstLine="0"/>
      </w:pPr>
    </w:p>
    <w:p>
      <w:pPr>
        <w:spacing w:before="0" w:after="0" w:line="240" w:lineRule="exact"/>
        <w:ind w:left="346" w:firstLine="0"/>
      </w:pPr>
    </w:p>
    <w:p>
      <w:pPr>
        <w:tabs>
          <w:tab w:val="left" w:pos="924"/>
        </w:tabs>
        <w:spacing w:before="0" w:after="0" w:line="223" w:lineRule="exact"/>
        <w:ind w:left="346" w:firstLine="0"/>
        <w:jc w:val="left"/>
      </w:pPr>
      <w:hyperlink w:anchor="16" w:history="1">
        <w:r>
          <w:rPr>
            <w:rStyle w:val="Hyperlink"/>
            <w:rFonts w:ascii="宋体" w:eastAsia="宋体" w:hAnsi="宋体" w:cs="宋体"/>
            <w:color w:val="000000"/>
            <w:spacing w:val="0"/>
            <w:w w:val="100"/>
            <w:position w:val="0"/>
            <w:sz w:val="21"/>
            <w:u w:val="none"/>
          </w:rPr>
          <w:t>图</w:t>
        </w:r>
      </w:hyperlink>
      <w:r>
        <w:rPr>
          <w:rFonts w:ascii="Calibri" w:hAnsi="Calibri" w:cs="Calibri"/>
          <w:color w:val="000000"/>
          <w:spacing w:val="4"/>
          <w:w w:val="100"/>
          <w:sz w:val="21"/>
          <w:u w:val="none"/>
        </w:rPr>
        <w:t> </w:t>
      </w:r>
      <w:hyperlink w:anchor="16" w:history="1">
        <w:r>
          <w:rPr>
            <w:rStyle w:val="Hyperlink"/>
            <w:rFonts w:ascii="宋体" w:hAnsi="宋体" w:cs="宋体"/>
            <w:color w:val="000000"/>
            <w:spacing w:val="0"/>
            <w:w w:val="100"/>
            <w:position w:val="0"/>
            <w:sz w:val="21"/>
            <w:u w:val="none"/>
          </w:rPr>
          <w:t>1</w:t>
        </w:r>
      </w:hyperlink>
      <w:r>
        <w:rPr>
          <w:rFonts w:cs="Calibri"/>
          <w:w w:val="100"/>
        </w:rPr>
        <w:tab/>
      </w:r>
      <w:hyperlink w:anchor="16" w:history="1">
        <w:r>
          <w:rPr>
            <w:rStyle w:val="Hyperlink"/>
            <w:rFonts w:ascii="宋体" w:eastAsia="宋体" w:hAnsi="宋体" w:cs="宋体"/>
            <w:color w:val="000000"/>
            <w:spacing w:val="0"/>
            <w:w w:val="100"/>
            <w:position w:val="0"/>
            <w:sz w:val="21"/>
            <w:u w:val="none"/>
          </w:rPr>
          <w:t>瞬时电压下降（</w:t>
        </w:r>
      </w:hyperlink>
      <w:hyperlink w:anchor="16" w:history="1">
        <w:r>
          <w:rPr>
            <w:rStyle w:val="Hyperlink"/>
            <w:rFonts w:ascii="宋体" w:hAnsi="宋体" w:cs="宋体"/>
            <w:color w:val="000000"/>
            <w:spacing w:val="0"/>
            <w:w w:val="100"/>
            <w:position w:val="0"/>
            <w:sz w:val="21"/>
            <w:u w:val="none"/>
          </w:rPr>
          <w:t>12</w:t>
        </w:r>
      </w:hyperlink>
      <w:r>
        <w:rPr>
          <w:rFonts w:ascii="Calibri" w:hAnsi="Calibri" w:cs="Calibri"/>
          <w:color w:val="000000"/>
          <w:spacing w:val="0"/>
          <w:w w:val="212"/>
          <w:sz w:val="21"/>
          <w:u w:val="none"/>
        </w:rPr>
        <w:t> </w:t>
      </w:r>
      <w:hyperlink w:anchor="16" w:history="1">
        <w:r>
          <w:rPr>
            <w:rStyle w:val="Hyperlink"/>
            <w:rFonts w:ascii="宋体" w:hAnsi="宋体" w:cs="宋体"/>
            <w:color w:val="000000"/>
            <w:spacing w:val="0"/>
            <w:w w:val="100"/>
            <w:position w:val="0"/>
            <w:sz w:val="21"/>
            <w:u w:val="none"/>
          </w:rPr>
          <w:t>V</w:t>
        </w:r>
      </w:hyperlink>
      <w:r>
        <w:rPr>
          <w:rFonts w:ascii="Calibri" w:hAnsi="Calibri" w:cs="Calibri"/>
          <w:color w:val="000000"/>
          <w:spacing w:val="4"/>
          <w:w w:val="100"/>
          <w:sz w:val="21"/>
          <w:u w:val="none"/>
        </w:rPr>
        <w:t> </w:t>
      </w:r>
      <w:hyperlink w:anchor="16" w:history="1">
        <w:r>
          <w:rPr>
            <w:rStyle w:val="Hyperlink"/>
            <w:rFonts w:ascii="宋体" w:eastAsia="宋体" w:hAnsi="宋体" w:cs="宋体"/>
            <w:color w:val="000000"/>
            <w:spacing w:val="0"/>
            <w:w w:val="100"/>
            <w:position w:val="0"/>
            <w:sz w:val="21"/>
            <w:u w:val="none"/>
          </w:rPr>
          <w:t>系统）</w:t>
        </w:r>
      </w:hyperlink>
      <w:r>
        <w:rPr>
          <w:rFonts w:ascii="Calibri" w:hAnsi="Calibri" w:cs="Calibri"/>
          <w:color w:val="000000"/>
          <w:spacing w:val="0"/>
          <w:w w:val="166"/>
          <w:sz w:val="21"/>
          <w:u w:val="none"/>
        </w:rPr>
        <w:t> </w:t>
      </w:r>
      <w:hyperlink w:anchor="1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16" w:history="1">
        <w:r>
          <w:rPr>
            <w:rStyle w:val="Hyperlink"/>
            <w:rFonts w:ascii="宋体" w:hAnsi="宋体" w:cs="宋体"/>
            <w:color w:val="000000"/>
            <w:spacing w:val="0"/>
            <w:w w:val="100"/>
            <w:position w:val="0"/>
            <w:sz w:val="21"/>
            <w:u w:val="none"/>
          </w:rPr>
          <w:t>10</w:t>
        </w:r>
      </w:hyperlink>
    </w:p>
    <w:p>
      <w:pPr>
        <w:tabs>
          <w:tab w:val="left" w:pos="924"/>
        </w:tabs>
        <w:spacing w:before="0" w:after="0" w:line="312" w:lineRule="exact"/>
        <w:ind w:left="346" w:firstLine="0"/>
        <w:jc w:val="left"/>
      </w:pPr>
      <w:hyperlink w:anchor="16" w:history="1">
        <w:r>
          <w:rPr>
            <w:rStyle w:val="Hyperlink"/>
            <w:rFonts w:ascii="宋体" w:eastAsia="宋体" w:hAnsi="宋体" w:cs="宋体"/>
            <w:color w:val="000000"/>
            <w:spacing w:val="0"/>
            <w:w w:val="100"/>
            <w:position w:val="0"/>
            <w:sz w:val="21"/>
            <w:u w:val="none"/>
          </w:rPr>
          <w:t>图</w:t>
        </w:r>
      </w:hyperlink>
      <w:r>
        <w:rPr>
          <w:rFonts w:ascii="Calibri" w:hAnsi="Calibri" w:cs="Calibri"/>
          <w:color w:val="000000"/>
          <w:spacing w:val="4"/>
          <w:w w:val="100"/>
          <w:sz w:val="21"/>
          <w:u w:val="none"/>
        </w:rPr>
        <w:t> </w:t>
      </w:r>
      <w:hyperlink w:anchor="16" w:history="1">
        <w:r>
          <w:rPr>
            <w:rStyle w:val="Hyperlink"/>
            <w:rFonts w:ascii="宋体" w:hAnsi="宋体" w:cs="宋体"/>
            <w:color w:val="000000"/>
            <w:spacing w:val="0"/>
            <w:w w:val="100"/>
            <w:position w:val="0"/>
            <w:sz w:val="21"/>
            <w:u w:val="none"/>
          </w:rPr>
          <w:t>2</w:t>
        </w:r>
      </w:hyperlink>
      <w:r>
        <w:rPr>
          <w:rFonts w:cs="Calibri"/>
          <w:w w:val="100"/>
        </w:rPr>
        <w:tab/>
      </w:r>
      <w:hyperlink w:anchor="16" w:history="1">
        <w:r>
          <w:rPr>
            <w:rStyle w:val="Hyperlink"/>
            <w:rFonts w:ascii="宋体" w:eastAsia="宋体" w:hAnsi="宋体" w:cs="宋体"/>
            <w:color w:val="000000"/>
            <w:spacing w:val="0"/>
            <w:w w:val="100"/>
            <w:position w:val="0"/>
            <w:sz w:val="21"/>
            <w:u w:val="none"/>
          </w:rPr>
          <w:t>瞬时电压下降（</w:t>
        </w:r>
      </w:hyperlink>
      <w:hyperlink w:anchor="16" w:history="1">
        <w:r>
          <w:rPr>
            <w:rStyle w:val="Hyperlink"/>
            <w:rFonts w:ascii="宋体" w:hAnsi="宋体" w:cs="宋体"/>
            <w:color w:val="000000"/>
            <w:spacing w:val="0"/>
            <w:w w:val="100"/>
            <w:position w:val="0"/>
            <w:sz w:val="21"/>
            <w:u w:val="none"/>
          </w:rPr>
          <w:t>24</w:t>
        </w:r>
      </w:hyperlink>
      <w:r>
        <w:rPr>
          <w:rFonts w:ascii="Calibri" w:hAnsi="Calibri" w:cs="Calibri"/>
          <w:color w:val="000000"/>
          <w:spacing w:val="0"/>
          <w:w w:val="212"/>
          <w:sz w:val="21"/>
          <w:u w:val="none"/>
        </w:rPr>
        <w:t> </w:t>
      </w:r>
      <w:hyperlink w:anchor="16" w:history="1">
        <w:r>
          <w:rPr>
            <w:rStyle w:val="Hyperlink"/>
            <w:rFonts w:ascii="宋体" w:hAnsi="宋体" w:cs="宋体"/>
            <w:color w:val="000000"/>
            <w:spacing w:val="0"/>
            <w:w w:val="100"/>
            <w:position w:val="0"/>
            <w:sz w:val="21"/>
            <w:u w:val="none"/>
          </w:rPr>
          <w:t>V</w:t>
        </w:r>
      </w:hyperlink>
      <w:r>
        <w:rPr>
          <w:rFonts w:ascii="Calibri" w:hAnsi="Calibri" w:cs="Calibri"/>
          <w:color w:val="000000"/>
          <w:spacing w:val="4"/>
          <w:w w:val="100"/>
          <w:sz w:val="21"/>
          <w:u w:val="none"/>
        </w:rPr>
        <w:t> </w:t>
      </w:r>
      <w:hyperlink w:anchor="16" w:history="1">
        <w:r>
          <w:rPr>
            <w:rStyle w:val="Hyperlink"/>
            <w:rFonts w:ascii="宋体" w:eastAsia="宋体" w:hAnsi="宋体" w:cs="宋体"/>
            <w:color w:val="000000"/>
            <w:spacing w:val="0"/>
            <w:w w:val="100"/>
            <w:position w:val="0"/>
            <w:sz w:val="21"/>
            <w:u w:val="none"/>
          </w:rPr>
          <w:t>系统）</w:t>
        </w:r>
      </w:hyperlink>
      <w:r>
        <w:rPr>
          <w:rFonts w:ascii="Calibri" w:hAnsi="Calibri" w:cs="Calibri"/>
          <w:color w:val="000000"/>
          <w:spacing w:val="0"/>
          <w:w w:val="166"/>
          <w:sz w:val="21"/>
          <w:u w:val="none"/>
        </w:rPr>
        <w:t> </w:t>
      </w:r>
      <w:hyperlink w:anchor="1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16" w:history="1">
        <w:r>
          <w:rPr>
            <w:rStyle w:val="Hyperlink"/>
            <w:rFonts w:ascii="宋体" w:hAnsi="宋体" w:cs="宋体"/>
            <w:color w:val="000000"/>
            <w:spacing w:val="0"/>
            <w:w w:val="100"/>
            <w:position w:val="0"/>
            <w:sz w:val="21"/>
            <w:u w:val="none"/>
          </w:rPr>
          <w:t>10</w:t>
        </w:r>
      </w:hyperlink>
    </w:p>
    <w:p>
      <w:pPr>
        <w:spacing w:before="0" w:after="0" w:line="240" w:lineRule="exact"/>
        <w:ind w:left="346" w:firstLine="0"/>
      </w:pPr>
    </w:p>
    <w:p>
      <w:pPr>
        <w:spacing w:before="0" w:after="0" w:line="214" w:lineRule="exact"/>
        <w:ind w:left="346" w:firstLine="9066"/>
        <w:jc w:val="left"/>
      </w:pPr>
      <w:r>
        <w:rPr>
          <w:rFonts w:ascii="宋体" w:hAnsi="宋体" w:cs="宋体"/>
          <w:color w:val="000000"/>
          <w:spacing w:val="-1"/>
          <w:w w:val="100"/>
          <w:position w:val="0"/>
          <w:sz w:val="18"/>
          <w:u w:val="none"/>
        </w:rPr>
        <w:t>I</w:t>
      </w:r>
    </w:p>
    <w:p>
      <w:pPr>
        <w:spacing w:before="0" w:after="0" w:line="240" w:lineRule="exact"/>
        <w:ind w:left="346" w:firstLine="9066"/>
      </w:pPr>
    </w:p>
    <w:p>
      <w:pPr>
        <w:spacing w:before="0" w:after="0" w:line="240" w:lineRule="exact"/>
        <w:ind w:left="346" w:firstLine="9066"/>
      </w:pPr>
    </w:p>
    <w:p>
      <w:pPr>
        <w:spacing w:before="0" w:after="0" w:line="240" w:lineRule="exact"/>
        <w:ind w:left="346" w:firstLine="9066"/>
      </w:pPr>
    </w:p>
    <w:p>
      <w:pPr>
        <w:spacing w:before="0" w:after="0" w:line="216" w:lineRule="exact"/>
        <w:ind w:left="346" w:firstLine="3108"/>
        <w:jc w:val="left"/>
        <w:rPr>
          <w:rFonts w:hint="eastAsia"/>
        </w:rPr>
        <w:sectPr>
          <w:type w:val="nextPage"/>
          <w:pgSz w:w="11906" w:h="16839"/>
          <w:pgMar w:top="165" w:right="711" w:bottom="0" w:left="1071" w:header="0" w:footer="0" w:gutter="0"/>
          <w:pgNumType w:start="11"/>
          <w:cols w:num="1" w:space="720"/>
          <w:titlePg w:val="0"/>
        </w:sectPr>
      </w:pPr>
    </w:p>
    <w:p>
      <w:pPr>
        <w:spacing w:before="0" w:after="0" w:line="240" w:lineRule="exact"/>
      </w:pPr>
      <w:bookmarkStart w:id="3" w:name="4"/>
      <w:bookmarkEnd w:id="3"/>
    </w:p>
    <w:p>
      <w:pPr>
        <w:spacing w:before="0" w:after="0" w:line="240" w:lineRule="exact"/>
      </w:pPr>
    </w:p>
    <w:p>
      <w:pPr>
        <w:spacing w:before="0" w:after="0" w:line="240" w:lineRule="exact"/>
      </w:pPr>
    </w:p>
    <w:p>
      <w:pPr>
        <w:spacing w:before="0" w:after="0" w:line="240" w:lineRule="exact"/>
      </w:pPr>
    </w:p>
    <w:p>
      <w:pPr>
        <w:spacing w:before="0" w:after="0" w:line="317" w:lineRule="exact"/>
      </w:pPr>
    </w:p>
    <w:p>
      <w:pPr>
        <w:widowControl/>
        <w:jc w:val="left"/>
        <w:sectPr>
          <w:type w:val="continuous"/>
          <w:pgSz w:w="11906" w:h="16838"/>
          <w:pgMar w:top="165" w:right="713" w:bottom="0" w:left="1073" w:header="0" w:footer="0" w:gutter="0"/>
          <w:pgNumType w:start="12"/>
          <w:cols w:num="1" w:space="720"/>
          <w:docGrid w:type="lines" w:linePitch="312" w:charSpace="0"/>
        </w:sectPr>
      </w:pPr>
    </w:p>
    <w:p>
      <w:pPr>
        <w:spacing w:before="0" w:after="0" w:line="234" w:lineRule="exact"/>
        <w:ind w:left="60" w:firstLine="0"/>
        <w:jc w:val="left"/>
      </w:pPr>
      <w:r>
        <w:rPr>
          <w:rFonts w:ascii="黑体" w:hAnsi="黑体" w:cs="黑体"/>
          <w:color w:val="000000"/>
          <w:spacing w:val="0"/>
          <w:w w:val="100"/>
          <w:position w:val="0"/>
          <w:sz w:val="21"/>
          <w:u w:val="none"/>
        </w:rPr>
        <w:t>T/CSAE</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149</w:t>
      </w:r>
      <w:r>
        <w:rPr>
          <w:rFonts w:ascii="Times New Roman" w:hAnsi="Times New Roman" w:cs="Times New Roman"/>
          <w:color w:val="000000"/>
          <w:spacing w:val="0"/>
          <w:w w:val="100"/>
          <w:position w:val="0"/>
          <w:sz w:val="21"/>
          <w:u w:val="none"/>
        </w:rPr>
        <w:t>—</w:t>
      </w:r>
      <w:r>
        <w:rPr>
          <w:rFonts w:ascii="黑体" w:hAnsi="黑体" w:cs="黑体"/>
          <w:color w:val="000000"/>
          <w:spacing w:val="0"/>
          <w:w w:val="100"/>
          <w:position w:val="0"/>
          <w:sz w:val="21"/>
          <w:u w:val="none"/>
        </w:rPr>
        <w:t>2020</w:t>
      </w:r>
    </w:p>
    <w:p>
      <w:pPr>
        <w:spacing w:before="0" w:after="0" w:line="240" w:lineRule="exact"/>
        <w:ind w:left="60" w:firstLine="0"/>
      </w:pPr>
    </w:p>
    <w:p>
      <w:pPr>
        <w:tabs>
          <w:tab w:val="left" w:pos="9091"/>
        </w:tabs>
        <w:spacing w:before="0" w:after="0" w:line="258" w:lineRule="exact"/>
        <w:ind w:left="60" w:firstLine="0"/>
        <w:jc w:val="left"/>
      </w:pPr>
      <w:hyperlink w:anchor="17" w:history="1">
        <w:r>
          <w:rPr>
            <w:rStyle w:val="Hyperlink"/>
            <w:rFonts w:ascii="宋体" w:eastAsia="宋体" w:hAnsi="宋体" w:cs="宋体"/>
            <w:color w:val="000000"/>
            <w:spacing w:val="0"/>
            <w:w w:val="100"/>
            <w:position w:val="0"/>
            <w:sz w:val="21"/>
            <w:u w:val="none"/>
          </w:rPr>
          <w:t>图</w:t>
        </w:r>
      </w:hyperlink>
      <w:r>
        <w:rPr>
          <w:rFonts w:ascii="Calibri" w:hAnsi="Calibri" w:cs="Calibri"/>
          <w:color w:val="000000"/>
          <w:spacing w:val="4"/>
          <w:w w:val="100"/>
          <w:sz w:val="21"/>
          <w:u w:val="none"/>
        </w:rPr>
        <w:t> </w:t>
      </w:r>
      <w:hyperlink w:anchor="17" w:history="1">
        <w:r>
          <w:rPr>
            <w:rStyle w:val="Hyperlink"/>
            <w:rFonts w:ascii="宋体" w:hAnsi="宋体" w:cs="宋体"/>
            <w:color w:val="000000"/>
            <w:spacing w:val="0"/>
            <w:w w:val="100"/>
            <w:position w:val="0"/>
            <w:sz w:val="21"/>
            <w:u w:val="none"/>
          </w:rPr>
          <w:t>3</w:t>
        </w:r>
      </w:hyperlink>
      <w:r>
        <w:rPr>
          <w:rFonts w:ascii="Calibri" w:hAnsi="Calibri" w:cs="Calibri"/>
          <w:color w:val="000000"/>
          <w:spacing w:val="0"/>
          <w:w w:val="384"/>
          <w:sz w:val="24"/>
          <w:u w:val="none"/>
        </w:rPr>
        <w:t> </w:t>
      </w:r>
      <w:hyperlink w:anchor="17" w:history="1">
        <w:r>
          <w:rPr>
            <w:rStyle w:val="Hyperlink"/>
            <w:rFonts w:ascii="宋体" w:eastAsia="宋体" w:hAnsi="宋体" w:cs="宋体"/>
            <w:color w:val="000000"/>
            <w:spacing w:val="0"/>
            <w:w w:val="100"/>
            <w:position w:val="0"/>
            <w:sz w:val="21"/>
            <w:u w:val="none"/>
          </w:rPr>
          <w:t>复位试验供电电压</w:t>
        </w:r>
      </w:hyperlink>
      <w:r>
        <w:rPr>
          <w:rFonts w:ascii="Calibri" w:hAnsi="Calibri" w:cs="Calibri"/>
          <w:color w:val="000000"/>
          <w:spacing w:val="0"/>
          <w:w w:val="191"/>
          <w:sz w:val="21"/>
          <w:u w:val="none"/>
        </w:rPr>
        <w:t> </w:t>
      </w:r>
      <w:hyperlink w:anchor="17" w:history="1">
        <w:r>
          <w:rPr>
            <w:rStyle w:val="Hyperlink"/>
            <w:rFonts w:ascii="宋体" w:hAnsi="宋体" w:cs="宋体"/>
            <w:color w:val="000000"/>
            <w:spacing w:val="0"/>
            <w:w w:val="100"/>
            <w:position w:val="0"/>
            <w:sz w:val="21"/>
            <w:u w:val="none"/>
          </w:rPr>
          <w:t>...............................................................</w:t>
        </w:r>
      </w:hyperlink>
      <w:r>
        <w:rPr>
          <w:rFonts w:ascii="Calibri" w:hAnsi="Calibri" w:cs="Calibri"/>
          <w:color w:val="000000"/>
          <w:spacing w:val="-23"/>
          <w:w w:val="100"/>
          <w:sz w:val="21"/>
          <w:u w:val="none"/>
        </w:rPr>
        <w:t> </w:t>
      </w:r>
      <w:r>
        <w:rPr>
          <w:rFonts w:cs="Calibri"/>
          <w:w w:val="100"/>
        </w:rPr>
        <w:tab/>
      </w:r>
      <w:hyperlink w:anchor="17" w:history="1">
        <w:r>
          <w:rPr>
            <w:rStyle w:val="Hyperlink"/>
            <w:rFonts w:ascii="宋体" w:hAnsi="宋体" w:cs="宋体"/>
            <w:color w:val="000000"/>
            <w:spacing w:val="0"/>
            <w:w w:val="100"/>
            <w:position w:val="0"/>
            <w:sz w:val="21"/>
            <w:u w:val="none"/>
          </w:rPr>
          <w:t>11</w:t>
        </w:r>
      </w:hyperlink>
    </w:p>
    <w:p>
      <w:pPr>
        <w:tabs>
          <w:tab w:val="left" w:pos="9091"/>
        </w:tabs>
        <w:spacing w:before="0" w:after="0" w:line="312" w:lineRule="exact"/>
        <w:ind w:left="60" w:firstLine="0"/>
        <w:jc w:val="left"/>
      </w:pPr>
      <w:hyperlink w:anchor="18" w:history="1">
        <w:r>
          <w:rPr>
            <w:rStyle w:val="Hyperlink"/>
            <w:rFonts w:ascii="宋体" w:eastAsia="宋体" w:hAnsi="宋体" w:cs="宋体"/>
            <w:color w:val="000000"/>
            <w:spacing w:val="0"/>
            <w:w w:val="100"/>
            <w:position w:val="0"/>
            <w:sz w:val="21"/>
            <w:u w:val="none"/>
          </w:rPr>
          <w:t>图</w:t>
        </w:r>
      </w:hyperlink>
      <w:r>
        <w:rPr>
          <w:rFonts w:ascii="Calibri" w:hAnsi="Calibri" w:cs="Calibri"/>
          <w:color w:val="000000"/>
          <w:spacing w:val="4"/>
          <w:w w:val="100"/>
          <w:sz w:val="21"/>
          <w:u w:val="none"/>
        </w:rPr>
        <w:t> </w:t>
      </w:r>
      <w:hyperlink w:anchor="18" w:history="1">
        <w:r>
          <w:rPr>
            <w:rStyle w:val="Hyperlink"/>
            <w:rFonts w:ascii="宋体" w:hAnsi="宋体" w:cs="宋体"/>
            <w:color w:val="000000"/>
            <w:spacing w:val="0"/>
            <w:w w:val="100"/>
            <w:position w:val="0"/>
            <w:sz w:val="21"/>
            <w:u w:val="none"/>
          </w:rPr>
          <w:t>4</w:t>
        </w:r>
      </w:hyperlink>
      <w:r>
        <w:rPr>
          <w:rFonts w:ascii="Calibri" w:hAnsi="Calibri" w:cs="Calibri"/>
          <w:color w:val="000000"/>
          <w:spacing w:val="0"/>
          <w:w w:val="384"/>
          <w:sz w:val="24"/>
          <w:u w:val="none"/>
        </w:rPr>
        <w:t> </w:t>
      </w:r>
      <w:hyperlink w:anchor="18" w:history="1">
        <w:r>
          <w:rPr>
            <w:rStyle w:val="Hyperlink"/>
            <w:rFonts w:ascii="宋体" w:eastAsia="宋体" w:hAnsi="宋体" w:cs="宋体"/>
            <w:color w:val="000000"/>
            <w:spacing w:val="0"/>
            <w:w w:val="100"/>
            <w:position w:val="0"/>
            <w:sz w:val="21"/>
            <w:u w:val="none"/>
          </w:rPr>
          <w:t>启动电压曲线</w:t>
        </w:r>
      </w:hyperlink>
      <w:r>
        <w:rPr>
          <w:rFonts w:ascii="Calibri" w:hAnsi="Calibri" w:cs="Calibri"/>
          <w:color w:val="000000"/>
          <w:spacing w:val="0"/>
          <w:w w:val="186"/>
          <w:sz w:val="21"/>
          <w:u w:val="none"/>
        </w:rPr>
        <w:t> </w:t>
      </w:r>
      <w:hyperlink w:anchor="18"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r>
        <w:rPr>
          <w:rFonts w:cs="Calibri"/>
          <w:w w:val="100"/>
        </w:rPr>
        <w:tab/>
      </w:r>
      <w:hyperlink w:anchor="18" w:history="1">
        <w:r>
          <w:rPr>
            <w:rStyle w:val="Hyperlink"/>
            <w:rFonts w:ascii="宋体" w:hAnsi="宋体" w:cs="宋体"/>
            <w:color w:val="000000"/>
            <w:spacing w:val="0"/>
            <w:w w:val="100"/>
            <w:position w:val="0"/>
            <w:sz w:val="21"/>
            <w:u w:val="none"/>
          </w:rPr>
          <w:t>12</w:t>
        </w:r>
      </w:hyperlink>
    </w:p>
    <w:p>
      <w:pPr>
        <w:tabs>
          <w:tab w:val="left" w:pos="9091"/>
        </w:tabs>
        <w:spacing w:before="0" w:after="0" w:line="312" w:lineRule="exact"/>
        <w:ind w:left="60" w:firstLine="0"/>
        <w:jc w:val="left"/>
      </w:pPr>
      <w:hyperlink w:anchor="20" w:history="1">
        <w:r>
          <w:rPr>
            <w:rStyle w:val="Hyperlink"/>
            <w:rFonts w:ascii="宋体" w:eastAsia="宋体" w:hAnsi="宋体" w:cs="宋体"/>
            <w:color w:val="000000"/>
            <w:spacing w:val="0"/>
            <w:w w:val="100"/>
            <w:position w:val="0"/>
            <w:sz w:val="21"/>
            <w:u w:val="none"/>
          </w:rPr>
          <w:t>图</w:t>
        </w:r>
      </w:hyperlink>
      <w:r>
        <w:rPr>
          <w:rFonts w:ascii="Calibri" w:hAnsi="Calibri" w:cs="Calibri"/>
          <w:color w:val="000000"/>
          <w:spacing w:val="4"/>
          <w:w w:val="100"/>
          <w:sz w:val="21"/>
          <w:u w:val="none"/>
        </w:rPr>
        <w:t> </w:t>
      </w:r>
      <w:hyperlink w:anchor="20" w:history="1">
        <w:r>
          <w:rPr>
            <w:rStyle w:val="Hyperlink"/>
            <w:rFonts w:ascii="宋体" w:hAnsi="宋体" w:cs="宋体"/>
            <w:color w:val="000000"/>
            <w:spacing w:val="0"/>
            <w:w w:val="100"/>
            <w:position w:val="0"/>
            <w:sz w:val="21"/>
            <w:u w:val="none"/>
          </w:rPr>
          <w:t>5</w:t>
        </w:r>
      </w:hyperlink>
      <w:r>
        <w:rPr>
          <w:rFonts w:ascii="Calibri" w:hAnsi="Calibri" w:cs="Calibri"/>
          <w:color w:val="000000"/>
          <w:spacing w:val="0"/>
          <w:w w:val="384"/>
          <w:sz w:val="24"/>
          <w:u w:val="none"/>
        </w:rPr>
        <w:t> </w:t>
      </w:r>
      <w:hyperlink w:anchor="20" w:history="1">
        <w:r>
          <w:rPr>
            <w:rStyle w:val="Hyperlink"/>
            <w:rFonts w:ascii="宋体" w:eastAsia="宋体" w:hAnsi="宋体" w:cs="宋体"/>
            <w:color w:val="000000"/>
            <w:spacing w:val="0"/>
            <w:w w:val="100"/>
            <w:position w:val="0"/>
            <w:sz w:val="21"/>
            <w:u w:val="none"/>
          </w:rPr>
          <w:t>对数天线测试布置示例（燃料电池发动机与</w:t>
        </w:r>
      </w:hyperlink>
      <w:r>
        <w:rPr>
          <w:rFonts w:ascii="Calibri" w:hAnsi="Calibri" w:cs="Calibri"/>
          <w:color w:val="000000"/>
          <w:spacing w:val="1"/>
          <w:w w:val="100"/>
          <w:sz w:val="21"/>
          <w:u w:val="none"/>
        </w:rPr>
        <w:t> </w:t>
      </w:r>
      <w:hyperlink w:anchor="20" w:history="1">
        <w:r>
          <w:rPr>
            <w:rStyle w:val="Hyperlink"/>
            <w:rFonts w:ascii="宋体" w:hAnsi="宋体" w:cs="宋体"/>
            <w:color w:val="000000"/>
            <w:spacing w:val="0"/>
            <w:w w:val="100"/>
            <w:position w:val="0"/>
            <w:sz w:val="21"/>
            <w:u w:val="none"/>
          </w:rPr>
          <w:t>DC/DC</w:t>
        </w:r>
      </w:hyperlink>
      <w:r>
        <w:rPr>
          <w:rFonts w:ascii="Calibri" w:hAnsi="Calibri" w:cs="Calibri"/>
          <w:color w:val="000000"/>
          <w:spacing w:val="2"/>
          <w:w w:val="100"/>
          <w:sz w:val="21"/>
          <w:u w:val="none"/>
        </w:rPr>
        <w:t> </w:t>
      </w:r>
      <w:hyperlink w:anchor="20" w:history="1">
        <w:r>
          <w:rPr>
            <w:rStyle w:val="Hyperlink"/>
            <w:rFonts w:ascii="宋体" w:eastAsia="宋体" w:hAnsi="宋体" w:cs="宋体"/>
            <w:color w:val="000000"/>
            <w:spacing w:val="0"/>
            <w:w w:val="100"/>
            <w:position w:val="0"/>
            <w:sz w:val="21"/>
            <w:u w:val="none"/>
          </w:rPr>
          <w:t>集成）</w:t>
        </w:r>
      </w:hyperlink>
      <w:hyperlink w:anchor="20" w:history="1">
        <w:r>
          <w:rPr>
            <w:rStyle w:val="Hyperlink"/>
            <w:rFonts w:ascii="宋体" w:hAnsi="宋体" w:cs="宋体"/>
            <w:color w:val="000000"/>
            <w:spacing w:val="0"/>
            <w:w w:val="100"/>
            <w:position w:val="0"/>
            <w:sz w:val="21"/>
            <w:u w:val="none"/>
          </w:rPr>
          <w:t>..............................</w:t>
        </w:r>
      </w:hyperlink>
      <w:r>
        <w:rPr>
          <w:rFonts w:ascii="Calibri" w:hAnsi="Calibri" w:cs="Calibri"/>
          <w:color w:val="000000"/>
          <w:spacing w:val="-23"/>
          <w:w w:val="100"/>
          <w:sz w:val="21"/>
          <w:u w:val="none"/>
        </w:rPr>
        <w:t> </w:t>
      </w:r>
      <w:r>
        <w:rPr>
          <w:rFonts w:cs="Calibri"/>
          <w:w w:val="100"/>
        </w:rPr>
        <w:tab/>
      </w:r>
      <w:hyperlink w:anchor="20" w:history="1">
        <w:r>
          <w:rPr>
            <w:rStyle w:val="Hyperlink"/>
            <w:rFonts w:ascii="宋体" w:hAnsi="宋体" w:cs="宋体"/>
            <w:color w:val="000000"/>
            <w:spacing w:val="0"/>
            <w:w w:val="100"/>
            <w:position w:val="0"/>
            <w:sz w:val="21"/>
            <w:u w:val="none"/>
          </w:rPr>
          <w:t>14</w:t>
        </w:r>
      </w:hyperlink>
    </w:p>
    <w:p>
      <w:pPr>
        <w:tabs>
          <w:tab w:val="left" w:pos="9091"/>
        </w:tabs>
        <w:spacing w:before="0" w:after="0" w:line="312" w:lineRule="exact"/>
        <w:ind w:left="60" w:firstLine="0"/>
        <w:jc w:val="left"/>
      </w:pPr>
      <w:hyperlink w:anchor="21" w:history="1">
        <w:r>
          <w:rPr>
            <w:rStyle w:val="Hyperlink"/>
            <w:rFonts w:ascii="宋体" w:eastAsia="宋体" w:hAnsi="宋体" w:cs="宋体"/>
            <w:color w:val="000000"/>
            <w:spacing w:val="0"/>
            <w:w w:val="100"/>
            <w:position w:val="0"/>
            <w:sz w:val="21"/>
            <w:u w:val="none"/>
          </w:rPr>
          <w:t>图</w:t>
        </w:r>
      </w:hyperlink>
      <w:r>
        <w:rPr>
          <w:rFonts w:ascii="Calibri" w:hAnsi="Calibri" w:cs="Calibri"/>
          <w:color w:val="000000"/>
          <w:spacing w:val="4"/>
          <w:w w:val="100"/>
          <w:sz w:val="21"/>
          <w:u w:val="none"/>
        </w:rPr>
        <w:t> </w:t>
      </w:r>
      <w:hyperlink w:anchor="21" w:history="1">
        <w:r>
          <w:rPr>
            <w:rStyle w:val="Hyperlink"/>
            <w:rFonts w:ascii="宋体" w:hAnsi="宋体" w:cs="宋体"/>
            <w:color w:val="000000"/>
            <w:spacing w:val="0"/>
            <w:w w:val="100"/>
            <w:position w:val="0"/>
            <w:sz w:val="21"/>
            <w:u w:val="none"/>
          </w:rPr>
          <w:t>6</w:t>
        </w:r>
      </w:hyperlink>
      <w:r>
        <w:rPr>
          <w:rFonts w:ascii="Calibri" w:hAnsi="Calibri" w:cs="Calibri"/>
          <w:color w:val="000000"/>
          <w:spacing w:val="0"/>
          <w:w w:val="384"/>
          <w:sz w:val="24"/>
          <w:u w:val="none"/>
        </w:rPr>
        <w:t> </w:t>
      </w:r>
      <w:hyperlink w:anchor="21" w:history="1">
        <w:r>
          <w:rPr>
            <w:rStyle w:val="Hyperlink"/>
            <w:rFonts w:ascii="宋体" w:eastAsia="宋体" w:hAnsi="宋体" w:cs="宋体"/>
            <w:color w:val="000000"/>
            <w:spacing w:val="0"/>
            <w:w w:val="100"/>
            <w:position w:val="0"/>
            <w:sz w:val="21"/>
            <w:u w:val="none"/>
          </w:rPr>
          <w:t>对数天线测试布置示例（燃料电池发动机）</w:t>
        </w:r>
      </w:hyperlink>
      <w:hyperlink w:anchor="21"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r>
        <w:rPr>
          <w:rFonts w:cs="Calibri"/>
          <w:w w:val="100"/>
        </w:rPr>
        <w:tab/>
      </w:r>
      <w:hyperlink w:anchor="21" w:history="1">
        <w:r>
          <w:rPr>
            <w:rStyle w:val="Hyperlink"/>
            <w:rFonts w:ascii="宋体" w:hAnsi="宋体" w:cs="宋体"/>
            <w:color w:val="000000"/>
            <w:spacing w:val="0"/>
            <w:w w:val="100"/>
            <w:position w:val="0"/>
            <w:sz w:val="21"/>
            <w:u w:val="none"/>
          </w:rPr>
          <w:t>15</w:t>
        </w:r>
      </w:hyperlink>
    </w:p>
    <w:p>
      <w:pPr>
        <w:tabs>
          <w:tab w:val="left" w:pos="9091"/>
        </w:tabs>
        <w:spacing w:before="0" w:after="0" w:line="312" w:lineRule="exact"/>
        <w:ind w:left="60" w:firstLine="0"/>
        <w:jc w:val="left"/>
      </w:pPr>
      <w:hyperlink w:anchor="22" w:history="1">
        <w:r>
          <w:rPr>
            <w:rStyle w:val="Hyperlink"/>
            <w:rFonts w:ascii="宋体" w:eastAsia="宋体" w:hAnsi="宋体" w:cs="宋体"/>
            <w:color w:val="000000"/>
            <w:spacing w:val="0"/>
            <w:w w:val="100"/>
            <w:position w:val="0"/>
            <w:sz w:val="21"/>
            <w:u w:val="none"/>
          </w:rPr>
          <w:t>图</w:t>
        </w:r>
      </w:hyperlink>
      <w:r>
        <w:rPr>
          <w:rFonts w:ascii="Calibri" w:hAnsi="Calibri" w:cs="Calibri"/>
          <w:color w:val="000000"/>
          <w:spacing w:val="4"/>
          <w:w w:val="100"/>
          <w:sz w:val="21"/>
          <w:u w:val="none"/>
        </w:rPr>
        <w:t> </w:t>
      </w:r>
      <w:hyperlink w:anchor="22" w:history="1">
        <w:r>
          <w:rPr>
            <w:rStyle w:val="Hyperlink"/>
            <w:rFonts w:ascii="宋体" w:hAnsi="宋体" w:cs="宋体"/>
            <w:color w:val="000000"/>
            <w:spacing w:val="0"/>
            <w:w w:val="100"/>
            <w:position w:val="0"/>
            <w:sz w:val="21"/>
            <w:u w:val="none"/>
          </w:rPr>
          <w:t>7</w:t>
        </w:r>
      </w:hyperlink>
      <w:r>
        <w:rPr>
          <w:rFonts w:ascii="Calibri" w:hAnsi="Calibri" w:cs="Calibri"/>
          <w:color w:val="000000"/>
          <w:spacing w:val="0"/>
          <w:w w:val="384"/>
          <w:sz w:val="24"/>
          <w:u w:val="none"/>
        </w:rPr>
        <w:t> </w:t>
      </w:r>
      <w:hyperlink w:anchor="22" w:history="1">
        <w:r>
          <w:rPr>
            <w:rStyle w:val="Hyperlink"/>
            <w:rFonts w:ascii="宋体" w:eastAsia="宋体" w:hAnsi="宋体" w:cs="宋体"/>
            <w:color w:val="000000"/>
            <w:spacing w:val="0"/>
            <w:w w:val="100"/>
            <w:position w:val="0"/>
            <w:sz w:val="21"/>
            <w:u w:val="none"/>
          </w:rPr>
          <w:t>对数天线测试布置示例（</w:t>
        </w:r>
      </w:hyperlink>
      <w:hyperlink w:anchor="22" w:history="1">
        <w:r>
          <w:rPr>
            <w:rStyle w:val="Hyperlink"/>
            <w:rFonts w:ascii="宋体" w:hAnsi="宋体" w:cs="宋体"/>
            <w:color w:val="000000"/>
            <w:spacing w:val="0"/>
            <w:w w:val="100"/>
            <w:position w:val="0"/>
            <w:sz w:val="21"/>
            <w:u w:val="none"/>
          </w:rPr>
          <w:t>LV</w:t>
        </w:r>
      </w:hyperlink>
      <w:r>
        <w:rPr>
          <w:rFonts w:ascii="Calibri" w:hAnsi="Calibri" w:cs="Calibri"/>
          <w:color w:val="000000"/>
          <w:spacing w:val="1"/>
          <w:w w:val="100"/>
          <w:sz w:val="21"/>
          <w:u w:val="none"/>
        </w:rPr>
        <w:t> </w:t>
      </w:r>
      <w:hyperlink w:anchor="22" w:history="1">
        <w:r>
          <w:rPr>
            <w:rStyle w:val="Hyperlink"/>
            <w:rFonts w:ascii="宋体" w:hAnsi="宋体" w:cs="宋体"/>
            <w:color w:val="000000"/>
            <w:spacing w:val="0"/>
            <w:w w:val="100"/>
            <w:position w:val="0"/>
            <w:sz w:val="21"/>
            <w:u w:val="none"/>
          </w:rPr>
          <w:t>线束在后、</w:t>
        </w:r>
      </w:hyperlink>
      <w:hyperlink w:anchor="22" w:history="1">
        <w:r>
          <w:rPr>
            <w:rStyle w:val="Hyperlink"/>
            <w:rFonts w:ascii="宋体" w:hAnsi="宋体" w:cs="宋体"/>
            <w:color w:val="000000"/>
            <w:spacing w:val="0"/>
            <w:w w:val="100"/>
            <w:position w:val="0"/>
            <w:sz w:val="21"/>
            <w:u w:val="none"/>
          </w:rPr>
          <w:t>HV</w:t>
        </w:r>
      </w:hyperlink>
      <w:r>
        <w:rPr>
          <w:rFonts w:ascii="Calibri" w:hAnsi="Calibri" w:cs="Calibri"/>
          <w:color w:val="000000"/>
          <w:spacing w:val="1"/>
          <w:w w:val="100"/>
          <w:sz w:val="21"/>
          <w:u w:val="none"/>
        </w:rPr>
        <w:t> </w:t>
      </w:r>
      <w:hyperlink w:anchor="22" w:history="1">
        <w:r>
          <w:rPr>
            <w:rStyle w:val="Hyperlink"/>
            <w:rFonts w:ascii="宋体" w:eastAsia="宋体" w:hAnsi="宋体" w:cs="宋体"/>
            <w:color w:val="000000"/>
            <w:spacing w:val="0"/>
            <w:w w:val="100"/>
            <w:position w:val="0"/>
            <w:sz w:val="21"/>
            <w:u w:val="none"/>
          </w:rPr>
          <w:t>线束在前）</w:t>
        </w:r>
      </w:hyperlink>
      <w:hyperlink w:anchor="22"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r>
        <w:rPr>
          <w:rFonts w:cs="Calibri"/>
          <w:w w:val="100"/>
        </w:rPr>
        <w:tab/>
      </w:r>
      <w:hyperlink w:anchor="22" w:history="1">
        <w:r>
          <w:rPr>
            <w:rStyle w:val="Hyperlink"/>
            <w:rFonts w:ascii="宋体" w:hAnsi="宋体" w:cs="宋体"/>
            <w:color w:val="000000"/>
            <w:spacing w:val="0"/>
            <w:w w:val="100"/>
            <w:position w:val="0"/>
            <w:sz w:val="21"/>
            <w:u w:val="none"/>
          </w:rPr>
          <w:t>16</w:t>
        </w:r>
      </w:hyperlink>
    </w:p>
    <w:p>
      <w:pPr>
        <w:tabs>
          <w:tab w:val="left" w:pos="9091"/>
        </w:tabs>
        <w:spacing w:before="0" w:after="0" w:line="312" w:lineRule="exact"/>
        <w:ind w:left="60" w:firstLine="0"/>
        <w:jc w:val="left"/>
      </w:pPr>
      <w:hyperlink w:anchor="24" w:history="1">
        <w:r>
          <w:rPr>
            <w:rStyle w:val="Hyperlink"/>
            <w:rFonts w:ascii="宋体" w:eastAsia="宋体" w:hAnsi="宋体" w:cs="宋体"/>
            <w:color w:val="000000"/>
            <w:spacing w:val="0"/>
            <w:w w:val="100"/>
            <w:position w:val="0"/>
            <w:sz w:val="21"/>
            <w:u w:val="none"/>
          </w:rPr>
          <w:t>图</w:t>
        </w:r>
      </w:hyperlink>
      <w:r>
        <w:rPr>
          <w:rFonts w:ascii="Calibri" w:hAnsi="Calibri" w:cs="Calibri"/>
          <w:color w:val="000000"/>
          <w:spacing w:val="4"/>
          <w:w w:val="100"/>
          <w:sz w:val="21"/>
          <w:u w:val="none"/>
        </w:rPr>
        <w:t> </w:t>
      </w:r>
      <w:hyperlink w:anchor="24" w:history="1">
        <w:r>
          <w:rPr>
            <w:rStyle w:val="Hyperlink"/>
            <w:rFonts w:ascii="宋体" w:hAnsi="宋体" w:cs="宋体"/>
            <w:color w:val="000000"/>
            <w:spacing w:val="0"/>
            <w:w w:val="100"/>
            <w:position w:val="0"/>
            <w:sz w:val="21"/>
            <w:u w:val="none"/>
          </w:rPr>
          <w:t>8</w:t>
        </w:r>
      </w:hyperlink>
      <w:r>
        <w:rPr>
          <w:rFonts w:ascii="Calibri" w:hAnsi="Calibri" w:cs="Calibri"/>
          <w:color w:val="000000"/>
          <w:spacing w:val="0"/>
          <w:w w:val="384"/>
          <w:sz w:val="24"/>
          <w:u w:val="none"/>
        </w:rPr>
        <w:t> </w:t>
      </w:r>
      <w:hyperlink w:anchor="24" w:history="1">
        <w:r>
          <w:rPr>
            <w:rStyle w:val="Hyperlink"/>
            <w:rFonts w:ascii="宋体" w:eastAsia="宋体" w:hAnsi="宋体" w:cs="宋体"/>
            <w:color w:val="000000"/>
            <w:spacing w:val="0"/>
            <w:w w:val="100"/>
            <w:position w:val="0"/>
            <w:sz w:val="21"/>
            <w:u w:val="none"/>
          </w:rPr>
          <w:t>传导发射</w:t>
        </w:r>
      </w:hyperlink>
      <w:hyperlink w:anchor="24" w:history="1">
        <w:r>
          <w:rPr>
            <w:rStyle w:val="Hyperlink"/>
            <w:rFonts w:ascii="宋体" w:hAnsi="宋体" w:cs="宋体"/>
            <w:color w:val="000000"/>
            <w:spacing w:val="0"/>
            <w:w w:val="100"/>
            <w:position w:val="0"/>
            <w:sz w:val="21"/>
            <w:u w:val="none"/>
          </w:rPr>
          <w:t>-</w:t>
        </w:r>
      </w:hyperlink>
      <w:hyperlink w:anchor="24" w:history="1">
        <w:r>
          <w:rPr>
            <w:rStyle w:val="Hyperlink"/>
            <w:rFonts w:ascii="宋体" w:eastAsia="宋体" w:hAnsi="宋体" w:cs="宋体"/>
            <w:color w:val="000000"/>
            <w:spacing w:val="0"/>
            <w:w w:val="100"/>
            <w:position w:val="0"/>
            <w:sz w:val="21"/>
            <w:u w:val="none"/>
          </w:rPr>
          <w:t>电压法测试布置示例（</w:t>
        </w:r>
      </w:hyperlink>
      <w:hyperlink w:anchor="24" w:history="1">
        <w:r>
          <w:rPr>
            <w:rStyle w:val="Hyperlink"/>
            <w:rFonts w:ascii="宋体" w:hAnsi="宋体" w:cs="宋体"/>
            <w:color w:val="000000"/>
            <w:spacing w:val="-1"/>
            <w:w w:val="100"/>
            <w:position w:val="0"/>
            <w:sz w:val="21"/>
            <w:u w:val="none"/>
          </w:rPr>
          <w:t>LV</w:t>
        </w:r>
      </w:hyperlink>
      <w:r>
        <w:rPr>
          <w:rFonts w:ascii="Calibri" w:hAnsi="Calibri" w:cs="Calibri"/>
          <w:color w:val="000000"/>
          <w:spacing w:val="4"/>
          <w:w w:val="100"/>
          <w:sz w:val="21"/>
          <w:u w:val="none"/>
        </w:rPr>
        <w:t> </w:t>
      </w:r>
      <w:hyperlink w:anchor="24" w:history="1">
        <w:r>
          <w:rPr>
            <w:rStyle w:val="Hyperlink"/>
            <w:rFonts w:ascii="宋体" w:eastAsia="宋体" w:hAnsi="宋体" w:cs="宋体"/>
            <w:color w:val="000000"/>
            <w:spacing w:val="0"/>
            <w:w w:val="100"/>
            <w:position w:val="0"/>
            <w:sz w:val="21"/>
            <w:u w:val="none"/>
          </w:rPr>
          <w:t>电源线</w:t>
        </w:r>
      </w:hyperlink>
      <w:hyperlink w:anchor="24" w:history="1">
        <w:r>
          <w:rPr>
            <w:rStyle w:val="Hyperlink"/>
            <w:rFonts w:ascii="宋体" w:hAnsi="宋体" w:cs="宋体"/>
            <w:color w:val="000000"/>
            <w:spacing w:val="0"/>
            <w:w w:val="100"/>
            <w:position w:val="0"/>
            <w:sz w:val="21"/>
            <w:u w:val="none"/>
          </w:rPr>
          <w:t>-</w:t>
        </w:r>
      </w:hyperlink>
      <w:hyperlink w:anchor="24" w:history="1">
        <w:r>
          <w:rPr>
            <w:rStyle w:val="Hyperlink"/>
            <w:rFonts w:ascii="宋体" w:eastAsia="宋体" w:hAnsi="宋体" w:cs="宋体"/>
            <w:color w:val="000000"/>
            <w:spacing w:val="0"/>
            <w:w w:val="100"/>
            <w:position w:val="0"/>
            <w:sz w:val="21"/>
            <w:u w:val="none"/>
          </w:rPr>
          <w:t>燃料电池发动机）</w:t>
        </w:r>
      </w:hyperlink>
      <w:r>
        <w:rPr>
          <w:rFonts w:ascii="Calibri" w:hAnsi="Calibri" w:cs="Calibri"/>
          <w:color w:val="000000"/>
          <w:spacing w:val="14"/>
          <w:w w:val="100"/>
          <w:sz w:val="21"/>
          <w:u w:val="none"/>
        </w:rPr>
        <w:t> </w:t>
      </w:r>
      <w:hyperlink w:anchor="24" w:history="1">
        <w:r>
          <w:rPr>
            <w:rStyle w:val="Hyperlink"/>
            <w:rFonts w:ascii="宋体" w:hAnsi="宋体" w:cs="宋体"/>
            <w:color w:val="000000"/>
            <w:spacing w:val="0"/>
            <w:w w:val="100"/>
            <w:position w:val="0"/>
            <w:sz w:val="21"/>
            <w:u w:val="none"/>
          </w:rPr>
          <w:t>.........................</w:t>
        </w:r>
      </w:hyperlink>
      <w:r>
        <w:rPr>
          <w:rFonts w:ascii="Calibri" w:hAnsi="Calibri" w:cs="Calibri"/>
          <w:color w:val="000000"/>
          <w:spacing w:val="-23"/>
          <w:w w:val="100"/>
          <w:sz w:val="21"/>
          <w:u w:val="none"/>
        </w:rPr>
        <w:t> </w:t>
      </w:r>
      <w:r>
        <w:rPr>
          <w:rFonts w:cs="Calibri"/>
          <w:w w:val="100"/>
        </w:rPr>
        <w:tab/>
      </w:r>
      <w:hyperlink w:anchor="24" w:history="1">
        <w:r>
          <w:rPr>
            <w:rStyle w:val="Hyperlink"/>
            <w:rFonts w:ascii="宋体" w:hAnsi="宋体" w:cs="宋体"/>
            <w:color w:val="000000"/>
            <w:spacing w:val="0"/>
            <w:w w:val="100"/>
            <w:position w:val="0"/>
            <w:sz w:val="21"/>
            <w:u w:val="none"/>
          </w:rPr>
          <w:t>18</w:t>
        </w:r>
      </w:hyperlink>
    </w:p>
    <w:p>
      <w:pPr>
        <w:tabs>
          <w:tab w:val="left" w:pos="9091"/>
        </w:tabs>
        <w:spacing w:before="0" w:after="0" w:line="312" w:lineRule="exact"/>
        <w:ind w:left="60" w:firstLine="0"/>
        <w:jc w:val="left"/>
      </w:pPr>
      <w:hyperlink w:anchor="25" w:history="1">
        <w:r>
          <w:rPr>
            <w:rStyle w:val="Hyperlink"/>
            <w:rFonts w:ascii="宋体" w:eastAsia="宋体" w:hAnsi="宋体" w:cs="宋体"/>
            <w:color w:val="000000"/>
            <w:spacing w:val="0"/>
            <w:w w:val="100"/>
            <w:position w:val="0"/>
            <w:sz w:val="21"/>
            <w:u w:val="none"/>
          </w:rPr>
          <w:t>图</w:t>
        </w:r>
      </w:hyperlink>
      <w:r>
        <w:rPr>
          <w:rFonts w:ascii="Calibri" w:hAnsi="Calibri" w:cs="Calibri"/>
          <w:color w:val="000000"/>
          <w:spacing w:val="4"/>
          <w:w w:val="100"/>
          <w:sz w:val="21"/>
          <w:u w:val="none"/>
        </w:rPr>
        <w:t> </w:t>
      </w:r>
      <w:hyperlink w:anchor="25" w:history="1">
        <w:r>
          <w:rPr>
            <w:rStyle w:val="Hyperlink"/>
            <w:rFonts w:ascii="宋体" w:hAnsi="宋体" w:cs="宋体"/>
            <w:color w:val="000000"/>
            <w:spacing w:val="0"/>
            <w:w w:val="100"/>
            <w:position w:val="0"/>
            <w:sz w:val="21"/>
            <w:u w:val="none"/>
          </w:rPr>
          <w:t>9</w:t>
        </w:r>
      </w:hyperlink>
      <w:r>
        <w:rPr>
          <w:rFonts w:ascii="Calibri" w:hAnsi="Calibri" w:cs="Calibri"/>
          <w:color w:val="000000"/>
          <w:spacing w:val="0"/>
          <w:w w:val="384"/>
          <w:sz w:val="24"/>
          <w:u w:val="none"/>
        </w:rPr>
        <w:t> </w:t>
      </w:r>
      <w:hyperlink w:anchor="25" w:history="1">
        <w:r>
          <w:rPr>
            <w:rStyle w:val="Hyperlink"/>
            <w:rFonts w:ascii="宋体" w:eastAsia="宋体" w:hAnsi="宋体" w:cs="宋体"/>
            <w:color w:val="000000"/>
            <w:spacing w:val="0"/>
            <w:w w:val="100"/>
            <w:position w:val="0"/>
            <w:sz w:val="21"/>
            <w:u w:val="none"/>
          </w:rPr>
          <w:t>传导发射</w:t>
        </w:r>
      </w:hyperlink>
      <w:hyperlink w:anchor="25" w:history="1">
        <w:r>
          <w:rPr>
            <w:rStyle w:val="Hyperlink"/>
            <w:rFonts w:ascii="宋体" w:hAnsi="宋体" w:cs="宋体"/>
            <w:color w:val="000000"/>
            <w:spacing w:val="0"/>
            <w:w w:val="100"/>
            <w:position w:val="0"/>
            <w:sz w:val="21"/>
            <w:u w:val="none"/>
          </w:rPr>
          <w:t>-</w:t>
        </w:r>
      </w:hyperlink>
      <w:hyperlink w:anchor="25" w:history="1">
        <w:r>
          <w:rPr>
            <w:rStyle w:val="Hyperlink"/>
            <w:rFonts w:ascii="宋体" w:eastAsia="宋体" w:hAnsi="宋体" w:cs="宋体"/>
            <w:color w:val="000000"/>
            <w:spacing w:val="0"/>
            <w:w w:val="100"/>
            <w:position w:val="0"/>
            <w:sz w:val="21"/>
            <w:u w:val="none"/>
          </w:rPr>
          <w:t>电压法测试布置示例（</w:t>
        </w:r>
      </w:hyperlink>
      <w:hyperlink w:anchor="25" w:history="1">
        <w:r>
          <w:rPr>
            <w:rStyle w:val="Hyperlink"/>
            <w:rFonts w:ascii="宋体" w:hAnsi="宋体" w:cs="宋体"/>
            <w:color w:val="000000"/>
            <w:spacing w:val="-1"/>
            <w:w w:val="100"/>
            <w:position w:val="0"/>
            <w:sz w:val="21"/>
            <w:u w:val="none"/>
          </w:rPr>
          <w:t>LV</w:t>
        </w:r>
      </w:hyperlink>
      <w:r>
        <w:rPr>
          <w:rFonts w:ascii="Calibri" w:hAnsi="Calibri" w:cs="Calibri"/>
          <w:color w:val="000000"/>
          <w:spacing w:val="4"/>
          <w:w w:val="100"/>
          <w:sz w:val="21"/>
          <w:u w:val="none"/>
        </w:rPr>
        <w:t> </w:t>
      </w:r>
      <w:hyperlink w:anchor="25" w:history="1">
        <w:r>
          <w:rPr>
            <w:rStyle w:val="Hyperlink"/>
            <w:rFonts w:ascii="宋体" w:eastAsia="宋体" w:hAnsi="宋体" w:cs="宋体"/>
            <w:color w:val="000000"/>
            <w:spacing w:val="0"/>
            <w:w w:val="100"/>
            <w:position w:val="0"/>
            <w:sz w:val="21"/>
            <w:u w:val="none"/>
          </w:rPr>
          <w:t>电源线</w:t>
        </w:r>
      </w:hyperlink>
      <w:hyperlink w:anchor="25" w:history="1">
        <w:r>
          <w:rPr>
            <w:rStyle w:val="Hyperlink"/>
            <w:rFonts w:ascii="宋体" w:hAnsi="宋体" w:cs="宋体"/>
            <w:color w:val="000000"/>
            <w:spacing w:val="-1"/>
            <w:w w:val="100"/>
            <w:position w:val="0"/>
            <w:sz w:val="21"/>
            <w:u w:val="none"/>
          </w:rPr>
          <w:t>-DC/DC</w:t>
        </w:r>
      </w:hyperlink>
      <w:r>
        <w:rPr>
          <w:rFonts w:ascii="Calibri" w:hAnsi="Calibri" w:cs="Calibri"/>
          <w:color w:val="000000"/>
          <w:spacing w:val="2"/>
          <w:w w:val="100"/>
          <w:sz w:val="21"/>
          <w:u w:val="none"/>
        </w:rPr>
        <w:t> </w:t>
      </w:r>
      <w:hyperlink w:anchor="25" w:history="1">
        <w:r>
          <w:rPr>
            <w:rStyle w:val="Hyperlink"/>
            <w:rFonts w:ascii="宋体" w:eastAsia="宋体" w:hAnsi="宋体" w:cs="宋体"/>
            <w:color w:val="000000"/>
            <w:spacing w:val="0"/>
            <w:w w:val="100"/>
            <w:position w:val="0"/>
            <w:sz w:val="21"/>
            <w:u w:val="none"/>
          </w:rPr>
          <w:t>变换器）</w:t>
        </w:r>
      </w:hyperlink>
      <w:hyperlink w:anchor="25" w:history="1">
        <w:r>
          <w:rPr>
            <w:rStyle w:val="Hyperlink"/>
            <w:rFonts w:ascii="宋体" w:hAnsi="宋体" w:cs="宋体"/>
            <w:color w:val="000000"/>
            <w:spacing w:val="0"/>
            <w:w w:val="100"/>
            <w:position w:val="0"/>
            <w:sz w:val="21"/>
            <w:u w:val="none"/>
          </w:rPr>
          <w:t>............................</w:t>
        </w:r>
      </w:hyperlink>
      <w:r>
        <w:rPr>
          <w:rFonts w:ascii="Calibri" w:hAnsi="Calibri" w:cs="Calibri"/>
          <w:color w:val="000000"/>
          <w:spacing w:val="-23"/>
          <w:w w:val="100"/>
          <w:sz w:val="21"/>
          <w:u w:val="none"/>
        </w:rPr>
        <w:t> </w:t>
      </w:r>
      <w:r>
        <w:rPr>
          <w:rFonts w:cs="Calibri"/>
          <w:w w:val="100"/>
        </w:rPr>
        <w:tab/>
      </w:r>
      <w:hyperlink w:anchor="25" w:history="1">
        <w:r>
          <w:rPr>
            <w:rStyle w:val="Hyperlink"/>
            <w:rFonts w:ascii="宋体" w:hAnsi="宋体" w:cs="宋体"/>
            <w:color w:val="000000"/>
            <w:spacing w:val="0"/>
            <w:w w:val="100"/>
            <w:position w:val="0"/>
            <w:sz w:val="21"/>
            <w:u w:val="none"/>
          </w:rPr>
          <w:t>19</w:t>
        </w:r>
      </w:hyperlink>
    </w:p>
    <w:p>
      <w:pPr>
        <w:tabs>
          <w:tab w:val="left" w:pos="9091"/>
        </w:tabs>
        <w:spacing w:before="0" w:after="0" w:line="312" w:lineRule="exact"/>
        <w:ind w:left="60" w:firstLine="0"/>
        <w:jc w:val="left"/>
      </w:pPr>
      <w:hyperlink w:anchor="26" w:history="1">
        <w:r>
          <w:rPr>
            <w:rStyle w:val="Hyperlink"/>
            <w:rFonts w:ascii="宋体" w:eastAsia="宋体" w:hAnsi="宋体" w:cs="宋体"/>
            <w:color w:val="000000"/>
            <w:spacing w:val="0"/>
            <w:w w:val="100"/>
            <w:position w:val="0"/>
            <w:sz w:val="21"/>
            <w:u w:val="none"/>
          </w:rPr>
          <w:t>图</w:t>
        </w:r>
      </w:hyperlink>
      <w:r>
        <w:rPr>
          <w:rFonts w:ascii="Calibri" w:hAnsi="Calibri" w:cs="Calibri"/>
          <w:color w:val="000000"/>
          <w:spacing w:val="4"/>
          <w:w w:val="100"/>
          <w:sz w:val="21"/>
          <w:u w:val="none"/>
        </w:rPr>
        <w:t> </w:t>
      </w:r>
      <w:hyperlink w:anchor="26" w:history="1">
        <w:r>
          <w:rPr>
            <w:rStyle w:val="Hyperlink"/>
            <w:rFonts w:ascii="宋体" w:hAnsi="宋体" w:cs="宋体"/>
            <w:color w:val="000000"/>
            <w:spacing w:val="0"/>
            <w:w w:val="100"/>
            <w:position w:val="0"/>
            <w:sz w:val="21"/>
            <w:u w:val="none"/>
          </w:rPr>
          <w:t>10</w:t>
        </w:r>
      </w:hyperlink>
      <w:r>
        <w:rPr>
          <w:rFonts w:ascii="Calibri" w:hAnsi="Calibri" w:cs="Calibri"/>
          <w:color w:val="000000"/>
          <w:spacing w:val="0"/>
          <w:w w:val="384"/>
          <w:sz w:val="24"/>
          <w:u w:val="none"/>
        </w:rPr>
        <w:t> </w:t>
      </w:r>
      <w:hyperlink w:anchor="26" w:history="1">
        <w:r>
          <w:rPr>
            <w:rStyle w:val="Hyperlink"/>
            <w:rFonts w:ascii="宋体" w:eastAsia="宋体" w:hAnsi="宋体" w:cs="宋体"/>
            <w:color w:val="000000"/>
            <w:spacing w:val="0"/>
            <w:w w:val="100"/>
            <w:position w:val="0"/>
            <w:sz w:val="21"/>
            <w:u w:val="none"/>
          </w:rPr>
          <w:t>传导发射</w:t>
        </w:r>
      </w:hyperlink>
      <w:hyperlink w:anchor="26" w:history="1">
        <w:r>
          <w:rPr>
            <w:rStyle w:val="Hyperlink"/>
            <w:rFonts w:ascii="宋体" w:hAnsi="宋体" w:cs="宋体"/>
            <w:color w:val="000000"/>
            <w:spacing w:val="0"/>
            <w:w w:val="100"/>
            <w:position w:val="0"/>
            <w:sz w:val="21"/>
            <w:u w:val="none"/>
          </w:rPr>
          <w:t>-</w:t>
        </w:r>
      </w:hyperlink>
      <w:hyperlink w:anchor="26" w:history="1">
        <w:r>
          <w:rPr>
            <w:rStyle w:val="Hyperlink"/>
            <w:rFonts w:ascii="宋体" w:eastAsia="宋体" w:hAnsi="宋体" w:cs="宋体"/>
            <w:color w:val="000000"/>
            <w:spacing w:val="0"/>
            <w:w w:val="100"/>
            <w:position w:val="0"/>
            <w:sz w:val="21"/>
            <w:u w:val="none"/>
          </w:rPr>
          <w:t>电压法测试布置示例（</w:t>
        </w:r>
      </w:hyperlink>
      <w:hyperlink w:anchor="26" w:history="1">
        <w:r>
          <w:rPr>
            <w:rStyle w:val="Hyperlink"/>
            <w:rFonts w:ascii="宋体" w:hAnsi="宋体" w:cs="宋体"/>
            <w:color w:val="000000"/>
            <w:spacing w:val="0"/>
            <w:w w:val="100"/>
            <w:position w:val="0"/>
            <w:sz w:val="21"/>
            <w:u w:val="none"/>
          </w:rPr>
          <w:t>HV</w:t>
        </w:r>
      </w:hyperlink>
      <w:r>
        <w:rPr>
          <w:rFonts w:ascii="Calibri" w:hAnsi="Calibri" w:cs="Calibri"/>
          <w:color w:val="000000"/>
          <w:spacing w:val="1"/>
          <w:w w:val="100"/>
          <w:sz w:val="21"/>
          <w:u w:val="none"/>
        </w:rPr>
        <w:t> </w:t>
      </w:r>
      <w:hyperlink w:anchor="26" w:history="1">
        <w:r>
          <w:rPr>
            <w:rStyle w:val="Hyperlink"/>
            <w:rFonts w:ascii="宋体" w:eastAsia="宋体" w:hAnsi="宋体" w:cs="宋体"/>
            <w:color w:val="000000"/>
            <w:spacing w:val="0"/>
            <w:w w:val="100"/>
            <w:position w:val="0"/>
            <w:sz w:val="21"/>
            <w:u w:val="none"/>
          </w:rPr>
          <w:t>电源线）</w:t>
        </w:r>
      </w:hyperlink>
      <w:r>
        <w:rPr>
          <w:rFonts w:ascii="Calibri" w:hAnsi="Calibri" w:cs="Calibri"/>
          <w:color w:val="000000"/>
          <w:spacing w:val="6"/>
          <w:w w:val="100"/>
          <w:sz w:val="21"/>
          <w:u w:val="none"/>
        </w:rPr>
        <w:t> </w:t>
      </w:r>
      <w:hyperlink w:anchor="26"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r>
        <w:rPr>
          <w:rFonts w:cs="Calibri"/>
          <w:w w:val="100"/>
        </w:rPr>
        <w:tab/>
      </w:r>
      <w:hyperlink w:anchor="26" w:history="1">
        <w:r>
          <w:rPr>
            <w:rStyle w:val="Hyperlink"/>
            <w:rFonts w:ascii="宋体" w:hAnsi="宋体" w:cs="宋体"/>
            <w:color w:val="000000"/>
            <w:spacing w:val="0"/>
            <w:w w:val="100"/>
            <w:position w:val="0"/>
            <w:sz w:val="21"/>
            <w:u w:val="none"/>
          </w:rPr>
          <w:t>20</w:t>
        </w:r>
      </w:hyperlink>
    </w:p>
    <w:p>
      <w:pPr>
        <w:tabs>
          <w:tab w:val="left" w:pos="9091"/>
        </w:tabs>
        <w:spacing w:before="0" w:after="0" w:line="312" w:lineRule="exact"/>
        <w:ind w:left="60" w:firstLine="0"/>
        <w:jc w:val="left"/>
      </w:pPr>
      <w:hyperlink w:anchor="27" w:history="1">
        <w:r>
          <w:rPr>
            <w:rStyle w:val="Hyperlink"/>
            <w:rFonts w:ascii="宋体" w:eastAsia="宋体" w:hAnsi="宋体" w:cs="宋体"/>
            <w:color w:val="000000"/>
            <w:spacing w:val="0"/>
            <w:w w:val="100"/>
            <w:position w:val="0"/>
            <w:sz w:val="21"/>
            <w:u w:val="none"/>
          </w:rPr>
          <w:t>图</w:t>
        </w:r>
      </w:hyperlink>
      <w:r>
        <w:rPr>
          <w:rFonts w:ascii="Calibri" w:hAnsi="Calibri" w:cs="Calibri"/>
          <w:color w:val="000000"/>
          <w:spacing w:val="4"/>
          <w:w w:val="100"/>
          <w:sz w:val="21"/>
          <w:u w:val="none"/>
        </w:rPr>
        <w:t> </w:t>
      </w:r>
      <w:hyperlink w:anchor="27" w:history="1">
        <w:r>
          <w:rPr>
            <w:rStyle w:val="Hyperlink"/>
            <w:rFonts w:ascii="宋体" w:hAnsi="宋体" w:cs="宋体"/>
            <w:color w:val="000000"/>
            <w:spacing w:val="0"/>
            <w:w w:val="100"/>
            <w:position w:val="0"/>
            <w:sz w:val="21"/>
            <w:u w:val="none"/>
          </w:rPr>
          <w:t>11</w:t>
        </w:r>
      </w:hyperlink>
      <w:r>
        <w:rPr>
          <w:rFonts w:ascii="Calibri" w:hAnsi="Calibri" w:cs="Calibri"/>
          <w:color w:val="000000"/>
          <w:spacing w:val="0"/>
          <w:w w:val="384"/>
          <w:sz w:val="24"/>
          <w:u w:val="none"/>
        </w:rPr>
        <w:t> </w:t>
      </w:r>
      <w:hyperlink w:anchor="27" w:history="1">
        <w:r>
          <w:rPr>
            <w:rStyle w:val="Hyperlink"/>
            <w:rFonts w:ascii="宋体" w:eastAsia="宋体" w:hAnsi="宋体" w:cs="宋体"/>
            <w:color w:val="000000"/>
            <w:spacing w:val="0"/>
            <w:w w:val="100"/>
            <w:position w:val="0"/>
            <w:sz w:val="21"/>
            <w:u w:val="none"/>
          </w:rPr>
          <w:t>传导发射</w:t>
        </w:r>
      </w:hyperlink>
      <w:hyperlink w:anchor="27" w:history="1">
        <w:r>
          <w:rPr>
            <w:rStyle w:val="Hyperlink"/>
            <w:rFonts w:ascii="宋体" w:hAnsi="宋体" w:cs="宋体"/>
            <w:color w:val="000000"/>
            <w:spacing w:val="0"/>
            <w:w w:val="100"/>
            <w:position w:val="0"/>
            <w:sz w:val="21"/>
            <w:u w:val="none"/>
          </w:rPr>
          <w:t>-</w:t>
        </w:r>
      </w:hyperlink>
      <w:hyperlink w:anchor="27" w:history="1">
        <w:r>
          <w:rPr>
            <w:rStyle w:val="Hyperlink"/>
            <w:rFonts w:ascii="宋体" w:eastAsia="宋体" w:hAnsi="宋体" w:cs="宋体"/>
            <w:color w:val="000000"/>
            <w:spacing w:val="0"/>
            <w:w w:val="100"/>
            <w:position w:val="0"/>
            <w:sz w:val="21"/>
            <w:u w:val="none"/>
          </w:rPr>
          <w:t>电流探头法</w:t>
        </w:r>
      </w:hyperlink>
      <w:r>
        <w:rPr>
          <w:rFonts w:ascii="Calibri" w:hAnsi="Calibri" w:cs="Calibri"/>
          <w:color w:val="000000"/>
          <w:spacing w:val="4"/>
          <w:w w:val="100"/>
          <w:sz w:val="21"/>
          <w:u w:val="none"/>
        </w:rPr>
        <w:t> </w:t>
      </w:r>
      <w:hyperlink w:anchor="27" w:history="1">
        <w:r>
          <w:rPr>
            <w:rStyle w:val="Hyperlink"/>
            <w:rFonts w:ascii="宋体" w:hAnsi="宋体" w:cs="宋体"/>
            <w:color w:val="000000"/>
            <w:spacing w:val="-1"/>
            <w:w w:val="100"/>
            <w:position w:val="0"/>
            <w:sz w:val="21"/>
            <w:u w:val="none"/>
          </w:rPr>
          <w:t>LV</w:t>
        </w:r>
      </w:hyperlink>
      <w:r>
        <w:rPr>
          <w:rFonts w:ascii="Calibri" w:hAnsi="Calibri" w:cs="Calibri"/>
          <w:color w:val="000000"/>
          <w:spacing w:val="4"/>
          <w:w w:val="100"/>
          <w:sz w:val="21"/>
          <w:u w:val="none"/>
        </w:rPr>
        <w:t> </w:t>
      </w:r>
      <w:hyperlink w:anchor="27" w:history="1">
        <w:r>
          <w:rPr>
            <w:rStyle w:val="Hyperlink"/>
            <w:rFonts w:ascii="宋体" w:eastAsia="宋体" w:hAnsi="宋体" w:cs="宋体"/>
            <w:color w:val="000000"/>
            <w:spacing w:val="0"/>
            <w:w w:val="100"/>
            <w:position w:val="0"/>
            <w:sz w:val="21"/>
            <w:u w:val="none"/>
          </w:rPr>
          <w:t>线的测试布置示例</w:t>
        </w:r>
      </w:hyperlink>
      <w:hyperlink w:anchor="27"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r>
        <w:rPr>
          <w:rFonts w:cs="Calibri"/>
          <w:w w:val="100"/>
        </w:rPr>
        <w:tab/>
      </w:r>
      <w:hyperlink w:anchor="27" w:history="1">
        <w:r>
          <w:rPr>
            <w:rStyle w:val="Hyperlink"/>
            <w:rFonts w:ascii="宋体" w:hAnsi="宋体" w:cs="宋体"/>
            <w:color w:val="000000"/>
            <w:spacing w:val="0"/>
            <w:w w:val="100"/>
            <w:position w:val="0"/>
            <w:sz w:val="21"/>
            <w:u w:val="none"/>
          </w:rPr>
          <w:t>21</w:t>
        </w:r>
      </w:hyperlink>
    </w:p>
    <w:p>
      <w:pPr>
        <w:tabs>
          <w:tab w:val="left" w:pos="9091"/>
        </w:tabs>
        <w:spacing w:before="0" w:after="0" w:line="312" w:lineRule="exact"/>
        <w:ind w:left="60" w:firstLine="0"/>
        <w:jc w:val="left"/>
      </w:pPr>
      <w:hyperlink w:anchor="28" w:history="1">
        <w:r>
          <w:rPr>
            <w:rStyle w:val="Hyperlink"/>
            <w:rFonts w:ascii="宋体" w:eastAsia="宋体" w:hAnsi="宋体" w:cs="宋体"/>
            <w:color w:val="000000"/>
            <w:spacing w:val="0"/>
            <w:w w:val="100"/>
            <w:position w:val="0"/>
            <w:sz w:val="21"/>
            <w:u w:val="none"/>
          </w:rPr>
          <w:t>图</w:t>
        </w:r>
      </w:hyperlink>
      <w:r>
        <w:rPr>
          <w:rFonts w:ascii="Calibri" w:hAnsi="Calibri" w:cs="Calibri"/>
          <w:color w:val="000000"/>
          <w:spacing w:val="4"/>
          <w:w w:val="100"/>
          <w:sz w:val="21"/>
          <w:u w:val="none"/>
        </w:rPr>
        <w:t> </w:t>
      </w:r>
      <w:hyperlink w:anchor="28" w:history="1">
        <w:r>
          <w:rPr>
            <w:rStyle w:val="Hyperlink"/>
            <w:rFonts w:ascii="宋体" w:hAnsi="宋体" w:cs="宋体"/>
            <w:color w:val="000000"/>
            <w:spacing w:val="0"/>
            <w:w w:val="100"/>
            <w:position w:val="0"/>
            <w:sz w:val="21"/>
            <w:u w:val="none"/>
          </w:rPr>
          <w:t>12</w:t>
        </w:r>
      </w:hyperlink>
      <w:r>
        <w:rPr>
          <w:rFonts w:ascii="Calibri" w:hAnsi="Calibri" w:cs="Calibri"/>
          <w:color w:val="000000"/>
          <w:spacing w:val="0"/>
          <w:w w:val="384"/>
          <w:sz w:val="24"/>
          <w:u w:val="none"/>
        </w:rPr>
        <w:t> </w:t>
      </w:r>
      <w:hyperlink w:anchor="28" w:history="1">
        <w:r>
          <w:rPr>
            <w:rStyle w:val="Hyperlink"/>
            <w:rFonts w:ascii="宋体" w:eastAsia="宋体" w:hAnsi="宋体" w:cs="宋体"/>
            <w:color w:val="000000"/>
            <w:spacing w:val="0"/>
            <w:w w:val="100"/>
            <w:position w:val="0"/>
            <w:sz w:val="21"/>
            <w:u w:val="none"/>
          </w:rPr>
          <w:t>传导发射</w:t>
        </w:r>
      </w:hyperlink>
      <w:hyperlink w:anchor="28" w:history="1">
        <w:r>
          <w:rPr>
            <w:rStyle w:val="Hyperlink"/>
            <w:rFonts w:ascii="宋体" w:hAnsi="宋体" w:cs="宋体"/>
            <w:color w:val="000000"/>
            <w:spacing w:val="0"/>
            <w:w w:val="100"/>
            <w:position w:val="0"/>
            <w:sz w:val="21"/>
            <w:u w:val="none"/>
          </w:rPr>
          <w:t>-</w:t>
        </w:r>
      </w:hyperlink>
      <w:hyperlink w:anchor="28" w:history="1">
        <w:r>
          <w:rPr>
            <w:rStyle w:val="Hyperlink"/>
            <w:rFonts w:ascii="宋体" w:eastAsia="宋体" w:hAnsi="宋体" w:cs="宋体"/>
            <w:color w:val="000000"/>
            <w:spacing w:val="0"/>
            <w:w w:val="100"/>
            <w:position w:val="0"/>
            <w:sz w:val="21"/>
            <w:u w:val="none"/>
          </w:rPr>
          <w:t>电流探头法</w:t>
        </w:r>
      </w:hyperlink>
      <w:r>
        <w:rPr>
          <w:rFonts w:ascii="Calibri" w:hAnsi="Calibri" w:cs="Calibri"/>
          <w:color w:val="000000"/>
          <w:spacing w:val="4"/>
          <w:w w:val="100"/>
          <w:sz w:val="21"/>
          <w:u w:val="none"/>
        </w:rPr>
        <w:t> </w:t>
      </w:r>
      <w:hyperlink w:anchor="28" w:history="1">
        <w:r>
          <w:rPr>
            <w:rStyle w:val="Hyperlink"/>
            <w:rFonts w:ascii="宋体" w:hAnsi="宋体" w:cs="宋体"/>
            <w:color w:val="000000"/>
            <w:spacing w:val="-1"/>
            <w:w w:val="100"/>
            <w:position w:val="0"/>
            <w:sz w:val="21"/>
            <w:u w:val="none"/>
          </w:rPr>
          <w:t>HV</w:t>
        </w:r>
      </w:hyperlink>
      <w:r>
        <w:rPr>
          <w:rFonts w:ascii="Calibri" w:hAnsi="Calibri" w:cs="Calibri"/>
          <w:color w:val="000000"/>
          <w:spacing w:val="4"/>
          <w:w w:val="100"/>
          <w:sz w:val="21"/>
          <w:u w:val="none"/>
        </w:rPr>
        <w:t> </w:t>
      </w:r>
      <w:hyperlink w:anchor="28" w:history="1">
        <w:r>
          <w:rPr>
            <w:rStyle w:val="Hyperlink"/>
            <w:rFonts w:ascii="宋体" w:eastAsia="宋体" w:hAnsi="宋体" w:cs="宋体"/>
            <w:color w:val="000000"/>
            <w:spacing w:val="0"/>
            <w:w w:val="100"/>
            <w:position w:val="0"/>
            <w:sz w:val="21"/>
            <w:u w:val="none"/>
          </w:rPr>
          <w:t>线的测试布置示例</w:t>
        </w:r>
      </w:hyperlink>
      <w:hyperlink w:anchor="28"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r>
        <w:rPr>
          <w:rFonts w:cs="Calibri"/>
          <w:w w:val="100"/>
        </w:rPr>
        <w:tab/>
      </w:r>
      <w:hyperlink w:anchor="28" w:history="1">
        <w:r>
          <w:rPr>
            <w:rStyle w:val="Hyperlink"/>
            <w:rFonts w:ascii="宋体" w:hAnsi="宋体" w:cs="宋体"/>
            <w:color w:val="000000"/>
            <w:spacing w:val="0"/>
            <w:w w:val="100"/>
            <w:position w:val="0"/>
            <w:sz w:val="21"/>
            <w:u w:val="none"/>
          </w:rPr>
          <w:t>22</w:t>
        </w:r>
      </w:hyperlink>
    </w:p>
    <w:p>
      <w:pPr>
        <w:tabs>
          <w:tab w:val="left" w:pos="9091"/>
        </w:tabs>
        <w:spacing w:before="0" w:after="0" w:line="313" w:lineRule="exact"/>
        <w:ind w:left="60" w:firstLine="0"/>
        <w:jc w:val="left"/>
      </w:pPr>
      <w:hyperlink w:anchor="30" w:history="1">
        <w:r>
          <w:rPr>
            <w:rStyle w:val="Hyperlink"/>
            <w:rFonts w:ascii="宋体" w:eastAsia="宋体" w:hAnsi="宋体" w:cs="宋体"/>
            <w:color w:val="000000"/>
            <w:spacing w:val="0"/>
            <w:w w:val="100"/>
            <w:position w:val="0"/>
            <w:sz w:val="21"/>
            <w:u w:val="none"/>
          </w:rPr>
          <w:t>图</w:t>
        </w:r>
      </w:hyperlink>
      <w:r>
        <w:rPr>
          <w:rFonts w:ascii="Calibri" w:hAnsi="Calibri" w:cs="Calibri"/>
          <w:color w:val="000000"/>
          <w:spacing w:val="4"/>
          <w:w w:val="100"/>
          <w:sz w:val="21"/>
          <w:u w:val="none"/>
        </w:rPr>
        <w:t> </w:t>
      </w:r>
      <w:hyperlink w:anchor="30" w:history="1">
        <w:r>
          <w:rPr>
            <w:rStyle w:val="Hyperlink"/>
            <w:rFonts w:ascii="宋体" w:hAnsi="宋体" w:cs="宋体"/>
            <w:color w:val="000000"/>
            <w:spacing w:val="0"/>
            <w:w w:val="100"/>
            <w:position w:val="0"/>
            <w:sz w:val="21"/>
            <w:u w:val="none"/>
          </w:rPr>
          <w:t>13</w:t>
        </w:r>
      </w:hyperlink>
      <w:r>
        <w:rPr>
          <w:rFonts w:ascii="Calibri" w:hAnsi="Calibri" w:cs="Calibri"/>
          <w:color w:val="000000"/>
          <w:spacing w:val="0"/>
          <w:w w:val="384"/>
          <w:sz w:val="24"/>
          <w:u w:val="none"/>
        </w:rPr>
        <w:t> </w:t>
      </w:r>
      <w:hyperlink w:anchor="30" w:history="1">
        <w:r>
          <w:rPr>
            <w:rStyle w:val="Hyperlink"/>
            <w:rFonts w:ascii="宋体" w:eastAsia="宋体" w:hAnsi="宋体" w:cs="宋体"/>
            <w:color w:val="000000"/>
            <w:spacing w:val="0"/>
            <w:w w:val="100"/>
            <w:position w:val="0"/>
            <w:sz w:val="21"/>
            <w:u w:val="none"/>
          </w:rPr>
          <w:t>大电流注入（</w:t>
        </w:r>
      </w:hyperlink>
      <w:hyperlink w:anchor="30" w:history="1">
        <w:r>
          <w:rPr>
            <w:rStyle w:val="Hyperlink"/>
            <w:rFonts w:ascii="宋体" w:hAnsi="宋体" w:cs="宋体"/>
            <w:color w:val="000000"/>
            <w:spacing w:val="0"/>
            <w:w w:val="100"/>
            <w:position w:val="0"/>
            <w:sz w:val="21"/>
            <w:u w:val="none"/>
          </w:rPr>
          <w:t>BCI</w:t>
        </w:r>
      </w:hyperlink>
      <w:hyperlink w:anchor="30" w:history="1">
        <w:r>
          <w:rPr>
            <w:rStyle w:val="Hyperlink"/>
            <w:rFonts w:ascii="宋体" w:eastAsia="宋体" w:hAnsi="宋体" w:cs="宋体"/>
            <w:color w:val="000000"/>
            <w:spacing w:val="0"/>
            <w:w w:val="100"/>
            <w:position w:val="0"/>
            <w:sz w:val="21"/>
            <w:u w:val="none"/>
          </w:rPr>
          <w:t>）法测试布置示例</w:t>
        </w:r>
      </w:hyperlink>
      <w:r>
        <w:rPr>
          <w:rFonts w:ascii="Calibri" w:hAnsi="Calibri" w:cs="Calibri"/>
          <w:color w:val="000000"/>
          <w:spacing w:val="0"/>
          <w:w w:val="213"/>
          <w:sz w:val="21"/>
          <w:u w:val="none"/>
        </w:rPr>
        <w:t> </w:t>
      </w:r>
      <w:hyperlink w:anchor="30"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r>
        <w:rPr>
          <w:rFonts w:cs="Calibri"/>
          <w:w w:val="100"/>
        </w:rPr>
        <w:tab/>
      </w:r>
      <w:hyperlink w:anchor="30" w:history="1">
        <w:r>
          <w:rPr>
            <w:rStyle w:val="Hyperlink"/>
            <w:rFonts w:ascii="宋体" w:hAnsi="宋体" w:cs="宋体"/>
            <w:color w:val="000000"/>
            <w:spacing w:val="0"/>
            <w:w w:val="100"/>
            <w:position w:val="0"/>
            <w:sz w:val="21"/>
            <w:u w:val="none"/>
          </w:rPr>
          <w:t>24</w:t>
        </w:r>
      </w:hyperlink>
    </w:p>
    <w:p>
      <w:pPr>
        <w:tabs>
          <w:tab w:val="left" w:pos="9091"/>
        </w:tabs>
        <w:spacing w:before="0" w:after="0" w:line="312" w:lineRule="exact"/>
        <w:ind w:left="60" w:firstLine="0"/>
        <w:jc w:val="left"/>
      </w:pPr>
      <w:hyperlink w:anchor="31" w:history="1">
        <w:r>
          <w:rPr>
            <w:rStyle w:val="Hyperlink"/>
            <w:rFonts w:ascii="宋体" w:eastAsia="宋体" w:hAnsi="宋体" w:cs="宋体"/>
            <w:color w:val="000000"/>
            <w:spacing w:val="0"/>
            <w:w w:val="100"/>
            <w:position w:val="0"/>
            <w:sz w:val="21"/>
            <w:u w:val="none"/>
          </w:rPr>
          <w:t>图</w:t>
        </w:r>
      </w:hyperlink>
      <w:r>
        <w:rPr>
          <w:rFonts w:ascii="Calibri" w:hAnsi="Calibri" w:cs="Calibri"/>
          <w:color w:val="000000"/>
          <w:spacing w:val="4"/>
          <w:w w:val="100"/>
          <w:sz w:val="21"/>
          <w:u w:val="none"/>
        </w:rPr>
        <w:t> </w:t>
      </w:r>
      <w:hyperlink w:anchor="31" w:history="1">
        <w:r>
          <w:rPr>
            <w:rStyle w:val="Hyperlink"/>
            <w:rFonts w:ascii="宋体" w:hAnsi="宋体" w:cs="宋体"/>
            <w:color w:val="000000"/>
            <w:spacing w:val="0"/>
            <w:w w:val="100"/>
            <w:position w:val="0"/>
            <w:sz w:val="21"/>
            <w:u w:val="none"/>
          </w:rPr>
          <w:t>14</w:t>
        </w:r>
      </w:hyperlink>
      <w:r>
        <w:rPr>
          <w:rFonts w:ascii="Calibri" w:hAnsi="Calibri" w:cs="Calibri"/>
          <w:color w:val="000000"/>
          <w:spacing w:val="0"/>
          <w:w w:val="384"/>
          <w:sz w:val="24"/>
          <w:u w:val="none"/>
        </w:rPr>
        <w:t> </w:t>
      </w:r>
      <w:hyperlink w:anchor="31" w:history="1">
        <w:r>
          <w:rPr>
            <w:rStyle w:val="Hyperlink"/>
            <w:rFonts w:ascii="宋体" w:eastAsia="宋体" w:hAnsi="宋体" w:cs="宋体"/>
            <w:color w:val="000000"/>
            <w:spacing w:val="0"/>
            <w:w w:val="100"/>
            <w:position w:val="0"/>
            <w:sz w:val="21"/>
            <w:u w:val="none"/>
          </w:rPr>
          <w:t>对数周期天线测试布置示例（燃料电池发动机和</w:t>
        </w:r>
      </w:hyperlink>
      <w:r>
        <w:rPr>
          <w:rFonts w:ascii="Calibri" w:hAnsi="Calibri" w:cs="Calibri"/>
          <w:color w:val="000000"/>
          <w:spacing w:val="4"/>
          <w:w w:val="100"/>
          <w:sz w:val="21"/>
          <w:u w:val="none"/>
        </w:rPr>
        <w:t> </w:t>
      </w:r>
      <w:hyperlink w:anchor="31" w:history="1">
        <w:r>
          <w:rPr>
            <w:rStyle w:val="Hyperlink"/>
            <w:rFonts w:ascii="宋体" w:hAnsi="宋体" w:cs="宋体"/>
            <w:color w:val="000000"/>
            <w:spacing w:val="0"/>
            <w:w w:val="100"/>
            <w:position w:val="0"/>
            <w:sz w:val="21"/>
            <w:u w:val="none"/>
          </w:rPr>
          <w:t>DC/DC</w:t>
        </w:r>
      </w:hyperlink>
      <w:r>
        <w:rPr>
          <w:rFonts w:ascii="Calibri" w:hAnsi="Calibri" w:cs="Calibri"/>
          <w:color w:val="000000"/>
          <w:spacing w:val="1"/>
          <w:w w:val="100"/>
          <w:sz w:val="21"/>
          <w:u w:val="none"/>
        </w:rPr>
        <w:t> </w:t>
      </w:r>
      <w:hyperlink w:anchor="31" w:history="1">
        <w:r>
          <w:rPr>
            <w:rStyle w:val="Hyperlink"/>
            <w:rFonts w:ascii="宋体" w:eastAsia="宋体" w:hAnsi="宋体" w:cs="宋体"/>
            <w:color w:val="000000"/>
            <w:spacing w:val="0"/>
            <w:w w:val="100"/>
            <w:position w:val="0"/>
            <w:sz w:val="21"/>
            <w:u w:val="none"/>
          </w:rPr>
          <w:t>集成）</w:t>
        </w:r>
      </w:hyperlink>
      <w:hyperlink w:anchor="31" w:history="1">
        <w:r>
          <w:rPr>
            <w:rStyle w:val="Hyperlink"/>
            <w:rFonts w:ascii="宋体" w:hAnsi="宋体" w:cs="宋体"/>
            <w:color w:val="000000"/>
            <w:spacing w:val="0"/>
            <w:w w:val="100"/>
            <w:position w:val="0"/>
            <w:sz w:val="21"/>
            <w:u w:val="none"/>
          </w:rPr>
          <w:t>.........................</w:t>
        </w:r>
      </w:hyperlink>
      <w:r>
        <w:rPr>
          <w:rFonts w:ascii="Calibri" w:hAnsi="Calibri" w:cs="Calibri"/>
          <w:color w:val="000000"/>
          <w:spacing w:val="-23"/>
          <w:w w:val="100"/>
          <w:sz w:val="21"/>
          <w:u w:val="none"/>
        </w:rPr>
        <w:t> </w:t>
      </w:r>
      <w:r>
        <w:rPr>
          <w:rFonts w:cs="Calibri"/>
          <w:w w:val="100"/>
        </w:rPr>
        <w:tab/>
      </w:r>
      <w:hyperlink w:anchor="31" w:history="1">
        <w:r>
          <w:rPr>
            <w:rStyle w:val="Hyperlink"/>
            <w:rFonts w:ascii="宋体" w:hAnsi="宋体" w:cs="宋体"/>
            <w:color w:val="000000"/>
            <w:spacing w:val="0"/>
            <w:w w:val="100"/>
            <w:position w:val="0"/>
            <w:sz w:val="21"/>
            <w:u w:val="none"/>
          </w:rPr>
          <w:t>25</w:t>
        </w:r>
      </w:hyperlink>
    </w:p>
    <w:p>
      <w:pPr>
        <w:tabs>
          <w:tab w:val="left" w:pos="9091"/>
        </w:tabs>
        <w:spacing w:before="0" w:after="0" w:line="312" w:lineRule="exact"/>
        <w:ind w:left="60" w:firstLine="0"/>
        <w:jc w:val="left"/>
      </w:pPr>
      <w:hyperlink w:anchor="32" w:history="1">
        <w:r>
          <w:rPr>
            <w:rStyle w:val="Hyperlink"/>
            <w:rFonts w:ascii="宋体" w:eastAsia="宋体" w:hAnsi="宋体" w:cs="宋体"/>
            <w:color w:val="000000"/>
            <w:spacing w:val="0"/>
            <w:w w:val="100"/>
            <w:position w:val="0"/>
            <w:sz w:val="21"/>
            <w:u w:val="none"/>
          </w:rPr>
          <w:t>图</w:t>
        </w:r>
      </w:hyperlink>
      <w:r>
        <w:rPr>
          <w:rFonts w:ascii="Calibri" w:hAnsi="Calibri" w:cs="Calibri"/>
          <w:color w:val="000000"/>
          <w:spacing w:val="4"/>
          <w:w w:val="100"/>
          <w:sz w:val="21"/>
          <w:u w:val="none"/>
        </w:rPr>
        <w:t> </w:t>
      </w:r>
      <w:hyperlink w:anchor="32" w:history="1">
        <w:r>
          <w:rPr>
            <w:rStyle w:val="Hyperlink"/>
            <w:rFonts w:ascii="宋体" w:hAnsi="宋体" w:cs="宋体"/>
            <w:color w:val="000000"/>
            <w:spacing w:val="0"/>
            <w:w w:val="100"/>
            <w:position w:val="0"/>
            <w:sz w:val="21"/>
            <w:u w:val="none"/>
          </w:rPr>
          <w:t>15</w:t>
        </w:r>
      </w:hyperlink>
      <w:r>
        <w:rPr>
          <w:rFonts w:ascii="Calibri" w:hAnsi="Calibri" w:cs="Calibri"/>
          <w:color w:val="000000"/>
          <w:spacing w:val="0"/>
          <w:w w:val="384"/>
          <w:sz w:val="24"/>
          <w:u w:val="none"/>
        </w:rPr>
        <w:t> </w:t>
      </w:r>
      <w:hyperlink w:anchor="32" w:history="1">
        <w:r>
          <w:rPr>
            <w:rStyle w:val="Hyperlink"/>
            <w:rFonts w:ascii="宋体" w:eastAsia="宋体" w:hAnsi="宋体" w:cs="宋体"/>
            <w:color w:val="000000"/>
            <w:spacing w:val="0"/>
            <w:w w:val="100"/>
            <w:position w:val="0"/>
            <w:sz w:val="21"/>
            <w:u w:val="none"/>
          </w:rPr>
          <w:t>对数周期天线测试布置示例（燃料电池发动机）</w:t>
        </w:r>
      </w:hyperlink>
      <w:hyperlink w:anchor="32"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r>
        <w:rPr>
          <w:rFonts w:cs="Calibri"/>
          <w:w w:val="100"/>
        </w:rPr>
        <w:tab/>
      </w:r>
      <w:hyperlink w:anchor="32" w:history="1">
        <w:r>
          <w:rPr>
            <w:rStyle w:val="Hyperlink"/>
            <w:rFonts w:ascii="宋体" w:hAnsi="宋体" w:cs="宋体"/>
            <w:color w:val="000000"/>
            <w:spacing w:val="0"/>
            <w:w w:val="100"/>
            <w:position w:val="0"/>
            <w:sz w:val="21"/>
            <w:u w:val="none"/>
          </w:rPr>
          <w:t>26</w:t>
        </w:r>
      </w:hyperlink>
    </w:p>
    <w:p>
      <w:pPr>
        <w:tabs>
          <w:tab w:val="left" w:pos="9091"/>
        </w:tabs>
        <w:spacing w:before="0" w:after="0" w:line="312" w:lineRule="exact"/>
        <w:ind w:left="60" w:firstLine="0"/>
        <w:jc w:val="left"/>
      </w:pPr>
      <w:hyperlink w:anchor="33" w:history="1">
        <w:r>
          <w:rPr>
            <w:rStyle w:val="Hyperlink"/>
            <w:rFonts w:ascii="宋体" w:eastAsia="宋体" w:hAnsi="宋体" w:cs="宋体"/>
            <w:color w:val="000000"/>
            <w:spacing w:val="0"/>
            <w:w w:val="100"/>
            <w:position w:val="0"/>
            <w:sz w:val="21"/>
            <w:u w:val="none"/>
          </w:rPr>
          <w:t>图</w:t>
        </w:r>
      </w:hyperlink>
      <w:r>
        <w:rPr>
          <w:rFonts w:ascii="Calibri" w:hAnsi="Calibri" w:cs="Calibri"/>
          <w:color w:val="000000"/>
          <w:spacing w:val="4"/>
          <w:w w:val="100"/>
          <w:sz w:val="21"/>
          <w:u w:val="none"/>
        </w:rPr>
        <w:t> </w:t>
      </w:r>
      <w:hyperlink w:anchor="33" w:history="1">
        <w:r>
          <w:rPr>
            <w:rStyle w:val="Hyperlink"/>
            <w:rFonts w:ascii="宋体" w:hAnsi="宋体" w:cs="宋体"/>
            <w:color w:val="000000"/>
            <w:spacing w:val="0"/>
            <w:w w:val="100"/>
            <w:position w:val="0"/>
            <w:sz w:val="21"/>
            <w:u w:val="none"/>
          </w:rPr>
          <w:t>16</w:t>
        </w:r>
      </w:hyperlink>
      <w:r>
        <w:rPr>
          <w:rFonts w:ascii="Calibri" w:hAnsi="Calibri" w:cs="Calibri"/>
          <w:color w:val="000000"/>
          <w:spacing w:val="0"/>
          <w:w w:val="384"/>
          <w:sz w:val="24"/>
          <w:u w:val="none"/>
        </w:rPr>
        <w:t> </w:t>
      </w:r>
      <w:hyperlink w:anchor="33" w:history="1">
        <w:r>
          <w:rPr>
            <w:rStyle w:val="Hyperlink"/>
            <w:rFonts w:ascii="宋体" w:eastAsia="宋体" w:hAnsi="宋体" w:cs="宋体"/>
            <w:color w:val="000000"/>
            <w:spacing w:val="0"/>
            <w:w w:val="100"/>
            <w:position w:val="0"/>
            <w:sz w:val="21"/>
            <w:u w:val="none"/>
          </w:rPr>
          <w:t>对数周期天线测试布置示例（</w:t>
        </w:r>
      </w:hyperlink>
      <w:hyperlink w:anchor="33" w:history="1">
        <w:r>
          <w:rPr>
            <w:rStyle w:val="Hyperlink"/>
            <w:rFonts w:ascii="宋体" w:hAnsi="宋体" w:cs="宋体"/>
            <w:color w:val="000000"/>
            <w:spacing w:val="0"/>
            <w:w w:val="100"/>
            <w:position w:val="0"/>
            <w:sz w:val="21"/>
            <w:u w:val="none"/>
          </w:rPr>
          <w:t>LV</w:t>
        </w:r>
      </w:hyperlink>
      <w:r>
        <w:rPr>
          <w:rFonts w:ascii="Calibri" w:hAnsi="Calibri" w:cs="Calibri"/>
          <w:color w:val="000000"/>
          <w:spacing w:val="1"/>
          <w:w w:val="100"/>
          <w:sz w:val="21"/>
          <w:u w:val="none"/>
        </w:rPr>
        <w:t> </w:t>
      </w:r>
      <w:hyperlink w:anchor="33" w:history="1">
        <w:r>
          <w:rPr>
            <w:rStyle w:val="Hyperlink"/>
            <w:rFonts w:ascii="宋体" w:hAnsi="宋体" w:cs="宋体"/>
            <w:color w:val="000000"/>
            <w:spacing w:val="0"/>
            <w:w w:val="100"/>
            <w:position w:val="0"/>
            <w:sz w:val="21"/>
            <w:u w:val="none"/>
          </w:rPr>
          <w:t>线束在后、</w:t>
        </w:r>
      </w:hyperlink>
      <w:hyperlink w:anchor="33" w:history="1">
        <w:r>
          <w:rPr>
            <w:rStyle w:val="Hyperlink"/>
            <w:rFonts w:ascii="宋体" w:hAnsi="宋体" w:cs="宋体"/>
            <w:color w:val="000000"/>
            <w:spacing w:val="0"/>
            <w:w w:val="100"/>
            <w:position w:val="0"/>
            <w:sz w:val="21"/>
            <w:u w:val="none"/>
          </w:rPr>
          <w:t>HV</w:t>
        </w:r>
      </w:hyperlink>
      <w:r>
        <w:rPr>
          <w:rFonts w:ascii="Calibri" w:hAnsi="Calibri" w:cs="Calibri"/>
          <w:color w:val="000000"/>
          <w:spacing w:val="4"/>
          <w:w w:val="100"/>
          <w:sz w:val="21"/>
          <w:u w:val="none"/>
        </w:rPr>
        <w:t> </w:t>
      </w:r>
      <w:hyperlink w:anchor="33" w:history="1">
        <w:r>
          <w:rPr>
            <w:rStyle w:val="Hyperlink"/>
            <w:rFonts w:ascii="宋体" w:eastAsia="宋体" w:hAnsi="宋体" w:cs="宋体"/>
            <w:color w:val="000000"/>
            <w:spacing w:val="0"/>
            <w:w w:val="100"/>
            <w:position w:val="0"/>
            <w:sz w:val="21"/>
            <w:u w:val="none"/>
          </w:rPr>
          <w:t>线束在前）</w:t>
        </w:r>
      </w:hyperlink>
      <w:hyperlink w:anchor="33" w:history="1">
        <w:r>
          <w:rPr>
            <w:rStyle w:val="Hyperlink"/>
            <w:rFonts w:ascii="宋体" w:hAnsi="宋体" w:cs="宋体"/>
            <w:color w:val="000000"/>
            <w:spacing w:val="0"/>
            <w:w w:val="100"/>
            <w:position w:val="0"/>
            <w:sz w:val="21"/>
            <w:u w:val="none"/>
          </w:rPr>
          <w:t>............................</w:t>
        </w:r>
      </w:hyperlink>
      <w:r>
        <w:rPr>
          <w:rFonts w:ascii="Calibri" w:hAnsi="Calibri" w:cs="Calibri"/>
          <w:color w:val="000000"/>
          <w:spacing w:val="-23"/>
          <w:w w:val="100"/>
          <w:sz w:val="21"/>
          <w:u w:val="none"/>
        </w:rPr>
        <w:t> </w:t>
      </w:r>
      <w:r>
        <w:rPr>
          <w:rFonts w:cs="Calibri"/>
          <w:w w:val="100"/>
        </w:rPr>
        <w:tab/>
      </w:r>
      <w:hyperlink w:anchor="33" w:history="1">
        <w:r>
          <w:rPr>
            <w:rStyle w:val="Hyperlink"/>
            <w:rFonts w:ascii="宋体" w:hAnsi="宋体" w:cs="宋体"/>
            <w:color w:val="000000"/>
            <w:spacing w:val="0"/>
            <w:w w:val="100"/>
            <w:position w:val="0"/>
            <w:sz w:val="21"/>
            <w:u w:val="none"/>
          </w:rPr>
          <w:t>27</w:t>
        </w:r>
      </w:hyperlink>
    </w:p>
    <w:p>
      <w:pPr>
        <w:tabs>
          <w:tab w:val="left" w:pos="9091"/>
        </w:tabs>
        <w:spacing w:before="0" w:after="0" w:line="312" w:lineRule="exact"/>
        <w:ind w:left="60" w:firstLine="0"/>
        <w:jc w:val="left"/>
      </w:pPr>
      <w:hyperlink w:anchor="34" w:history="1">
        <w:r>
          <w:rPr>
            <w:rStyle w:val="Hyperlink"/>
            <w:rFonts w:ascii="宋体" w:eastAsia="宋体" w:hAnsi="宋体" w:cs="宋体"/>
            <w:color w:val="000000"/>
            <w:spacing w:val="0"/>
            <w:w w:val="100"/>
            <w:position w:val="0"/>
            <w:sz w:val="21"/>
            <w:u w:val="none"/>
          </w:rPr>
          <w:t>图</w:t>
        </w:r>
      </w:hyperlink>
      <w:r>
        <w:rPr>
          <w:rFonts w:ascii="Calibri" w:hAnsi="Calibri" w:cs="Calibri"/>
          <w:color w:val="000000"/>
          <w:spacing w:val="4"/>
          <w:w w:val="100"/>
          <w:sz w:val="21"/>
          <w:u w:val="none"/>
        </w:rPr>
        <w:t> </w:t>
      </w:r>
      <w:hyperlink w:anchor="34" w:history="1">
        <w:r>
          <w:rPr>
            <w:rStyle w:val="Hyperlink"/>
            <w:rFonts w:ascii="宋体" w:hAnsi="宋体" w:cs="宋体"/>
            <w:color w:val="000000"/>
            <w:spacing w:val="0"/>
            <w:w w:val="100"/>
            <w:position w:val="0"/>
            <w:sz w:val="21"/>
            <w:u w:val="none"/>
          </w:rPr>
          <w:t>17</w:t>
        </w:r>
      </w:hyperlink>
      <w:r>
        <w:rPr>
          <w:rFonts w:ascii="Calibri" w:hAnsi="Calibri" w:cs="Calibri"/>
          <w:color w:val="000000"/>
          <w:spacing w:val="0"/>
          <w:w w:val="384"/>
          <w:sz w:val="24"/>
          <w:u w:val="none"/>
        </w:rPr>
        <w:t> </w:t>
      </w:r>
      <w:hyperlink w:anchor="34" w:history="1">
        <w:r>
          <w:rPr>
            <w:rStyle w:val="Hyperlink"/>
            <w:rFonts w:ascii="宋体" w:eastAsia="宋体" w:hAnsi="宋体" w:cs="宋体"/>
            <w:color w:val="000000"/>
            <w:spacing w:val="0"/>
            <w:w w:val="100"/>
            <w:position w:val="0"/>
            <w:sz w:val="21"/>
            <w:u w:val="none"/>
          </w:rPr>
          <w:t>磁场抗扰性试验布置示例</w:t>
        </w:r>
      </w:hyperlink>
      <w:r>
        <w:rPr>
          <w:rFonts w:ascii="Calibri" w:hAnsi="Calibri" w:cs="Calibri"/>
          <w:color w:val="000000"/>
          <w:spacing w:val="0"/>
          <w:w w:val="203"/>
          <w:sz w:val="21"/>
          <w:u w:val="none"/>
        </w:rPr>
        <w:t> </w:t>
      </w:r>
      <w:hyperlink w:anchor="34" w:history="1">
        <w:r>
          <w:rPr>
            <w:rStyle w:val="Hyperlink"/>
            <w:rFonts w:ascii="宋体" w:hAnsi="宋体" w:cs="宋体"/>
            <w:color w:val="000000"/>
            <w:spacing w:val="0"/>
            <w:w w:val="100"/>
            <w:position w:val="0"/>
            <w:sz w:val="21"/>
            <w:u w:val="none"/>
          </w:rPr>
          <w:t>........................................................</w:t>
        </w:r>
      </w:hyperlink>
      <w:r>
        <w:rPr>
          <w:rFonts w:ascii="Calibri" w:hAnsi="Calibri" w:cs="Calibri"/>
          <w:color w:val="000000"/>
          <w:spacing w:val="-23"/>
          <w:w w:val="100"/>
          <w:sz w:val="21"/>
          <w:u w:val="none"/>
        </w:rPr>
        <w:t> </w:t>
      </w:r>
      <w:r>
        <w:rPr>
          <w:rFonts w:cs="Calibri"/>
          <w:w w:val="100"/>
        </w:rPr>
        <w:tab/>
      </w:r>
      <w:hyperlink w:anchor="34" w:history="1">
        <w:r>
          <w:rPr>
            <w:rStyle w:val="Hyperlink"/>
            <w:rFonts w:ascii="宋体" w:hAnsi="宋体" w:cs="宋体"/>
            <w:color w:val="000000"/>
            <w:spacing w:val="0"/>
            <w:w w:val="100"/>
            <w:position w:val="0"/>
            <w:sz w:val="21"/>
            <w:u w:val="none"/>
          </w:rPr>
          <w:t>28</w:t>
        </w:r>
      </w:hyperlink>
    </w:p>
    <w:p>
      <w:pPr>
        <w:tabs>
          <w:tab w:val="left" w:pos="9091"/>
        </w:tabs>
        <w:spacing w:before="0" w:after="0" w:line="312" w:lineRule="exact"/>
        <w:ind w:left="60" w:firstLine="0"/>
        <w:jc w:val="left"/>
      </w:pPr>
      <w:hyperlink w:anchor="35" w:history="1">
        <w:r>
          <w:rPr>
            <w:rStyle w:val="Hyperlink"/>
            <w:rFonts w:ascii="宋体" w:eastAsia="宋体" w:hAnsi="宋体" w:cs="宋体"/>
            <w:color w:val="000000"/>
            <w:spacing w:val="0"/>
            <w:w w:val="100"/>
            <w:position w:val="0"/>
            <w:sz w:val="21"/>
            <w:u w:val="none"/>
          </w:rPr>
          <w:t>图</w:t>
        </w:r>
      </w:hyperlink>
      <w:r>
        <w:rPr>
          <w:rFonts w:ascii="Calibri" w:hAnsi="Calibri" w:cs="Calibri"/>
          <w:color w:val="000000"/>
          <w:spacing w:val="4"/>
          <w:w w:val="100"/>
          <w:sz w:val="21"/>
          <w:u w:val="none"/>
        </w:rPr>
        <w:t> </w:t>
      </w:r>
      <w:hyperlink w:anchor="35" w:history="1">
        <w:r>
          <w:rPr>
            <w:rStyle w:val="Hyperlink"/>
            <w:rFonts w:ascii="宋体" w:hAnsi="宋体" w:cs="宋体"/>
            <w:color w:val="000000"/>
            <w:spacing w:val="0"/>
            <w:w w:val="100"/>
            <w:position w:val="0"/>
            <w:sz w:val="21"/>
            <w:u w:val="none"/>
          </w:rPr>
          <w:t>18</w:t>
        </w:r>
      </w:hyperlink>
      <w:r>
        <w:rPr>
          <w:rFonts w:ascii="Calibri" w:hAnsi="Calibri" w:cs="Calibri"/>
          <w:color w:val="000000"/>
          <w:spacing w:val="0"/>
          <w:w w:val="384"/>
          <w:sz w:val="24"/>
          <w:u w:val="none"/>
        </w:rPr>
        <w:t> </w:t>
      </w:r>
      <w:hyperlink w:anchor="35" w:history="1">
        <w:r>
          <w:rPr>
            <w:rStyle w:val="Hyperlink"/>
            <w:rFonts w:ascii="宋体" w:eastAsia="宋体" w:hAnsi="宋体" w:cs="宋体"/>
            <w:color w:val="000000"/>
            <w:spacing w:val="0"/>
            <w:w w:val="100"/>
            <w:position w:val="0"/>
            <w:sz w:val="21"/>
            <w:u w:val="none"/>
          </w:rPr>
          <w:t>便携式发射机抗扰度的试验布置示例</w:t>
        </w:r>
      </w:hyperlink>
      <w:hyperlink w:anchor="35"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r>
        <w:rPr>
          <w:rFonts w:cs="Calibri"/>
          <w:w w:val="100"/>
        </w:rPr>
        <w:tab/>
      </w:r>
      <w:hyperlink w:anchor="35" w:history="1">
        <w:r>
          <w:rPr>
            <w:rStyle w:val="Hyperlink"/>
            <w:rFonts w:ascii="宋体" w:hAnsi="宋体" w:cs="宋体"/>
            <w:color w:val="000000"/>
            <w:spacing w:val="0"/>
            <w:w w:val="100"/>
            <w:position w:val="0"/>
            <w:sz w:val="21"/>
            <w:u w:val="none"/>
          </w:rPr>
          <w:t>29</w:t>
        </w:r>
      </w:hyperlink>
    </w:p>
    <w:p>
      <w:pPr>
        <w:spacing w:before="0" w:after="0" w:line="240" w:lineRule="exact"/>
        <w:ind w:left="60" w:firstLine="0"/>
      </w:pPr>
    </w:p>
    <w:p>
      <w:pPr>
        <w:tabs>
          <w:tab w:val="left" w:pos="9196"/>
        </w:tabs>
        <w:spacing w:before="0" w:after="0" w:line="384" w:lineRule="exact"/>
        <w:ind w:left="60" w:firstLine="0"/>
        <w:jc w:val="left"/>
      </w:pPr>
      <w:hyperlink w:anchor="10" w:history="1">
        <w:r>
          <w:rPr>
            <w:rStyle w:val="Hyperlink"/>
            <w:rFonts w:ascii="宋体" w:eastAsia="宋体" w:hAnsi="宋体" w:cs="宋体"/>
            <w:color w:val="000000"/>
            <w:spacing w:val="0"/>
            <w:w w:val="100"/>
            <w:position w:val="0"/>
            <w:sz w:val="21"/>
            <w:u w:val="none"/>
          </w:rPr>
          <w:t>表</w:t>
        </w:r>
      </w:hyperlink>
      <w:r>
        <w:rPr>
          <w:rFonts w:ascii="Calibri" w:hAnsi="Calibri" w:cs="Calibri"/>
          <w:color w:val="000000"/>
          <w:spacing w:val="4"/>
          <w:w w:val="100"/>
          <w:sz w:val="21"/>
          <w:u w:val="none"/>
        </w:rPr>
        <w:t> </w:t>
      </w:r>
      <w:hyperlink w:anchor="10" w:history="1">
        <w:r>
          <w:rPr>
            <w:rStyle w:val="Hyperlink"/>
            <w:rFonts w:ascii="宋体" w:hAnsi="宋体" w:cs="宋体"/>
            <w:color w:val="000000"/>
            <w:spacing w:val="0"/>
            <w:w w:val="100"/>
            <w:position w:val="0"/>
            <w:sz w:val="21"/>
            <w:u w:val="none"/>
          </w:rPr>
          <w:t>1</w:t>
        </w:r>
      </w:hyperlink>
      <w:r>
        <w:rPr>
          <w:rFonts w:ascii="Calibri" w:hAnsi="Calibri" w:cs="Calibri"/>
          <w:color w:val="000000"/>
          <w:spacing w:val="0"/>
          <w:w w:val="384"/>
          <w:sz w:val="24"/>
          <w:u w:val="none"/>
        </w:rPr>
        <w:t> </w:t>
      </w:r>
      <w:hyperlink w:anchor="10" w:history="1">
        <w:r>
          <w:rPr>
            <w:rStyle w:val="Hyperlink"/>
            <w:rFonts w:ascii="宋体" w:hAnsi="宋体" w:cs="宋体"/>
            <w:color w:val="000000"/>
            <w:spacing w:val="0"/>
            <w:w w:val="100"/>
            <w:position w:val="0"/>
            <w:sz w:val="21"/>
            <w:u w:val="none"/>
          </w:rPr>
          <w:t>EUT</w:t>
        </w:r>
      </w:hyperlink>
      <w:r>
        <w:rPr>
          <w:rFonts w:ascii="Calibri" w:hAnsi="Calibri" w:cs="Calibri"/>
          <w:color w:val="000000"/>
          <w:spacing w:val="1"/>
          <w:w w:val="100"/>
          <w:sz w:val="21"/>
          <w:u w:val="none"/>
        </w:rPr>
        <w:t> </w:t>
      </w:r>
      <w:hyperlink w:anchor="10" w:history="1">
        <w:r>
          <w:rPr>
            <w:rStyle w:val="Hyperlink"/>
            <w:rFonts w:ascii="宋体" w:eastAsia="宋体" w:hAnsi="宋体" w:cs="宋体"/>
            <w:color w:val="000000"/>
            <w:spacing w:val="0"/>
            <w:w w:val="100"/>
            <w:position w:val="0"/>
            <w:sz w:val="21"/>
            <w:u w:val="none"/>
          </w:rPr>
          <w:t>工作模式定义</w:t>
        </w:r>
      </w:hyperlink>
      <w:r>
        <w:rPr>
          <w:rFonts w:ascii="Calibri" w:hAnsi="Calibri" w:cs="Calibri"/>
          <w:color w:val="000000"/>
          <w:spacing w:val="-10"/>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r>
        <w:rPr>
          <w:rFonts w:cs="Calibri"/>
          <w:w w:val="100"/>
        </w:rPr>
        <w:tab/>
      </w:r>
      <w:hyperlink w:anchor="10" w:history="1">
        <w:r>
          <w:rPr>
            <w:rStyle w:val="Hyperlink"/>
            <w:rFonts w:ascii="宋体" w:hAnsi="宋体" w:cs="宋体"/>
            <w:color w:val="000000"/>
            <w:spacing w:val="0"/>
            <w:w w:val="100"/>
            <w:position w:val="0"/>
            <w:sz w:val="21"/>
            <w:u w:val="none"/>
          </w:rPr>
          <w:t>4</w:t>
        </w:r>
      </w:hyperlink>
    </w:p>
    <w:p>
      <w:pPr>
        <w:tabs>
          <w:tab w:val="left" w:pos="9196"/>
        </w:tabs>
        <w:spacing w:before="0" w:after="0" w:line="312" w:lineRule="exact"/>
        <w:ind w:left="60" w:firstLine="0"/>
        <w:jc w:val="left"/>
      </w:pPr>
      <w:hyperlink w:anchor="10" w:history="1">
        <w:r>
          <w:rPr>
            <w:rStyle w:val="Hyperlink"/>
            <w:rFonts w:ascii="宋体" w:eastAsia="宋体" w:hAnsi="宋体" w:cs="宋体"/>
            <w:color w:val="000000"/>
            <w:spacing w:val="0"/>
            <w:w w:val="100"/>
            <w:position w:val="0"/>
            <w:sz w:val="21"/>
            <w:u w:val="none"/>
          </w:rPr>
          <w:t>表</w:t>
        </w:r>
      </w:hyperlink>
      <w:r>
        <w:rPr>
          <w:rFonts w:ascii="Calibri" w:hAnsi="Calibri" w:cs="Calibri"/>
          <w:color w:val="000000"/>
          <w:spacing w:val="4"/>
          <w:w w:val="100"/>
          <w:sz w:val="21"/>
          <w:u w:val="none"/>
        </w:rPr>
        <w:t> </w:t>
      </w:r>
      <w:hyperlink w:anchor="10" w:history="1">
        <w:r>
          <w:rPr>
            <w:rStyle w:val="Hyperlink"/>
            <w:rFonts w:ascii="宋体" w:hAnsi="宋体" w:cs="宋体"/>
            <w:color w:val="000000"/>
            <w:spacing w:val="0"/>
            <w:w w:val="100"/>
            <w:position w:val="0"/>
            <w:sz w:val="21"/>
            <w:u w:val="none"/>
          </w:rPr>
          <w:t>2</w:t>
        </w:r>
      </w:hyperlink>
      <w:r>
        <w:rPr>
          <w:rFonts w:ascii="Calibri" w:hAnsi="Calibri" w:cs="Calibri"/>
          <w:color w:val="000000"/>
          <w:spacing w:val="0"/>
          <w:w w:val="384"/>
          <w:sz w:val="24"/>
          <w:u w:val="none"/>
        </w:rPr>
        <w:t> </w:t>
      </w:r>
      <w:hyperlink w:anchor="10" w:history="1">
        <w:r>
          <w:rPr>
            <w:rStyle w:val="Hyperlink"/>
            <w:rFonts w:ascii="宋体" w:eastAsia="宋体" w:hAnsi="宋体" w:cs="宋体"/>
            <w:color w:val="000000"/>
            <w:spacing w:val="0"/>
            <w:w w:val="100"/>
            <w:position w:val="0"/>
            <w:sz w:val="21"/>
            <w:u w:val="none"/>
          </w:rPr>
          <w:t>发射类试验要求</w:t>
        </w:r>
      </w:hyperlink>
      <w:r>
        <w:rPr>
          <w:rFonts w:ascii="Calibri" w:hAnsi="Calibri" w:cs="Calibri"/>
          <w:color w:val="000000"/>
          <w:spacing w:val="0"/>
          <w:w w:val="191"/>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r>
        <w:rPr>
          <w:rFonts w:cs="Calibri"/>
          <w:w w:val="100"/>
        </w:rPr>
        <w:tab/>
      </w:r>
      <w:hyperlink w:anchor="10" w:history="1">
        <w:r>
          <w:rPr>
            <w:rStyle w:val="Hyperlink"/>
            <w:rFonts w:ascii="宋体" w:hAnsi="宋体" w:cs="宋体"/>
            <w:color w:val="000000"/>
            <w:spacing w:val="0"/>
            <w:w w:val="100"/>
            <w:position w:val="0"/>
            <w:sz w:val="21"/>
            <w:u w:val="none"/>
          </w:rPr>
          <w:t>4</w:t>
        </w:r>
      </w:hyperlink>
    </w:p>
    <w:p>
      <w:pPr>
        <w:tabs>
          <w:tab w:val="left" w:pos="9196"/>
        </w:tabs>
        <w:spacing w:before="0" w:after="0" w:line="312" w:lineRule="exact"/>
        <w:ind w:left="60" w:firstLine="0"/>
        <w:jc w:val="left"/>
      </w:pPr>
      <w:hyperlink w:anchor="11" w:history="1">
        <w:r>
          <w:rPr>
            <w:rStyle w:val="Hyperlink"/>
            <w:rFonts w:ascii="宋体" w:eastAsia="宋体" w:hAnsi="宋体" w:cs="宋体"/>
            <w:color w:val="000000"/>
            <w:spacing w:val="0"/>
            <w:w w:val="100"/>
            <w:position w:val="0"/>
            <w:sz w:val="21"/>
            <w:u w:val="none"/>
          </w:rPr>
          <w:t>表</w:t>
        </w:r>
      </w:hyperlink>
      <w:r>
        <w:rPr>
          <w:rFonts w:ascii="Calibri" w:hAnsi="Calibri" w:cs="Calibri"/>
          <w:color w:val="000000"/>
          <w:spacing w:val="4"/>
          <w:w w:val="100"/>
          <w:sz w:val="21"/>
          <w:u w:val="none"/>
        </w:rPr>
        <w:t> </w:t>
      </w:r>
      <w:hyperlink w:anchor="11" w:history="1">
        <w:r>
          <w:rPr>
            <w:rStyle w:val="Hyperlink"/>
            <w:rFonts w:ascii="宋体" w:hAnsi="宋体" w:cs="宋体"/>
            <w:color w:val="000000"/>
            <w:spacing w:val="0"/>
            <w:w w:val="100"/>
            <w:position w:val="0"/>
            <w:sz w:val="21"/>
            <w:u w:val="none"/>
          </w:rPr>
          <w:t>3</w:t>
        </w:r>
      </w:hyperlink>
      <w:r>
        <w:rPr>
          <w:rFonts w:ascii="Calibri" w:hAnsi="Calibri" w:cs="Calibri"/>
          <w:color w:val="000000"/>
          <w:spacing w:val="0"/>
          <w:w w:val="384"/>
          <w:sz w:val="24"/>
          <w:u w:val="none"/>
        </w:rPr>
        <w:t> </w:t>
      </w:r>
      <w:hyperlink w:anchor="11" w:history="1">
        <w:r>
          <w:rPr>
            <w:rStyle w:val="Hyperlink"/>
            <w:rFonts w:ascii="宋体" w:eastAsia="宋体" w:hAnsi="宋体" w:cs="宋体"/>
            <w:color w:val="000000"/>
            <w:spacing w:val="0"/>
            <w:w w:val="100"/>
            <w:position w:val="0"/>
            <w:sz w:val="21"/>
            <w:u w:val="none"/>
          </w:rPr>
          <w:t>抗扰类试验要求</w:t>
        </w:r>
      </w:hyperlink>
      <w:r>
        <w:rPr>
          <w:rFonts w:ascii="Calibri" w:hAnsi="Calibri" w:cs="Calibri"/>
          <w:color w:val="000000"/>
          <w:spacing w:val="0"/>
          <w:w w:val="191"/>
          <w:sz w:val="21"/>
          <w:u w:val="none"/>
        </w:rPr>
        <w:t> </w:t>
      </w:r>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r>
        <w:rPr>
          <w:rFonts w:cs="Calibri"/>
          <w:w w:val="100"/>
        </w:rPr>
        <w:tab/>
      </w:r>
      <w:hyperlink w:anchor="11" w:history="1">
        <w:r>
          <w:rPr>
            <w:rStyle w:val="Hyperlink"/>
            <w:rFonts w:ascii="宋体" w:hAnsi="宋体" w:cs="宋体"/>
            <w:color w:val="000000"/>
            <w:spacing w:val="0"/>
            <w:w w:val="100"/>
            <w:position w:val="0"/>
            <w:sz w:val="21"/>
            <w:u w:val="none"/>
          </w:rPr>
          <w:t>5</w:t>
        </w:r>
      </w:hyperlink>
    </w:p>
    <w:p>
      <w:pPr>
        <w:tabs>
          <w:tab w:val="left" w:pos="9196"/>
        </w:tabs>
        <w:spacing w:before="0" w:after="0" w:line="312" w:lineRule="exact"/>
        <w:ind w:left="60" w:firstLine="0"/>
        <w:jc w:val="left"/>
      </w:pPr>
      <w:hyperlink w:anchor="11" w:history="1">
        <w:r>
          <w:rPr>
            <w:rStyle w:val="Hyperlink"/>
            <w:rFonts w:ascii="宋体" w:eastAsia="宋体" w:hAnsi="宋体" w:cs="宋体"/>
            <w:color w:val="000000"/>
            <w:spacing w:val="0"/>
            <w:w w:val="100"/>
            <w:position w:val="0"/>
            <w:sz w:val="21"/>
            <w:u w:val="none"/>
          </w:rPr>
          <w:t>表</w:t>
        </w:r>
      </w:hyperlink>
      <w:r>
        <w:rPr>
          <w:rFonts w:ascii="Calibri" w:hAnsi="Calibri" w:cs="Calibri"/>
          <w:color w:val="000000"/>
          <w:spacing w:val="4"/>
          <w:w w:val="100"/>
          <w:sz w:val="21"/>
          <w:u w:val="none"/>
        </w:rPr>
        <w:t> </w:t>
      </w:r>
      <w:hyperlink w:anchor="11" w:history="1">
        <w:r>
          <w:rPr>
            <w:rStyle w:val="Hyperlink"/>
            <w:rFonts w:ascii="宋体" w:hAnsi="宋体" w:cs="宋体"/>
            <w:color w:val="000000"/>
            <w:spacing w:val="0"/>
            <w:w w:val="100"/>
            <w:position w:val="0"/>
            <w:sz w:val="21"/>
            <w:u w:val="none"/>
          </w:rPr>
          <w:t>4</w:t>
        </w:r>
      </w:hyperlink>
      <w:r>
        <w:rPr>
          <w:rFonts w:ascii="Calibri" w:hAnsi="Calibri" w:cs="Calibri"/>
          <w:color w:val="000000"/>
          <w:spacing w:val="0"/>
          <w:w w:val="384"/>
          <w:sz w:val="24"/>
          <w:u w:val="none"/>
        </w:rPr>
        <w:t> </w:t>
      </w:r>
      <w:hyperlink w:anchor="11" w:history="1">
        <w:r>
          <w:rPr>
            <w:rStyle w:val="Hyperlink"/>
            <w:rFonts w:ascii="宋体" w:eastAsia="宋体" w:hAnsi="宋体" w:cs="宋体"/>
            <w:color w:val="000000"/>
            <w:spacing w:val="0"/>
            <w:w w:val="100"/>
            <w:position w:val="0"/>
            <w:sz w:val="21"/>
            <w:u w:val="none"/>
          </w:rPr>
          <w:t>电性能试验要求</w:t>
        </w:r>
      </w:hyperlink>
      <w:r>
        <w:rPr>
          <w:rFonts w:ascii="Calibri" w:hAnsi="Calibri" w:cs="Calibri"/>
          <w:color w:val="000000"/>
          <w:spacing w:val="0"/>
          <w:w w:val="191"/>
          <w:sz w:val="21"/>
          <w:u w:val="none"/>
        </w:rPr>
        <w:t> </w:t>
      </w:r>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r>
        <w:rPr>
          <w:rFonts w:cs="Calibri"/>
          <w:w w:val="100"/>
        </w:rPr>
        <w:tab/>
      </w:r>
      <w:hyperlink w:anchor="11" w:history="1">
        <w:r>
          <w:rPr>
            <w:rStyle w:val="Hyperlink"/>
            <w:rFonts w:ascii="宋体" w:hAnsi="宋体" w:cs="宋体"/>
            <w:color w:val="000000"/>
            <w:spacing w:val="0"/>
            <w:w w:val="100"/>
            <w:position w:val="0"/>
            <w:sz w:val="21"/>
            <w:u w:val="none"/>
          </w:rPr>
          <w:t>5</w:t>
        </w:r>
      </w:hyperlink>
    </w:p>
    <w:p>
      <w:pPr>
        <w:tabs>
          <w:tab w:val="left" w:pos="9197"/>
        </w:tabs>
        <w:spacing w:before="0" w:after="0" w:line="312" w:lineRule="exact"/>
        <w:ind w:left="60" w:firstLine="0"/>
        <w:jc w:val="left"/>
      </w:pPr>
      <w:hyperlink w:anchor="12" w:history="1">
        <w:r>
          <w:rPr>
            <w:rStyle w:val="Hyperlink"/>
            <w:rFonts w:ascii="宋体" w:eastAsia="宋体" w:hAnsi="宋体" w:cs="宋体"/>
            <w:color w:val="000000"/>
            <w:spacing w:val="0"/>
            <w:w w:val="100"/>
            <w:position w:val="0"/>
            <w:sz w:val="21"/>
            <w:u w:val="none"/>
          </w:rPr>
          <w:t>表</w:t>
        </w:r>
      </w:hyperlink>
      <w:r>
        <w:rPr>
          <w:rFonts w:ascii="Calibri" w:hAnsi="Calibri" w:cs="Calibri"/>
          <w:color w:val="000000"/>
          <w:spacing w:val="4"/>
          <w:w w:val="100"/>
          <w:sz w:val="21"/>
          <w:u w:val="none"/>
        </w:rPr>
        <w:t> </w:t>
      </w:r>
      <w:hyperlink w:anchor="12" w:history="1">
        <w:r>
          <w:rPr>
            <w:rStyle w:val="Hyperlink"/>
            <w:rFonts w:ascii="宋体" w:hAnsi="宋体" w:cs="宋体"/>
            <w:color w:val="000000"/>
            <w:spacing w:val="0"/>
            <w:w w:val="100"/>
            <w:position w:val="0"/>
            <w:sz w:val="21"/>
            <w:u w:val="none"/>
          </w:rPr>
          <w:t>5</w:t>
        </w:r>
      </w:hyperlink>
      <w:r>
        <w:rPr>
          <w:rFonts w:ascii="Calibri" w:hAnsi="Calibri" w:cs="Calibri"/>
          <w:color w:val="000000"/>
          <w:spacing w:val="0"/>
          <w:w w:val="384"/>
          <w:sz w:val="24"/>
          <w:u w:val="none"/>
        </w:rPr>
        <w:t> </w:t>
      </w:r>
      <w:hyperlink w:anchor="12" w:history="1">
        <w:r>
          <w:rPr>
            <w:rStyle w:val="Hyperlink"/>
            <w:rFonts w:ascii="宋体" w:eastAsia="宋体" w:hAnsi="宋体" w:cs="宋体"/>
            <w:color w:val="000000"/>
            <w:spacing w:val="0"/>
            <w:w w:val="100"/>
            <w:position w:val="0"/>
            <w:sz w:val="21"/>
            <w:u w:val="none"/>
          </w:rPr>
          <w:t>大电流注入法推荐试验严酷等级</w:t>
        </w:r>
      </w:hyperlink>
      <w:r>
        <w:rPr>
          <w:rFonts w:ascii="Calibri" w:hAnsi="Calibri" w:cs="Calibri"/>
          <w:color w:val="000000"/>
          <w:spacing w:val="0"/>
          <w:w w:val="207"/>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23"/>
          <w:w w:val="100"/>
          <w:sz w:val="21"/>
          <w:u w:val="none"/>
        </w:rPr>
        <w:t> </w:t>
      </w:r>
      <w:r>
        <w:rPr>
          <w:rFonts w:cs="Calibri"/>
          <w:w w:val="100"/>
        </w:rPr>
        <w:tab/>
      </w:r>
      <w:hyperlink w:anchor="12" w:history="1">
        <w:r>
          <w:rPr>
            <w:rStyle w:val="Hyperlink"/>
            <w:rFonts w:ascii="宋体" w:hAnsi="宋体" w:cs="宋体"/>
            <w:color w:val="000000"/>
            <w:spacing w:val="0"/>
            <w:w w:val="100"/>
            <w:position w:val="0"/>
            <w:sz w:val="21"/>
            <w:u w:val="none"/>
          </w:rPr>
          <w:t>6</w:t>
        </w:r>
      </w:hyperlink>
    </w:p>
    <w:p>
      <w:pPr>
        <w:tabs>
          <w:tab w:val="left" w:pos="9197"/>
        </w:tabs>
        <w:spacing w:before="0" w:after="0" w:line="312" w:lineRule="exact"/>
        <w:ind w:left="60" w:firstLine="0"/>
        <w:jc w:val="left"/>
      </w:pPr>
      <w:hyperlink w:anchor="12" w:history="1">
        <w:r>
          <w:rPr>
            <w:rStyle w:val="Hyperlink"/>
            <w:rFonts w:ascii="宋体" w:eastAsia="宋体" w:hAnsi="宋体" w:cs="宋体"/>
            <w:color w:val="000000"/>
            <w:spacing w:val="0"/>
            <w:w w:val="100"/>
            <w:position w:val="0"/>
            <w:sz w:val="21"/>
            <w:u w:val="none"/>
          </w:rPr>
          <w:t>表</w:t>
        </w:r>
      </w:hyperlink>
      <w:r>
        <w:rPr>
          <w:rFonts w:ascii="Calibri" w:hAnsi="Calibri" w:cs="Calibri"/>
          <w:color w:val="000000"/>
          <w:spacing w:val="4"/>
          <w:w w:val="100"/>
          <w:sz w:val="21"/>
          <w:u w:val="none"/>
        </w:rPr>
        <w:t> </w:t>
      </w:r>
      <w:hyperlink w:anchor="12" w:history="1">
        <w:r>
          <w:rPr>
            <w:rStyle w:val="Hyperlink"/>
            <w:rFonts w:ascii="宋体" w:hAnsi="宋体" w:cs="宋体"/>
            <w:color w:val="000000"/>
            <w:spacing w:val="0"/>
            <w:w w:val="100"/>
            <w:position w:val="0"/>
            <w:sz w:val="21"/>
            <w:u w:val="none"/>
          </w:rPr>
          <w:t>6</w:t>
        </w:r>
      </w:hyperlink>
      <w:r>
        <w:rPr>
          <w:rFonts w:ascii="Calibri" w:hAnsi="Calibri" w:cs="Calibri"/>
          <w:color w:val="000000"/>
          <w:spacing w:val="0"/>
          <w:w w:val="384"/>
          <w:sz w:val="24"/>
          <w:u w:val="none"/>
        </w:rPr>
        <w:t> </w:t>
      </w:r>
      <w:hyperlink w:anchor="12" w:history="1">
        <w:r>
          <w:rPr>
            <w:rStyle w:val="Hyperlink"/>
            <w:rFonts w:ascii="宋体" w:eastAsia="宋体" w:hAnsi="宋体" w:cs="宋体"/>
            <w:color w:val="000000"/>
            <w:spacing w:val="0"/>
            <w:w w:val="100"/>
            <w:position w:val="0"/>
            <w:sz w:val="21"/>
            <w:u w:val="none"/>
          </w:rPr>
          <w:t>电波暗室法推荐试验严酷等级</w:t>
        </w:r>
      </w:hyperlink>
      <w:r>
        <w:rPr>
          <w:rFonts w:ascii="Calibri" w:hAnsi="Calibri" w:cs="Calibri"/>
          <w:color w:val="000000"/>
          <w:spacing w:val="0"/>
          <w:w w:val="202"/>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23"/>
          <w:w w:val="100"/>
          <w:sz w:val="21"/>
          <w:u w:val="none"/>
        </w:rPr>
        <w:t> </w:t>
      </w:r>
      <w:r>
        <w:rPr>
          <w:rFonts w:cs="Calibri"/>
          <w:w w:val="100"/>
        </w:rPr>
        <w:tab/>
      </w:r>
      <w:hyperlink w:anchor="12" w:history="1">
        <w:r>
          <w:rPr>
            <w:rStyle w:val="Hyperlink"/>
            <w:rFonts w:ascii="宋体" w:hAnsi="宋体" w:cs="宋体"/>
            <w:color w:val="000000"/>
            <w:spacing w:val="0"/>
            <w:w w:val="100"/>
            <w:position w:val="0"/>
            <w:sz w:val="21"/>
            <w:u w:val="none"/>
          </w:rPr>
          <w:t>6</w:t>
        </w:r>
      </w:hyperlink>
    </w:p>
    <w:p>
      <w:pPr>
        <w:tabs>
          <w:tab w:val="left" w:pos="9196"/>
        </w:tabs>
        <w:spacing w:before="0" w:after="0" w:line="312" w:lineRule="exact"/>
        <w:ind w:left="60" w:firstLine="0"/>
        <w:jc w:val="left"/>
      </w:pPr>
      <w:hyperlink w:anchor="12" w:history="1">
        <w:r>
          <w:rPr>
            <w:rStyle w:val="Hyperlink"/>
            <w:rFonts w:ascii="宋体" w:eastAsia="宋体" w:hAnsi="宋体" w:cs="宋体"/>
            <w:color w:val="000000"/>
            <w:spacing w:val="0"/>
            <w:w w:val="100"/>
            <w:position w:val="0"/>
            <w:sz w:val="21"/>
            <w:u w:val="none"/>
          </w:rPr>
          <w:t>表</w:t>
        </w:r>
      </w:hyperlink>
      <w:r>
        <w:rPr>
          <w:rFonts w:ascii="Calibri" w:hAnsi="Calibri" w:cs="Calibri"/>
          <w:color w:val="000000"/>
          <w:spacing w:val="4"/>
          <w:w w:val="100"/>
          <w:sz w:val="21"/>
          <w:u w:val="none"/>
        </w:rPr>
        <w:t> </w:t>
      </w:r>
      <w:hyperlink w:anchor="12" w:history="1">
        <w:r>
          <w:rPr>
            <w:rStyle w:val="Hyperlink"/>
            <w:rFonts w:ascii="宋体" w:hAnsi="宋体" w:cs="宋体"/>
            <w:color w:val="000000"/>
            <w:spacing w:val="0"/>
            <w:w w:val="100"/>
            <w:position w:val="0"/>
            <w:sz w:val="21"/>
            <w:u w:val="none"/>
          </w:rPr>
          <w:t>7</w:t>
        </w:r>
      </w:hyperlink>
      <w:r>
        <w:rPr>
          <w:rFonts w:ascii="Calibri" w:hAnsi="Calibri" w:cs="Calibri"/>
          <w:color w:val="000000"/>
          <w:spacing w:val="0"/>
          <w:w w:val="384"/>
          <w:sz w:val="24"/>
          <w:u w:val="none"/>
        </w:rPr>
        <w:t> </w:t>
      </w:r>
      <w:hyperlink w:anchor="12" w:history="1">
        <w:r>
          <w:rPr>
            <w:rStyle w:val="Hyperlink"/>
            <w:rFonts w:ascii="宋体" w:eastAsia="宋体" w:hAnsi="宋体" w:cs="宋体"/>
            <w:color w:val="000000"/>
            <w:spacing w:val="0"/>
            <w:w w:val="100"/>
            <w:position w:val="0"/>
            <w:sz w:val="21"/>
            <w:u w:val="none"/>
          </w:rPr>
          <w:t>静电放电试验严酷等级及功能状态要求</w:t>
        </w:r>
      </w:hyperlink>
      <w:r>
        <w:rPr>
          <w:rFonts w:ascii="Calibri" w:hAnsi="Calibri" w:cs="Calibri"/>
          <w:color w:val="000000"/>
          <w:spacing w:val="0"/>
          <w:w w:val="212"/>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r>
        <w:rPr>
          <w:rFonts w:cs="Calibri"/>
          <w:w w:val="100"/>
        </w:rPr>
        <w:tab/>
      </w:r>
      <w:hyperlink w:anchor="12" w:history="1">
        <w:r>
          <w:rPr>
            <w:rStyle w:val="Hyperlink"/>
            <w:rFonts w:ascii="宋体" w:hAnsi="宋体" w:cs="宋体"/>
            <w:color w:val="000000"/>
            <w:spacing w:val="0"/>
            <w:w w:val="100"/>
            <w:position w:val="0"/>
            <w:sz w:val="21"/>
            <w:u w:val="none"/>
          </w:rPr>
          <w:t>6</w:t>
        </w:r>
      </w:hyperlink>
    </w:p>
    <w:p>
      <w:pPr>
        <w:tabs>
          <w:tab w:val="left" w:pos="9196"/>
        </w:tabs>
        <w:spacing w:before="0" w:after="0" w:line="312" w:lineRule="exact"/>
        <w:ind w:left="60" w:firstLine="0"/>
        <w:jc w:val="left"/>
      </w:pPr>
      <w:hyperlink w:anchor="13" w:history="1">
        <w:r>
          <w:rPr>
            <w:rStyle w:val="Hyperlink"/>
            <w:rFonts w:ascii="宋体" w:eastAsia="宋体" w:hAnsi="宋体" w:cs="宋体"/>
            <w:color w:val="000000"/>
            <w:spacing w:val="0"/>
            <w:w w:val="100"/>
            <w:position w:val="0"/>
            <w:sz w:val="21"/>
            <w:u w:val="none"/>
          </w:rPr>
          <w:t>表</w:t>
        </w:r>
      </w:hyperlink>
      <w:r>
        <w:rPr>
          <w:rFonts w:ascii="Calibri" w:hAnsi="Calibri" w:cs="Calibri"/>
          <w:color w:val="000000"/>
          <w:spacing w:val="4"/>
          <w:w w:val="100"/>
          <w:sz w:val="21"/>
          <w:u w:val="none"/>
        </w:rPr>
        <w:t> </w:t>
      </w:r>
      <w:hyperlink w:anchor="13" w:history="1">
        <w:r>
          <w:rPr>
            <w:rStyle w:val="Hyperlink"/>
            <w:rFonts w:ascii="宋体" w:hAnsi="宋体" w:cs="宋体"/>
            <w:color w:val="000000"/>
            <w:spacing w:val="0"/>
            <w:w w:val="100"/>
            <w:position w:val="0"/>
            <w:sz w:val="21"/>
            <w:u w:val="none"/>
          </w:rPr>
          <w:t>8</w:t>
        </w:r>
      </w:hyperlink>
      <w:r>
        <w:rPr>
          <w:rFonts w:ascii="Calibri" w:hAnsi="Calibri" w:cs="Calibri"/>
          <w:color w:val="000000"/>
          <w:spacing w:val="0"/>
          <w:w w:val="384"/>
          <w:sz w:val="24"/>
          <w:u w:val="none"/>
        </w:rPr>
        <w:t> </w:t>
      </w:r>
      <w:hyperlink w:anchor="13" w:history="1">
        <w:r>
          <w:rPr>
            <w:rStyle w:val="Hyperlink"/>
            <w:rFonts w:ascii="宋体" w:eastAsia="宋体" w:hAnsi="宋体" w:cs="宋体"/>
            <w:color w:val="000000"/>
            <w:spacing w:val="0"/>
            <w:w w:val="100"/>
            <w:position w:val="0"/>
            <w:sz w:val="21"/>
            <w:u w:val="none"/>
          </w:rPr>
          <w:t>磁场抗扰等级</w:t>
        </w:r>
      </w:hyperlink>
      <w:r>
        <w:rPr>
          <w:rFonts w:ascii="Calibri" w:hAnsi="Calibri" w:cs="Calibri"/>
          <w:color w:val="000000"/>
          <w:spacing w:val="0"/>
          <w:w w:val="186"/>
          <w:sz w:val="21"/>
          <w:u w:val="none"/>
        </w:rPr>
        <w:t> </w:t>
      </w:r>
      <w:hyperlink w:anchor="13"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r>
        <w:rPr>
          <w:rFonts w:cs="Calibri"/>
          <w:w w:val="100"/>
        </w:rPr>
        <w:tab/>
      </w:r>
      <w:hyperlink w:anchor="13" w:history="1">
        <w:r>
          <w:rPr>
            <w:rStyle w:val="Hyperlink"/>
            <w:rFonts w:ascii="宋体" w:hAnsi="宋体" w:cs="宋体"/>
            <w:color w:val="000000"/>
            <w:spacing w:val="0"/>
            <w:w w:val="100"/>
            <w:position w:val="0"/>
            <w:sz w:val="21"/>
            <w:u w:val="none"/>
          </w:rPr>
          <w:t>7</w:t>
        </w:r>
      </w:hyperlink>
    </w:p>
    <w:p>
      <w:pPr>
        <w:tabs>
          <w:tab w:val="left" w:pos="9197"/>
        </w:tabs>
        <w:spacing w:before="0" w:after="0" w:line="312" w:lineRule="exact"/>
        <w:ind w:left="60" w:firstLine="0"/>
        <w:jc w:val="left"/>
      </w:pPr>
      <w:hyperlink w:anchor="13" w:history="1">
        <w:r>
          <w:rPr>
            <w:rStyle w:val="Hyperlink"/>
            <w:rFonts w:ascii="宋体" w:eastAsia="宋体" w:hAnsi="宋体" w:cs="宋体"/>
            <w:color w:val="000000"/>
            <w:spacing w:val="0"/>
            <w:w w:val="100"/>
            <w:position w:val="0"/>
            <w:sz w:val="21"/>
            <w:u w:val="none"/>
          </w:rPr>
          <w:t>表</w:t>
        </w:r>
      </w:hyperlink>
      <w:r>
        <w:rPr>
          <w:rFonts w:ascii="Calibri" w:hAnsi="Calibri" w:cs="Calibri"/>
          <w:color w:val="000000"/>
          <w:spacing w:val="4"/>
          <w:w w:val="100"/>
          <w:sz w:val="21"/>
          <w:u w:val="none"/>
        </w:rPr>
        <w:t> </w:t>
      </w:r>
      <w:hyperlink w:anchor="13" w:history="1">
        <w:r>
          <w:rPr>
            <w:rStyle w:val="Hyperlink"/>
            <w:rFonts w:ascii="宋体" w:hAnsi="宋体" w:cs="宋体"/>
            <w:color w:val="000000"/>
            <w:spacing w:val="0"/>
            <w:w w:val="100"/>
            <w:position w:val="0"/>
            <w:sz w:val="21"/>
            <w:u w:val="none"/>
          </w:rPr>
          <w:t>9</w:t>
        </w:r>
      </w:hyperlink>
      <w:r>
        <w:rPr>
          <w:rFonts w:ascii="Calibri" w:hAnsi="Calibri" w:cs="Calibri"/>
          <w:color w:val="000000"/>
          <w:spacing w:val="0"/>
          <w:w w:val="384"/>
          <w:sz w:val="24"/>
          <w:u w:val="none"/>
        </w:rPr>
        <w:t> </w:t>
      </w:r>
      <w:hyperlink w:anchor="13" w:history="1">
        <w:r>
          <w:rPr>
            <w:rStyle w:val="Hyperlink"/>
            <w:rFonts w:ascii="宋体" w:eastAsia="宋体" w:hAnsi="宋体" w:cs="宋体"/>
            <w:color w:val="000000"/>
            <w:spacing w:val="0"/>
            <w:w w:val="100"/>
            <w:position w:val="0"/>
            <w:sz w:val="21"/>
            <w:u w:val="none"/>
          </w:rPr>
          <w:t>便携式发射机抗扰等级</w:t>
        </w:r>
      </w:hyperlink>
      <w:r>
        <w:rPr>
          <w:rFonts w:ascii="Calibri" w:hAnsi="Calibri" w:cs="Calibri"/>
          <w:color w:val="000000"/>
          <w:spacing w:val="0"/>
          <w:w w:val="197"/>
          <w:sz w:val="21"/>
          <w:u w:val="none"/>
        </w:rPr>
        <w:t> </w:t>
      </w:r>
      <w:hyperlink w:anchor="13" w:history="1">
        <w:r>
          <w:rPr>
            <w:rStyle w:val="Hyperlink"/>
            <w:rFonts w:ascii="宋体" w:hAnsi="宋体" w:cs="宋体"/>
            <w:color w:val="000000"/>
            <w:spacing w:val="0"/>
            <w:w w:val="100"/>
            <w:position w:val="0"/>
            <w:sz w:val="21"/>
            <w:u w:val="none"/>
          </w:rPr>
          <w:t>............................................................</w:t>
        </w:r>
      </w:hyperlink>
      <w:r>
        <w:rPr>
          <w:rFonts w:ascii="Calibri" w:hAnsi="Calibri" w:cs="Calibri"/>
          <w:color w:val="000000"/>
          <w:spacing w:val="-23"/>
          <w:w w:val="100"/>
          <w:sz w:val="21"/>
          <w:u w:val="none"/>
        </w:rPr>
        <w:t> </w:t>
      </w:r>
      <w:r>
        <w:rPr>
          <w:rFonts w:cs="Calibri"/>
          <w:w w:val="100"/>
        </w:rPr>
        <w:tab/>
      </w:r>
      <w:hyperlink w:anchor="13" w:history="1">
        <w:r>
          <w:rPr>
            <w:rStyle w:val="Hyperlink"/>
            <w:rFonts w:ascii="宋体" w:hAnsi="宋体" w:cs="宋体"/>
            <w:color w:val="000000"/>
            <w:spacing w:val="0"/>
            <w:w w:val="100"/>
            <w:position w:val="0"/>
            <w:sz w:val="21"/>
            <w:u w:val="none"/>
          </w:rPr>
          <w:t>7</w:t>
        </w:r>
      </w:hyperlink>
    </w:p>
    <w:p>
      <w:pPr>
        <w:tabs>
          <w:tab w:val="left" w:pos="9196"/>
        </w:tabs>
        <w:spacing w:before="0" w:after="0" w:line="312" w:lineRule="exact"/>
        <w:ind w:left="60" w:firstLine="0"/>
        <w:jc w:val="left"/>
      </w:pPr>
      <w:hyperlink w:anchor="14" w:history="1">
        <w:r>
          <w:rPr>
            <w:rStyle w:val="Hyperlink"/>
            <w:rFonts w:ascii="宋体" w:eastAsia="宋体" w:hAnsi="宋体" w:cs="宋体"/>
            <w:color w:val="000000"/>
            <w:spacing w:val="0"/>
            <w:w w:val="100"/>
            <w:position w:val="0"/>
            <w:sz w:val="21"/>
            <w:u w:val="none"/>
          </w:rPr>
          <w:t>表</w:t>
        </w:r>
      </w:hyperlink>
      <w:r>
        <w:rPr>
          <w:rFonts w:ascii="Calibri" w:hAnsi="Calibri" w:cs="Calibri"/>
          <w:color w:val="000000"/>
          <w:spacing w:val="4"/>
          <w:w w:val="100"/>
          <w:sz w:val="21"/>
          <w:u w:val="none"/>
        </w:rPr>
        <w:t> </w:t>
      </w:r>
      <w:hyperlink w:anchor="14" w:history="1">
        <w:r>
          <w:rPr>
            <w:rStyle w:val="Hyperlink"/>
            <w:rFonts w:ascii="宋体" w:hAnsi="宋体" w:cs="宋体"/>
            <w:color w:val="000000"/>
            <w:spacing w:val="0"/>
            <w:w w:val="100"/>
            <w:position w:val="0"/>
            <w:sz w:val="21"/>
            <w:u w:val="none"/>
          </w:rPr>
          <w:t>10</w:t>
        </w:r>
      </w:hyperlink>
      <w:r>
        <w:rPr>
          <w:rFonts w:ascii="Calibri" w:hAnsi="Calibri" w:cs="Calibri"/>
          <w:color w:val="000000"/>
          <w:spacing w:val="0"/>
          <w:w w:val="384"/>
          <w:sz w:val="24"/>
          <w:u w:val="none"/>
        </w:rPr>
        <w:t> </w:t>
      </w:r>
      <w:hyperlink w:anchor="14" w:history="1">
        <w:r>
          <w:rPr>
            <w:rStyle w:val="Hyperlink"/>
            <w:rFonts w:ascii="宋体" w:hAnsi="宋体" w:cs="宋体"/>
            <w:color w:val="000000"/>
            <w:spacing w:val="0"/>
            <w:w w:val="100"/>
            <w:position w:val="0"/>
            <w:sz w:val="21"/>
            <w:u w:val="none"/>
          </w:rPr>
          <w:t>12</w:t>
        </w:r>
      </w:hyperlink>
      <w:r>
        <w:rPr>
          <w:rFonts w:ascii="Calibri" w:hAnsi="Calibri" w:cs="Calibri"/>
          <w:color w:val="000000"/>
          <w:spacing w:val="0"/>
          <w:w w:val="217"/>
          <w:sz w:val="21"/>
          <w:u w:val="none"/>
        </w:rPr>
        <w:t> </w:t>
      </w:r>
      <w:hyperlink w:anchor="14" w:history="1">
        <w:r>
          <w:rPr>
            <w:rStyle w:val="Hyperlink"/>
            <w:rFonts w:ascii="宋体" w:hAnsi="宋体" w:cs="宋体"/>
            <w:color w:val="000000"/>
            <w:spacing w:val="0"/>
            <w:w w:val="100"/>
            <w:position w:val="0"/>
            <w:sz w:val="21"/>
            <w:u w:val="none"/>
          </w:rPr>
          <w:t>V</w:t>
        </w:r>
      </w:hyperlink>
      <w:r>
        <w:rPr>
          <w:rFonts w:ascii="Calibri" w:hAnsi="Calibri" w:cs="Calibri"/>
          <w:color w:val="000000"/>
          <w:spacing w:val="4"/>
          <w:w w:val="100"/>
          <w:sz w:val="21"/>
          <w:u w:val="none"/>
        </w:rPr>
        <w:t> </w:t>
      </w:r>
      <w:hyperlink w:anchor="14" w:history="1">
        <w:r>
          <w:rPr>
            <w:rStyle w:val="Hyperlink"/>
            <w:rFonts w:ascii="宋体" w:eastAsia="宋体" w:hAnsi="宋体" w:cs="宋体"/>
            <w:color w:val="000000"/>
            <w:spacing w:val="0"/>
            <w:w w:val="100"/>
            <w:position w:val="0"/>
            <w:sz w:val="21"/>
            <w:u w:val="none"/>
          </w:rPr>
          <w:t>系统使用的试验等级及功能状态要求</w:t>
        </w:r>
      </w:hyperlink>
      <w:r>
        <w:rPr>
          <w:rFonts w:ascii="Calibri" w:hAnsi="Calibri" w:cs="Calibri"/>
          <w:color w:val="000000"/>
          <w:spacing w:val="4"/>
          <w:w w:val="100"/>
          <w:sz w:val="21"/>
          <w:u w:val="none"/>
        </w:rPr>
        <w:t> </w:t>
      </w:r>
      <w:hyperlink w:anchor="14"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r>
        <w:rPr>
          <w:rFonts w:cs="Calibri"/>
          <w:w w:val="100"/>
        </w:rPr>
        <w:tab/>
      </w:r>
      <w:hyperlink w:anchor="14" w:history="1">
        <w:r>
          <w:rPr>
            <w:rStyle w:val="Hyperlink"/>
            <w:rFonts w:ascii="宋体" w:hAnsi="宋体" w:cs="宋体"/>
            <w:color w:val="000000"/>
            <w:spacing w:val="0"/>
            <w:w w:val="100"/>
            <w:position w:val="0"/>
            <w:sz w:val="21"/>
            <w:u w:val="none"/>
          </w:rPr>
          <w:t>8</w:t>
        </w:r>
      </w:hyperlink>
    </w:p>
    <w:p>
      <w:pPr>
        <w:tabs>
          <w:tab w:val="left" w:pos="9196"/>
        </w:tabs>
        <w:spacing w:before="0" w:after="0" w:line="312" w:lineRule="exact"/>
        <w:ind w:left="60" w:firstLine="0"/>
        <w:jc w:val="left"/>
      </w:pPr>
      <w:hyperlink w:anchor="14" w:history="1">
        <w:r>
          <w:rPr>
            <w:rStyle w:val="Hyperlink"/>
            <w:rFonts w:ascii="宋体" w:eastAsia="宋体" w:hAnsi="宋体" w:cs="宋体"/>
            <w:color w:val="000000"/>
            <w:spacing w:val="0"/>
            <w:w w:val="100"/>
            <w:position w:val="0"/>
            <w:sz w:val="21"/>
            <w:u w:val="none"/>
          </w:rPr>
          <w:t>表</w:t>
        </w:r>
      </w:hyperlink>
      <w:r>
        <w:rPr>
          <w:rFonts w:ascii="Calibri" w:hAnsi="Calibri" w:cs="Calibri"/>
          <w:color w:val="000000"/>
          <w:spacing w:val="4"/>
          <w:w w:val="100"/>
          <w:sz w:val="21"/>
          <w:u w:val="none"/>
        </w:rPr>
        <w:t> </w:t>
      </w:r>
      <w:hyperlink w:anchor="14" w:history="1">
        <w:r>
          <w:rPr>
            <w:rStyle w:val="Hyperlink"/>
            <w:rFonts w:ascii="宋体" w:hAnsi="宋体" w:cs="宋体"/>
            <w:color w:val="000000"/>
            <w:spacing w:val="0"/>
            <w:w w:val="100"/>
            <w:position w:val="0"/>
            <w:sz w:val="21"/>
            <w:u w:val="none"/>
          </w:rPr>
          <w:t>11</w:t>
        </w:r>
      </w:hyperlink>
      <w:r>
        <w:rPr>
          <w:rFonts w:ascii="Calibri" w:hAnsi="Calibri" w:cs="Calibri"/>
          <w:color w:val="000000"/>
          <w:spacing w:val="0"/>
          <w:w w:val="384"/>
          <w:sz w:val="24"/>
          <w:u w:val="none"/>
        </w:rPr>
        <w:t> </w:t>
      </w:r>
      <w:hyperlink w:anchor="14" w:history="1">
        <w:r>
          <w:rPr>
            <w:rStyle w:val="Hyperlink"/>
            <w:rFonts w:ascii="宋体" w:hAnsi="宋体" w:cs="宋体"/>
            <w:color w:val="000000"/>
            <w:spacing w:val="0"/>
            <w:w w:val="100"/>
            <w:position w:val="0"/>
            <w:sz w:val="21"/>
            <w:u w:val="none"/>
          </w:rPr>
          <w:t>24</w:t>
        </w:r>
      </w:hyperlink>
      <w:r>
        <w:rPr>
          <w:rFonts w:ascii="Calibri" w:hAnsi="Calibri" w:cs="Calibri"/>
          <w:color w:val="000000"/>
          <w:spacing w:val="0"/>
          <w:w w:val="217"/>
          <w:sz w:val="21"/>
          <w:u w:val="none"/>
        </w:rPr>
        <w:t> </w:t>
      </w:r>
      <w:hyperlink w:anchor="14" w:history="1">
        <w:r>
          <w:rPr>
            <w:rStyle w:val="Hyperlink"/>
            <w:rFonts w:ascii="宋体" w:hAnsi="宋体" w:cs="宋体"/>
            <w:color w:val="000000"/>
            <w:spacing w:val="0"/>
            <w:w w:val="100"/>
            <w:position w:val="0"/>
            <w:sz w:val="21"/>
            <w:u w:val="none"/>
          </w:rPr>
          <w:t>V</w:t>
        </w:r>
      </w:hyperlink>
      <w:r>
        <w:rPr>
          <w:rFonts w:ascii="Calibri" w:hAnsi="Calibri" w:cs="Calibri"/>
          <w:color w:val="000000"/>
          <w:spacing w:val="4"/>
          <w:w w:val="100"/>
          <w:sz w:val="21"/>
          <w:u w:val="none"/>
        </w:rPr>
        <w:t> </w:t>
      </w:r>
      <w:hyperlink w:anchor="14" w:history="1">
        <w:r>
          <w:rPr>
            <w:rStyle w:val="Hyperlink"/>
            <w:rFonts w:ascii="宋体" w:eastAsia="宋体" w:hAnsi="宋体" w:cs="宋体"/>
            <w:color w:val="000000"/>
            <w:spacing w:val="0"/>
            <w:w w:val="100"/>
            <w:position w:val="0"/>
            <w:sz w:val="21"/>
            <w:u w:val="none"/>
          </w:rPr>
          <w:t>系统使用的试验等级及功能状态要求</w:t>
        </w:r>
      </w:hyperlink>
      <w:r>
        <w:rPr>
          <w:rFonts w:ascii="Calibri" w:hAnsi="Calibri" w:cs="Calibri"/>
          <w:color w:val="000000"/>
          <w:spacing w:val="4"/>
          <w:w w:val="100"/>
          <w:sz w:val="21"/>
          <w:u w:val="none"/>
        </w:rPr>
        <w:t> </w:t>
      </w:r>
      <w:hyperlink w:anchor="14"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r>
        <w:rPr>
          <w:rFonts w:cs="Calibri"/>
          <w:w w:val="100"/>
        </w:rPr>
        <w:tab/>
      </w:r>
      <w:hyperlink w:anchor="14" w:history="1">
        <w:r>
          <w:rPr>
            <w:rStyle w:val="Hyperlink"/>
            <w:rFonts w:ascii="宋体" w:hAnsi="宋体" w:cs="宋体"/>
            <w:color w:val="000000"/>
            <w:spacing w:val="0"/>
            <w:w w:val="100"/>
            <w:position w:val="0"/>
            <w:sz w:val="21"/>
            <w:u w:val="none"/>
          </w:rPr>
          <w:t>8</w:t>
        </w:r>
      </w:hyperlink>
    </w:p>
    <w:p>
      <w:pPr>
        <w:tabs>
          <w:tab w:val="left" w:pos="9197"/>
        </w:tabs>
        <w:spacing w:before="0" w:after="0" w:line="312" w:lineRule="exact"/>
        <w:ind w:left="60" w:firstLine="0"/>
        <w:jc w:val="left"/>
      </w:pPr>
      <w:hyperlink w:anchor="14" w:history="1">
        <w:r>
          <w:rPr>
            <w:rStyle w:val="Hyperlink"/>
            <w:rFonts w:ascii="宋体" w:eastAsia="宋体" w:hAnsi="宋体" w:cs="宋体"/>
            <w:color w:val="000000"/>
            <w:spacing w:val="0"/>
            <w:w w:val="100"/>
            <w:position w:val="0"/>
            <w:sz w:val="21"/>
            <w:u w:val="none"/>
          </w:rPr>
          <w:t>表</w:t>
        </w:r>
      </w:hyperlink>
      <w:r>
        <w:rPr>
          <w:rFonts w:ascii="Calibri" w:hAnsi="Calibri" w:cs="Calibri"/>
          <w:color w:val="000000"/>
          <w:spacing w:val="4"/>
          <w:w w:val="100"/>
          <w:sz w:val="21"/>
          <w:u w:val="none"/>
        </w:rPr>
        <w:t> </w:t>
      </w:r>
      <w:hyperlink w:anchor="14" w:history="1">
        <w:r>
          <w:rPr>
            <w:rStyle w:val="Hyperlink"/>
            <w:rFonts w:ascii="宋体" w:hAnsi="宋体" w:cs="宋体"/>
            <w:color w:val="000000"/>
            <w:spacing w:val="0"/>
            <w:w w:val="100"/>
            <w:position w:val="0"/>
            <w:sz w:val="21"/>
            <w:u w:val="none"/>
          </w:rPr>
          <w:t>12</w:t>
        </w:r>
      </w:hyperlink>
      <w:r>
        <w:rPr>
          <w:rFonts w:ascii="Calibri" w:hAnsi="Calibri" w:cs="Calibri"/>
          <w:color w:val="000000"/>
          <w:spacing w:val="0"/>
          <w:w w:val="384"/>
          <w:sz w:val="24"/>
          <w:u w:val="none"/>
        </w:rPr>
        <w:t> </w:t>
      </w:r>
      <w:hyperlink w:anchor="14" w:history="1">
        <w:r>
          <w:rPr>
            <w:rStyle w:val="Hyperlink"/>
            <w:rFonts w:ascii="宋体" w:hAnsi="宋体" w:cs="宋体"/>
            <w:color w:val="000000"/>
            <w:spacing w:val="0"/>
            <w:w w:val="100"/>
            <w:position w:val="0"/>
            <w:sz w:val="21"/>
            <w:u w:val="none"/>
          </w:rPr>
          <w:t>12</w:t>
        </w:r>
      </w:hyperlink>
      <w:r>
        <w:rPr>
          <w:rFonts w:ascii="Calibri" w:hAnsi="Calibri" w:cs="Calibri"/>
          <w:color w:val="000000"/>
          <w:spacing w:val="0"/>
          <w:w w:val="217"/>
          <w:sz w:val="21"/>
          <w:u w:val="none"/>
        </w:rPr>
        <w:t> </w:t>
      </w:r>
      <w:hyperlink w:anchor="14" w:history="1">
        <w:r>
          <w:rPr>
            <w:rStyle w:val="Hyperlink"/>
            <w:rFonts w:ascii="宋体" w:hAnsi="宋体" w:cs="宋体"/>
            <w:color w:val="000000"/>
            <w:spacing w:val="0"/>
            <w:w w:val="100"/>
            <w:position w:val="0"/>
            <w:sz w:val="21"/>
            <w:u w:val="none"/>
          </w:rPr>
          <w:t>V</w:t>
        </w:r>
      </w:hyperlink>
      <w:r>
        <w:rPr>
          <w:rFonts w:ascii="Calibri" w:hAnsi="Calibri" w:cs="Calibri"/>
          <w:color w:val="000000"/>
          <w:spacing w:val="4"/>
          <w:w w:val="100"/>
          <w:sz w:val="21"/>
          <w:u w:val="none"/>
        </w:rPr>
        <w:t> </w:t>
      </w:r>
      <w:hyperlink w:anchor="14" w:history="1">
        <w:r>
          <w:rPr>
            <w:rStyle w:val="Hyperlink"/>
            <w:rFonts w:ascii="宋体" w:eastAsia="宋体" w:hAnsi="宋体" w:cs="宋体"/>
            <w:color w:val="000000"/>
            <w:spacing w:val="0"/>
            <w:w w:val="100"/>
            <w:position w:val="0"/>
            <w:sz w:val="21"/>
            <w:u w:val="none"/>
          </w:rPr>
          <w:t>系统使用的试验等级</w:t>
        </w:r>
      </w:hyperlink>
      <w:r>
        <w:rPr>
          <w:rFonts w:ascii="Calibri" w:hAnsi="Calibri" w:cs="Calibri"/>
          <w:color w:val="000000"/>
          <w:spacing w:val="-4"/>
          <w:w w:val="100"/>
          <w:sz w:val="21"/>
          <w:u w:val="none"/>
        </w:rPr>
        <w:t> </w:t>
      </w:r>
      <w:hyperlink w:anchor="14" w:history="1">
        <w:r>
          <w:rPr>
            <w:rStyle w:val="Hyperlink"/>
            <w:rFonts w:ascii="宋体" w:hAnsi="宋体" w:cs="宋体"/>
            <w:color w:val="000000"/>
            <w:spacing w:val="0"/>
            <w:w w:val="100"/>
            <w:position w:val="0"/>
            <w:sz w:val="21"/>
            <w:u w:val="none"/>
          </w:rPr>
          <w:t>.........................................................</w:t>
        </w:r>
      </w:hyperlink>
      <w:r>
        <w:rPr>
          <w:rFonts w:ascii="Calibri" w:hAnsi="Calibri" w:cs="Calibri"/>
          <w:color w:val="000000"/>
          <w:spacing w:val="-23"/>
          <w:w w:val="100"/>
          <w:sz w:val="21"/>
          <w:u w:val="none"/>
        </w:rPr>
        <w:t> </w:t>
      </w:r>
      <w:r>
        <w:rPr>
          <w:rFonts w:cs="Calibri"/>
          <w:w w:val="100"/>
        </w:rPr>
        <w:tab/>
      </w:r>
      <w:hyperlink w:anchor="14" w:history="1">
        <w:r>
          <w:rPr>
            <w:rStyle w:val="Hyperlink"/>
            <w:rFonts w:ascii="宋体" w:hAnsi="宋体" w:cs="宋体"/>
            <w:color w:val="000000"/>
            <w:spacing w:val="0"/>
            <w:w w:val="100"/>
            <w:position w:val="0"/>
            <w:sz w:val="21"/>
            <w:u w:val="none"/>
          </w:rPr>
          <w:t>8</w:t>
        </w:r>
      </w:hyperlink>
    </w:p>
    <w:p>
      <w:pPr>
        <w:tabs>
          <w:tab w:val="left" w:pos="9197"/>
        </w:tabs>
        <w:spacing w:before="0" w:after="0" w:line="312" w:lineRule="exact"/>
        <w:ind w:left="60" w:firstLine="0"/>
        <w:jc w:val="left"/>
      </w:pPr>
      <w:hyperlink w:anchor="14" w:history="1">
        <w:r>
          <w:rPr>
            <w:rStyle w:val="Hyperlink"/>
            <w:rFonts w:ascii="宋体" w:eastAsia="宋体" w:hAnsi="宋体" w:cs="宋体"/>
            <w:color w:val="000000"/>
            <w:spacing w:val="0"/>
            <w:w w:val="100"/>
            <w:position w:val="0"/>
            <w:sz w:val="21"/>
            <w:u w:val="none"/>
          </w:rPr>
          <w:t>表</w:t>
        </w:r>
      </w:hyperlink>
      <w:r>
        <w:rPr>
          <w:rFonts w:ascii="Calibri" w:hAnsi="Calibri" w:cs="Calibri"/>
          <w:color w:val="000000"/>
          <w:spacing w:val="4"/>
          <w:w w:val="100"/>
          <w:sz w:val="21"/>
          <w:u w:val="none"/>
        </w:rPr>
        <w:t> </w:t>
      </w:r>
      <w:hyperlink w:anchor="14" w:history="1">
        <w:r>
          <w:rPr>
            <w:rStyle w:val="Hyperlink"/>
            <w:rFonts w:ascii="宋体" w:hAnsi="宋体" w:cs="宋体"/>
            <w:color w:val="000000"/>
            <w:spacing w:val="0"/>
            <w:w w:val="100"/>
            <w:position w:val="0"/>
            <w:sz w:val="21"/>
            <w:u w:val="none"/>
          </w:rPr>
          <w:t>13</w:t>
        </w:r>
      </w:hyperlink>
      <w:r>
        <w:rPr>
          <w:rFonts w:ascii="Calibri" w:hAnsi="Calibri" w:cs="Calibri"/>
          <w:color w:val="000000"/>
          <w:spacing w:val="0"/>
          <w:w w:val="384"/>
          <w:sz w:val="24"/>
          <w:u w:val="none"/>
        </w:rPr>
        <w:t> </w:t>
      </w:r>
      <w:hyperlink w:anchor="14" w:history="1">
        <w:r>
          <w:rPr>
            <w:rStyle w:val="Hyperlink"/>
            <w:rFonts w:ascii="宋体" w:hAnsi="宋体" w:cs="宋体"/>
            <w:color w:val="000000"/>
            <w:spacing w:val="0"/>
            <w:w w:val="100"/>
            <w:position w:val="0"/>
            <w:sz w:val="21"/>
            <w:u w:val="none"/>
          </w:rPr>
          <w:t>24</w:t>
        </w:r>
      </w:hyperlink>
      <w:r>
        <w:rPr>
          <w:rFonts w:ascii="Calibri" w:hAnsi="Calibri" w:cs="Calibri"/>
          <w:color w:val="000000"/>
          <w:spacing w:val="0"/>
          <w:w w:val="217"/>
          <w:sz w:val="21"/>
          <w:u w:val="none"/>
        </w:rPr>
        <w:t> </w:t>
      </w:r>
      <w:hyperlink w:anchor="14" w:history="1">
        <w:r>
          <w:rPr>
            <w:rStyle w:val="Hyperlink"/>
            <w:rFonts w:ascii="宋体" w:hAnsi="宋体" w:cs="宋体"/>
            <w:color w:val="000000"/>
            <w:spacing w:val="0"/>
            <w:w w:val="100"/>
            <w:position w:val="0"/>
            <w:sz w:val="21"/>
            <w:u w:val="none"/>
          </w:rPr>
          <w:t>V</w:t>
        </w:r>
      </w:hyperlink>
      <w:r>
        <w:rPr>
          <w:rFonts w:ascii="Calibri" w:hAnsi="Calibri" w:cs="Calibri"/>
          <w:color w:val="000000"/>
          <w:spacing w:val="4"/>
          <w:w w:val="100"/>
          <w:sz w:val="21"/>
          <w:u w:val="none"/>
        </w:rPr>
        <w:t> </w:t>
      </w:r>
      <w:hyperlink w:anchor="14" w:history="1">
        <w:r>
          <w:rPr>
            <w:rStyle w:val="Hyperlink"/>
            <w:rFonts w:ascii="宋体" w:eastAsia="宋体" w:hAnsi="宋体" w:cs="宋体"/>
            <w:color w:val="000000"/>
            <w:spacing w:val="0"/>
            <w:w w:val="100"/>
            <w:position w:val="0"/>
            <w:sz w:val="21"/>
            <w:u w:val="none"/>
          </w:rPr>
          <w:t>系统使用的试验等级</w:t>
        </w:r>
      </w:hyperlink>
      <w:r>
        <w:rPr>
          <w:rFonts w:ascii="Calibri" w:hAnsi="Calibri" w:cs="Calibri"/>
          <w:color w:val="000000"/>
          <w:spacing w:val="-4"/>
          <w:w w:val="100"/>
          <w:sz w:val="21"/>
          <w:u w:val="none"/>
        </w:rPr>
        <w:t> </w:t>
      </w:r>
      <w:hyperlink w:anchor="14" w:history="1">
        <w:r>
          <w:rPr>
            <w:rStyle w:val="Hyperlink"/>
            <w:rFonts w:ascii="宋体" w:hAnsi="宋体" w:cs="宋体"/>
            <w:color w:val="000000"/>
            <w:spacing w:val="0"/>
            <w:w w:val="100"/>
            <w:position w:val="0"/>
            <w:sz w:val="21"/>
            <w:u w:val="none"/>
          </w:rPr>
          <w:t>.........................................................</w:t>
        </w:r>
      </w:hyperlink>
      <w:r>
        <w:rPr>
          <w:rFonts w:ascii="Calibri" w:hAnsi="Calibri" w:cs="Calibri"/>
          <w:color w:val="000000"/>
          <w:spacing w:val="-23"/>
          <w:w w:val="100"/>
          <w:sz w:val="21"/>
          <w:u w:val="none"/>
        </w:rPr>
        <w:t> </w:t>
      </w:r>
      <w:r>
        <w:rPr>
          <w:rFonts w:cs="Calibri"/>
          <w:w w:val="100"/>
        </w:rPr>
        <w:tab/>
      </w:r>
      <w:hyperlink w:anchor="14" w:history="1">
        <w:r>
          <w:rPr>
            <w:rStyle w:val="Hyperlink"/>
            <w:rFonts w:ascii="宋体" w:hAnsi="宋体" w:cs="宋体"/>
            <w:color w:val="000000"/>
            <w:spacing w:val="0"/>
            <w:w w:val="100"/>
            <w:position w:val="0"/>
            <w:sz w:val="21"/>
            <w:u w:val="none"/>
          </w:rPr>
          <w:t>8</w:t>
        </w:r>
      </w:hyperlink>
    </w:p>
    <w:p>
      <w:pPr>
        <w:tabs>
          <w:tab w:val="left" w:pos="9196"/>
        </w:tabs>
        <w:spacing w:before="0" w:after="0" w:line="312" w:lineRule="exact"/>
        <w:ind w:left="60" w:firstLine="0"/>
        <w:jc w:val="left"/>
      </w:pPr>
      <w:hyperlink w:anchor="15" w:history="1">
        <w:r>
          <w:rPr>
            <w:rStyle w:val="Hyperlink"/>
            <w:rFonts w:ascii="宋体" w:eastAsia="宋体" w:hAnsi="宋体" w:cs="宋体"/>
            <w:color w:val="000000"/>
            <w:spacing w:val="0"/>
            <w:w w:val="100"/>
            <w:position w:val="0"/>
            <w:sz w:val="21"/>
            <w:u w:val="none"/>
          </w:rPr>
          <w:t>表</w:t>
        </w:r>
      </w:hyperlink>
      <w:r>
        <w:rPr>
          <w:rFonts w:ascii="Calibri" w:hAnsi="Calibri" w:cs="Calibri"/>
          <w:color w:val="000000"/>
          <w:spacing w:val="4"/>
          <w:w w:val="100"/>
          <w:sz w:val="21"/>
          <w:u w:val="none"/>
        </w:rPr>
        <w:t> </w:t>
      </w:r>
      <w:hyperlink w:anchor="15" w:history="1">
        <w:r>
          <w:rPr>
            <w:rStyle w:val="Hyperlink"/>
            <w:rFonts w:ascii="宋体" w:hAnsi="宋体" w:cs="宋体"/>
            <w:color w:val="000000"/>
            <w:spacing w:val="0"/>
            <w:w w:val="100"/>
            <w:position w:val="0"/>
            <w:sz w:val="21"/>
            <w:u w:val="none"/>
          </w:rPr>
          <w:t>14</w:t>
        </w:r>
      </w:hyperlink>
      <w:r>
        <w:rPr>
          <w:rFonts w:ascii="Calibri" w:hAnsi="Calibri" w:cs="Calibri"/>
          <w:color w:val="000000"/>
          <w:spacing w:val="0"/>
          <w:w w:val="384"/>
          <w:sz w:val="24"/>
          <w:u w:val="none"/>
        </w:rPr>
        <w:t> </w:t>
      </w:r>
      <w:hyperlink w:anchor="15" w:history="1">
        <w:r>
          <w:rPr>
            <w:rStyle w:val="Hyperlink"/>
            <w:rFonts w:ascii="宋体" w:eastAsia="宋体" w:hAnsi="宋体" w:cs="宋体"/>
            <w:color w:val="000000"/>
            <w:spacing w:val="0"/>
            <w:w w:val="100"/>
            <w:position w:val="0"/>
            <w:sz w:val="21"/>
            <w:u w:val="none"/>
          </w:rPr>
          <w:t>试验等级要求</w:t>
        </w:r>
      </w:hyperlink>
      <w:r>
        <w:rPr>
          <w:rFonts w:ascii="Calibri" w:hAnsi="Calibri" w:cs="Calibri"/>
          <w:color w:val="000000"/>
          <w:spacing w:val="0"/>
          <w:w w:val="191"/>
          <w:sz w:val="21"/>
          <w:u w:val="none"/>
        </w:rPr>
        <w:t> </w:t>
      </w:r>
      <w:hyperlink w:anchor="15"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r>
        <w:rPr>
          <w:rFonts w:cs="Calibri"/>
          <w:w w:val="100"/>
        </w:rPr>
        <w:tab/>
      </w:r>
      <w:hyperlink w:anchor="15" w:history="1">
        <w:r>
          <w:rPr>
            <w:rStyle w:val="Hyperlink"/>
            <w:rFonts w:ascii="宋体" w:hAnsi="宋体" w:cs="宋体"/>
            <w:color w:val="000000"/>
            <w:spacing w:val="0"/>
            <w:w w:val="100"/>
            <w:position w:val="0"/>
            <w:sz w:val="21"/>
            <w:u w:val="none"/>
          </w:rPr>
          <w:t>9</w:t>
        </w:r>
      </w:hyperlink>
    </w:p>
    <w:p>
      <w:pPr>
        <w:tabs>
          <w:tab w:val="left" w:pos="9091"/>
        </w:tabs>
        <w:spacing w:before="0" w:after="0" w:line="312" w:lineRule="exact"/>
        <w:ind w:left="60" w:firstLine="0"/>
        <w:jc w:val="left"/>
      </w:pPr>
      <w:hyperlink w:anchor="17" w:history="1">
        <w:r>
          <w:rPr>
            <w:rStyle w:val="Hyperlink"/>
            <w:rFonts w:ascii="宋体" w:eastAsia="宋体" w:hAnsi="宋体" w:cs="宋体"/>
            <w:color w:val="000000"/>
            <w:spacing w:val="0"/>
            <w:w w:val="100"/>
            <w:position w:val="0"/>
            <w:sz w:val="21"/>
            <w:u w:val="none"/>
          </w:rPr>
          <w:t>表</w:t>
        </w:r>
      </w:hyperlink>
      <w:r>
        <w:rPr>
          <w:rFonts w:ascii="Calibri" w:hAnsi="Calibri" w:cs="Calibri"/>
          <w:color w:val="000000"/>
          <w:spacing w:val="4"/>
          <w:w w:val="100"/>
          <w:sz w:val="21"/>
          <w:u w:val="none"/>
        </w:rPr>
        <w:t> </w:t>
      </w:r>
      <w:hyperlink w:anchor="17" w:history="1">
        <w:r>
          <w:rPr>
            <w:rStyle w:val="Hyperlink"/>
            <w:rFonts w:ascii="宋体" w:hAnsi="宋体" w:cs="宋体"/>
            <w:color w:val="000000"/>
            <w:spacing w:val="0"/>
            <w:w w:val="100"/>
            <w:position w:val="0"/>
            <w:sz w:val="21"/>
            <w:u w:val="none"/>
          </w:rPr>
          <w:t>15</w:t>
        </w:r>
      </w:hyperlink>
      <w:r>
        <w:rPr>
          <w:rFonts w:ascii="Calibri" w:hAnsi="Calibri" w:cs="Calibri"/>
          <w:color w:val="000000"/>
          <w:spacing w:val="0"/>
          <w:w w:val="384"/>
          <w:sz w:val="24"/>
          <w:u w:val="none"/>
        </w:rPr>
        <w:t> </w:t>
      </w:r>
      <w:hyperlink w:anchor="17" w:history="1">
        <w:r>
          <w:rPr>
            <w:rStyle w:val="Hyperlink"/>
            <w:rFonts w:ascii="宋体" w:eastAsia="宋体" w:hAnsi="宋体" w:cs="宋体"/>
            <w:color w:val="000000"/>
            <w:spacing w:val="0"/>
            <w:w w:val="100"/>
            <w:position w:val="0"/>
            <w:sz w:val="21"/>
            <w:u w:val="none"/>
          </w:rPr>
          <w:t>系统参数及功能状态要求</w:t>
        </w:r>
      </w:hyperlink>
      <w:r>
        <w:rPr>
          <w:rFonts w:ascii="Calibri" w:hAnsi="Calibri" w:cs="Calibri"/>
          <w:color w:val="000000"/>
          <w:spacing w:val="0"/>
          <w:w w:val="202"/>
          <w:sz w:val="21"/>
          <w:u w:val="none"/>
        </w:rPr>
        <w:t> </w:t>
      </w:r>
      <w:hyperlink w:anchor="17" w:history="1">
        <w:r>
          <w:rPr>
            <w:rStyle w:val="Hyperlink"/>
            <w:rFonts w:ascii="宋体" w:hAnsi="宋体" w:cs="宋体"/>
            <w:color w:val="000000"/>
            <w:spacing w:val="0"/>
            <w:w w:val="100"/>
            <w:position w:val="0"/>
            <w:sz w:val="21"/>
            <w:u w:val="none"/>
          </w:rPr>
          <w:t>........................................................</w:t>
        </w:r>
      </w:hyperlink>
      <w:r>
        <w:rPr>
          <w:rFonts w:ascii="Calibri" w:hAnsi="Calibri" w:cs="Calibri"/>
          <w:color w:val="000000"/>
          <w:spacing w:val="-23"/>
          <w:w w:val="100"/>
          <w:sz w:val="21"/>
          <w:u w:val="none"/>
        </w:rPr>
        <w:t> </w:t>
      </w:r>
      <w:r>
        <w:rPr>
          <w:rFonts w:cs="Calibri"/>
          <w:w w:val="100"/>
        </w:rPr>
        <w:tab/>
      </w:r>
      <w:hyperlink w:anchor="17" w:history="1">
        <w:r>
          <w:rPr>
            <w:rStyle w:val="Hyperlink"/>
            <w:rFonts w:ascii="宋体" w:hAnsi="宋体" w:cs="宋体"/>
            <w:color w:val="000000"/>
            <w:spacing w:val="0"/>
            <w:w w:val="100"/>
            <w:position w:val="0"/>
            <w:sz w:val="21"/>
            <w:u w:val="none"/>
          </w:rPr>
          <w:t>11</w:t>
        </w:r>
      </w:hyperlink>
    </w:p>
    <w:p>
      <w:pPr>
        <w:tabs>
          <w:tab w:val="left" w:pos="9091"/>
        </w:tabs>
        <w:spacing w:before="0" w:after="0" w:line="313" w:lineRule="exact"/>
        <w:ind w:left="60" w:firstLine="0"/>
        <w:jc w:val="left"/>
      </w:pPr>
      <w:hyperlink w:anchor="18" w:history="1">
        <w:r>
          <w:rPr>
            <w:rStyle w:val="Hyperlink"/>
            <w:rFonts w:ascii="宋体" w:eastAsia="宋体" w:hAnsi="宋体" w:cs="宋体"/>
            <w:color w:val="000000"/>
            <w:spacing w:val="0"/>
            <w:w w:val="100"/>
            <w:position w:val="0"/>
            <w:sz w:val="21"/>
            <w:u w:val="none"/>
          </w:rPr>
          <w:t>表</w:t>
        </w:r>
      </w:hyperlink>
      <w:r>
        <w:rPr>
          <w:rFonts w:ascii="Calibri" w:hAnsi="Calibri" w:cs="Calibri"/>
          <w:color w:val="000000"/>
          <w:spacing w:val="4"/>
          <w:w w:val="100"/>
          <w:sz w:val="21"/>
          <w:u w:val="none"/>
        </w:rPr>
        <w:t> </w:t>
      </w:r>
      <w:hyperlink w:anchor="18" w:history="1">
        <w:r>
          <w:rPr>
            <w:rStyle w:val="Hyperlink"/>
            <w:rFonts w:ascii="宋体" w:hAnsi="宋体" w:cs="宋体"/>
            <w:color w:val="000000"/>
            <w:spacing w:val="0"/>
            <w:w w:val="100"/>
            <w:position w:val="0"/>
            <w:sz w:val="21"/>
            <w:u w:val="none"/>
          </w:rPr>
          <w:t>16</w:t>
        </w:r>
      </w:hyperlink>
      <w:r>
        <w:rPr>
          <w:rFonts w:ascii="Calibri" w:hAnsi="Calibri" w:cs="Calibri"/>
          <w:color w:val="000000"/>
          <w:spacing w:val="0"/>
          <w:w w:val="384"/>
          <w:sz w:val="24"/>
          <w:u w:val="none"/>
        </w:rPr>
        <w:t> </w:t>
      </w:r>
      <w:hyperlink w:anchor="18" w:history="1">
        <w:r>
          <w:rPr>
            <w:rStyle w:val="Hyperlink"/>
            <w:rFonts w:ascii="宋体" w:eastAsia="宋体" w:hAnsi="宋体" w:cs="宋体"/>
            <w:color w:val="000000"/>
            <w:spacing w:val="0"/>
            <w:w w:val="100"/>
            <w:position w:val="0"/>
            <w:sz w:val="21"/>
            <w:u w:val="none"/>
          </w:rPr>
          <w:t>反向电压及功能状态要求</w:t>
        </w:r>
      </w:hyperlink>
      <w:r>
        <w:rPr>
          <w:rFonts w:ascii="Calibri" w:hAnsi="Calibri" w:cs="Calibri"/>
          <w:color w:val="000000"/>
          <w:spacing w:val="0"/>
          <w:w w:val="202"/>
          <w:sz w:val="21"/>
          <w:u w:val="none"/>
        </w:rPr>
        <w:t> </w:t>
      </w:r>
      <w:hyperlink w:anchor="18" w:history="1">
        <w:r>
          <w:rPr>
            <w:rStyle w:val="Hyperlink"/>
            <w:rFonts w:ascii="宋体" w:hAnsi="宋体" w:cs="宋体"/>
            <w:color w:val="000000"/>
            <w:spacing w:val="0"/>
            <w:w w:val="100"/>
            <w:position w:val="0"/>
            <w:sz w:val="21"/>
            <w:u w:val="none"/>
          </w:rPr>
          <w:t>........................................................</w:t>
        </w:r>
      </w:hyperlink>
      <w:r>
        <w:rPr>
          <w:rFonts w:ascii="Calibri" w:hAnsi="Calibri" w:cs="Calibri"/>
          <w:color w:val="000000"/>
          <w:spacing w:val="-23"/>
          <w:w w:val="100"/>
          <w:sz w:val="21"/>
          <w:u w:val="none"/>
        </w:rPr>
        <w:t> </w:t>
      </w:r>
      <w:r>
        <w:rPr>
          <w:rFonts w:cs="Calibri"/>
          <w:w w:val="100"/>
        </w:rPr>
        <w:tab/>
      </w:r>
      <w:hyperlink w:anchor="18" w:history="1">
        <w:r>
          <w:rPr>
            <w:rStyle w:val="Hyperlink"/>
            <w:rFonts w:ascii="宋体" w:hAnsi="宋体" w:cs="宋体"/>
            <w:color w:val="000000"/>
            <w:spacing w:val="0"/>
            <w:w w:val="100"/>
            <w:position w:val="0"/>
            <w:sz w:val="21"/>
            <w:u w:val="none"/>
          </w:rPr>
          <w:t>12</w:t>
        </w:r>
      </w:hyperlink>
    </w:p>
    <w:p>
      <w:pPr>
        <w:tabs>
          <w:tab w:val="left" w:pos="9091"/>
        </w:tabs>
        <w:spacing w:before="0" w:after="0" w:line="312" w:lineRule="exact"/>
        <w:ind w:left="60" w:firstLine="0"/>
        <w:jc w:val="left"/>
      </w:pPr>
      <w:hyperlink w:anchor="29" w:history="1">
        <w:r>
          <w:rPr>
            <w:rStyle w:val="Hyperlink"/>
            <w:rFonts w:ascii="宋体" w:eastAsia="宋体" w:hAnsi="宋体" w:cs="宋体"/>
            <w:color w:val="000000"/>
            <w:spacing w:val="0"/>
            <w:w w:val="100"/>
            <w:position w:val="0"/>
            <w:sz w:val="21"/>
            <w:u w:val="none"/>
          </w:rPr>
          <w:t>表</w:t>
        </w:r>
      </w:hyperlink>
      <w:r>
        <w:rPr>
          <w:rFonts w:ascii="Calibri" w:hAnsi="Calibri" w:cs="Calibri"/>
          <w:color w:val="000000"/>
          <w:spacing w:val="4"/>
          <w:w w:val="100"/>
          <w:sz w:val="21"/>
          <w:u w:val="none"/>
        </w:rPr>
        <w:t> </w:t>
      </w:r>
      <w:hyperlink w:anchor="29" w:history="1">
        <w:r>
          <w:rPr>
            <w:rStyle w:val="Hyperlink"/>
            <w:rFonts w:ascii="宋体" w:hAnsi="宋体" w:cs="宋体"/>
            <w:color w:val="000000"/>
            <w:spacing w:val="0"/>
            <w:w w:val="100"/>
            <w:position w:val="0"/>
            <w:sz w:val="21"/>
            <w:u w:val="none"/>
          </w:rPr>
          <w:t>17</w:t>
        </w:r>
      </w:hyperlink>
      <w:r>
        <w:rPr>
          <w:rFonts w:ascii="Calibri" w:hAnsi="Calibri" w:cs="Calibri"/>
          <w:color w:val="000000"/>
          <w:spacing w:val="0"/>
          <w:w w:val="384"/>
          <w:sz w:val="24"/>
          <w:u w:val="none"/>
        </w:rPr>
        <w:t> </w:t>
      </w:r>
      <w:hyperlink w:anchor="29" w:history="1">
        <w:r>
          <w:rPr>
            <w:rStyle w:val="Hyperlink"/>
            <w:rFonts w:ascii="宋体" w:eastAsia="宋体" w:hAnsi="宋体" w:cs="宋体"/>
            <w:color w:val="000000"/>
            <w:spacing w:val="0"/>
            <w:w w:val="100"/>
            <w:position w:val="0"/>
            <w:sz w:val="21"/>
            <w:u w:val="none"/>
          </w:rPr>
          <w:t>频率步长</w:t>
        </w:r>
      </w:hyperlink>
      <w:r>
        <w:rPr>
          <w:rFonts w:ascii="Calibri" w:hAnsi="Calibri" w:cs="Calibri"/>
          <w:color w:val="000000"/>
          <w:spacing w:val="0"/>
          <w:w w:val="186"/>
          <w:sz w:val="21"/>
          <w:u w:val="none"/>
        </w:rPr>
        <w:t> </w:t>
      </w:r>
      <w:hyperlink w:anchor="29"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r>
        <w:rPr>
          <w:rFonts w:cs="Calibri"/>
          <w:w w:val="100"/>
        </w:rPr>
        <w:tab/>
      </w:r>
      <w:hyperlink w:anchor="29" w:history="1">
        <w:r>
          <w:rPr>
            <w:rStyle w:val="Hyperlink"/>
            <w:rFonts w:ascii="宋体" w:hAnsi="宋体" w:cs="宋体"/>
            <w:color w:val="000000"/>
            <w:spacing w:val="0"/>
            <w:w w:val="100"/>
            <w:position w:val="0"/>
            <w:sz w:val="21"/>
            <w:u w:val="none"/>
          </w:rPr>
          <w:t>23</w:t>
        </w:r>
      </w:hyperlink>
    </w:p>
    <w:p>
      <w:pPr>
        <w:tabs>
          <w:tab w:val="left" w:pos="9091"/>
        </w:tabs>
        <w:spacing w:before="0" w:after="0" w:line="312" w:lineRule="exact"/>
        <w:ind w:left="60" w:firstLine="0"/>
        <w:jc w:val="left"/>
      </w:pPr>
      <w:hyperlink w:anchor="35" w:history="1">
        <w:r>
          <w:rPr>
            <w:rStyle w:val="Hyperlink"/>
            <w:rFonts w:ascii="宋体" w:eastAsia="宋体" w:hAnsi="宋体" w:cs="宋体"/>
            <w:color w:val="000000"/>
            <w:spacing w:val="0"/>
            <w:w w:val="100"/>
            <w:position w:val="0"/>
            <w:sz w:val="21"/>
            <w:u w:val="none"/>
          </w:rPr>
          <w:t>表</w:t>
        </w:r>
      </w:hyperlink>
      <w:r>
        <w:rPr>
          <w:rFonts w:ascii="Calibri" w:hAnsi="Calibri" w:cs="Calibri"/>
          <w:color w:val="000000"/>
          <w:spacing w:val="4"/>
          <w:w w:val="100"/>
          <w:sz w:val="21"/>
          <w:u w:val="none"/>
        </w:rPr>
        <w:t> </w:t>
      </w:r>
      <w:hyperlink w:anchor="35" w:history="1">
        <w:r>
          <w:rPr>
            <w:rStyle w:val="Hyperlink"/>
            <w:rFonts w:ascii="宋体" w:hAnsi="宋体" w:cs="宋体"/>
            <w:color w:val="000000"/>
            <w:spacing w:val="0"/>
            <w:w w:val="100"/>
            <w:position w:val="0"/>
            <w:sz w:val="21"/>
            <w:u w:val="none"/>
          </w:rPr>
          <w:t>18</w:t>
        </w:r>
      </w:hyperlink>
      <w:r>
        <w:rPr>
          <w:rFonts w:ascii="Calibri" w:hAnsi="Calibri" w:cs="Calibri"/>
          <w:color w:val="000000"/>
          <w:spacing w:val="0"/>
          <w:w w:val="384"/>
          <w:sz w:val="24"/>
          <w:u w:val="none"/>
        </w:rPr>
        <w:t> </w:t>
      </w:r>
      <w:hyperlink w:anchor="35" w:history="1">
        <w:r>
          <w:rPr>
            <w:rStyle w:val="Hyperlink"/>
            <w:rFonts w:ascii="宋体" w:eastAsia="宋体" w:hAnsi="宋体" w:cs="宋体"/>
            <w:color w:val="000000"/>
            <w:spacing w:val="0"/>
            <w:w w:val="100"/>
            <w:position w:val="0"/>
            <w:sz w:val="21"/>
            <w:u w:val="none"/>
          </w:rPr>
          <w:t>频率步长</w:t>
        </w:r>
      </w:hyperlink>
      <w:r>
        <w:rPr>
          <w:rFonts w:ascii="Calibri" w:hAnsi="Calibri" w:cs="Calibri"/>
          <w:color w:val="000000"/>
          <w:spacing w:val="0"/>
          <w:w w:val="186"/>
          <w:sz w:val="21"/>
          <w:u w:val="none"/>
        </w:rPr>
        <w:t> </w:t>
      </w:r>
      <w:hyperlink w:anchor="35"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r>
        <w:rPr>
          <w:rFonts w:cs="Calibri"/>
          <w:w w:val="100"/>
        </w:rPr>
        <w:tab/>
      </w:r>
      <w:hyperlink w:anchor="35" w:history="1">
        <w:r>
          <w:rPr>
            <w:rStyle w:val="Hyperlink"/>
            <w:rFonts w:ascii="宋体" w:hAnsi="宋体" w:cs="宋体"/>
            <w:color w:val="000000"/>
            <w:spacing w:val="0"/>
            <w:w w:val="100"/>
            <w:position w:val="0"/>
            <w:sz w:val="21"/>
            <w:u w:val="none"/>
          </w:rPr>
          <w:t>29</w:t>
        </w:r>
      </w:hyperlink>
    </w:p>
    <w:p>
      <w:pPr>
        <w:widowControl/>
        <w:jc w:val="left"/>
        <w:sectPr>
          <w:type w:val="continuous"/>
          <w:pgSz w:w="11906" w:h="16838"/>
          <w:pgMar w:top="165" w:right="713" w:bottom="0" w:left="1073" w:header="0" w:footer="0" w:gutter="0"/>
          <w:pgNumType w:start="13"/>
          <w:cols w:num="1" w:space="708" w:equalWidth="0">
            <w:col w:w="10121"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315" w:lineRule="exact"/>
        <w:ind w:left="60" w:firstLine="0"/>
      </w:pPr>
    </w:p>
    <w:p>
      <w:pPr>
        <w:widowControl/>
        <w:jc w:val="left"/>
        <w:sectPr>
          <w:type w:val="continuous"/>
          <w:pgSz w:w="11906" w:h="16838"/>
          <w:pgMar w:top="165" w:right="713" w:bottom="0" w:left="1073" w:header="0" w:footer="0" w:gutter="0"/>
          <w:pgNumType w:start="14"/>
          <w:cols w:num="1" w:space="720"/>
          <w:docGrid w:type="lines" w:linePitch="312" w:charSpace="0"/>
        </w:sectPr>
      </w:pPr>
    </w:p>
    <w:p>
      <w:pPr>
        <w:spacing w:before="0" w:after="0" w:line="180" w:lineRule="exact"/>
        <w:ind w:left="281" w:firstLine="0"/>
        <w:jc w:val="left"/>
      </w:pPr>
      <w:r>
        <w:rPr>
          <w:rFonts w:ascii="宋体" w:hAnsi="宋体" w:cs="宋体"/>
          <w:color w:val="000000"/>
          <w:spacing w:val="0"/>
          <w:w w:val="100"/>
          <w:position w:val="0"/>
          <w:sz w:val="18"/>
          <w:u w:val="none"/>
        </w:rPr>
        <w:t>II</w:t>
      </w:r>
    </w:p>
    <w:p>
      <w:pPr>
        <w:widowControl/>
        <w:jc w:val="left"/>
        <w:sectPr>
          <w:type w:val="continuous"/>
          <w:pgSz w:w="11906" w:h="16838"/>
          <w:pgMar w:top="165" w:right="713" w:bottom="0" w:left="1073" w:header="0" w:footer="0" w:gutter="0"/>
          <w:pgNumType w:start="15"/>
          <w:cols w:num="1" w:space="708" w:equalWidth="0">
            <w:col w:w="10121" w:space="0"/>
          </w:cols>
          <w:docGrid w:type="lines" w:linePitch="312" w:charSpace="0"/>
        </w:sectPr>
      </w:pPr>
    </w:p>
    <w:p>
      <w:pPr>
        <w:spacing w:before="0" w:after="0" w:line="240" w:lineRule="exact"/>
        <w:ind w:left="281" w:firstLine="0"/>
      </w:pPr>
    </w:p>
    <w:p>
      <w:pPr>
        <w:spacing w:before="0" w:after="0" w:line="240" w:lineRule="exact"/>
        <w:ind w:left="281" w:firstLine="0"/>
      </w:pPr>
    </w:p>
    <w:p>
      <w:pPr>
        <w:spacing w:before="0" w:after="0" w:line="271" w:lineRule="exact"/>
        <w:ind w:left="281" w:firstLine="0"/>
      </w:pPr>
    </w:p>
    <w:p>
      <w:pPr>
        <w:widowControl/>
        <w:jc w:val="left"/>
        <w:sectPr>
          <w:type w:val="continuous"/>
          <w:pgSz w:w="11906" w:h="16838"/>
          <w:pgMar w:top="165" w:right="713" w:bottom="0" w:left="1073" w:header="0" w:footer="0" w:gutter="0"/>
          <w:pgNumType w:start="16"/>
          <w:cols w:num="1" w:space="720"/>
          <w:docGrid w:type="lines" w:linePitch="312" w:charSpace="0"/>
        </w:sectPr>
      </w:pPr>
    </w:p>
    <w:p>
      <w:pPr>
        <w:spacing w:before="0" w:after="0" w:line="184" w:lineRule="exact"/>
        <w:ind w:left="3452" w:firstLine="0"/>
        <w:jc w:val="left"/>
        <w:rPr>
          <w:rFonts w:hint="eastAsia"/>
        </w:rPr>
      </w:pPr>
    </w:p>
    <w:p>
      <w:pPr>
        <w:widowControl/>
        <w:jc w:val="left"/>
        <w:sectPr>
          <w:type w:val="continuous"/>
          <w:pgSz w:w="11906" w:h="16838"/>
          <w:pgMar w:top="165" w:right="713" w:bottom="0" w:left="1073" w:header="0" w:footer="0" w:gutter="0"/>
          <w:pgNumType w:start="17"/>
          <w:cols w:num="1" w:space="708" w:equalWidth="0">
            <w:col w:w="10121" w:space="0"/>
          </w:cols>
          <w:docGrid w:type="lines" w:linePitch="312" w:charSpace="0"/>
        </w:sectPr>
      </w:pPr>
    </w:p>
    <w:p>
      <w:pPr>
        <w:spacing w:before="0" w:after="0" w:line="240" w:lineRule="exact"/>
      </w:pPr>
      <w:bookmarkStart w:id="4" w:name="5"/>
      <w:bookmarkEnd w:id="4"/>
    </w:p>
    <w:p>
      <w:pPr>
        <w:spacing w:before="0" w:after="0" w:line="240" w:lineRule="exact"/>
      </w:pPr>
    </w:p>
    <w:p>
      <w:pPr>
        <w:spacing w:before="0" w:after="0" w:line="240" w:lineRule="exact"/>
      </w:pPr>
    </w:p>
    <w:p>
      <w:pPr>
        <w:spacing w:before="0" w:after="0" w:line="240" w:lineRule="exact"/>
      </w:pPr>
    </w:p>
    <w:p>
      <w:pPr>
        <w:spacing w:before="0" w:after="0" w:line="317" w:lineRule="exact"/>
      </w:pPr>
    </w:p>
    <w:p>
      <w:pPr>
        <w:widowControl/>
        <w:jc w:val="left"/>
        <w:sectPr>
          <w:type w:val="continuous"/>
          <w:pgSz w:w="11906" w:h="16839"/>
          <w:pgMar w:top="165" w:right="615" w:bottom="0" w:left="975" w:header="0" w:footer="0" w:gutter="0"/>
          <w:pgNumType w:start="18"/>
          <w:cols w:num="1" w:space="720"/>
          <w:docGrid w:type="lines" w:linePitch="312" w:charSpace="0"/>
        </w:sectPr>
      </w:pPr>
    </w:p>
    <w:p>
      <w:pPr>
        <w:spacing w:before="0" w:after="0" w:line="234" w:lineRule="exact"/>
        <w:ind w:left="442" w:firstLine="7677"/>
        <w:jc w:val="left"/>
      </w:pPr>
      <w:r>
        <w:pict>
          <v:shape id="WS_polygon6" o:spid="_x0000_s1033" type="#_x0000_t12" style="width:470.7pt;height:31.2pt;margin-top:127.55pt;margin-left:69.35pt;mso-height-relative:page;mso-position-horizontal-relative:page;mso-position-vertical-relative:page;mso-width-relative:page;position:absolute;z-index:-251650048" coordsize="21600,21600" fillcolor="white" stroked="f">
            <v:stroke joinstyle="miter"/>
          </v:shape>
        </w:pict>
      </w:r>
      <w:r>
        <w:rPr>
          <w:rFonts w:ascii="黑体" w:hAnsi="黑体" w:cs="黑体"/>
          <w:color w:val="000000"/>
          <w:spacing w:val="0"/>
          <w:w w:val="100"/>
          <w:position w:val="0"/>
          <w:sz w:val="21"/>
          <w:u w:val="none"/>
        </w:rPr>
        <w:t>T/CSAE</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149</w:t>
      </w:r>
      <w:r>
        <w:rPr>
          <w:rFonts w:ascii="Times New Roman" w:hAnsi="Times New Roman" w:cs="Times New Roman"/>
          <w:color w:val="000000"/>
          <w:spacing w:val="0"/>
          <w:w w:val="100"/>
          <w:position w:val="0"/>
          <w:sz w:val="21"/>
          <w:u w:val="none"/>
        </w:rPr>
        <w:t>—</w:t>
      </w:r>
      <w:r>
        <w:rPr>
          <w:rFonts w:ascii="黑体" w:hAnsi="黑体" w:cs="黑体"/>
          <w:color w:val="000000"/>
          <w:spacing w:val="0"/>
          <w:w w:val="100"/>
          <w:position w:val="0"/>
          <w:sz w:val="21"/>
          <w:u w:val="none"/>
        </w:rPr>
        <w:t>2020</w:t>
      </w:r>
    </w:p>
    <w:p>
      <w:pPr>
        <w:spacing w:before="0" w:after="0" w:line="240" w:lineRule="exact"/>
        <w:ind w:left="442" w:firstLine="7677"/>
      </w:pPr>
    </w:p>
    <w:p>
      <w:pPr>
        <w:spacing w:before="0" w:after="0" w:line="240" w:lineRule="exact"/>
        <w:ind w:left="442" w:firstLine="7677"/>
      </w:pPr>
    </w:p>
    <w:p>
      <w:pPr>
        <w:spacing w:before="0" w:after="0" w:line="240" w:lineRule="exact"/>
        <w:ind w:left="442" w:firstLine="7677"/>
      </w:pPr>
    </w:p>
    <w:p>
      <w:pPr>
        <w:spacing w:before="0" w:after="0" w:line="240" w:lineRule="exact"/>
        <w:ind w:left="442" w:firstLine="7677"/>
      </w:pPr>
    </w:p>
    <w:p>
      <w:pPr>
        <w:tabs>
          <w:tab w:val="left" w:pos="5281"/>
        </w:tabs>
        <w:spacing w:before="0" w:after="0" w:line="386" w:lineRule="exact"/>
        <w:ind w:left="442" w:firstLine="4198"/>
        <w:jc w:val="left"/>
      </w:pPr>
      <w:r>
        <w:rPr>
          <w:rFonts w:ascii="黑体" w:eastAsia="黑体" w:hAnsi="黑体" w:cs="黑体"/>
          <w:color w:val="000000"/>
          <w:spacing w:val="-1"/>
          <w:w w:val="100"/>
          <w:position w:val="0"/>
          <w:sz w:val="32"/>
          <w:u w:val="none"/>
        </w:rPr>
        <w:t>前</w:t>
      </w:r>
      <w:r>
        <w:rPr>
          <w:rFonts w:cs="Calibri"/>
          <w:color w:val="000000"/>
          <w:spacing w:val="0"/>
          <w:w w:val="100"/>
          <w:u w:val="none"/>
        </w:rPr>
        <w:tab/>
      </w:r>
      <w:r>
        <w:rPr>
          <w:rFonts w:ascii="黑体" w:eastAsia="黑体" w:hAnsi="黑体" w:cs="黑体"/>
          <w:color w:val="000000"/>
          <w:spacing w:val="-1"/>
          <w:w w:val="100"/>
          <w:position w:val="0"/>
          <w:sz w:val="32"/>
          <w:u w:val="none"/>
        </w:rPr>
        <w:t>言</w:t>
      </w:r>
    </w:p>
    <w:p>
      <w:pPr>
        <w:spacing w:before="0" w:after="0" w:line="240" w:lineRule="exact"/>
        <w:ind w:left="442" w:firstLine="4198"/>
      </w:pPr>
    </w:p>
    <w:p>
      <w:pPr>
        <w:spacing w:before="0" w:after="0" w:line="240" w:lineRule="exact"/>
        <w:ind w:left="442" w:firstLine="4198"/>
      </w:pPr>
    </w:p>
    <w:p>
      <w:pPr>
        <w:spacing w:before="0" w:after="0" w:line="240" w:lineRule="exact"/>
        <w:ind w:left="442" w:firstLine="4198"/>
      </w:pPr>
    </w:p>
    <w:p>
      <w:pPr>
        <w:spacing w:before="0" w:after="0" w:line="256" w:lineRule="exact"/>
        <w:ind w:left="442" w:firstLine="420"/>
        <w:jc w:val="left"/>
      </w:pPr>
      <w:r>
        <w:rPr>
          <w:rFonts w:ascii="宋体" w:eastAsia="宋体" w:hAnsi="宋体" w:cs="宋体"/>
          <w:color w:val="000000"/>
          <w:spacing w:val="0"/>
          <w:w w:val="100"/>
          <w:position w:val="0"/>
          <w:sz w:val="21"/>
          <w:u w:val="none"/>
        </w:rPr>
        <w:t>本标准按照</w:t>
      </w: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1.1—</w:t>
      </w:r>
      <w:r>
        <w:rPr>
          <w:rFonts w:ascii="宋体" w:hAnsi="宋体" w:cs="宋体"/>
          <w:color w:val="000000"/>
          <w:spacing w:val="-1"/>
          <w:w w:val="100"/>
          <w:position w:val="0"/>
          <w:sz w:val="21"/>
          <w:u w:val="none"/>
        </w:rPr>
        <w:t>2009</w:t>
      </w:r>
      <w:r>
        <w:rPr>
          <w:rFonts w:ascii="宋体" w:hAnsi="宋体" w:cs="宋体"/>
          <w:color w:val="000000"/>
          <w:spacing w:val="0"/>
          <w:w w:val="100"/>
          <w:position w:val="0"/>
          <w:sz w:val="21"/>
          <w:u w:val="none"/>
        </w:rPr>
        <w:t>《标准化工作导则</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1部分：标准的结构和编写》给出的规则起草。</w:t>
      </w:r>
    </w:p>
    <w:p>
      <w:pPr>
        <w:spacing w:before="0" w:after="0" w:line="312" w:lineRule="exact"/>
        <w:ind w:left="442" w:firstLine="420"/>
        <w:jc w:val="left"/>
      </w:pPr>
      <w:r>
        <w:rPr>
          <w:rFonts w:ascii="宋体" w:hAnsi="宋体" w:cs="宋体"/>
          <w:color w:val="000000"/>
          <w:spacing w:val="0"/>
          <w:w w:val="100"/>
          <w:position w:val="0"/>
          <w:sz w:val="21"/>
          <w:u w:val="none"/>
        </w:rPr>
        <w:t>本标准的某些内容可能涉及专利，本标准的发布机构不承担识别这些专利的责任。</w:t>
      </w:r>
    </w:p>
    <w:p>
      <w:pPr>
        <w:spacing w:before="0" w:after="0" w:line="312" w:lineRule="exact"/>
        <w:ind w:left="442" w:firstLine="420"/>
        <w:jc w:val="left"/>
      </w:pPr>
      <w:r>
        <w:rPr>
          <w:rFonts w:ascii="宋体" w:hAnsi="宋体" w:cs="宋体"/>
          <w:color w:val="000000"/>
          <w:spacing w:val="0"/>
          <w:w w:val="100"/>
          <w:position w:val="0"/>
          <w:sz w:val="21"/>
          <w:u w:val="none"/>
        </w:rPr>
        <w:t>本标准由中国汽车工程学会汽车测试技术分会提出。</w:t>
      </w:r>
    </w:p>
    <w:p>
      <w:pPr>
        <w:spacing w:before="0" w:after="0" w:line="312" w:lineRule="exact"/>
        <w:ind w:left="442" w:firstLine="420"/>
        <w:jc w:val="left"/>
      </w:pPr>
      <w:r>
        <w:rPr>
          <w:rFonts w:ascii="宋体" w:hAnsi="宋体" w:cs="宋体"/>
          <w:color w:val="000000"/>
          <w:spacing w:val="-3"/>
          <w:w w:val="100"/>
          <w:position w:val="0"/>
          <w:sz w:val="21"/>
          <w:u w:val="none"/>
        </w:rPr>
        <w:t>本标准起草单位：中国汽车技术研究中心有限公司、中汽研汽车检验中心（天津）有限公司、上海</w:t>
      </w:r>
    </w:p>
    <w:p>
      <w:pPr>
        <w:spacing w:before="0" w:after="0" w:line="313" w:lineRule="exact"/>
        <w:ind w:left="442" w:firstLine="0"/>
        <w:jc w:val="left"/>
      </w:pPr>
      <w:r>
        <w:rPr>
          <w:rFonts w:ascii="宋体" w:hAnsi="宋体" w:cs="宋体"/>
          <w:color w:val="000000"/>
          <w:spacing w:val="-7"/>
          <w:w w:val="100"/>
          <w:position w:val="0"/>
          <w:sz w:val="21"/>
          <w:u w:val="none"/>
        </w:rPr>
        <w:t>重塑能源科技有限公司、潍柴（潍坊）新能源科技有限公司、北京新能源汽车股份有限公司、中汽研（天</w:t>
      </w:r>
    </w:p>
    <w:p>
      <w:pPr>
        <w:spacing w:before="0" w:after="0" w:line="312" w:lineRule="exact"/>
        <w:ind w:left="442" w:firstLine="0"/>
        <w:jc w:val="left"/>
      </w:pPr>
      <w:r>
        <w:rPr>
          <w:rFonts w:ascii="宋体" w:hAnsi="宋体" w:cs="宋体"/>
          <w:color w:val="000000"/>
          <w:spacing w:val="-3"/>
          <w:w w:val="100"/>
          <w:position w:val="0"/>
          <w:sz w:val="21"/>
          <w:u w:val="none"/>
        </w:rPr>
        <w:t>津）汽车工程研究院有限公司、襄阳达安汽车检测中心有限公司、上海捷氢科技有限公司、奥尔托射频</w:t>
      </w:r>
    </w:p>
    <w:p>
      <w:pPr>
        <w:spacing w:before="0" w:after="0" w:line="312" w:lineRule="exact"/>
        <w:ind w:left="442" w:firstLine="0"/>
        <w:jc w:val="left"/>
      </w:pPr>
      <w:r>
        <w:rPr>
          <w:rFonts w:ascii="宋体" w:hAnsi="宋体" w:cs="宋体"/>
          <w:color w:val="000000"/>
          <w:spacing w:val="0"/>
          <w:w w:val="100"/>
          <w:position w:val="0"/>
          <w:sz w:val="21"/>
          <w:u w:val="none"/>
        </w:rPr>
        <w:t>科技（上海）有限公司、北京新能源汽车技术创新中心有限公司、广东省珠海市质量计量监督检测所。</w:t>
      </w:r>
    </w:p>
    <w:p>
      <w:pPr>
        <w:spacing w:before="0" w:after="0" w:line="312" w:lineRule="exact"/>
        <w:ind w:left="442" w:firstLine="420"/>
        <w:jc w:val="left"/>
      </w:pPr>
      <w:r>
        <w:rPr>
          <w:rFonts w:ascii="宋体" w:hAnsi="宋体" w:cs="宋体"/>
          <w:color w:val="000000"/>
          <w:spacing w:val="-3"/>
          <w:w w:val="100"/>
          <w:position w:val="0"/>
          <w:sz w:val="21"/>
          <w:u w:val="none"/>
        </w:rPr>
        <w:t>本标准主要起草人：蒋莉、柳海明、陈希琛、王善彬、台述鹏、张旭、高新杰、张妍懿、郝冬、王</w:t>
      </w:r>
    </w:p>
    <w:p>
      <w:pPr>
        <w:spacing w:before="0" w:after="0" w:line="312" w:lineRule="exact"/>
        <w:ind w:left="442" w:firstLine="0"/>
        <w:jc w:val="left"/>
      </w:pPr>
      <w:r>
        <w:rPr>
          <w:rFonts w:ascii="宋体" w:hAnsi="宋体" w:cs="宋体"/>
          <w:color w:val="000000"/>
          <w:spacing w:val="0"/>
          <w:w w:val="100"/>
          <w:position w:val="0"/>
          <w:sz w:val="21"/>
          <w:u w:val="none"/>
        </w:rPr>
        <w:t>东升、刘方磊、郁召锋、尹成、梁晨、梁观胜。</w:t>
      </w:r>
    </w:p>
    <w:p>
      <w:pPr>
        <w:spacing w:before="0" w:after="0" w:line="312" w:lineRule="exact"/>
        <w:ind w:left="442" w:firstLine="420"/>
        <w:jc w:val="left"/>
      </w:pPr>
      <w:r>
        <w:rPr>
          <w:rFonts w:ascii="宋体" w:eastAsia="宋体" w:hAnsi="宋体" w:cs="宋体"/>
          <w:color w:val="000000"/>
          <w:spacing w:val="0"/>
          <w:w w:val="100"/>
          <w:position w:val="0"/>
          <w:sz w:val="21"/>
          <w:u w:val="none"/>
        </w:rPr>
        <w:t>本标准于</w:t>
      </w:r>
      <w:r>
        <w:rPr>
          <w:rFonts w:ascii="宋体" w:hAnsi="宋体" w:cs="宋体"/>
          <w:color w:val="000000"/>
          <w:spacing w:val="0"/>
          <w:w w:val="100"/>
          <w:position w:val="0"/>
          <w:sz w:val="21"/>
          <w:u w:val="none"/>
        </w:rPr>
        <w:t>2020年首次发布。</w:t>
      </w:r>
    </w:p>
    <w:p>
      <w:pPr>
        <w:widowControl/>
        <w:jc w:val="left"/>
        <w:sectPr>
          <w:type w:val="continuous"/>
          <w:pgSz w:w="11906" w:h="16839"/>
          <w:pgMar w:top="165" w:right="615" w:bottom="0" w:left="975" w:header="0" w:footer="0" w:gutter="0"/>
          <w:pgNumType w:start="19"/>
          <w:cols w:num="1" w:space="708" w:equalWidth="0">
            <w:col w:w="10317" w:space="0"/>
          </w:cols>
          <w:docGrid w:type="lines" w:linePitch="312" w:charSpace="0"/>
        </w:sectPr>
      </w:pPr>
    </w:p>
    <w:p>
      <w:pPr>
        <w:spacing w:before="0" w:after="0" w:line="240" w:lineRule="exact"/>
        <w:ind w:left="442" w:firstLine="420"/>
      </w:pPr>
    </w:p>
    <w:p>
      <w:pPr>
        <w:spacing w:before="0" w:after="0" w:line="240" w:lineRule="exact"/>
        <w:ind w:left="442" w:firstLine="420"/>
      </w:pPr>
    </w:p>
    <w:p>
      <w:pPr>
        <w:spacing w:before="0" w:after="0" w:line="240" w:lineRule="exact"/>
        <w:ind w:left="442" w:firstLine="420"/>
      </w:pPr>
    </w:p>
    <w:p>
      <w:pPr>
        <w:spacing w:before="0" w:after="0" w:line="240" w:lineRule="exact"/>
        <w:ind w:left="442" w:firstLine="420"/>
      </w:pPr>
    </w:p>
    <w:p>
      <w:pPr>
        <w:spacing w:before="0" w:after="0" w:line="240" w:lineRule="exact"/>
        <w:ind w:left="442" w:firstLine="420"/>
      </w:pPr>
    </w:p>
    <w:p>
      <w:pPr>
        <w:spacing w:before="0" w:after="0" w:line="240" w:lineRule="exact"/>
        <w:ind w:left="442" w:firstLine="420"/>
      </w:pPr>
    </w:p>
    <w:p>
      <w:pPr>
        <w:spacing w:before="0" w:after="0" w:line="240" w:lineRule="exact"/>
        <w:ind w:left="442" w:firstLine="420"/>
      </w:pPr>
    </w:p>
    <w:p>
      <w:pPr>
        <w:spacing w:before="0" w:after="0" w:line="240" w:lineRule="exact"/>
        <w:ind w:left="442" w:firstLine="420"/>
      </w:pPr>
    </w:p>
    <w:p>
      <w:pPr>
        <w:spacing w:before="0" w:after="0" w:line="240" w:lineRule="exact"/>
        <w:ind w:left="442" w:firstLine="420"/>
      </w:pPr>
    </w:p>
    <w:p>
      <w:pPr>
        <w:spacing w:before="0" w:after="0" w:line="240" w:lineRule="exact"/>
        <w:ind w:left="442" w:firstLine="420"/>
      </w:pPr>
    </w:p>
    <w:p>
      <w:pPr>
        <w:spacing w:before="0" w:after="0" w:line="240" w:lineRule="exact"/>
        <w:ind w:left="442" w:firstLine="420"/>
      </w:pPr>
    </w:p>
    <w:p>
      <w:pPr>
        <w:spacing w:before="0" w:after="0" w:line="240" w:lineRule="exact"/>
        <w:ind w:left="442" w:firstLine="420"/>
      </w:pPr>
    </w:p>
    <w:p>
      <w:pPr>
        <w:spacing w:before="0" w:after="0" w:line="240" w:lineRule="exact"/>
        <w:ind w:left="442" w:firstLine="420"/>
      </w:pPr>
    </w:p>
    <w:p>
      <w:pPr>
        <w:spacing w:before="0" w:after="0" w:line="240" w:lineRule="exact"/>
        <w:ind w:left="442" w:firstLine="420"/>
      </w:pPr>
    </w:p>
    <w:p>
      <w:pPr>
        <w:spacing w:before="0" w:after="0" w:line="240" w:lineRule="exact"/>
        <w:ind w:left="442" w:firstLine="420"/>
      </w:pPr>
    </w:p>
    <w:p>
      <w:pPr>
        <w:spacing w:before="0" w:after="0" w:line="240" w:lineRule="exact"/>
        <w:ind w:left="442" w:firstLine="420"/>
      </w:pPr>
    </w:p>
    <w:p>
      <w:pPr>
        <w:spacing w:before="0" w:after="0" w:line="240" w:lineRule="exact"/>
        <w:ind w:left="442" w:firstLine="420"/>
      </w:pPr>
    </w:p>
    <w:p>
      <w:pPr>
        <w:spacing w:before="0" w:after="0" w:line="240" w:lineRule="exact"/>
        <w:ind w:left="442" w:firstLine="420"/>
      </w:pPr>
    </w:p>
    <w:p>
      <w:pPr>
        <w:spacing w:before="0" w:after="0" w:line="240" w:lineRule="exact"/>
        <w:ind w:left="442" w:firstLine="420"/>
      </w:pPr>
    </w:p>
    <w:p>
      <w:pPr>
        <w:spacing w:before="0" w:after="0" w:line="240" w:lineRule="exact"/>
        <w:ind w:left="442" w:firstLine="420"/>
      </w:pPr>
    </w:p>
    <w:p>
      <w:pPr>
        <w:spacing w:before="0" w:after="0" w:line="240" w:lineRule="exact"/>
        <w:ind w:left="442" w:firstLine="420"/>
      </w:pPr>
    </w:p>
    <w:p>
      <w:pPr>
        <w:spacing w:before="0" w:after="0" w:line="240" w:lineRule="exact"/>
        <w:ind w:left="442" w:firstLine="420"/>
      </w:pPr>
    </w:p>
    <w:p>
      <w:pPr>
        <w:spacing w:before="0" w:after="0" w:line="240" w:lineRule="exact"/>
        <w:ind w:left="442" w:firstLine="420"/>
      </w:pPr>
    </w:p>
    <w:p>
      <w:pPr>
        <w:spacing w:before="0" w:after="0" w:line="240" w:lineRule="exact"/>
        <w:ind w:left="442" w:firstLine="420"/>
      </w:pPr>
    </w:p>
    <w:p>
      <w:pPr>
        <w:spacing w:before="0" w:after="0" w:line="240" w:lineRule="exact"/>
        <w:ind w:left="442" w:firstLine="420"/>
      </w:pPr>
    </w:p>
    <w:p>
      <w:pPr>
        <w:spacing w:before="0" w:after="0" w:line="240" w:lineRule="exact"/>
        <w:ind w:left="442" w:firstLine="420"/>
      </w:pPr>
    </w:p>
    <w:p>
      <w:pPr>
        <w:spacing w:before="0" w:after="0" w:line="240" w:lineRule="exact"/>
        <w:ind w:left="442" w:firstLine="420"/>
      </w:pPr>
    </w:p>
    <w:p>
      <w:pPr>
        <w:spacing w:before="0" w:after="0" w:line="240" w:lineRule="exact"/>
        <w:ind w:left="442" w:firstLine="420"/>
      </w:pPr>
    </w:p>
    <w:p>
      <w:pPr>
        <w:spacing w:before="0" w:after="0" w:line="240" w:lineRule="exact"/>
        <w:ind w:left="442" w:firstLine="420"/>
      </w:pPr>
    </w:p>
    <w:p>
      <w:pPr>
        <w:spacing w:before="0" w:after="0" w:line="240" w:lineRule="exact"/>
        <w:ind w:left="442" w:firstLine="420"/>
      </w:pPr>
    </w:p>
    <w:p>
      <w:pPr>
        <w:spacing w:before="0" w:after="0" w:line="240" w:lineRule="exact"/>
        <w:ind w:left="442" w:firstLine="420"/>
      </w:pPr>
    </w:p>
    <w:p>
      <w:pPr>
        <w:spacing w:before="0" w:after="0" w:line="240" w:lineRule="exact"/>
        <w:ind w:left="442" w:firstLine="420"/>
      </w:pPr>
    </w:p>
    <w:p>
      <w:pPr>
        <w:spacing w:before="0" w:after="0" w:line="240" w:lineRule="exact"/>
        <w:ind w:left="442" w:firstLine="420"/>
      </w:pPr>
    </w:p>
    <w:p>
      <w:pPr>
        <w:spacing w:before="0" w:after="0" w:line="240" w:lineRule="exact"/>
        <w:ind w:left="442" w:firstLine="420"/>
      </w:pPr>
    </w:p>
    <w:p>
      <w:pPr>
        <w:spacing w:before="0" w:after="0" w:line="240" w:lineRule="exact"/>
        <w:ind w:left="442" w:firstLine="420"/>
      </w:pPr>
    </w:p>
    <w:p>
      <w:pPr>
        <w:spacing w:before="0" w:after="0" w:line="292" w:lineRule="exact"/>
        <w:ind w:left="442" w:firstLine="420"/>
      </w:pPr>
    </w:p>
    <w:p>
      <w:pPr>
        <w:widowControl/>
        <w:jc w:val="left"/>
        <w:sectPr>
          <w:type w:val="continuous"/>
          <w:pgSz w:w="11906" w:h="16839"/>
          <w:pgMar w:top="165" w:right="615" w:bottom="0" w:left="975" w:header="0" w:footer="0" w:gutter="0"/>
          <w:pgNumType w:start="20"/>
          <w:cols w:num="1" w:space="720"/>
          <w:docGrid w:type="lines" w:linePitch="312" w:charSpace="0"/>
        </w:sectPr>
      </w:pPr>
    </w:p>
    <w:p>
      <w:pPr>
        <w:spacing w:before="0" w:after="0" w:line="180" w:lineRule="exact"/>
        <w:ind w:left="9328" w:firstLine="0"/>
        <w:jc w:val="left"/>
      </w:pPr>
      <w:r>
        <w:rPr>
          <w:rFonts w:ascii="宋体" w:hAnsi="宋体" w:cs="宋体"/>
          <w:color w:val="000000"/>
          <w:spacing w:val="0"/>
          <w:w w:val="100"/>
          <w:position w:val="0"/>
          <w:sz w:val="18"/>
          <w:u w:val="none"/>
        </w:rPr>
        <w:t>III</w:t>
      </w:r>
    </w:p>
    <w:p>
      <w:pPr>
        <w:widowControl/>
        <w:jc w:val="left"/>
        <w:sectPr>
          <w:type w:val="continuous"/>
          <w:pgSz w:w="11906" w:h="16839"/>
          <w:pgMar w:top="165" w:right="615" w:bottom="0" w:left="975" w:header="0" w:footer="0" w:gutter="0"/>
          <w:pgNumType w:start="21"/>
          <w:cols w:num="1" w:space="708" w:equalWidth="0">
            <w:col w:w="10317" w:space="0"/>
          </w:cols>
          <w:docGrid w:type="lines" w:linePitch="312" w:charSpace="0"/>
        </w:sectPr>
      </w:pPr>
    </w:p>
    <w:p>
      <w:pPr>
        <w:spacing w:before="0" w:after="0" w:line="240" w:lineRule="exact"/>
        <w:ind w:left="9328" w:firstLine="0"/>
      </w:pPr>
    </w:p>
    <w:p>
      <w:pPr>
        <w:spacing w:before="0" w:after="0" w:line="240" w:lineRule="exact"/>
        <w:ind w:left="9328" w:firstLine="0"/>
      </w:pPr>
    </w:p>
    <w:p>
      <w:pPr>
        <w:spacing w:before="0" w:after="0" w:line="271" w:lineRule="exact"/>
        <w:ind w:left="9328" w:firstLine="0"/>
      </w:pPr>
    </w:p>
    <w:p>
      <w:pPr>
        <w:widowControl/>
        <w:jc w:val="left"/>
        <w:sectPr>
          <w:type w:val="continuous"/>
          <w:pgSz w:w="11906" w:h="16839"/>
          <w:pgMar w:top="165" w:right="615" w:bottom="0" w:left="975" w:header="0" w:footer="0" w:gutter="0"/>
          <w:pgNumType w:start="22"/>
          <w:cols w:num="1" w:space="720"/>
          <w:docGrid w:type="lines" w:linePitch="312" w:charSpace="0"/>
        </w:sectPr>
      </w:pPr>
    </w:p>
    <w:p>
      <w:pPr>
        <w:spacing w:before="0" w:after="0" w:line="184" w:lineRule="exact"/>
        <w:ind w:left="3550" w:firstLine="0"/>
        <w:jc w:val="left"/>
        <w:rPr>
          <w:rFonts w:hint="eastAsia"/>
        </w:rPr>
      </w:pPr>
    </w:p>
    <w:p>
      <w:pPr>
        <w:widowControl/>
        <w:jc w:val="left"/>
        <w:sectPr>
          <w:type w:val="continuous"/>
          <w:pgSz w:w="11906" w:h="16839"/>
          <w:pgMar w:top="165" w:right="615" w:bottom="0" w:left="975" w:header="0" w:footer="0" w:gutter="0"/>
          <w:pgNumType w:start="23"/>
          <w:cols w:num="1" w:space="708" w:equalWidth="0">
            <w:col w:w="10317" w:space="0"/>
          </w:cols>
          <w:docGrid w:type="lines" w:linePitch="312" w:charSpace="0"/>
        </w:sectPr>
      </w:pPr>
    </w:p>
    <w:p>
      <w:pPr>
        <w:spacing w:before="0" w:after="0" w:line="240" w:lineRule="exact"/>
      </w:pPr>
      <w:bookmarkStart w:id="5" w:name="_GoBack"/>
      <w:bookmarkEnd w:id="5"/>
      <w:bookmarkStart w:id="6" w:name="6"/>
      <w:bookmarkEnd w:id="6"/>
      <w:bookmarkStart w:id="7" w:name="7"/>
      <w:bookmarkEnd w:id="7"/>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311" w:lineRule="exact"/>
        <w:ind w:left="348" w:firstLine="7677"/>
        <w:jc w:val="left"/>
      </w:pPr>
      <w:r>
        <w:pict>
          <v:shape id="_x0000_s2059" o:spid="_x0000_s1034" type="#_x0000_t12" style="width:470.7pt;height:23pt;margin-top:127.55pt;margin-left:69.35pt;mso-height-relative:page;mso-position-horizontal-relative:page;mso-position-vertical-relative:page;mso-width-relative:page;position:absolute;z-index:-251649024" coordsize="21600,21600" fillcolor="white" stroked="f">
            <v:stroke joinstyle="miter"/>
          </v:shape>
        </w:pict>
      </w:r>
      <w:r>
        <w:rPr>
          <w:rFonts w:ascii="黑体" w:hAnsi="黑体" w:cs="黑体"/>
          <w:color w:val="000000"/>
          <w:spacing w:val="0"/>
          <w:w w:val="100"/>
          <w:position w:val="0"/>
          <w:sz w:val="21"/>
          <w:u w:val="none"/>
        </w:rPr>
        <w:t>T/CSAE</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149</w:t>
      </w:r>
      <w:r>
        <w:rPr>
          <w:rFonts w:ascii="Times New Roman" w:hAnsi="Times New Roman" w:cs="Times New Roman"/>
          <w:color w:val="000000"/>
          <w:spacing w:val="0"/>
          <w:w w:val="100"/>
          <w:position w:val="0"/>
          <w:sz w:val="21"/>
          <w:u w:val="none"/>
        </w:rPr>
        <w:t>—</w:t>
      </w:r>
      <w:r>
        <w:rPr>
          <w:rFonts w:ascii="黑体" w:hAnsi="黑体" w:cs="黑体"/>
          <w:color w:val="000000"/>
          <w:spacing w:val="0"/>
          <w:w w:val="100"/>
          <w:position w:val="0"/>
          <w:sz w:val="21"/>
          <w:u w:val="none"/>
        </w:rPr>
        <w:t>2020</w:t>
      </w:r>
    </w:p>
    <w:p>
      <w:pPr>
        <w:spacing w:before="0" w:after="0" w:line="240" w:lineRule="exact"/>
        <w:ind w:left="348" w:firstLine="7677"/>
      </w:pPr>
    </w:p>
    <w:p>
      <w:pPr>
        <w:spacing w:before="0" w:after="0" w:line="240" w:lineRule="exact"/>
        <w:ind w:left="348" w:firstLine="7677"/>
      </w:pPr>
    </w:p>
    <w:p>
      <w:pPr>
        <w:spacing w:before="0" w:after="0" w:line="240" w:lineRule="exact"/>
        <w:ind w:left="348" w:firstLine="7677"/>
      </w:pPr>
    </w:p>
    <w:p>
      <w:pPr>
        <w:spacing w:before="0" w:after="0" w:line="240" w:lineRule="exact"/>
        <w:ind w:left="348" w:firstLine="7677"/>
      </w:pPr>
    </w:p>
    <w:p>
      <w:pPr>
        <w:spacing w:before="0" w:after="0" w:line="329" w:lineRule="exact"/>
        <w:ind w:left="348" w:firstLine="1958"/>
        <w:jc w:val="left"/>
      </w:pPr>
      <w:r>
        <w:rPr>
          <w:rFonts w:ascii="黑体" w:eastAsia="黑体" w:hAnsi="黑体" w:cs="黑体"/>
          <w:color w:val="000000"/>
          <w:spacing w:val="-1"/>
          <w:w w:val="100"/>
          <w:position w:val="0"/>
          <w:sz w:val="32"/>
          <w:u w:val="none"/>
        </w:rPr>
        <w:t>燃料电池发动机电磁兼容性能试验方法</w:t>
      </w:r>
    </w:p>
    <w:p>
      <w:pPr>
        <w:spacing w:before="0" w:after="0" w:line="240" w:lineRule="exact"/>
        <w:ind w:left="348" w:firstLine="1958"/>
      </w:pPr>
    </w:p>
    <w:p>
      <w:pPr>
        <w:spacing w:before="0" w:after="0" w:line="240" w:lineRule="exact"/>
        <w:ind w:left="348" w:firstLine="1958"/>
      </w:pPr>
    </w:p>
    <w:p>
      <w:pPr>
        <w:tabs>
          <w:tab w:val="left" w:pos="663"/>
        </w:tabs>
        <w:spacing w:before="0" w:after="0" w:line="390" w:lineRule="exact"/>
        <w:ind w:left="348" w:firstLine="0"/>
        <w:jc w:val="left"/>
      </w:pPr>
      <w:r>
        <w:rPr>
          <w:rFonts w:ascii="黑体" w:hAnsi="黑体" w:cs="黑体"/>
          <w:color w:val="000000"/>
          <w:spacing w:val="0"/>
          <w:w w:val="100"/>
          <w:position w:val="0"/>
          <w:sz w:val="21"/>
          <w:u w:val="none"/>
        </w:rPr>
        <w:t>1</w:t>
      </w:r>
      <w:r>
        <w:rPr>
          <w:rFonts w:cs="Calibri"/>
          <w:spacing w:val="0"/>
          <w:w w:val="100"/>
        </w:rPr>
        <w:tab/>
      </w:r>
      <w:r>
        <w:rPr>
          <w:rFonts w:ascii="黑体" w:eastAsia="黑体" w:hAnsi="黑体" w:cs="黑体"/>
          <w:color w:val="000000"/>
          <w:spacing w:val="0"/>
          <w:w w:val="100"/>
          <w:position w:val="0"/>
          <w:sz w:val="21"/>
          <w:u w:val="none"/>
        </w:rPr>
        <w:t>范围</w:t>
      </w:r>
    </w:p>
    <w:p>
      <w:pPr>
        <w:spacing w:before="0" w:after="0" w:line="240" w:lineRule="exact"/>
        <w:ind w:left="348" w:firstLine="0"/>
      </w:pPr>
    </w:p>
    <w:p>
      <w:pPr>
        <w:spacing w:before="0" w:after="0" w:line="384" w:lineRule="exact"/>
        <w:ind w:left="348" w:firstLine="420"/>
        <w:jc w:val="left"/>
      </w:pPr>
      <w:r>
        <w:rPr>
          <w:rFonts w:ascii="宋体" w:hAnsi="宋体" w:cs="宋体"/>
          <w:color w:val="000000"/>
          <w:spacing w:val="0"/>
          <w:w w:val="100"/>
          <w:position w:val="0"/>
          <w:sz w:val="21"/>
          <w:u w:val="none"/>
        </w:rPr>
        <w:t>本标准规定了燃料电池发动机电磁兼容性能试验方法。</w:t>
      </w:r>
    </w:p>
    <w:p>
      <w:pPr>
        <w:spacing w:before="0" w:after="0" w:line="312" w:lineRule="exact"/>
        <w:ind w:left="348" w:firstLine="420"/>
        <w:jc w:val="left"/>
      </w:pPr>
      <w:r>
        <w:rPr>
          <w:rFonts w:ascii="宋体" w:hAnsi="宋体" w:cs="宋体"/>
          <w:color w:val="000000"/>
          <w:spacing w:val="0"/>
          <w:w w:val="100"/>
          <w:position w:val="0"/>
          <w:sz w:val="21"/>
          <w:u w:val="none"/>
        </w:rPr>
        <w:t>本标准适用于质子交换膜燃料电池发动机系统，其它型式的燃料电池发动机系统可参考执行。</w:t>
      </w:r>
    </w:p>
    <w:p>
      <w:pPr>
        <w:spacing w:before="0" w:after="0" w:line="312" w:lineRule="exact"/>
        <w:ind w:left="348" w:firstLine="420"/>
        <w:jc w:val="left"/>
      </w:pPr>
      <w:r>
        <w:rPr>
          <w:rFonts w:ascii="宋体" w:hAnsi="宋体" w:cs="宋体"/>
          <w:color w:val="000000"/>
          <w:spacing w:val="0"/>
          <w:w w:val="100"/>
          <w:position w:val="0"/>
          <w:sz w:val="21"/>
          <w:u w:val="none"/>
        </w:rPr>
        <w:t>本标准适用于使用氢气作为燃料的燃料电池发动机系统，其他燃料供给系统可参考执行。</w:t>
      </w:r>
    </w:p>
    <w:p>
      <w:pPr>
        <w:spacing w:before="0" w:after="0" w:line="240" w:lineRule="exact"/>
        <w:ind w:left="348" w:firstLine="420"/>
      </w:pPr>
    </w:p>
    <w:p>
      <w:pPr>
        <w:tabs>
          <w:tab w:val="left" w:pos="663"/>
        </w:tabs>
        <w:spacing w:before="0" w:after="0" w:line="387" w:lineRule="exact"/>
        <w:ind w:left="348" w:firstLine="0"/>
        <w:jc w:val="left"/>
      </w:pPr>
      <w:r>
        <w:rPr>
          <w:rFonts w:ascii="黑体" w:hAnsi="黑体" w:cs="黑体"/>
          <w:color w:val="000000"/>
          <w:spacing w:val="0"/>
          <w:w w:val="100"/>
          <w:position w:val="0"/>
          <w:sz w:val="21"/>
          <w:u w:val="none"/>
        </w:rPr>
        <w:t>2</w:t>
      </w:r>
      <w:r>
        <w:rPr>
          <w:rFonts w:cs="Calibri"/>
          <w:spacing w:val="3"/>
          <w:w w:val="100"/>
        </w:rPr>
        <w:tab/>
      </w:r>
      <w:r>
        <w:rPr>
          <w:rFonts w:ascii="黑体" w:eastAsia="黑体" w:hAnsi="黑体" w:cs="黑体"/>
          <w:color w:val="000000"/>
          <w:spacing w:val="0"/>
          <w:w w:val="100"/>
          <w:position w:val="0"/>
          <w:sz w:val="21"/>
          <w:u w:val="none"/>
        </w:rPr>
        <w:t>规范性引用文件</w:t>
      </w:r>
    </w:p>
    <w:p>
      <w:pPr>
        <w:spacing w:before="0" w:after="0" w:line="240" w:lineRule="exact"/>
        <w:ind w:left="348" w:firstLine="0"/>
      </w:pPr>
    </w:p>
    <w:p>
      <w:pPr>
        <w:spacing w:before="0" w:after="0" w:line="382" w:lineRule="exact"/>
        <w:ind w:left="348" w:firstLine="420"/>
        <w:jc w:val="left"/>
      </w:pPr>
      <w:r>
        <w:rPr>
          <w:rFonts w:ascii="宋体" w:hAnsi="宋体" w:cs="宋体"/>
          <w:color w:val="000000"/>
          <w:spacing w:val="-3"/>
          <w:w w:val="100"/>
          <w:position w:val="0"/>
          <w:sz w:val="21"/>
          <w:u w:val="none"/>
        </w:rPr>
        <w:t>下列文件对于本文件的应用是必不可少的。凡是注日期的引用文件，仅所注日期的版本适用于本文</w:t>
      </w:r>
    </w:p>
    <w:p>
      <w:pPr>
        <w:spacing w:before="0" w:after="0" w:line="312" w:lineRule="exact"/>
        <w:ind w:left="348" w:firstLine="0"/>
        <w:jc w:val="left"/>
      </w:pPr>
      <w:r>
        <w:rPr>
          <w:rFonts w:ascii="宋体" w:hAnsi="宋体" w:cs="宋体"/>
          <w:color w:val="000000"/>
          <w:spacing w:val="0"/>
          <w:w w:val="100"/>
          <w:position w:val="0"/>
          <w:sz w:val="21"/>
          <w:u w:val="none"/>
        </w:rPr>
        <w:t>件。凡是不注日期的引用文件，其最新版本（包括所有的修改单）适用于本文件。</w:t>
      </w:r>
    </w:p>
    <w:p>
      <w:pPr>
        <w:tabs>
          <w:tab w:val="left" w:pos="2660"/>
        </w:tabs>
        <w:spacing w:before="0" w:after="0" w:line="312" w:lineRule="exact"/>
        <w:ind w:left="348"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18655—2018</w:t>
      </w:r>
      <w:r>
        <w:rPr>
          <w:rFonts w:cs="Calibri"/>
          <w:spacing w:val="0"/>
          <w:w w:val="100"/>
        </w:rPr>
        <w:tab/>
      </w:r>
      <w:r>
        <w:rPr>
          <w:rFonts w:ascii="宋体" w:hAnsi="宋体" w:cs="宋体"/>
          <w:color w:val="000000"/>
          <w:spacing w:val="0"/>
          <w:w w:val="100"/>
          <w:position w:val="0"/>
          <w:sz w:val="21"/>
          <w:u w:val="none"/>
        </w:rPr>
        <w:t>车辆、船和内燃机</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无线电骚扰特性</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用于保护车载接收机的限值和测量方法</w:t>
      </w:r>
    </w:p>
    <w:p>
      <w:pPr>
        <w:tabs>
          <w:tab w:val="left" w:pos="2660"/>
        </w:tabs>
        <w:spacing w:before="0" w:after="0" w:line="312" w:lineRule="exact"/>
        <w:ind w:left="348"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19951—2019</w:t>
      </w:r>
      <w:r>
        <w:rPr>
          <w:rFonts w:cs="Calibri"/>
          <w:spacing w:val="0"/>
          <w:w w:val="100"/>
        </w:rPr>
        <w:tab/>
      </w:r>
      <w:r>
        <w:rPr>
          <w:rFonts w:ascii="宋体" w:eastAsia="宋体" w:hAnsi="宋体" w:cs="宋体"/>
          <w:color w:val="000000"/>
          <w:spacing w:val="0"/>
          <w:w w:val="100"/>
          <w:position w:val="0"/>
          <w:sz w:val="21"/>
          <w:u w:val="none"/>
        </w:rPr>
        <w:t>道路车辆电气</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电子部件对静电放电抗扰性的试验方法</w:t>
      </w:r>
    </w:p>
    <w:p>
      <w:pPr>
        <w:tabs>
          <w:tab w:val="left" w:pos="2871"/>
        </w:tabs>
        <w:spacing w:before="0" w:after="0" w:line="312" w:lineRule="exact"/>
        <w:ind w:left="348"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20042.1</w:t>
      </w:r>
      <w:r>
        <w:rPr>
          <w:rFonts w:ascii="宋体" w:hAnsi="宋体" w:cs="宋体"/>
          <w:color w:val="000000"/>
          <w:spacing w:val="0"/>
          <w:w w:val="100"/>
          <w:position w:val="0"/>
          <w:sz w:val="21"/>
          <w:u w:val="none"/>
        </w:rPr>
        <w:t>—2017</w:t>
      </w:r>
      <w:r>
        <w:rPr>
          <w:rFonts w:cs="Calibri"/>
          <w:spacing w:val="0"/>
          <w:w w:val="100"/>
        </w:rPr>
        <w:tab/>
      </w:r>
      <w:r>
        <w:rPr>
          <w:rFonts w:ascii="宋体" w:eastAsia="宋体" w:hAnsi="宋体" w:cs="宋体"/>
          <w:color w:val="000000"/>
          <w:spacing w:val="0"/>
          <w:w w:val="100"/>
          <w:position w:val="0"/>
          <w:sz w:val="21"/>
          <w:u w:val="none"/>
        </w:rPr>
        <w:t>质子交换膜燃料电池</w:t>
      </w:r>
      <w:r>
        <w:rPr>
          <w:rFonts w:ascii="Calibri" w:hAnsi="Calibri" w:cs="Calibri"/>
          <w:color w:val="000000"/>
          <w:spacing w:val="0"/>
          <w:w w:val="216"/>
          <w:sz w:val="21"/>
          <w:u w:val="none"/>
        </w:rPr>
        <w:t> </w:t>
      </w:r>
      <w:r>
        <w:rPr>
          <w:rFonts w:ascii="宋体" w:eastAsia="宋体" w:hAnsi="宋体" w:cs="宋体"/>
          <w:color w:val="000000"/>
          <w:spacing w:val="0"/>
          <w:w w:val="100"/>
          <w:position w:val="0"/>
          <w:sz w:val="21"/>
          <w:u w:val="none"/>
        </w:rPr>
        <w:t>第一部分：术语</w:t>
      </w:r>
    </w:p>
    <w:p>
      <w:pPr>
        <w:tabs>
          <w:tab w:val="left" w:pos="2871"/>
        </w:tabs>
        <w:spacing w:before="0" w:after="0" w:line="312" w:lineRule="exact"/>
        <w:ind w:left="348"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21437.2</w:t>
      </w:r>
      <w:r>
        <w:rPr>
          <w:rFonts w:ascii="宋体" w:hAnsi="宋体" w:cs="宋体"/>
          <w:color w:val="000000"/>
          <w:spacing w:val="0"/>
          <w:w w:val="100"/>
          <w:position w:val="0"/>
          <w:sz w:val="21"/>
          <w:u w:val="none"/>
        </w:rPr>
        <w:t>—2008</w:t>
      </w:r>
      <w:r>
        <w:rPr>
          <w:rFonts w:cs="Calibri"/>
          <w:spacing w:val="0"/>
          <w:w w:val="100"/>
        </w:rPr>
        <w:tab/>
      </w:r>
      <w:r>
        <w:rPr>
          <w:rFonts w:ascii="宋体" w:eastAsia="宋体" w:hAnsi="宋体" w:cs="宋体"/>
          <w:color w:val="000000"/>
          <w:spacing w:val="0"/>
          <w:w w:val="100"/>
          <w:position w:val="0"/>
          <w:sz w:val="21"/>
          <w:u w:val="none"/>
        </w:rPr>
        <w:t>道路车辆</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由传导和耦合引起的电骚扰</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2</w:t>
      </w:r>
      <w:r>
        <w:rPr>
          <w:rFonts w:ascii="宋体" w:eastAsia="宋体" w:hAnsi="宋体" w:cs="宋体"/>
          <w:color w:val="000000"/>
          <w:spacing w:val="0"/>
          <w:w w:val="100"/>
          <w:position w:val="0"/>
          <w:sz w:val="21"/>
          <w:u w:val="none"/>
        </w:rPr>
        <w:t>部分：沿电源线的电瞬态传导</w:t>
      </w:r>
    </w:p>
    <w:p>
      <w:pPr>
        <w:tabs>
          <w:tab w:val="left" w:pos="2871"/>
        </w:tabs>
        <w:spacing w:before="0" w:after="0" w:line="312" w:lineRule="exact"/>
        <w:ind w:left="348"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21437.3</w:t>
      </w:r>
      <w:r>
        <w:rPr>
          <w:rFonts w:ascii="宋体" w:hAnsi="宋体" w:cs="宋体"/>
          <w:color w:val="000000"/>
          <w:spacing w:val="0"/>
          <w:w w:val="100"/>
          <w:position w:val="0"/>
          <w:sz w:val="21"/>
          <w:u w:val="none"/>
        </w:rPr>
        <w:t>—2012</w:t>
      </w:r>
      <w:r>
        <w:rPr>
          <w:rFonts w:cs="Calibri"/>
          <w:spacing w:val="0"/>
          <w:w w:val="100"/>
        </w:rPr>
        <w:tab/>
      </w:r>
      <w:r>
        <w:rPr>
          <w:rFonts w:ascii="宋体" w:eastAsia="宋体" w:hAnsi="宋体" w:cs="宋体"/>
          <w:color w:val="000000"/>
          <w:spacing w:val="0"/>
          <w:w w:val="100"/>
          <w:position w:val="0"/>
          <w:sz w:val="21"/>
          <w:u w:val="none"/>
        </w:rPr>
        <w:t>道路车辆</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由传导和耦合引起的电骚扰</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3</w:t>
      </w:r>
      <w:r>
        <w:rPr>
          <w:rFonts w:ascii="宋体" w:eastAsia="宋体" w:hAnsi="宋体" w:cs="宋体"/>
          <w:color w:val="000000"/>
          <w:spacing w:val="0"/>
          <w:w w:val="100"/>
          <w:position w:val="0"/>
          <w:sz w:val="21"/>
          <w:u w:val="none"/>
        </w:rPr>
        <w:t>部分：除电源线外的导线通过容</w:t>
      </w:r>
    </w:p>
    <w:p>
      <w:pPr>
        <w:spacing w:before="0" w:after="0" w:line="312" w:lineRule="exact"/>
        <w:ind w:left="348" w:firstLine="0"/>
        <w:jc w:val="left"/>
      </w:pPr>
      <w:r>
        <w:rPr>
          <w:rFonts w:ascii="宋体" w:eastAsia="宋体" w:hAnsi="宋体" w:cs="宋体"/>
          <w:color w:val="000000"/>
          <w:spacing w:val="0"/>
          <w:w w:val="100"/>
          <w:position w:val="0"/>
          <w:sz w:val="21"/>
          <w:u w:val="none"/>
        </w:rPr>
        <w:t>性和感性耦合的电瞬态发射</w:t>
      </w:r>
    </w:p>
    <w:p>
      <w:pPr>
        <w:tabs>
          <w:tab w:val="left" w:pos="2660"/>
        </w:tabs>
        <w:spacing w:before="0" w:after="0" w:line="312" w:lineRule="exact"/>
        <w:ind w:left="348"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24548—2009</w:t>
      </w:r>
      <w:r>
        <w:rPr>
          <w:rFonts w:cs="Calibri"/>
          <w:spacing w:val="-1"/>
          <w:w w:val="100"/>
        </w:rPr>
        <w:tab/>
      </w:r>
      <w:r>
        <w:rPr>
          <w:rFonts w:ascii="宋体" w:eastAsia="宋体" w:hAnsi="宋体" w:cs="宋体"/>
          <w:color w:val="000000"/>
          <w:spacing w:val="0"/>
          <w:w w:val="100"/>
          <w:position w:val="0"/>
          <w:sz w:val="21"/>
          <w:u w:val="none"/>
        </w:rPr>
        <w:t>燃料电池电动汽车</w:t>
      </w:r>
      <w:r>
        <w:rPr>
          <w:rFonts w:ascii="Calibri" w:hAnsi="Calibri" w:cs="Calibri"/>
          <w:color w:val="000000"/>
          <w:spacing w:val="0"/>
          <w:w w:val="216"/>
          <w:sz w:val="21"/>
          <w:u w:val="none"/>
        </w:rPr>
        <w:t> </w:t>
      </w:r>
      <w:r>
        <w:rPr>
          <w:rFonts w:ascii="宋体" w:eastAsia="宋体" w:hAnsi="宋体" w:cs="宋体"/>
          <w:color w:val="000000"/>
          <w:spacing w:val="0"/>
          <w:w w:val="100"/>
          <w:position w:val="0"/>
          <w:sz w:val="21"/>
          <w:u w:val="none"/>
        </w:rPr>
        <w:t>术语</w:t>
      </w:r>
    </w:p>
    <w:p>
      <w:pPr>
        <w:tabs>
          <w:tab w:val="left" w:pos="2871"/>
        </w:tabs>
        <w:spacing w:before="0" w:after="0" w:line="312" w:lineRule="exact"/>
        <w:ind w:left="348"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28046.2</w:t>
      </w:r>
      <w:r>
        <w:rPr>
          <w:rFonts w:ascii="宋体" w:hAnsi="宋体" w:cs="宋体"/>
          <w:color w:val="000000"/>
          <w:spacing w:val="0"/>
          <w:w w:val="100"/>
          <w:position w:val="0"/>
          <w:sz w:val="21"/>
          <w:u w:val="none"/>
        </w:rPr>
        <w:t>—2019</w:t>
      </w:r>
      <w:r>
        <w:rPr>
          <w:rFonts w:cs="Calibri"/>
          <w:spacing w:val="0"/>
          <w:w w:val="100"/>
        </w:rPr>
        <w:tab/>
      </w:r>
      <w:r>
        <w:rPr>
          <w:rFonts w:ascii="宋体" w:eastAsia="宋体" w:hAnsi="宋体" w:cs="宋体"/>
          <w:color w:val="000000"/>
          <w:spacing w:val="0"/>
          <w:w w:val="100"/>
          <w:position w:val="0"/>
          <w:sz w:val="21"/>
          <w:u w:val="none"/>
        </w:rPr>
        <w:t>道路车辆</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电气及电子设备的环境条件和试验</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2</w:t>
      </w:r>
      <w:r>
        <w:rPr>
          <w:rFonts w:ascii="宋体" w:eastAsia="宋体" w:hAnsi="宋体" w:cs="宋体"/>
          <w:color w:val="000000"/>
          <w:spacing w:val="0"/>
          <w:w w:val="100"/>
          <w:position w:val="0"/>
          <w:sz w:val="21"/>
          <w:u w:val="none"/>
        </w:rPr>
        <w:t>部分：电气负荷</w:t>
      </w:r>
    </w:p>
    <w:p>
      <w:pPr>
        <w:tabs>
          <w:tab w:val="left" w:pos="2660"/>
        </w:tabs>
        <w:spacing w:before="0" w:after="0" w:line="312" w:lineRule="exact"/>
        <w:ind w:left="348"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29259—2012</w:t>
      </w:r>
      <w:r>
        <w:rPr>
          <w:rFonts w:cs="Calibri"/>
          <w:spacing w:val="0"/>
          <w:w w:val="100"/>
        </w:rPr>
        <w:tab/>
      </w:r>
      <w:r>
        <w:rPr>
          <w:rFonts w:ascii="宋体" w:eastAsia="宋体" w:hAnsi="宋体" w:cs="宋体"/>
          <w:color w:val="000000"/>
          <w:spacing w:val="0"/>
          <w:w w:val="100"/>
          <w:position w:val="0"/>
          <w:sz w:val="21"/>
          <w:u w:val="none"/>
        </w:rPr>
        <w:t>道路车辆</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电磁兼容术语</w:t>
      </w:r>
    </w:p>
    <w:p>
      <w:pPr>
        <w:tabs>
          <w:tab w:val="left" w:pos="2871"/>
        </w:tabs>
        <w:spacing w:before="0" w:after="0" w:line="312" w:lineRule="exact"/>
        <w:ind w:left="348"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33014.1</w:t>
      </w:r>
      <w:r>
        <w:rPr>
          <w:rFonts w:ascii="宋体" w:hAnsi="宋体" w:cs="宋体"/>
          <w:color w:val="000000"/>
          <w:spacing w:val="0"/>
          <w:w w:val="100"/>
          <w:position w:val="0"/>
          <w:sz w:val="21"/>
          <w:u w:val="none"/>
        </w:rPr>
        <w:t>—2016</w:t>
      </w:r>
      <w:r>
        <w:rPr>
          <w:rFonts w:cs="Calibri"/>
          <w:spacing w:val="0"/>
          <w:w w:val="100"/>
        </w:rPr>
        <w:tab/>
      </w:r>
      <w:r>
        <w:rPr>
          <w:rFonts w:ascii="宋体" w:eastAsia="宋体" w:hAnsi="宋体" w:cs="宋体"/>
          <w:color w:val="000000"/>
          <w:spacing w:val="0"/>
          <w:w w:val="100"/>
          <w:position w:val="0"/>
          <w:sz w:val="21"/>
          <w:u w:val="none"/>
        </w:rPr>
        <w:t>道路车辆</w:t>
      </w:r>
      <w:r>
        <w:rPr>
          <w:rFonts w:ascii="Calibri" w:hAnsi="Calibri" w:cs="Calibri"/>
          <w:color w:val="000000"/>
          <w:spacing w:val="0"/>
          <w:w w:val="217"/>
          <w:sz w:val="21"/>
          <w:u w:val="none"/>
        </w:rPr>
        <w:t> </w:t>
      </w:r>
      <w:r>
        <w:rPr>
          <w:rFonts w:ascii="宋体" w:eastAsia="宋体" w:hAnsi="宋体" w:cs="宋体"/>
          <w:color w:val="000000"/>
          <w:spacing w:val="-1"/>
          <w:w w:val="100"/>
          <w:position w:val="0"/>
          <w:sz w:val="21"/>
          <w:u w:val="none"/>
        </w:rPr>
        <w:t>电气</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电子部件对窄带辐射电磁能的抗扰性试验方法</w:t>
      </w:r>
      <w:r>
        <w:rPr>
          <w:rFonts w:ascii="Calibri" w:hAnsi="Calibri" w:cs="Calibri"/>
          <w:color w:val="000000"/>
          <w:spacing w:val="0"/>
          <w:w w:val="218"/>
          <w:sz w:val="21"/>
          <w:u w:val="none"/>
        </w:rPr>
        <w:t> </w:t>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部分：</w:t>
      </w:r>
    </w:p>
    <w:p>
      <w:pPr>
        <w:spacing w:before="0" w:after="0" w:line="312" w:lineRule="exact"/>
        <w:ind w:left="348" w:firstLine="0"/>
        <w:jc w:val="left"/>
      </w:pPr>
      <w:r>
        <w:rPr>
          <w:rFonts w:ascii="宋体" w:eastAsia="宋体" w:hAnsi="宋体" w:cs="宋体"/>
          <w:color w:val="000000"/>
          <w:spacing w:val="0"/>
          <w:w w:val="100"/>
          <w:position w:val="0"/>
          <w:sz w:val="21"/>
          <w:u w:val="none"/>
        </w:rPr>
        <w:t>一般规定</w:t>
      </w:r>
    </w:p>
    <w:p>
      <w:pPr>
        <w:tabs>
          <w:tab w:val="left" w:pos="2871"/>
        </w:tabs>
        <w:spacing w:before="0" w:after="0" w:line="312" w:lineRule="exact"/>
        <w:ind w:left="348"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33014.2</w:t>
      </w:r>
      <w:r>
        <w:rPr>
          <w:rFonts w:ascii="宋体" w:hAnsi="宋体" w:cs="宋体"/>
          <w:color w:val="000000"/>
          <w:spacing w:val="0"/>
          <w:w w:val="100"/>
          <w:position w:val="0"/>
          <w:sz w:val="21"/>
          <w:u w:val="none"/>
        </w:rPr>
        <w:t>—2016</w:t>
      </w:r>
      <w:r>
        <w:rPr>
          <w:rFonts w:cs="Calibri"/>
          <w:spacing w:val="0"/>
          <w:w w:val="100"/>
        </w:rPr>
        <w:tab/>
      </w:r>
      <w:r>
        <w:rPr>
          <w:rFonts w:ascii="宋体" w:eastAsia="宋体" w:hAnsi="宋体" w:cs="宋体"/>
          <w:color w:val="000000"/>
          <w:spacing w:val="0"/>
          <w:w w:val="100"/>
          <w:position w:val="0"/>
          <w:sz w:val="21"/>
          <w:u w:val="none"/>
        </w:rPr>
        <w:t>道路车辆</w:t>
      </w:r>
      <w:r>
        <w:rPr>
          <w:rFonts w:ascii="Calibri" w:hAnsi="Calibri" w:cs="Calibri"/>
          <w:color w:val="000000"/>
          <w:spacing w:val="0"/>
          <w:w w:val="217"/>
          <w:sz w:val="21"/>
          <w:u w:val="none"/>
        </w:rPr>
        <w:t> </w:t>
      </w:r>
      <w:r>
        <w:rPr>
          <w:rFonts w:ascii="宋体" w:eastAsia="宋体" w:hAnsi="宋体" w:cs="宋体"/>
          <w:color w:val="000000"/>
          <w:spacing w:val="-1"/>
          <w:w w:val="100"/>
          <w:position w:val="0"/>
          <w:sz w:val="21"/>
          <w:u w:val="none"/>
        </w:rPr>
        <w:t>电气</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电子部件对窄带辐射电磁能的抗扰性试验方法</w:t>
      </w:r>
      <w:r>
        <w:rPr>
          <w:rFonts w:ascii="Calibri" w:hAnsi="Calibri" w:cs="Calibri"/>
          <w:color w:val="000000"/>
          <w:spacing w:val="0"/>
          <w:w w:val="218"/>
          <w:sz w:val="21"/>
          <w:u w:val="none"/>
        </w:rPr>
        <w:t> </w:t>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2</w:t>
      </w:r>
      <w:r>
        <w:rPr>
          <w:rFonts w:ascii="宋体" w:eastAsia="宋体" w:hAnsi="宋体" w:cs="宋体"/>
          <w:color w:val="000000"/>
          <w:spacing w:val="0"/>
          <w:w w:val="100"/>
          <w:position w:val="0"/>
          <w:sz w:val="21"/>
          <w:u w:val="none"/>
        </w:rPr>
        <w:t>部分：</w:t>
      </w:r>
    </w:p>
    <w:p>
      <w:pPr>
        <w:spacing w:before="0" w:after="0" w:line="312" w:lineRule="exact"/>
        <w:ind w:left="348" w:firstLine="0"/>
        <w:jc w:val="left"/>
      </w:pPr>
      <w:r>
        <w:rPr>
          <w:rFonts w:ascii="宋体" w:eastAsia="宋体" w:hAnsi="宋体" w:cs="宋体"/>
          <w:color w:val="000000"/>
          <w:spacing w:val="0"/>
          <w:w w:val="100"/>
          <w:position w:val="0"/>
          <w:sz w:val="21"/>
          <w:u w:val="none"/>
        </w:rPr>
        <w:t>电波暗室法</w:t>
      </w:r>
    </w:p>
    <w:p>
      <w:pPr>
        <w:tabs>
          <w:tab w:val="left" w:pos="2871"/>
        </w:tabs>
        <w:spacing w:before="0" w:after="0" w:line="312" w:lineRule="exact"/>
        <w:ind w:left="348"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33014.4</w:t>
      </w:r>
      <w:r>
        <w:rPr>
          <w:rFonts w:ascii="宋体" w:hAnsi="宋体" w:cs="宋体"/>
          <w:color w:val="000000"/>
          <w:spacing w:val="0"/>
          <w:w w:val="100"/>
          <w:position w:val="0"/>
          <w:sz w:val="21"/>
          <w:u w:val="none"/>
        </w:rPr>
        <w:t>—2016</w:t>
      </w:r>
      <w:r>
        <w:rPr>
          <w:rFonts w:cs="Calibri"/>
          <w:spacing w:val="0"/>
          <w:w w:val="100"/>
        </w:rPr>
        <w:tab/>
      </w:r>
      <w:r>
        <w:rPr>
          <w:rFonts w:ascii="宋体" w:eastAsia="宋体" w:hAnsi="宋体" w:cs="宋体"/>
          <w:color w:val="000000"/>
          <w:spacing w:val="0"/>
          <w:w w:val="100"/>
          <w:position w:val="0"/>
          <w:sz w:val="21"/>
          <w:u w:val="none"/>
        </w:rPr>
        <w:t>道路车辆</w:t>
      </w:r>
      <w:r>
        <w:rPr>
          <w:rFonts w:ascii="Calibri" w:hAnsi="Calibri" w:cs="Calibri"/>
          <w:color w:val="000000"/>
          <w:spacing w:val="0"/>
          <w:w w:val="217"/>
          <w:sz w:val="21"/>
          <w:u w:val="none"/>
        </w:rPr>
        <w:t> </w:t>
      </w:r>
      <w:r>
        <w:rPr>
          <w:rFonts w:ascii="宋体" w:eastAsia="宋体" w:hAnsi="宋体" w:cs="宋体"/>
          <w:color w:val="000000"/>
          <w:spacing w:val="-1"/>
          <w:w w:val="100"/>
          <w:position w:val="0"/>
          <w:sz w:val="21"/>
          <w:u w:val="none"/>
        </w:rPr>
        <w:t>电气</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电气部件对窄带辐射电磁能的抗扰性试验方法</w:t>
      </w:r>
      <w:r>
        <w:rPr>
          <w:rFonts w:ascii="Calibri" w:hAnsi="Calibri" w:cs="Calibri"/>
          <w:color w:val="000000"/>
          <w:spacing w:val="0"/>
          <w:w w:val="218"/>
          <w:sz w:val="21"/>
          <w:u w:val="none"/>
        </w:rPr>
        <w:t> </w:t>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4</w:t>
      </w:r>
      <w:r>
        <w:rPr>
          <w:rFonts w:ascii="宋体" w:eastAsia="宋体" w:hAnsi="宋体" w:cs="宋体"/>
          <w:color w:val="000000"/>
          <w:spacing w:val="0"/>
          <w:w w:val="100"/>
          <w:position w:val="0"/>
          <w:sz w:val="21"/>
          <w:u w:val="none"/>
        </w:rPr>
        <w:t>部分：</w:t>
      </w:r>
    </w:p>
    <w:p>
      <w:pPr>
        <w:spacing w:before="0" w:after="0" w:line="312" w:lineRule="exact"/>
        <w:ind w:left="348" w:firstLine="0"/>
        <w:jc w:val="left"/>
      </w:pPr>
      <w:r>
        <w:rPr>
          <w:rFonts w:ascii="宋体" w:eastAsia="宋体" w:hAnsi="宋体" w:cs="宋体"/>
          <w:color w:val="000000"/>
          <w:spacing w:val="0"/>
          <w:w w:val="100"/>
          <w:position w:val="0"/>
          <w:sz w:val="21"/>
          <w:u w:val="none"/>
        </w:rPr>
        <w:t>大电流注入（</w:t>
      </w:r>
      <w:r>
        <w:rPr>
          <w:rFonts w:ascii="宋体" w:hAnsi="宋体" w:cs="宋体"/>
          <w:color w:val="000000"/>
          <w:spacing w:val="-1"/>
          <w:w w:val="100"/>
          <w:position w:val="0"/>
          <w:sz w:val="21"/>
          <w:u w:val="none"/>
        </w:rPr>
        <w:t>BCI</w:t>
      </w:r>
      <w:r>
        <w:rPr>
          <w:rFonts w:ascii="宋体" w:eastAsia="宋体" w:hAnsi="宋体" w:cs="宋体"/>
          <w:color w:val="000000"/>
          <w:spacing w:val="-1"/>
          <w:w w:val="100"/>
          <w:position w:val="0"/>
          <w:sz w:val="21"/>
          <w:u w:val="none"/>
        </w:rPr>
        <w:t>）法</w:t>
      </w:r>
    </w:p>
    <w:p>
      <w:pPr>
        <w:tabs>
          <w:tab w:val="left" w:pos="2451"/>
        </w:tabs>
        <w:spacing w:before="0" w:after="0" w:line="312" w:lineRule="exact"/>
        <w:ind w:left="348"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50493—2009</w:t>
      </w:r>
      <w:r>
        <w:rPr>
          <w:rFonts w:cs="Calibri"/>
          <w:spacing w:val="-1"/>
          <w:w w:val="100"/>
        </w:rPr>
        <w:tab/>
      </w:r>
      <w:r>
        <w:rPr>
          <w:rFonts w:ascii="宋体" w:eastAsia="宋体" w:hAnsi="宋体" w:cs="宋体"/>
          <w:color w:val="000000"/>
          <w:spacing w:val="0"/>
          <w:w w:val="100"/>
          <w:position w:val="0"/>
          <w:sz w:val="21"/>
          <w:u w:val="none"/>
        </w:rPr>
        <w:t>石油化工可燃气体和有毒气体检测报警设计规范</w:t>
      </w:r>
    </w:p>
    <w:p>
      <w:pPr>
        <w:tabs>
          <w:tab w:val="left" w:pos="2239"/>
        </w:tabs>
        <w:spacing w:before="0" w:after="0" w:line="312" w:lineRule="exact"/>
        <w:ind w:left="348" w:firstLine="420"/>
        <w:jc w:val="left"/>
      </w:pPr>
      <w:r>
        <w:rPr>
          <w:rFonts w:ascii="宋体" w:hAnsi="宋体" w:cs="宋体"/>
          <w:color w:val="000000"/>
          <w:spacing w:val="0"/>
          <w:w w:val="100"/>
          <w:position w:val="0"/>
          <w:sz w:val="21"/>
          <w:u w:val="none"/>
        </w:rPr>
        <w:t>ISO</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11452—8</w:t>
      </w:r>
      <w:r>
        <w:rPr>
          <w:rFonts w:cs="Calibri"/>
          <w:spacing w:val="-1"/>
          <w:w w:val="100"/>
        </w:rPr>
        <w:tab/>
      </w:r>
      <w:r>
        <w:rPr>
          <w:rFonts w:ascii="宋体" w:eastAsia="宋体" w:hAnsi="宋体" w:cs="宋体"/>
          <w:color w:val="000000"/>
          <w:spacing w:val="0"/>
          <w:w w:val="100"/>
          <w:position w:val="0"/>
          <w:sz w:val="21"/>
          <w:u w:val="none"/>
        </w:rPr>
        <w:t>道路车辆</w:t>
      </w:r>
      <w:r>
        <w:rPr>
          <w:rFonts w:ascii="Calibri" w:hAnsi="Calibri" w:cs="Calibri"/>
          <w:color w:val="000000"/>
          <w:spacing w:val="0"/>
          <w:w w:val="213"/>
          <w:sz w:val="21"/>
          <w:u w:val="none"/>
        </w:rPr>
        <w:t> </w:t>
      </w:r>
      <w:r>
        <w:rPr>
          <w:rFonts w:ascii="宋体" w:eastAsia="宋体" w:hAnsi="宋体" w:cs="宋体"/>
          <w:color w:val="000000"/>
          <w:spacing w:val="0"/>
          <w:w w:val="100"/>
          <w:position w:val="0"/>
          <w:sz w:val="21"/>
          <w:u w:val="none"/>
        </w:rPr>
        <w:t>窄带辐射电磁能的电骚扰</w:t>
      </w:r>
      <w:r>
        <w:rPr>
          <w:rFonts w:ascii="Calibri" w:hAnsi="Calibri" w:cs="Calibri"/>
          <w:color w:val="000000"/>
          <w:spacing w:val="0"/>
          <w:w w:val="212"/>
          <w:sz w:val="21"/>
          <w:u w:val="none"/>
        </w:rPr>
        <w:t> </w:t>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8</w:t>
      </w:r>
      <w:r>
        <w:rPr>
          <w:rFonts w:ascii="宋体" w:eastAsia="宋体" w:hAnsi="宋体" w:cs="宋体"/>
          <w:color w:val="000000"/>
          <w:spacing w:val="0"/>
          <w:w w:val="100"/>
          <w:position w:val="0"/>
          <w:sz w:val="21"/>
          <w:u w:val="none"/>
        </w:rPr>
        <w:t>部分：磁场抗扰度</w:t>
      </w:r>
    </w:p>
    <w:p>
      <w:pPr>
        <w:tabs>
          <w:tab w:val="left" w:pos="2239"/>
        </w:tabs>
        <w:spacing w:before="0" w:after="0" w:line="313" w:lineRule="exact"/>
        <w:ind w:left="348" w:firstLine="420"/>
        <w:jc w:val="left"/>
      </w:pPr>
      <w:r>
        <w:rPr>
          <w:rFonts w:ascii="宋体" w:hAnsi="宋体" w:cs="宋体"/>
          <w:color w:val="000000"/>
          <w:spacing w:val="0"/>
          <w:w w:val="100"/>
          <w:position w:val="0"/>
          <w:sz w:val="21"/>
          <w:u w:val="none"/>
        </w:rPr>
        <w:t>ISO</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11452—9</w:t>
      </w:r>
      <w:r>
        <w:rPr>
          <w:rFonts w:cs="Calibri"/>
          <w:spacing w:val="0"/>
          <w:w w:val="100"/>
        </w:rPr>
        <w:tab/>
      </w:r>
      <w:r>
        <w:rPr>
          <w:rFonts w:ascii="宋体" w:eastAsia="宋体" w:hAnsi="宋体" w:cs="宋体"/>
          <w:color w:val="000000"/>
          <w:spacing w:val="0"/>
          <w:w w:val="100"/>
          <w:position w:val="0"/>
          <w:sz w:val="21"/>
          <w:u w:val="none"/>
        </w:rPr>
        <w:t>道路车辆</w:t>
      </w:r>
      <w:r>
        <w:rPr>
          <w:rFonts w:ascii="Calibri" w:hAnsi="Calibri" w:cs="Calibri"/>
          <w:color w:val="000000"/>
          <w:spacing w:val="0"/>
          <w:w w:val="213"/>
          <w:sz w:val="21"/>
          <w:u w:val="none"/>
        </w:rPr>
        <w:t> </w:t>
      </w:r>
      <w:r>
        <w:rPr>
          <w:rFonts w:ascii="宋体" w:eastAsia="宋体" w:hAnsi="宋体" w:cs="宋体"/>
          <w:color w:val="000000"/>
          <w:spacing w:val="0"/>
          <w:w w:val="100"/>
          <w:position w:val="0"/>
          <w:sz w:val="21"/>
          <w:u w:val="none"/>
        </w:rPr>
        <w:t>窄带辐射电磁能的电骚扰</w:t>
      </w:r>
      <w:r>
        <w:rPr>
          <w:rFonts w:ascii="Calibri" w:hAnsi="Calibri" w:cs="Calibri"/>
          <w:color w:val="000000"/>
          <w:spacing w:val="0"/>
          <w:w w:val="212"/>
          <w:sz w:val="21"/>
          <w:u w:val="none"/>
        </w:rPr>
        <w:t> </w:t>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9</w:t>
      </w:r>
      <w:r>
        <w:rPr>
          <w:rFonts w:ascii="宋体" w:eastAsia="宋体" w:hAnsi="宋体" w:cs="宋体"/>
          <w:color w:val="000000"/>
          <w:spacing w:val="0"/>
          <w:w w:val="100"/>
          <w:position w:val="0"/>
          <w:sz w:val="21"/>
          <w:u w:val="none"/>
        </w:rPr>
        <w:t>部分：便携式发射机</w:t>
      </w:r>
    </w:p>
    <w:p>
      <w:pPr>
        <w:spacing w:before="0" w:after="0" w:line="240" w:lineRule="exact"/>
        <w:ind w:left="348" w:firstLine="420"/>
      </w:pPr>
    </w:p>
    <w:p>
      <w:pPr>
        <w:tabs>
          <w:tab w:val="left" w:pos="663"/>
        </w:tabs>
        <w:spacing w:before="0" w:after="0" w:line="386" w:lineRule="exact"/>
        <w:ind w:left="348" w:firstLine="0"/>
        <w:jc w:val="left"/>
      </w:pPr>
      <w:r>
        <w:rPr>
          <w:rFonts w:ascii="黑体" w:hAnsi="黑体" w:cs="黑体"/>
          <w:color w:val="000000"/>
          <w:spacing w:val="0"/>
          <w:w w:val="100"/>
          <w:position w:val="0"/>
          <w:sz w:val="21"/>
          <w:u w:val="none"/>
        </w:rPr>
        <w:t>3</w:t>
      </w:r>
      <w:r>
        <w:rPr>
          <w:rFonts w:cs="Calibri"/>
          <w:spacing w:val="0"/>
          <w:w w:val="100"/>
        </w:rPr>
        <w:tab/>
      </w:r>
      <w:r>
        <w:rPr>
          <w:rFonts w:ascii="黑体" w:eastAsia="黑体" w:hAnsi="黑体" w:cs="黑体"/>
          <w:color w:val="000000"/>
          <w:spacing w:val="0"/>
          <w:w w:val="100"/>
          <w:position w:val="0"/>
          <w:sz w:val="21"/>
          <w:u w:val="none"/>
        </w:rPr>
        <w:t>术语和定义</w:t>
      </w:r>
    </w:p>
    <w:p>
      <w:pPr>
        <w:spacing w:before="0" w:after="0" w:line="240" w:lineRule="exact"/>
        <w:ind w:left="348" w:firstLine="0"/>
      </w:pPr>
    </w:p>
    <w:p>
      <w:pPr>
        <w:spacing w:before="0" w:after="0" w:line="382" w:lineRule="exact"/>
        <w:ind w:left="348" w:firstLine="420"/>
        <w:jc w:val="left"/>
      </w:pPr>
      <w:r>
        <w:rPr>
          <w:rFonts w:ascii="宋体" w:hAnsi="宋体" w:cs="宋体"/>
          <w:color w:val="000000"/>
          <w:spacing w:val="0"/>
          <w:w w:val="100"/>
          <w:position w:val="0"/>
          <w:sz w:val="21"/>
          <w:u w:val="none"/>
        </w:rPr>
        <w:t>GB/T</w:t>
      </w:r>
      <w:r>
        <w:rPr>
          <w:rFonts w:ascii="Calibri" w:hAnsi="Calibri" w:cs="Calibri"/>
          <w:color w:val="000000"/>
          <w:spacing w:val="23"/>
          <w:w w:val="100"/>
          <w:sz w:val="21"/>
          <w:u w:val="none"/>
        </w:rPr>
        <w:t> </w:t>
      </w:r>
      <w:r>
        <w:rPr>
          <w:rFonts w:ascii="宋体" w:hAnsi="宋体" w:cs="宋体"/>
          <w:color w:val="000000"/>
          <w:spacing w:val="0"/>
          <w:w w:val="100"/>
          <w:position w:val="0"/>
          <w:sz w:val="21"/>
          <w:u w:val="none"/>
        </w:rPr>
        <w:t>20042.1—2017、</w:t>
      </w:r>
      <w:r>
        <w:rPr>
          <w:rFonts w:ascii="宋体" w:hAnsi="宋体" w:cs="宋体"/>
          <w:color w:val="000000"/>
          <w:spacing w:val="-1"/>
          <w:w w:val="100"/>
          <w:position w:val="0"/>
          <w:sz w:val="21"/>
          <w:u w:val="none"/>
        </w:rPr>
        <w:t>GB/T</w:t>
      </w:r>
      <w:r>
        <w:rPr>
          <w:rFonts w:ascii="Calibri" w:hAnsi="Calibri" w:cs="Calibri"/>
          <w:color w:val="000000"/>
          <w:spacing w:val="25"/>
          <w:w w:val="100"/>
          <w:sz w:val="21"/>
          <w:u w:val="none"/>
        </w:rPr>
        <w:t> </w:t>
      </w:r>
      <w:r>
        <w:rPr>
          <w:rFonts w:ascii="宋体" w:hAnsi="宋体" w:cs="宋体"/>
          <w:color w:val="000000"/>
          <w:spacing w:val="0"/>
          <w:w w:val="100"/>
          <w:position w:val="0"/>
          <w:sz w:val="21"/>
          <w:u w:val="none"/>
        </w:rPr>
        <w:t>24548—2009</w:t>
      </w:r>
      <w:r>
        <w:rPr>
          <w:rFonts w:ascii="宋体" w:eastAsia="宋体" w:hAnsi="宋体" w:cs="宋体"/>
          <w:color w:val="000000"/>
          <w:spacing w:val="0"/>
          <w:w w:val="100"/>
          <w:position w:val="0"/>
          <w:sz w:val="21"/>
          <w:u w:val="none"/>
        </w:rPr>
        <w:t>和</w:t>
      </w:r>
      <w:r>
        <w:rPr>
          <w:rFonts w:ascii="宋体" w:hAnsi="宋体" w:cs="宋体"/>
          <w:color w:val="000000"/>
          <w:spacing w:val="0"/>
          <w:w w:val="100"/>
          <w:position w:val="0"/>
          <w:sz w:val="21"/>
          <w:u w:val="none"/>
        </w:rPr>
        <w:t>GB/T</w:t>
      </w:r>
      <w:r>
        <w:rPr>
          <w:rFonts w:ascii="Calibri" w:hAnsi="Calibri" w:cs="Calibri"/>
          <w:color w:val="000000"/>
          <w:spacing w:val="23"/>
          <w:w w:val="100"/>
          <w:sz w:val="21"/>
          <w:u w:val="none"/>
        </w:rPr>
        <w:t> </w:t>
      </w:r>
      <w:r>
        <w:rPr>
          <w:rFonts w:ascii="宋体" w:hAnsi="宋体" w:cs="宋体"/>
          <w:color w:val="000000"/>
          <w:spacing w:val="0"/>
          <w:w w:val="100"/>
          <w:position w:val="0"/>
          <w:sz w:val="21"/>
          <w:u w:val="none"/>
        </w:rPr>
        <w:t>29269—2013</w:t>
      </w:r>
      <w:r>
        <w:rPr>
          <w:rFonts w:ascii="宋体" w:eastAsia="宋体" w:hAnsi="宋体" w:cs="宋体"/>
          <w:color w:val="000000"/>
          <w:spacing w:val="0"/>
          <w:w w:val="100"/>
          <w:position w:val="0"/>
          <w:sz w:val="21"/>
          <w:u w:val="none"/>
        </w:rPr>
        <w:t>界定的以及下列术语和定义适用于本</w:t>
      </w:r>
    </w:p>
    <w:p>
      <w:pPr>
        <w:spacing w:before="0" w:after="0" w:line="312" w:lineRule="exact"/>
        <w:ind w:left="348" w:firstLine="0"/>
        <w:jc w:val="left"/>
      </w:pPr>
      <w:r>
        <w:rPr>
          <w:rFonts w:ascii="宋体" w:hAnsi="宋体" w:cs="宋体"/>
          <w:color w:val="000000"/>
          <w:spacing w:val="2"/>
          <w:w w:val="100"/>
          <w:position w:val="0"/>
          <w:sz w:val="21"/>
          <w:u w:val="none"/>
        </w:rPr>
        <w:t>文件。为了便于使用，以下重复列出了</w:t>
      </w:r>
      <w:r>
        <w:rPr>
          <w:rFonts w:ascii="宋体" w:hAnsi="宋体" w:cs="宋体"/>
          <w:color w:val="000000"/>
          <w:spacing w:val="0"/>
          <w:w w:val="100"/>
          <w:position w:val="0"/>
          <w:sz w:val="21"/>
          <w:u w:val="none"/>
        </w:rPr>
        <w:t>GB/T</w:t>
      </w:r>
      <w:r>
        <w:rPr>
          <w:rFonts w:ascii="Calibri" w:hAnsi="Calibri" w:cs="Calibri"/>
          <w:color w:val="000000"/>
          <w:spacing w:val="0"/>
          <w:w w:val="227"/>
          <w:sz w:val="21"/>
          <w:u w:val="none"/>
        </w:rPr>
        <w:t> </w:t>
      </w:r>
      <w:r>
        <w:rPr>
          <w:rFonts w:ascii="宋体" w:hAnsi="宋体" w:cs="宋体"/>
          <w:color w:val="000000"/>
          <w:spacing w:val="-1"/>
          <w:w w:val="100"/>
          <w:position w:val="0"/>
          <w:sz w:val="21"/>
          <w:u w:val="none"/>
        </w:rPr>
        <w:t>20042.1</w:t>
      </w:r>
      <w:r>
        <w:rPr>
          <w:rFonts w:ascii="宋体" w:hAnsi="宋体" w:cs="宋体"/>
          <w:color w:val="000000"/>
          <w:spacing w:val="0"/>
          <w:w w:val="100"/>
          <w:position w:val="0"/>
          <w:sz w:val="21"/>
          <w:u w:val="none"/>
        </w:rPr>
        <w:t>—2017、GB/T</w:t>
      </w:r>
      <w:r>
        <w:rPr>
          <w:rFonts w:ascii="Calibri" w:hAnsi="Calibri" w:cs="Calibri"/>
          <w:color w:val="000000"/>
          <w:spacing w:val="0"/>
          <w:w w:val="226"/>
          <w:sz w:val="21"/>
          <w:u w:val="none"/>
        </w:rPr>
        <w:t> </w:t>
      </w:r>
      <w:r>
        <w:rPr>
          <w:rFonts w:ascii="宋体" w:hAnsi="宋体" w:cs="宋体"/>
          <w:color w:val="000000"/>
          <w:spacing w:val="0"/>
          <w:w w:val="100"/>
          <w:position w:val="0"/>
          <w:sz w:val="21"/>
          <w:u w:val="none"/>
        </w:rPr>
        <w:t>24548—2009</w:t>
      </w:r>
      <w:r>
        <w:rPr>
          <w:rFonts w:ascii="宋体" w:eastAsia="宋体" w:hAnsi="宋体" w:cs="宋体"/>
          <w:color w:val="000000"/>
          <w:spacing w:val="0"/>
          <w:w w:val="100"/>
          <w:position w:val="0"/>
          <w:sz w:val="21"/>
          <w:u w:val="none"/>
        </w:rPr>
        <w:t>和</w:t>
      </w:r>
      <w:r>
        <w:rPr>
          <w:rFonts w:ascii="宋体" w:hAnsi="宋体" w:cs="宋体"/>
          <w:color w:val="000000"/>
          <w:spacing w:val="0"/>
          <w:w w:val="100"/>
          <w:position w:val="0"/>
          <w:sz w:val="21"/>
          <w:u w:val="none"/>
        </w:rPr>
        <w:t>GB/T</w:t>
      </w:r>
      <w:r>
        <w:rPr>
          <w:rFonts w:ascii="Calibri" w:hAnsi="Calibri" w:cs="Calibri"/>
          <w:color w:val="000000"/>
          <w:spacing w:val="0"/>
          <w:w w:val="226"/>
          <w:sz w:val="21"/>
          <w:u w:val="none"/>
        </w:rPr>
        <w:t> </w:t>
      </w:r>
      <w:r>
        <w:rPr>
          <w:rFonts w:ascii="宋体" w:hAnsi="宋体" w:cs="宋体"/>
          <w:color w:val="000000"/>
          <w:spacing w:val="0"/>
          <w:w w:val="100"/>
          <w:position w:val="0"/>
          <w:sz w:val="21"/>
          <w:u w:val="none"/>
        </w:rPr>
        <w:t>29269—2013</w:t>
      </w:r>
    </w:p>
    <w:p>
      <w:pPr>
        <w:spacing w:before="0" w:after="0" w:line="312" w:lineRule="exact"/>
        <w:ind w:left="348" w:firstLine="0"/>
        <w:jc w:val="left"/>
      </w:pPr>
      <w:r>
        <w:rPr>
          <w:rFonts w:ascii="宋体" w:hAnsi="宋体" w:cs="宋体"/>
          <w:color w:val="000000"/>
          <w:spacing w:val="0"/>
          <w:w w:val="100"/>
          <w:position w:val="0"/>
          <w:sz w:val="21"/>
          <w:u w:val="none"/>
        </w:rPr>
        <w:t>中的某些术语和定义。</w:t>
      </w: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346" w:lineRule="exact"/>
        <w:ind w:left="348" w:firstLine="9066"/>
        <w:jc w:val="left"/>
      </w:pPr>
      <w:r>
        <w:rPr>
          <w:rFonts w:ascii="宋体" w:hAnsi="宋体" w:cs="宋体"/>
          <w:color w:val="000000"/>
          <w:spacing w:val="-1"/>
          <w:w w:val="100"/>
          <w:position w:val="0"/>
          <w:sz w:val="18"/>
          <w:u w:val="none"/>
        </w:rPr>
        <w:t>1</w:t>
      </w:r>
    </w:p>
    <w:p>
      <w:pPr>
        <w:spacing w:before="0" w:after="0" w:line="240" w:lineRule="exact"/>
        <w:ind w:left="348" w:firstLine="9066"/>
      </w:pPr>
    </w:p>
    <w:p>
      <w:pPr>
        <w:spacing w:before="0" w:after="0" w:line="240" w:lineRule="exact"/>
        <w:ind w:left="348" w:firstLine="9066"/>
      </w:pPr>
    </w:p>
    <w:p>
      <w:pPr>
        <w:spacing w:before="0" w:after="0" w:line="240" w:lineRule="exact"/>
        <w:ind w:left="348" w:firstLine="9066"/>
      </w:pPr>
    </w:p>
    <w:p>
      <w:pPr>
        <w:spacing w:before="0" w:after="0" w:line="216" w:lineRule="exact"/>
        <w:ind w:left="348" w:firstLine="3108"/>
        <w:jc w:val="left"/>
        <w:rPr>
          <w:rFonts w:hint="eastAsia"/>
        </w:rPr>
        <w:sectPr>
          <w:type w:val="continuous"/>
          <w:pgSz w:w="11906" w:h="16839"/>
          <w:pgMar w:top="165" w:right="708" w:bottom="0" w:left="1068" w:header="0" w:footer="0" w:gutter="0"/>
          <w:pgNumType w:start="24"/>
          <w:cols w:num="1" w:space="720"/>
        </w:sectPr>
      </w:pPr>
    </w:p>
    <w:p>
      <w:pPr>
        <w:spacing w:before="0" w:after="0" w:line="240" w:lineRule="exact"/>
      </w:pPr>
      <w:bookmarkStart w:id="8" w:name="8"/>
      <w:bookmarkEnd w:id="8"/>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311" w:lineRule="exact"/>
        <w:ind w:left="60" w:firstLine="0"/>
        <w:jc w:val="left"/>
      </w:pPr>
      <w:r>
        <w:rPr>
          <w:rFonts w:ascii="黑体" w:hAnsi="黑体" w:cs="黑体"/>
          <w:color w:val="000000"/>
          <w:spacing w:val="0"/>
          <w:w w:val="100"/>
          <w:position w:val="0"/>
          <w:sz w:val="21"/>
          <w:u w:val="none"/>
        </w:rPr>
        <w:t>T/CSAE</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149</w:t>
      </w:r>
      <w:r>
        <w:rPr>
          <w:rFonts w:ascii="Times New Roman" w:hAnsi="Times New Roman" w:cs="Times New Roman"/>
          <w:color w:val="000000"/>
          <w:spacing w:val="0"/>
          <w:w w:val="100"/>
          <w:position w:val="0"/>
          <w:sz w:val="21"/>
          <w:u w:val="none"/>
        </w:rPr>
        <w:t>—</w:t>
      </w:r>
      <w:r>
        <w:rPr>
          <w:rFonts w:ascii="黑体" w:hAnsi="黑体" w:cs="黑体"/>
          <w:color w:val="000000"/>
          <w:spacing w:val="0"/>
          <w:w w:val="100"/>
          <w:position w:val="0"/>
          <w:sz w:val="21"/>
          <w:u w:val="none"/>
        </w:rPr>
        <w:t>2020</w:t>
      </w:r>
    </w:p>
    <w:p>
      <w:pPr>
        <w:spacing w:before="0" w:after="0" w:line="240" w:lineRule="exact"/>
        <w:ind w:left="60" w:firstLine="0"/>
      </w:pPr>
    </w:p>
    <w:p>
      <w:pPr>
        <w:spacing w:before="0" w:after="0" w:line="258" w:lineRule="exact"/>
        <w:ind w:left="60" w:firstLine="0"/>
        <w:jc w:val="left"/>
      </w:pPr>
      <w:r>
        <w:rPr>
          <w:rFonts w:ascii="黑体" w:hAnsi="黑体" w:cs="黑体"/>
          <w:color w:val="000000"/>
          <w:spacing w:val="0"/>
          <w:w w:val="100"/>
          <w:position w:val="0"/>
          <w:sz w:val="21"/>
          <w:u w:val="none"/>
        </w:rPr>
        <w:t>3.1</w:t>
      </w:r>
    </w:p>
    <w:p>
      <w:pPr>
        <w:spacing w:before="0" w:after="0" w:line="240" w:lineRule="exact"/>
        <w:ind w:left="60" w:firstLine="0"/>
      </w:pPr>
    </w:p>
    <w:p>
      <w:pPr>
        <w:tabs>
          <w:tab w:val="left" w:pos="1532"/>
        </w:tabs>
        <w:spacing w:before="0" w:after="0" w:line="228" w:lineRule="exact"/>
        <w:ind w:left="60" w:firstLine="420"/>
        <w:jc w:val="left"/>
      </w:pPr>
      <w:r>
        <w:rPr>
          <w:rFonts w:ascii="黑体" w:eastAsia="黑体" w:hAnsi="黑体" w:cs="黑体"/>
          <w:color w:val="000000"/>
          <w:spacing w:val="0"/>
          <w:w w:val="100"/>
          <w:position w:val="0"/>
          <w:sz w:val="21"/>
          <w:u w:val="none"/>
        </w:rPr>
        <w:t>燃料电池</w:t>
      </w:r>
      <w:r>
        <w:rPr>
          <w:rFonts w:cs="Calibri"/>
          <w:spacing w:val="23"/>
          <w:w w:val="100"/>
        </w:rPr>
        <w:tab/>
      </w:r>
      <w:r>
        <w:rPr>
          <w:rFonts w:ascii="黑体" w:hAnsi="黑体" w:cs="黑体"/>
          <w:color w:val="000000"/>
          <w:spacing w:val="0"/>
          <w:w w:val="100"/>
          <w:position w:val="0"/>
          <w:sz w:val="21"/>
          <w:u w:val="none"/>
        </w:rPr>
        <w:t>fuel</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cell</w:t>
      </w:r>
    </w:p>
    <w:p>
      <w:pPr>
        <w:spacing w:before="0" w:after="0" w:line="240" w:lineRule="exact"/>
        <w:ind w:left="60" w:firstLine="420"/>
      </w:pPr>
    </w:p>
    <w:p>
      <w:pPr>
        <w:spacing w:before="0" w:after="0" w:line="228" w:lineRule="exact"/>
        <w:ind w:left="60" w:firstLine="420"/>
        <w:jc w:val="left"/>
      </w:pPr>
      <w:r>
        <w:rPr>
          <w:rFonts w:ascii="宋体" w:hAnsi="宋体" w:cs="宋体"/>
          <w:color w:val="000000"/>
          <w:spacing w:val="-3"/>
          <w:w w:val="100"/>
          <w:position w:val="0"/>
          <w:sz w:val="21"/>
          <w:u w:val="none"/>
        </w:rPr>
        <w:t>将外部供应的燃料和氧化剂中的化学能通过电化学反应直接转化为电能、热能和其他反应产物的发</w:t>
      </w:r>
    </w:p>
    <w:p>
      <w:pPr>
        <w:spacing w:before="0" w:after="0" w:line="312" w:lineRule="exact"/>
        <w:ind w:left="60" w:firstLine="0"/>
        <w:jc w:val="left"/>
      </w:pPr>
      <w:r>
        <w:rPr>
          <w:rFonts w:ascii="宋体" w:hAnsi="宋体" w:cs="宋体"/>
          <w:color w:val="000000"/>
          <w:spacing w:val="0"/>
          <w:w w:val="100"/>
          <w:position w:val="0"/>
          <w:sz w:val="21"/>
          <w:u w:val="none"/>
        </w:rPr>
        <w:t>电装置。</w:t>
      </w:r>
    </w:p>
    <w:p>
      <w:pPr>
        <w:spacing w:before="0" w:after="0" w:line="328" w:lineRule="exact"/>
        <w:ind w:left="60"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24548</w:t>
      </w:r>
      <w:r>
        <w:rPr>
          <w:rFonts w:ascii="Times New Roman" w:hAnsi="Times New Roman" w:cs="Times New Roman"/>
          <w:color w:val="000000"/>
          <w:spacing w:val="0"/>
          <w:w w:val="100"/>
          <w:position w:val="0"/>
          <w:sz w:val="21"/>
          <w:u w:val="none"/>
        </w:rPr>
        <w:t>—</w:t>
      </w:r>
      <w:r>
        <w:rPr>
          <w:rFonts w:ascii="宋体" w:hAnsi="宋体" w:cs="宋体"/>
          <w:color w:val="000000"/>
          <w:spacing w:val="0"/>
          <w:w w:val="100"/>
          <w:position w:val="0"/>
          <w:sz w:val="21"/>
          <w:u w:val="none"/>
        </w:rPr>
        <w:t>2009</w:t>
      </w:r>
      <w:r>
        <w:rPr>
          <w:rFonts w:ascii="宋体" w:eastAsia="宋体" w:hAnsi="宋体" w:cs="宋体"/>
          <w:color w:val="000000"/>
          <w:spacing w:val="0"/>
          <w:w w:val="100"/>
          <w:position w:val="0"/>
          <w:sz w:val="21"/>
          <w:u w:val="none"/>
        </w:rPr>
        <w:t>，定义</w:t>
      </w:r>
      <w:r>
        <w:rPr>
          <w:rFonts w:ascii="宋体" w:hAnsi="宋体" w:cs="宋体"/>
          <w:color w:val="000000"/>
          <w:spacing w:val="0"/>
          <w:w w:val="100"/>
          <w:position w:val="0"/>
          <w:sz w:val="21"/>
          <w:u w:val="none"/>
        </w:rPr>
        <w:t>3.1.1]</w:t>
      </w:r>
    </w:p>
    <w:p>
      <w:pPr>
        <w:spacing w:before="0" w:after="0" w:line="240" w:lineRule="exact"/>
        <w:ind w:left="60" w:firstLine="420"/>
      </w:pPr>
    </w:p>
    <w:p>
      <w:pPr>
        <w:spacing w:before="0" w:after="0" w:line="212" w:lineRule="exact"/>
        <w:ind w:left="60" w:firstLine="0"/>
        <w:jc w:val="left"/>
      </w:pPr>
      <w:r>
        <w:rPr>
          <w:rFonts w:ascii="黑体" w:hAnsi="黑体" w:cs="黑体"/>
          <w:color w:val="000000"/>
          <w:spacing w:val="0"/>
          <w:w w:val="100"/>
          <w:position w:val="0"/>
          <w:sz w:val="21"/>
          <w:u w:val="none"/>
        </w:rPr>
        <w:t>3.2</w:t>
      </w:r>
    </w:p>
    <w:p>
      <w:pPr>
        <w:spacing w:before="0" w:after="0" w:line="240" w:lineRule="exact"/>
        <w:ind w:left="60" w:firstLine="0"/>
      </w:pPr>
    </w:p>
    <w:p>
      <w:pPr>
        <w:tabs>
          <w:tab w:val="left" w:pos="2372"/>
        </w:tabs>
        <w:spacing w:before="0" w:after="0" w:line="228" w:lineRule="exact"/>
        <w:ind w:left="60" w:firstLine="420"/>
        <w:jc w:val="left"/>
      </w:pPr>
      <w:r>
        <w:rPr>
          <w:rFonts w:ascii="黑体" w:eastAsia="黑体" w:hAnsi="黑体" w:cs="黑体"/>
          <w:color w:val="000000"/>
          <w:spacing w:val="0"/>
          <w:w w:val="100"/>
          <w:position w:val="0"/>
          <w:sz w:val="21"/>
          <w:u w:val="none"/>
        </w:rPr>
        <w:t>燃料电池电动汽车</w:t>
      </w:r>
      <w:r>
        <w:rPr>
          <w:rFonts w:cs="Calibri"/>
          <w:spacing w:val="0"/>
          <w:w w:val="100"/>
        </w:rPr>
        <w:tab/>
      </w:r>
      <w:r>
        <w:rPr>
          <w:rFonts w:ascii="黑体" w:hAnsi="黑体" w:cs="黑体"/>
          <w:color w:val="000000"/>
          <w:spacing w:val="0"/>
          <w:w w:val="100"/>
          <w:position w:val="0"/>
          <w:sz w:val="21"/>
          <w:u w:val="none"/>
        </w:rPr>
        <w:t>fuel</w:t>
      </w:r>
      <w:r>
        <w:rPr>
          <w:rFonts w:ascii="Calibri" w:hAnsi="Calibri" w:cs="Calibri"/>
          <w:color w:val="000000"/>
          <w:spacing w:val="0"/>
          <w:w w:val="212"/>
          <w:sz w:val="21"/>
          <w:u w:val="none"/>
        </w:rPr>
        <w:t> </w:t>
      </w:r>
      <w:r>
        <w:rPr>
          <w:rFonts w:ascii="黑体" w:hAnsi="黑体" w:cs="黑体"/>
          <w:color w:val="000000"/>
          <w:spacing w:val="0"/>
          <w:w w:val="100"/>
          <w:position w:val="0"/>
          <w:sz w:val="21"/>
          <w:u w:val="none"/>
        </w:rPr>
        <w:t>cell</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electric</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vehicle</w:t>
      </w:r>
      <w:r>
        <w:rPr>
          <w:rFonts w:ascii="黑体" w:eastAsia="黑体" w:hAnsi="黑体" w:cs="黑体"/>
          <w:color w:val="000000"/>
          <w:spacing w:val="0"/>
          <w:w w:val="100"/>
          <w:position w:val="0"/>
          <w:sz w:val="21"/>
          <w:u w:val="none"/>
        </w:rPr>
        <w:t>；</w:t>
      </w:r>
      <w:r>
        <w:rPr>
          <w:rFonts w:ascii="黑体" w:hAnsi="黑体" w:cs="黑体"/>
          <w:color w:val="000000"/>
          <w:spacing w:val="0"/>
          <w:w w:val="100"/>
          <w:position w:val="0"/>
          <w:sz w:val="21"/>
          <w:u w:val="none"/>
        </w:rPr>
        <w:t>FCEV</w:t>
      </w:r>
    </w:p>
    <w:p>
      <w:pPr>
        <w:spacing w:before="0" w:after="0" w:line="240" w:lineRule="exact"/>
        <w:ind w:left="60" w:firstLine="420"/>
      </w:pPr>
    </w:p>
    <w:p>
      <w:pPr>
        <w:spacing w:before="0" w:after="0" w:line="228" w:lineRule="exact"/>
        <w:ind w:left="60" w:firstLine="420"/>
        <w:jc w:val="left"/>
      </w:pPr>
      <w:r>
        <w:rPr>
          <w:rFonts w:ascii="宋体" w:hAnsi="宋体" w:cs="宋体"/>
          <w:color w:val="000000"/>
          <w:spacing w:val="0"/>
          <w:w w:val="100"/>
          <w:position w:val="0"/>
          <w:sz w:val="21"/>
          <w:u w:val="none"/>
        </w:rPr>
        <w:t>以燃料电池系统作为动力源或主动力源的汽车。</w:t>
      </w:r>
    </w:p>
    <w:p>
      <w:pPr>
        <w:spacing w:before="0" w:after="0" w:line="328" w:lineRule="exact"/>
        <w:ind w:left="60"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24548</w:t>
      </w:r>
      <w:r>
        <w:rPr>
          <w:rFonts w:ascii="Times New Roman" w:hAnsi="Times New Roman" w:cs="Times New Roman"/>
          <w:color w:val="000000"/>
          <w:spacing w:val="0"/>
          <w:w w:val="100"/>
          <w:position w:val="0"/>
          <w:sz w:val="21"/>
          <w:u w:val="none"/>
        </w:rPr>
        <w:t>—</w:t>
      </w:r>
      <w:r>
        <w:rPr>
          <w:rFonts w:ascii="宋体" w:hAnsi="宋体" w:cs="宋体"/>
          <w:color w:val="000000"/>
          <w:spacing w:val="0"/>
          <w:w w:val="100"/>
          <w:position w:val="0"/>
          <w:sz w:val="21"/>
          <w:u w:val="none"/>
        </w:rPr>
        <w:t>2009</w:t>
      </w:r>
      <w:r>
        <w:rPr>
          <w:rFonts w:ascii="宋体" w:eastAsia="宋体" w:hAnsi="宋体" w:cs="宋体"/>
          <w:color w:val="000000"/>
          <w:spacing w:val="0"/>
          <w:w w:val="100"/>
          <w:position w:val="0"/>
          <w:sz w:val="21"/>
          <w:u w:val="none"/>
        </w:rPr>
        <w:t>，定义</w:t>
      </w:r>
      <w:r>
        <w:rPr>
          <w:rFonts w:ascii="宋体" w:hAnsi="宋体" w:cs="宋体"/>
          <w:color w:val="000000"/>
          <w:spacing w:val="0"/>
          <w:w w:val="100"/>
          <w:position w:val="0"/>
          <w:sz w:val="21"/>
          <w:u w:val="none"/>
        </w:rPr>
        <w:t>3.1.2]</w:t>
      </w:r>
    </w:p>
    <w:p>
      <w:pPr>
        <w:spacing w:before="0" w:after="0" w:line="240" w:lineRule="exact"/>
        <w:ind w:left="60" w:firstLine="420"/>
      </w:pPr>
    </w:p>
    <w:p>
      <w:pPr>
        <w:spacing w:before="0" w:after="0" w:line="212" w:lineRule="exact"/>
        <w:ind w:left="60" w:firstLine="0"/>
        <w:jc w:val="left"/>
      </w:pPr>
      <w:r>
        <w:rPr>
          <w:rFonts w:ascii="黑体" w:hAnsi="黑体" w:cs="黑体"/>
          <w:color w:val="000000"/>
          <w:spacing w:val="0"/>
          <w:w w:val="100"/>
          <w:position w:val="0"/>
          <w:sz w:val="21"/>
          <w:u w:val="none"/>
        </w:rPr>
        <w:t>3.3</w:t>
      </w:r>
    </w:p>
    <w:p>
      <w:pPr>
        <w:spacing w:before="0" w:after="0" w:line="240" w:lineRule="exact"/>
        <w:ind w:left="60" w:firstLine="0"/>
      </w:pPr>
    </w:p>
    <w:p>
      <w:pPr>
        <w:tabs>
          <w:tab w:val="left" w:pos="1112"/>
        </w:tabs>
        <w:spacing w:before="0" w:after="0" w:line="228" w:lineRule="exact"/>
        <w:ind w:left="60" w:firstLine="420"/>
        <w:jc w:val="left"/>
      </w:pPr>
      <w:r>
        <w:rPr>
          <w:rFonts w:ascii="黑体" w:eastAsia="黑体" w:hAnsi="黑体" w:cs="黑体"/>
          <w:color w:val="000000"/>
          <w:spacing w:val="0"/>
          <w:w w:val="100"/>
          <w:position w:val="0"/>
          <w:sz w:val="21"/>
          <w:u w:val="none"/>
        </w:rPr>
        <w:t>尾气</w:t>
      </w:r>
      <w:r>
        <w:rPr>
          <w:rFonts w:cs="Calibri"/>
          <w:spacing w:val="0"/>
          <w:w w:val="100"/>
        </w:rPr>
        <w:tab/>
      </w:r>
      <w:r>
        <w:rPr>
          <w:rFonts w:ascii="黑体" w:hAnsi="黑体" w:cs="黑体"/>
          <w:color w:val="000000"/>
          <w:spacing w:val="0"/>
          <w:w w:val="100"/>
          <w:position w:val="0"/>
          <w:sz w:val="21"/>
          <w:u w:val="none"/>
        </w:rPr>
        <w:t>off</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gas</w:t>
      </w:r>
      <w:r>
        <w:rPr>
          <w:rFonts w:ascii="黑体" w:eastAsia="黑体" w:hAnsi="黑体" w:cs="黑体"/>
          <w:color w:val="000000"/>
          <w:spacing w:val="0"/>
          <w:w w:val="100"/>
          <w:position w:val="0"/>
          <w:sz w:val="21"/>
          <w:u w:val="none"/>
        </w:rPr>
        <w:t>；</w:t>
      </w:r>
      <w:r>
        <w:rPr>
          <w:rFonts w:ascii="黑体" w:hAnsi="黑体" w:cs="黑体"/>
          <w:color w:val="000000"/>
          <w:spacing w:val="0"/>
          <w:w w:val="100"/>
          <w:position w:val="0"/>
          <w:sz w:val="21"/>
          <w:u w:val="none"/>
        </w:rPr>
        <w:t>tail</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gas</w:t>
      </w:r>
    </w:p>
    <w:p>
      <w:pPr>
        <w:spacing w:before="0" w:after="0" w:line="240" w:lineRule="exact"/>
        <w:ind w:left="60" w:firstLine="420"/>
      </w:pPr>
    </w:p>
    <w:p>
      <w:pPr>
        <w:spacing w:before="0" w:after="0" w:line="228" w:lineRule="exact"/>
        <w:ind w:left="60" w:firstLine="420"/>
        <w:jc w:val="left"/>
      </w:pPr>
      <w:r>
        <w:rPr>
          <w:rFonts w:ascii="宋体" w:hAnsi="宋体" w:cs="宋体"/>
          <w:color w:val="000000"/>
          <w:spacing w:val="0"/>
          <w:w w:val="100"/>
          <w:position w:val="0"/>
          <w:sz w:val="21"/>
          <w:u w:val="none"/>
        </w:rPr>
        <w:t>燃料电池堆里排出的气体，包含未反应气体、生成的气体、和/或惰性气体。</w:t>
      </w:r>
    </w:p>
    <w:p>
      <w:pPr>
        <w:spacing w:before="0" w:after="0" w:line="328" w:lineRule="exact"/>
        <w:ind w:left="60"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24548</w:t>
      </w:r>
      <w:r>
        <w:rPr>
          <w:rFonts w:ascii="Times New Roman" w:hAnsi="Times New Roman" w:cs="Times New Roman"/>
          <w:color w:val="000000"/>
          <w:spacing w:val="0"/>
          <w:w w:val="100"/>
          <w:position w:val="0"/>
          <w:sz w:val="21"/>
          <w:u w:val="none"/>
        </w:rPr>
        <w:t>—</w:t>
      </w:r>
      <w:r>
        <w:rPr>
          <w:rFonts w:ascii="宋体" w:hAnsi="宋体" w:cs="宋体"/>
          <w:color w:val="000000"/>
          <w:spacing w:val="0"/>
          <w:w w:val="100"/>
          <w:position w:val="0"/>
          <w:sz w:val="21"/>
          <w:u w:val="none"/>
        </w:rPr>
        <w:t>2009</w:t>
      </w:r>
      <w:r>
        <w:rPr>
          <w:rFonts w:ascii="宋体" w:eastAsia="宋体" w:hAnsi="宋体" w:cs="宋体"/>
          <w:color w:val="000000"/>
          <w:spacing w:val="0"/>
          <w:w w:val="100"/>
          <w:position w:val="0"/>
          <w:sz w:val="21"/>
          <w:u w:val="none"/>
        </w:rPr>
        <w:t>，定义</w:t>
      </w:r>
      <w:r>
        <w:rPr>
          <w:rFonts w:ascii="宋体" w:hAnsi="宋体" w:cs="宋体"/>
          <w:color w:val="000000"/>
          <w:spacing w:val="0"/>
          <w:w w:val="100"/>
          <w:position w:val="0"/>
          <w:sz w:val="21"/>
          <w:u w:val="none"/>
        </w:rPr>
        <w:t>3.1.10]</w:t>
      </w:r>
    </w:p>
    <w:p>
      <w:pPr>
        <w:spacing w:before="0" w:after="0" w:line="240" w:lineRule="exact"/>
        <w:ind w:left="60" w:firstLine="420"/>
      </w:pPr>
    </w:p>
    <w:p>
      <w:pPr>
        <w:spacing w:before="0" w:after="0" w:line="212" w:lineRule="exact"/>
        <w:ind w:left="60" w:firstLine="0"/>
        <w:jc w:val="left"/>
      </w:pPr>
      <w:r>
        <w:rPr>
          <w:rFonts w:ascii="黑体" w:hAnsi="黑体" w:cs="黑体"/>
          <w:color w:val="000000"/>
          <w:spacing w:val="0"/>
          <w:w w:val="100"/>
          <w:position w:val="0"/>
          <w:sz w:val="21"/>
          <w:u w:val="none"/>
        </w:rPr>
        <w:t>3.4</w:t>
      </w:r>
    </w:p>
    <w:p>
      <w:pPr>
        <w:spacing w:before="0" w:after="0" w:line="240" w:lineRule="exact"/>
        <w:ind w:left="60" w:firstLine="0"/>
      </w:pPr>
    </w:p>
    <w:p>
      <w:pPr>
        <w:tabs>
          <w:tab w:val="left" w:pos="1532"/>
        </w:tabs>
        <w:spacing w:before="0" w:after="0" w:line="228" w:lineRule="exact"/>
        <w:ind w:left="60" w:firstLine="420"/>
        <w:jc w:val="left"/>
      </w:pPr>
      <w:r>
        <w:rPr>
          <w:rFonts w:ascii="黑体" w:eastAsia="黑体" w:hAnsi="黑体" w:cs="黑体"/>
          <w:color w:val="000000"/>
          <w:spacing w:val="0"/>
          <w:w w:val="100"/>
          <w:position w:val="0"/>
          <w:sz w:val="21"/>
          <w:u w:val="none"/>
        </w:rPr>
        <w:t>额定功率</w:t>
      </w:r>
      <w:r>
        <w:rPr>
          <w:rFonts w:cs="Calibri"/>
          <w:spacing w:val="0"/>
          <w:w w:val="100"/>
        </w:rPr>
        <w:tab/>
      </w:r>
      <w:r>
        <w:rPr>
          <w:rFonts w:ascii="黑体" w:hAnsi="黑体" w:cs="黑体"/>
          <w:color w:val="000000"/>
          <w:spacing w:val="0"/>
          <w:w w:val="100"/>
          <w:position w:val="0"/>
          <w:sz w:val="21"/>
          <w:u w:val="none"/>
        </w:rPr>
        <w:t>rated</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power</w:t>
      </w:r>
    </w:p>
    <w:p>
      <w:pPr>
        <w:spacing w:before="0" w:after="0" w:line="240" w:lineRule="exact"/>
        <w:ind w:left="60" w:firstLine="420"/>
      </w:pPr>
    </w:p>
    <w:p>
      <w:pPr>
        <w:spacing w:before="0" w:after="0" w:line="228" w:lineRule="exact"/>
        <w:ind w:left="60" w:firstLine="420"/>
        <w:jc w:val="left"/>
      </w:pPr>
      <w:r>
        <w:rPr>
          <w:rFonts w:ascii="宋体" w:hAnsi="宋体" w:cs="宋体"/>
          <w:color w:val="000000"/>
          <w:spacing w:val="0"/>
          <w:w w:val="100"/>
          <w:position w:val="0"/>
          <w:sz w:val="21"/>
          <w:u w:val="none"/>
        </w:rPr>
        <w:t>制造厂规定的燃料电池堆在特定工况条件下能够持续工作的功率。</w:t>
      </w:r>
    </w:p>
    <w:p>
      <w:pPr>
        <w:spacing w:before="0" w:after="0" w:line="328" w:lineRule="exact"/>
        <w:ind w:left="60"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24548</w:t>
      </w:r>
      <w:r>
        <w:rPr>
          <w:rFonts w:ascii="Times New Roman" w:hAnsi="Times New Roman" w:cs="Times New Roman"/>
          <w:color w:val="000000"/>
          <w:spacing w:val="0"/>
          <w:w w:val="100"/>
          <w:position w:val="0"/>
          <w:sz w:val="21"/>
          <w:u w:val="none"/>
        </w:rPr>
        <w:t>—</w:t>
      </w:r>
      <w:r>
        <w:rPr>
          <w:rFonts w:ascii="宋体" w:hAnsi="宋体" w:cs="宋体"/>
          <w:color w:val="000000"/>
          <w:spacing w:val="0"/>
          <w:w w:val="100"/>
          <w:position w:val="0"/>
          <w:sz w:val="21"/>
          <w:u w:val="none"/>
        </w:rPr>
        <w:t>2009</w:t>
      </w:r>
      <w:r>
        <w:rPr>
          <w:rFonts w:ascii="宋体" w:eastAsia="宋体" w:hAnsi="宋体" w:cs="宋体"/>
          <w:color w:val="000000"/>
          <w:spacing w:val="0"/>
          <w:w w:val="100"/>
          <w:position w:val="0"/>
          <w:sz w:val="21"/>
          <w:u w:val="none"/>
        </w:rPr>
        <w:t>，定义</w:t>
      </w:r>
      <w:r>
        <w:rPr>
          <w:rFonts w:ascii="宋体" w:hAnsi="宋体" w:cs="宋体"/>
          <w:color w:val="000000"/>
          <w:spacing w:val="0"/>
          <w:w w:val="100"/>
          <w:position w:val="0"/>
          <w:sz w:val="21"/>
          <w:u w:val="none"/>
        </w:rPr>
        <w:t>3.1.21]</w:t>
      </w:r>
    </w:p>
    <w:p>
      <w:pPr>
        <w:spacing w:before="0" w:after="0" w:line="240" w:lineRule="exact"/>
        <w:ind w:left="60" w:firstLine="420"/>
      </w:pPr>
    </w:p>
    <w:p>
      <w:pPr>
        <w:spacing w:before="0" w:after="0" w:line="212" w:lineRule="exact"/>
        <w:ind w:left="60" w:firstLine="0"/>
        <w:jc w:val="left"/>
      </w:pPr>
      <w:r>
        <w:rPr>
          <w:rFonts w:ascii="黑体" w:hAnsi="黑体" w:cs="黑体"/>
          <w:color w:val="000000"/>
          <w:spacing w:val="0"/>
          <w:w w:val="100"/>
          <w:position w:val="0"/>
          <w:sz w:val="21"/>
          <w:u w:val="none"/>
        </w:rPr>
        <w:t>3.5</w:t>
      </w:r>
    </w:p>
    <w:p>
      <w:pPr>
        <w:spacing w:before="0" w:after="0" w:line="240" w:lineRule="exact"/>
        <w:ind w:left="60" w:firstLine="0"/>
      </w:pPr>
    </w:p>
    <w:p>
      <w:pPr>
        <w:spacing w:before="0" w:after="0" w:line="228" w:lineRule="exact"/>
        <w:ind w:left="60" w:firstLine="420"/>
        <w:jc w:val="left"/>
      </w:pPr>
      <w:r>
        <w:rPr>
          <w:rFonts w:ascii="黑体" w:eastAsia="黑体" w:hAnsi="黑体" w:cs="黑体"/>
          <w:color w:val="000000"/>
          <w:spacing w:val="0"/>
          <w:w w:val="100"/>
          <w:position w:val="0"/>
          <w:sz w:val="21"/>
          <w:u w:val="none"/>
        </w:rPr>
        <w:t>质子交换膜</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proton</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exchange</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membrane</w:t>
      </w:r>
      <w:r>
        <w:rPr>
          <w:rFonts w:ascii="黑体" w:eastAsia="黑体" w:hAnsi="黑体" w:cs="黑体"/>
          <w:color w:val="000000"/>
          <w:spacing w:val="0"/>
          <w:w w:val="100"/>
          <w:position w:val="0"/>
          <w:sz w:val="21"/>
          <w:u w:val="none"/>
        </w:rPr>
        <w:t>；</w:t>
      </w:r>
      <w:r>
        <w:rPr>
          <w:rFonts w:ascii="黑体" w:hAnsi="黑体" w:cs="黑体"/>
          <w:color w:val="000000"/>
          <w:spacing w:val="0"/>
          <w:w w:val="100"/>
          <w:position w:val="0"/>
          <w:sz w:val="21"/>
          <w:u w:val="none"/>
        </w:rPr>
        <w:t>PEM</w:t>
      </w:r>
    </w:p>
    <w:p>
      <w:pPr>
        <w:spacing w:before="0" w:after="0" w:line="240" w:lineRule="exact"/>
        <w:ind w:left="60" w:firstLine="420"/>
      </w:pPr>
    </w:p>
    <w:p>
      <w:pPr>
        <w:spacing w:before="0" w:after="0" w:line="228" w:lineRule="exact"/>
        <w:ind w:left="60" w:firstLine="420"/>
        <w:jc w:val="left"/>
      </w:pPr>
      <w:r>
        <w:rPr>
          <w:rFonts w:ascii="宋体" w:hAnsi="宋体" w:cs="宋体"/>
          <w:color w:val="000000"/>
          <w:spacing w:val="-3"/>
          <w:w w:val="100"/>
          <w:position w:val="0"/>
          <w:sz w:val="21"/>
          <w:u w:val="none"/>
        </w:rPr>
        <w:t>以质子为导电电荷的膜。燃料电池内的一个独立层，它作为电解质，和阻隔阳极侧富氢气体和阴极</w:t>
      </w:r>
    </w:p>
    <w:p>
      <w:pPr>
        <w:spacing w:before="0" w:after="0" w:line="312" w:lineRule="exact"/>
        <w:ind w:left="60" w:firstLine="0"/>
        <w:jc w:val="left"/>
      </w:pPr>
      <w:r>
        <w:rPr>
          <w:rFonts w:ascii="宋体" w:hAnsi="宋体" w:cs="宋体"/>
          <w:color w:val="000000"/>
          <w:spacing w:val="0"/>
          <w:w w:val="100"/>
          <w:position w:val="0"/>
          <w:sz w:val="21"/>
          <w:u w:val="none"/>
        </w:rPr>
        <w:t>侧富氧气体的屏障。</w:t>
      </w:r>
    </w:p>
    <w:p>
      <w:pPr>
        <w:spacing w:before="0" w:after="0" w:line="328" w:lineRule="exact"/>
        <w:ind w:left="60"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24548</w:t>
      </w:r>
      <w:r>
        <w:rPr>
          <w:rFonts w:ascii="Times New Roman" w:hAnsi="Times New Roman" w:cs="Times New Roman"/>
          <w:color w:val="000000"/>
          <w:spacing w:val="0"/>
          <w:w w:val="100"/>
          <w:position w:val="0"/>
          <w:sz w:val="21"/>
          <w:u w:val="none"/>
        </w:rPr>
        <w:t>—</w:t>
      </w:r>
      <w:r>
        <w:rPr>
          <w:rFonts w:ascii="宋体" w:hAnsi="宋体" w:cs="宋体"/>
          <w:color w:val="000000"/>
          <w:spacing w:val="0"/>
          <w:w w:val="100"/>
          <w:position w:val="0"/>
          <w:sz w:val="21"/>
          <w:u w:val="none"/>
        </w:rPr>
        <w:t>2009</w:t>
      </w:r>
      <w:r>
        <w:rPr>
          <w:rFonts w:ascii="宋体" w:eastAsia="宋体" w:hAnsi="宋体" w:cs="宋体"/>
          <w:color w:val="000000"/>
          <w:spacing w:val="0"/>
          <w:w w:val="100"/>
          <w:position w:val="0"/>
          <w:sz w:val="21"/>
          <w:u w:val="none"/>
        </w:rPr>
        <w:t>，定义</w:t>
      </w:r>
      <w:r>
        <w:rPr>
          <w:rFonts w:ascii="宋体" w:hAnsi="宋体" w:cs="宋体"/>
          <w:color w:val="000000"/>
          <w:spacing w:val="0"/>
          <w:w w:val="100"/>
          <w:position w:val="0"/>
          <w:sz w:val="21"/>
          <w:u w:val="none"/>
        </w:rPr>
        <w:t>3.1.1.3]</w:t>
      </w:r>
    </w:p>
    <w:p>
      <w:pPr>
        <w:spacing w:before="0" w:after="0" w:line="240" w:lineRule="exact"/>
        <w:ind w:left="60" w:firstLine="420"/>
      </w:pPr>
    </w:p>
    <w:p>
      <w:pPr>
        <w:spacing w:before="0" w:after="0" w:line="212" w:lineRule="exact"/>
        <w:ind w:left="60" w:firstLine="0"/>
        <w:jc w:val="left"/>
      </w:pPr>
      <w:r>
        <w:rPr>
          <w:rFonts w:ascii="黑体" w:hAnsi="黑体" w:cs="黑体"/>
          <w:color w:val="000000"/>
          <w:spacing w:val="0"/>
          <w:w w:val="100"/>
          <w:position w:val="0"/>
          <w:sz w:val="21"/>
          <w:u w:val="none"/>
        </w:rPr>
        <w:t>3.6</w:t>
      </w:r>
    </w:p>
    <w:p>
      <w:pPr>
        <w:spacing w:before="0" w:after="0" w:line="240" w:lineRule="exact"/>
        <w:ind w:left="60" w:firstLine="0"/>
      </w:pPr>
    </w:p>
    <w:p>
      <w:pPr>
        <w:tabs>
          <w:tab w:val="left" w:pos="2583"/>
        </w:tabs>
        <w:spacing w:before="0" w:after="0" w:line="228" w:lineRule="exact"/>
        <w:ind w:left="60" w:firstLine="420"/>
        <w:jc w:val="left"/>
      </w:pPr>
      <w:r>
        <w:rPr>
          <w:rFonts w:ascii="黑体" w:eastAsia="黑体" w:hAnsi="黑体" w:cs="黑体"/>
          <w:color w:val="000000"/>
          <w:spacing w:val="0"/>
          <w:w w:val="100"/>
          <w:position w:val="0"/>
          <w:sz w:val="21"/>
          <w:u w:val="none"/>
        </w:rPr>
        <w:t>质子交换膜燃料电池</w:t>
      </w:r>
      <w:r>
        <w:rPr>
          <w:rFonts w:cs="Calibri"/>
          <w:spacing w:val="0"/>
          <w:w w:val="100"/>
        </w:rPr>
        <w:tab/>
      </w:r>
      <w:r>
        <w:rPr>
          <w:rFonts w:ascii="黑体" w:hAnsi="黑体" w:cs="黑体"/>
          <w:color w:val="000000"/>
          <w:spacing w:val="-1"/>
          <w:w w:val="100"/>
          <w:position w:val="0"/>
          <w:sz w:val="21"/>
          <w:u w:val="none"/>
        </w:rPr>
        <w:t>proton</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exchange</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membrane</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fuel</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cell</w:t>
      </w:r>
      <w:r>
        <w:rPr>
          <w:rFonts w:ascii="黑体" w:eastAsia="黑体" w:hAnsi="黑体" w:cs="黑体"/>
          <w:color w:val="000000"/>
          <w:spacing w:val="0"/>
          <w:w w:val="100"/>
          <w:position w:val="0"/>
          <w:sz w:val="21"/>
          <w:u w:val="none"/>
        </w:rPr>
        <w:t>；</w:t>
      </w:r>
      <w:r>
        <w:rPr>
          <w:rFonts w:ascii="黑体" w:hAnsi="黑体" w:cs="黑体"/>
          <w:color w:val="000000"/>
          <w:spacing w:val="0"/>
          <w:w w:val="100"/>
          <w:position w:val="0"/>
          <w:sz w:val="21"/>
          <w:u w:val="none"/>
        </w:rPr>
        <w:t>PEMFC</w:t>
      </w:r>
    </w:p>
    <w:p>
      <w:pPr>
        <w:spacing w:before="0" w:after="0" w:line="240" w:lineRule="exact"/>
        <w:ind w:left="60" w:firstLine="420"/>
      </w:pPr>
    </w:p>
    <w:p>
      <w:pPr>
        <w:spacing w:before="0" w:after="0" w:line="229" w:lineRule="exact"/>
        <w:ind w:left="60" w:firstLine="420"/>
        <w:jc w:val="left"/>
      </w:pPr>
      <w:r>
        <w:rPr>
          <w:rFonts w:ascii="宋体" w:eastAsia="宋体" w:hAnsi="宋体" w:cs="宋体"/>
          <w:color w:val="000000"/>
          <w:spacing w:val="0"/>
          <w:w w:val="100"/>
          <w:position w:val="0"/>
          <w:sz w:val="21"/>
          <w:u w:val="none"/>
        </w:rPr>
        <w:t>用质子交换膜做电解质的燃料电池</w:t>
      </w:r>
    </w:p>
    <w:p>
      <w:pPr>
        <w:spacing w:before="0" w:after="0" w:line="312" w:lineRule="exact"/>
        <w:ind w:left="60"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20042.1-2017</w:t>
      </w:r>
      <w:r>
        <w:rPr>
          <w:rFonts w:ascii="宋体" w:eastAsia="宋体" w:hAnsi="宋体" w:cs="宋体"/>
          <w:color w:val="000000"/>
          <w:spacing w:val="0"/>
          <w:w w:val="100"/>
          <w:position w:val="0"/>
          <w:sz w:val="21"/>
          <w:u w:val="none"/>
        </w:rPr>
        <w:t>，定义</w:t>
      </w:r>
      <w:r>
        <w:rPr>
          <w:rFonts w:ascii="宋体" w:hAnsi="宋体" w:cs="宋体"/>
          <w:color w:val="000000"/>
          <w:spacing w:val="0"/>
          <w:w w:val="100"/>
          <w:position w:val="0"/>
          <w:sz w:val="21"/>
          <w:u w:val="none"/>
        </w:rPr>
        <w:t>2.3.6]</w:t>
      </w:r>
    </w:p>
    <w:p>
      <w:pPr>
        <w:spacing w:before="0" w:after="0" w:line="240" w:lineRule="exact"/>
        <w:ind w:left="60" w:firstLine="420"/>
      </w:pPr>
    </w:p>
    <w:p>
      <w:pPr>
        <w:spacing w:before="0" w:after="0" w:line="228" w:lineRule="exact"/>
        <w:ind w:left="60" w:firstLine="0"/>
        <w:jc w:val="left"/>
      </w:pPr>
      <w:r>
        <w:rPr>
          <w:rFonts w:ascii="黑体" w:hAnsi="黑体" w:cs="黑体"/>
          <w:color w:val="000000"/>
          <w:spacing w:val="0"/>
          <w:w w:val="100"/>
          <w:position w:val="0"/>
          <w:sz w:val="21"/>
          <w:u w:val="none"/>
        </w:rPr>
        <w:t>3.7</w:t>
      </w:r>
    </w:p>
    <w:p>
      <w:pPr>
        <w:spacing w:before="0" w:after="0" w:line="240" w:lineRule="exact"/>
        <w:ind w:left="60" w:firstLine="0"/>
      </w:pPr>
    </w:p>
    <w:p>
      <w:pPr>
        <w:tabs>
          <w:tab w:val="left" w:pos="2057"/>
        </w:tabs>
        <w:spacing w:before="0" w:after="0" w:line="228" w:lineRule="exact"/>
        <w:ind w:left="60" w:firstLine="420"/>
        <w:jc w:val="left"/>
      </w:pPr>
      <w:r>
        <w:rPr>
          <w:rFonts w:ascii="黑体" w:eastAsia="黑体" w:hAnsi="黑体" w:cs="黑体"/>
          <w:color w:val="000000"/>
          <w:spacing w:val="0"/>
          <w:w w:val="100"/>
          <w:position w:val="0"/>
          <w:sz w:val="21"/>
          <w:u w:val="none"/>
        </w:rPr>
        <w:t>通风系统</w:t>
      </w:r>
      <w:r>
        <w:rPr>
          <w:rFonts w:ascii="黑体" w:hAnsi="黑体" w:cs="黑体"/>
          <w:color w:val="000000"/>
          <w:spacing w:val="0"/>
          <w:w w:val="100"/>
          <w:position w:val="0"/>
          <w:sz w:val="21"/>
          <w:u w:val="none"/>
        </w:rPr>
        <w:t>/</w:t>
      </w:r>
      <w:r>
        <w:rPr>
          <w:rFonts w:ascii="黑体" w:eastAsia="黑体" w:hAnsi="黑体" w:cs="黑体"/>
          <w:color w:val="000000"/>
          <w:spacing w:val="0"/>
          <w:w w:val="100"/>
          <w:position w:val="0"/>
          <w:sz w:val="21"/>
          <w:u w:val="none"/>
        </w:rPr>
        <w:t>模块</w:t>
      </w:r>
      <w:r>
        <w:rPr>
          <w:rFonts w:cs="Calibri"/>
          <w:spacing w:val="-1"/>
          <w:w w:val="100"/>
        </w:rPr>
        <w:tab/>
      </w:r>
      <w:r>
        <w:rPr>
          <w:rFonts w:ascii="黑体" w:hAnsi="黑体" w:cs="黑体"/>
          <w:color w:val="000000"/>
          <w:spacing w:val="0"/>
          <w:w w:val="100"/>
          <w:position w:val="0"/>
          <w:sz w:val="21"/>
          <w:u w:val="none"/>
        </w:rPr>
        <w:t>ventilation</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system/module</w:t>
      </w:r>
    </w:p>
    <w:p>
      <w:pPr>
        <w:spacing w:before="0" w:after="0" w:line="240" w:lineRule="exact"/>
        <w:ind w:left="60" w:firstLine="420"/>
      </w:pPr>
    </w:p>
    <w:p>
      <w:pPr>
        <w:spacing w:before="0" w:after="0" w:line="228" w:lineRule="exact"/>
        <w:ind w:left="60" w:firstLine="420"/>
        <w:jc w:val="left"/>
      </w:pPr>
      <w:r>
        <w:rPr>
          <w:rFonts w:ascii="宋体" w:hAnsi="宋体" w:cs="宋体"/>
          <w:color w:val="000000"/>
          <w:spacing w:val="0"/>
          <w:w w:val="100"/>
          <w:position w:val="0"/>
          <w:sz w:val="21"/>
          <w:u w:val="none"/>
        </w:rPr>
        <w:t>通过机械或自然方式实现燃料电池系统的机壳内外空气交换的系统或模块。</w:t>
      </w:r>
    </w:p>
    <w:p>
      <w:pPr>
        <w:spacing w:before="0" w:after="0" w:line="328" w:lineRule="exact"/>
        <w:ind w:left="60"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20042.1</w:t>
      </w:r>
      <w:r>
        <w:rPr>
          <w:rFonts w:ascii="Times New Roman" w:hAnsi="Times New Roman" w:cs="Times New Roman"/>
          <w:color w:val="000000"/>
          <w:spacing w:val="0"/>
          <w:w w:val="100"/>
          <w:position w:val="0"/>
          <w:sz w:val="21"/>
          <w:u w:val="none"/>
        </w:rPr>
        <w:t>—</w:t>
      </w:r>
      <w:r>
        <w:rPr>
          <w:rFonts w:ascii="宋体" w:hAnsi="宋体" w:cs="宋体"/>
          <w:color w:val="000000"/>
          <w:spacing w:val="-1"/>
          <w:w w:val="100"/>
          <w:position w:val="0"/>
          <w:sz w:val="21"/>
          <w:u w:val="none"/>
        </w:rPr>
        <w:t>2017</w:t>
      </w:r>
      <w:r>
        <w:rPr>
          <w:rFonts w:ascii="宋体" w:eastAsia="宋体" w:hAnsi="宋体" w:cs="宋体"/>
          <w:color w:val="000000"/>
          <w:spacing w:val="-1"/>
          <w:w w:val="100"/>
          <w:position w:val="0"/>
          <w:sz w:val="21"/>
          <w:u w:val="none"/>
        </w:rPr>
        <w:t>，定义</w:t>
      </w:r>
      <w:r>
        <w:rPr>
          <w:rFonts w:ascii="宋体" w:hAnsi="宋体" w:cs="宋体"/>
          <w:color w:val="000000"/>
          <w:spacing w:val="0"/>
          <w:w w:val="100"/>
          <w:position w:val="0"/>
          <w:sz w:val="21"/>
          <w:u w:val="none"/>
        </w:rPr>
        <w:t>2.4.1]</w:t>
      </w: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359" w:lineRule="exact"/>
        <w:ind w:left="60" w:firstLine="221"/>
        <w:jc w:val="left"/>
      </w:pPr>
      <w:r>
        <w:rPr>
          <w:rFonts w:ascii="宋体" w:hAnsi="宋体" w:cs="宋体"/>
          <w:color w:val="000000"/>
          <w:spacing w:val="-1"/>
          <w:w w:val="100"/>
          <w:position w:val="0"/>
          <w:sz w:val="18"/>
          <w:u w:val="none"/>
        </w:rPr>
        <w:t>2</w:t>
      </w:r>
    </w:p>
    <w:p>
      <w:pPr>
        <w:spacing w:before="0" w:after="0" w:line="240" w:lineRule="exact"/>
        <w:ind w:left="60" w:firstLine="221"/>
      </w:pPr>
    </w:p>
    <w:p>
      <w:pPr>
        <w:spacing w:before="0" w:after="0" w:line="240" w:lineRule="exact"/>
        <w:ind w:left="60" w:firstLine="221"/>
      </w:pPr>
    </w:p>
    <w:p>
      <w:pPr>
        <w:spacing w:before="0" w:after="0" w:line="240" w:lineRule="exact"/>
        <w:ind w:left="60" w:firstLine="221"/>
      </w:pPr>
    </w:p>
    <w:p>
      <w:pPr>
        <w:spacing w:before="0" w:after="0" w:line="216" w:lineRule="exact"/>
        <w:ind w:left="60" w:firstLine="3392"/>
        <w:jc w:val="left"/>
        <w:rPr>
          <w:rFonts w:hint="eastAsia"/>
        </w:rPr>
        <w:sectPr>
          <w:type w:val="continuous"/>
          <w:pgSz w:w="11906" w:h="16838"/>
          <w:pgMar w:top="165" w:right="713" w:bottom="0" w:left="1073" w:header="0" w:footer="0" w:gutter="0"/>
          <w:pgNumType w:start="25"/>
          <w:cols w:num="1" w:space="720"/>
        </w:sectPr>
      </w:pPr>
    </w:p>
    <w:p>
      <w:pPr>
        <w:spacing w:before="0" w:after="0" w:line="240" w:lineRule="exact"/>
      </w:pPr>
      <w:bookmarkStart w:id="9" w:name="9"/>
      <w:bookmarkEnd w:id="9"/>
    </w:p>
    <w:p>
      <w:pPr>
        <w:spacing w:before="0" w:after="0" w:line="240" w:lineRule="exact"/>
      </w:pPr>
    </w:p>
    <w:p>
      <w:pPr>
        <w:spacing w:before="0" w:after="0" w:line="240" w:lineRule="exact"/>
      </w:pPr>
    </w:p>
    <w:p>
      <w:pPr>
        <w:spacing w:before="0" w:after="0" w:line="240" w:lineRule="exact"/>
      </w:pPr>
    </w:p>
    <w:p>
      <w:pPr>
        <w:spacing w:before="0" w:after="0" w:line="317" w:lineRule="exact"/>
      </w:pPr>
    </w:p>
    <w:p>
      <w:pPr>
        <w:widowControl/>
        <w:jc w:val="left"/>
        <w:sectPr>
          <w:type w:val="continuous"/>
          <w:pgSz w:w="11906" w:h="16839"/>
          <w:pgMar w:top="165" w:right="708" w:bottom="0" w:left="1068" w:header="0" w:footer="0" w:gutter="0"/>
          <w:pgNumType w:start="26"/>
          <w:cols w:num="1" w:space="720"/>
          <w:docGrid w:type="lines" w:linePitch="312" w:charSpace="0"/>
        </w:sectPr>
      </w:pPr>
    </w:p>
    <w:p>
      <w:pPr>
        <w:spacing w:before="0" w:after="0" w:line="234" w:lineRule="exact"/>
        <w:ind w:left="348" w:firstLine="7677"/>
        <w:jc w:val="left"/>
      </w:pPr>
      <w:r>
        <w:rPr>
          <w:rFonts w:ascii="黑体" w:hAnsi="黑体" w:cs="黑体"/>
          <w:color w:val="000000"/>
          <w:spacing w:val="0"/>
          <w:w w:val="100"/>
          <w:position w:val="0"/>
          <w:sz w:val="21"/>
          <w:u w:val="none"/>
        </w:rPr>
        <w:t>T/CSAE</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149</w:t>
      </w:r>
      <w:r>
        <w:rPr>
          <w:rFonts w:ascii="Times New Roman" w:hAnsi="Times New Roman" w:cs="Times New Roman"/>
          <w:color w:val="000000"/>
          <w:spacing w:val="0"/>
          <w:w w:val="100"/>
          <w:position w:val="0"/>
          <w:sz w:val="21"/>
          <w:u w:val="none"/>
        </w:rPr>
        <w:t>—</w:t>
      </w:r>
      <w:r>
        <w:rPr>
          <w:rFonts w:ascii="黑体" w:hAnsi="黑体" w:cs="黑体"/>
          <w:color w:val="000000"/>
          <w:spacing w:val="0"/>
          <w:w w:val="100"/>
          <w:position w:val="0"/>
          <w:sz w:val="21"/>
          <w:u w:val="none"/>
        </w:rPr>
        <w:t>2020</w:t>
      </w:r>
    </w:p>
    <w:p>
      <w:pPr>
        <w:spacing w:before="0" w:after="0" w:line="240" w:lineRule="exact"/>
        <w:ind w:left="348" w:firstLine="7677"/>
      </w:pPr>
    </w:p>
    <w:p>
      <w:pPr>
        <w:spacing w:before="0" w:after="0" w:line="258" w:lineRule="exact"/>
        <w:ind w:left="348" w:firstLine="0"/>
        <w:jc w:val="left"/>
      </w:pPr>
      <w:r>
        <w:rPr>
          <w:rFonts w:ascii="黑体" w:hAnsi="黑体" w:cs="黑体"/>
          <w:color w:val="000000"/>
          <w:spacing w:val="0"/>
          <w:w w:val="100"/>
          <w:position w:val="0"/>
          <w:sz w:val="21"/>
          <w:u w:val="none"/>
        </w:rPr>
        <w:t>3.8</w:t>
      </w:r>
    </w:p>
    <w:p>
      <w:pPr>
        <w:spacing w:before="0" w:after="0" w:line="240" w:lineRule="exact"/>
        <w:ind w:left="348" w:firstLine="0"/>
      </w:pPr>
    </w:p>
    <w:p>
      <w:pPr>
        <w:tabs>
          <w:tab w:val="left" w:pos="2345"/>
        </w:tabs>
        <w:spacing w:before="0" w:after="0" w:line="228" w:lineRule="exact"/>
        <w:ind w:left="348" w:firstLine="420"/>
        <w:jc w:val="left"/>
      </w:pPr>
      <w:r>
        <w:rPr>
          <w:rFonts w:ascii="黑体" w:eastAsia="黑体" w:hAnsi="黑体" w:cs="黑体"/>
          <w:color w:val="000000"/>
          <w:spacing w:val="0"/>
          <w:w w:val="100"/>
          <w:position w:val="0"/>
          <w:sz w:val="21"/>
          <w:u w:val="none"/>
        </w:rPr>
        <w:t>排气系统</w:t>
      </w:r>
      <w:r>
        <w:rPr>
          <w:rFonts w:ascii="黑体" w:hAnsi="黑体" w:cs="黑体"/>
          <w:color w:val="000000"/>
          <w:spacing w:val="0"/>
          <w:w w:val="100"/>
          <w:position w:val="0"/>
          <w:sz w:val="21"/>
          <w:u w:val="none"/>
        </w:rPr>
        <w:t>/</w:t>
      </w:r>
      <w:r>
        <w:rPr>
          <w:rFonts w:ascii="黑体" w:eastAsia="黑体" w:hAnsi="黑体" w:cs="黑体"/>
          <w:color w:val="000000"/>
          <w:spacing w:val="0"/>
          <w:w w:val="100"/>
          <w:position w:val="0"/>
          <w:sz w:val="21"/>
          <w:u w:val="none"/>
        </w:rPr>
        <w:t>模块</w:t>
      </w:r>
      <w:r>
        <w:rPr>
          <w:rFonts w:cs="Calibri"/>
          <w:spacing w:val="0"/>
          <w:w w:val="100"/>
        </w:rPr>
        <w:tab/>
      </w:r>
      <w:r>
        <w:rPr>
          <w:rFonts w:ascii="黑体" w:hAnsi="黑体" w:cs="黑体"/>
          <w:color w:val="000000"/>
          <w:spacing w:val="0"/>
          <w:w w:val="100"/>
          <w:position w:val="0"/>
          <w:sz w:val="21"/>
          <w:u w:val="none"/>
        </w:rPr>
        <w:t>exhaust</w:t>
      </w:r>
      <w:r>
        <w:rPr>
          <w:rFonts w:ascii="Calibri" w:hAnsi="Calibri" w:cs="Calibri"/>
          <w:color w:val="000000"/>
          <w:spacing w:val="0"/>
          <w:w w:val="212"/>
          <w:sz w:val="21"/>
          <w:u w:val="none"/>
        </w:rPr>
        <w:t> </w:t>
      </w:r>
      <w:r>
        <w:rPr>
          <w:rFonts w:ascii="黑体" w:hAnsi="黑体" w:cs="黑体"/>
          <w:color w:val="000000"/>
          <w:spacing w:val="0"/>
          <w:w w:val="100"/>
          <w:position w:val="0"/>
          <w:sz w:val="21"/>
          <w:u w:val="none"/>
        </w:rPr>
        <w:t>system/module</w:t>
      </w:r>
    </w:p>
    <w:p>
      <w:pPr>
        <w:spacing w:before="0" w:after="0" w:line="240" w:lineRule="exact"/>
        <w:ind w:left="348" w:firstLine="420"/>
      </w:pPr>
    </w:p>
    <w:p>
      <w:pPr>
        <w:spacing w:before="0" w:after="0" w:line="228" w:lineRule="exact"/>
        <w:ind w:left="348" w:firstLine="420"/>
        <w:jc w:val="left"/>
      </w:pPr>
      <w:r>
        <w:rPr>
          <w:rFonts w:ascii="宋体" w:hAnsi="宋体" w:cs="宋体"/>
          <w:color w:val="000000"/>
          <w:spacing w:val="0"/>
          <w:w w:val="100"/>
          <w:position w:val="0"/>
          <w:sz w:val="21"/>
          <w:u w:val="none"/>
        </w:rPr>
        <w:t>负责把燃料电池系统产生的尾气和废弃排放到外界环境中的系统或模块。</w:t>
      </w:r>
    </w:p>
    <w:p>
      <w:pPr>
        <w:spacing w:before="0" w:after="0" w:line="328" w:lineRule="exact"/>
        <w:ind w:left="348"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20042.1</w:t>
      </w:r>
      <w:r>
        <w:rPr>
          <w:rFonts w:ascii="Times New Roman" w:hAnsi="Times New Roman" w:cs="Times New Roman"/>
          <w:color w:val="000000"/>
          <w:spacing w:val="0"/>
          <w:w w:val="100"/>
          <w:position w:val="0"/>
          <w:sz w:val="21"/>
          <w:u w:val="none"/>
        </w:rPr>
        <w:t>—</w:t>
      </w:r>
      <w:r>
        <w:rPr>
          <w:rFonts w:ascii="宋体" w:hAnsi="宋体" w:cs="宋体"/>
          <w:color w:val="000000"/>
          <w:spacing w:val="0"/>
          <w:w w:val="100"/>
          <w:position w:val="0"/>
          <w:sz w:val="21"/>
          <w:u w:val="none"/>
        </w:rPr>
        <w:t>2017</w:t>
      </w:r>
      <w:r>
        <w:rPr>
          <w:rFonts w:ascii="宋体" w:eastAsia="宋体" w:hAnsi="宋体" w:cs="宋体"/>
          <w:color w:val="000000"/>
          <w:spacing w:val="-1"/>
          <w:w w:val="100"/>
          <w:position w:val="0"/>
          <w:sz w:val="21"/>
          <w:u w:val="none"/>
        </w:rPr>
        <w:t>，定义</w:t>
      </w:r>
      <w:r>
        <w:rPr>
          <w:rFonts w:ascii="宋体" w:hAnsi="宋体" w:cs="宋体"/>
          <w:color w:val="000000"/>
          <w:spacing w:val="0"/>
          <w:w w:val="100"/>
          <w:position w:val="0"/>
          <w:sz w:val="21"/>
          <w:u w:val="none"/>
        </w:rPr>
        <w:t>2.4.3]</w:t>
      </w:r>
    </w:p>
    <w:p>
      <w:pPr>
        <w:spacing w:before="0" w:after="0" w:line="240" w:lineRule="exact"/>
        <w:ind w:left="348" w:firstLine="420"/>
      </w:pPr>
    </w:p>
    <w:p>
      <w:pPr>
        <w:spacing w:before="0" w:after="0" w:line="212" w:lineRule="exact"/>
        <w:ind w:left="348" w:firstLine="0"/>
        <w:jc w:val="left"/>
      </w:pPr>
      <w:r>
        <w:rPr>
          <w:rFonts w:ascii="黑体" w:hAnsi="黑体" w:cs="黑体"/>
          <w:color w:val="000000"/>
          <w:spacing w:val="0"/>
          <w:w w:val="100"/>
          <w:position w:val="0"/>
          <w:sz w:val="21"/>
          <w:u w:val="none"/>
        </w:rPr>
        <w:t>3.9</w:t>
      </w:r>
    </w:p>
    <w:p>
      <w:pPr>
        <w:spacing w:before="0" w:after="0" w:line="240" w:lineRule="exact"/>
        <w:ind w:left="348" w:firstLine="0"/>
      </w:pPr>
    </w:p>
    <w:p>
      <w:pPr>
        <w:tabs>
          <w:tab w:val="left" w:pos="2766"/>
        </w:tabs>
        <w:spacing w:before="0" w:after="0" w:line="228" w:lineRule="exact"/>
        <w:ind w:left="348" w:firstLine="420"/>
        <w:jc w:val="left"/>
      </w:pPr>
      <w:r>
        <w:rPr>
          <w:rFonts w:ascii="黑体" w:eastAsia="黑体" w:hAnsi="黑体" w:cs="黑体"/>
          <w:color w:val="000000"/>
          <w:spacing w:val="0"/>
          <w:w w:val="100"/>
          <w:position w:val="0"/>
          <w:sz w:val="21"/>
          <w:u w:val="none"/>
        </w:rPr>
        <w:t>尾气处理系统</w:t>
      </w:r>
      <w:r>
        <w:rPr>
          <w:rFonts w:ascii="黑体" w:hAnsi="黑体" w:cs="黑体"/>
          <w:color w:val="000000"/>
          <w:spacing w:val="0"/>
          <w:w w:val="100"/>
          <w:position w:val="0"/>
          <w:sz w:val="21"/>
          <w:u w:val="none"/>
        </w:rPr>
        <w:t>/</w:t>
      </w:r>
      <w:r>
        <w:rPr>
          <w:rFonts w:ascii="黑体" w:eastAsia="黑体" w:hAnsi="黑体" w:cs="黑体"/>
          <w:color w:val="000000"/>
          <w:spacing w:val="0"/>
          <w:w w:val="100"/>
          <w:position w:val="0"/>
          <w:sz w:val="21"/>
          <w:u w:val="none"/>
        </w:rPr>
        <w:t>模块</w:t>
      </w:r>
      <w:r>
        <w:rPr>
          <w:rFonts w:cs="Calibri"/>
          <w:spacing w:val="0"/>
          <w:w w:val="100"/>
        </w:rPr>
        <w:tab/>
      </w:r>
      <w:r>
        <w:rPr>
          <w:rFonts w:ascii="黑体" w:hAnsi="黑体" w:cs="黑体"/>
          <w:color w:val="000000"/>
          <w:spacing w:val="-1"/>
          <w:w w:val="100"/>
          <w:position w:val="0"/>
          <w:sz w:val="21"/>
          <w:u w:val="none"/>
        </w:rPr>
        <w:t>exhaust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treatment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system/module</w:t>
      </w:r>
    </w:p>
    <w:p>
      <w:pPr>
        <w:spacing w:before="0" w:after="0" w:line="240" w:lineRule="exact"/>
        <w:ind w:left="348" w:firstLine="420"/>
      </w:pPr>
    </w:p>
    <w:p>
      <w:pPr>
        <w:spacing w:before="0" w:after="0" w:line="228" w:lineRule="exact"/>
        <w:ind w:left="348" w:firstLine="420"/>
        <w:jc w:val="left"/>
      </w:pPr>
      <w:r>
        <w:rPr>
          <w:rFonts w:ascii="宋体" w:eastAsia="宋体" w:hAnsi="宋体" w:cs="宋体"/>
          <w:color w:val="000000"/>
          <w:spacing w:val="-3"/>
          <w:w w:val="100"/>
          <w:position w:val="0"/>
          <w:sz w:val="21"/>
          <w:u w:val="none"/>
        </w:rPr>
        <w:t>用于把从电堆中排出的尾气进行处理以达到相关排放标准的系统或模块，主要为去除或稀释阳极尾</w:t>
      </w:r>
    </w:p>
    <w:p>
      <w:pPr>
        <w:spacing w:before="0" w:after="0" w:line="312" w:lineRule="exact"/>
        <w:ind w:left="348" w:firstLine="0"/>
        <w:jc w:val="left"/>
      </w:pPr>
      <w:r>
        <w:rPr>
          <w:rFonts w:ascii="宋体" w:hAnsi="宋体" w:cs="宋体"/>
          <w:color w:val="000000"/>
          <w:spacing w:val="0"/>
          <w:w w:val="100"/>
          <w:position w:val="0"/>
          <w:sz w:val="21"/>
          <w:u w:val="none"/>
        </w:rPr>
        <w:t>气中没有反应的燃料。</w:t>
      </w:r>
    </w:p>
    <w:p>
      <w:pPr>
        <w:spacing w:before="0" w:after="0" w:line="328" w:lineRule="exact"/>
        <w:ind w:left="348"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20042.1</w:t>
      </w:r>
      <w:r>
        <w:rPr>
          <w:rFonts w:ascii="Times New Roman" w:hAnsi="Times New Roman" w:cs="Times New Roman"/>
          <w:color w:val="000000"/>
          <w:spacing w:val="0"/>
          <w:w w:val="100"/>
          <w:position w:val="0"/>
          <w:sz w:val="21"/>
          <w:u w:val="none"/>
        </w:rPr>
        <w:t>—</w:t>
      </w:r>
      <w:r>
        <w:rPr>
          <w:rFonts w:ascii="宋体" w:hAnsi="宋体" w:cs="宋体"/>
          <w:color w:val="000000"/>
          <w:spacing w:val="0"/>
          <w:w w:val="100"/>
          <w:position w:val="0"/>
          <w:sz w:val="21"/>
          <w:u w:val="none"/>
        </w:rPr>
        <w:t>2017</w:t>
      </w:r>
      <w:r>
        <w:rPr>
          <w:rFonts w:ascii="宋体" w:eastAsia="宋体" w:hAnsi="宋体" w:cs="宋体"/>
          <w:color w:val="000000"/>
          <w:spacing w:val="-1"/>
          <w:w w:val="100"/>
          <w:position w:val="0"/>
          <w:sz w:val="21"/>
          <w:u w:val="none"/>
        </w:rPr>
        <w:t>，定义</w:t>
      </w:r>
      <w:r>
        <w:rPr>
          <w:rFonts w:ascii="宋体" w:hAnsi="宋体" w:cs="宋体"/>
          <w:color w:val="000000"/>
          <w:spacing w:val="0"/>
          <w:w w:val="100"/>
          <w:position w:val="0"/>
          <w:sz w:val="21"/>
          <w:u w:val="none"/>
        </w:rPr>
        <w:t>2.4.10]</w:t>
      </w:r>
    </w:p>
    <w:p>
      <w:pPr>
        <w:spacing w:before="0" w:after="0" w:line="240" w:lineRule="exact"/>
        <w:ind w:left="348" w:firstLine="420"/>
      </w:pPr>
    </w:p>
    <w:p>
      <w:pPr>
        <w:spacing w:before="0" w:after="0" w:line="212" w:lineRule="exact"/>
        <w:ind w:left="348" w:firstLine="0"/>
        <w:jc w:val="left"/>
      </w:pPr>
      <w:r>
        <w:rPr>
          <w:rFonts w:ascii="黑体" w:hAnsi="黑体" w:cs="黑体"/>
          <w:color w:val="000000"/>
          <w:spacing w:val="0"/>
          <w:w w:val="100"/>
          <w:position w:val="0"/>
          <w:sz w:val="21"/>
          <w:u w:val="none"/>
        </w:rPr>
        <w:t>3.10</w:t>
      </w:r>
    </w:p>
    <w:p>
      <w:pPr>
        <w:spacing w:before="0" w:after="0" w:line="240" w:lineRule="exact"/>
        <w:ind w:left="348" w:firstLine="0"/>
      </w:pPr>
    </w:p>
    <w:p>
      <w:pPr>
        <w:tabs>
          <w:tab w:val="left" w:pos="2023"/>
        </w:tabs>
        <w:spacing w:before="0" w:after="0" w:line="228" w:lineRule="exact"/>
        <w:ind w:left="348" w:firstLine="413"/>
        <w:jc w:val="left"/>
      </w:pPr>
      <w:r>
        <w:rPr>
          <w:rFonts w:ascii="黑体" w:eastAsia="黑体" w:hAnsi="黑体" w:cs="黑体"/>
          <w:color w:val="000000"/>
          <w:spacing w:val="0"/>
          <w:w w:val="100"/>
          <w:position w:val="0"/>
          <w:sz w:val="21"/>
          <w:u w:val="none"/>
        </w:rPr>
        <w:t>气水分离器</w:t>
      </w:r>
      <w:r>
        <w:rPr>
          <w:rFonts w:cs="Calibri"/>
          <w:spacing w:val="0"/>
          <w:w w:val="100"/>
        </w:rPr>
        <w:tab/>
      </w:r>
      <w:r>
        <w:rPr>
          <w:rFonts w:ascii="黑体" w:hAnsi="黑体" w:cs="黑体"/>
          <w:color w:val="000000"/>
          <w:spacing w:val="0"/>
          <w:w w:val="100"/>
          <w:position w:val="0"/>
          <w:sz w:val="21"/>
          <w:u w:val="none"/>
        </w:rPr>
        <w:t>gas/water</w:t>
      </w:r>
      <w:r>
        <w:rPr>
          <w:rFonts w:ascii="Calibri" w:hAnsi="Calibri" w:cs="Calibri"/>
          <w:color w:val="000000"/>
          <w:spacing w:val="0"/>
          <w:w w:val="218"/>
          <w:sz w:val="21"/>
          <w:u w:val="none"/>
        </w:rPr>
        <w:t> </w:t>
      </w:r>
      <w:r>
        <w:rPr>
          <w:rFonts w:ascii="黑体" w:hAnsi="黑体" w:cs="黑体"/>
          <w:color w:val="000000"/>
          <w:spacing w:val="0"/>
          <w:w w:val="100"/>
          <w:position w:val="0"/>
          <w:sz w:val="21"/>
          <w:u w:val="none"/>
        </w:rPr>
        <w:t>separator</w:t>
      </w:r>
    </w:p>
    <w:p>
      <w:pPr>
        <w:spacing w:before="0" w:after="0" w:line="240" w:lineRule="exact"/>
        <w:ind w:left="348" w:firstLine="413"/>
      </w:pPr>
    </w:p>
    <w:p>
      <w:pPr>
        <w:spacing w:before="0" w:after="0" w:line="228" w:lineRule="exact"/>
        <w:ind w:left="348" w:firstLine="420"/>
        <w:jc w:val="left"/>
      </w:pPr>
      <w:r>
        <w:rPr>
          <w:rFonts w:ascii="宋体" w:hAnsi="宋体" w:cs="宋体"/>
          <w:color w:val="000000"/>
          <w:spacing w:val="0"/>
          <w:w w:val="100"/>
          <w:position w:val="0"/>
          <w:sz w:val="21"/>
          <w:u w:val="none"/>
        </w:rPr>
        <w:t>将燃料电池排出的气体进行冷凝和分离气体中水分的装置。</w:t>
      </w:r>
    </w:p>
    <w:p>
      <w:pPr>
        <w:spacing w:before="0" w:after="0" w:line="312" w:lineRule="exact"/>
        <w:ind w:left="348"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24548-2009</w:t>
      </w:r>
      <w:r>
        <w:rPr>
          <w:rFonts w:ascii="宋体" w:eastAsia="宋体" w:hAnsi="宋体" w:cs="宋体"/>
          <w:color w:val="000000"/>
          <w:spacing w:val="0"/>
          <w:w w:val="100"/>
          <w:position w:val="0"/>
          <w:sz w:val="21"/>
          <w:u w:val="none"/>
        </w:rPr>
        <w:t>，定义</w:t>
      </w:r>
      <w:r>
        <w:rPr>
          <w:rFonts w:ascii="宋体" w:hAnsi="宋体" w:cs="宋体"/>
          <w:color w:val="000000"/>
          <w:spacing w:val="0"/>
          <w:w w:val="100"/>
          <w:position w:val="0"/>
          <w:sz w:val="21"/>
          <w:u w:val="none"/>
        </w:rPr>
        <w:t>3.2.1.4]</w:t>
      </w:r>
    </w:p>
    <w:p>
      <w:pPr>
        <w:spacing w:before="0" w:after="0" w:line="240" w:lineRule="exact"/>
        <w:ind w:left="348" w:firstLine="420"/>
      </w:pPr>
    </w:p>
    <w:p>
      <w:pPr>
        <w:spacing w:before="0" w:after="0" w:line="228" w:lineRule="exact"/>
        <w:ind w:left="348" w:firstLine="0"/>
        <w:jc w:val="left"/>
      </w:pPr>
      <w:r>
        <w:rPr>
          <w:rFonts w:ascii="黑体" w:hAnsi="黑体" w:cs="黑体"/>
          <w:color w:val="000000"/>
          <w:spacing w:val="0"/>
          <w:w w:val="100"/>
          <w:position w:val="0"/>
          <w:sz w:val="21"/>
          <w:u w:val="none"/>
        </w:rPr>
        <w:t>3.11</w:t>
      </w:r>
    </w:p>
    <w:p>
      <w:pPr>
        <w:spacing w:before="0" w:after="0" w:line="240" w:lineRule="exact"/>
        <w:ind w:left="348" w:firstLine="0"/>
      </w:pPr>
    </w:p>
    <w:p>
      <w:pPr>
        <w:tabs>
          <w:tab w:val="left" w:pos="2653"/>
        </w:tabs>
        <w:spacing w:before="0" w:after="0" w:line="228" w:lineRule="exact"/>
        <w:ind w:left="348" w:firstLine="413"/>
        <w:jc w:val="left"/>
      </w:pPr>
      <w:r>
        <w:rPr>
          <w:rFonts w:ascii="黑体" w:eastAsia="黑体" w:hAnsi="黑体" w:cs="黑体"/>
          <w:color w:val="000000"/>
          <w:spacing w:val="0"/>
          <w:w w:val="100"/>
          <w:position w:val="0"/>
          <w:sz w:val="21"/>
          <w:u w:val="none"/>
        </w:rPr>
        <w:t>燃料电池动力系统</w:t>
      </w:r>
      <w:r>
        <w:rPr>
          <w:rFonts w:cs="Calibri"/>
          <w:spacing w:val="0"/>
          <w:w w:val="100"/>
        </w:rPr>
        <w:tab/>
      </w:r>
      <w:r>
        <w:rPr>
          <w:rFonts w:ascii="黑体" w:hAnsi="黑体" w:cs="黑体"/>
          <w:color w:val="000000"/>
          <w:spacing w:val="0"/>
          <w:w w:val="100"/>
          <w:position w:val="0"/>
          <w:sz w:val="21"/>
          <w:u w:val="none"/>
        </w:rPr>
        <w:t>fuel</w:t>
      </w:r>
      <w:r>
        <w:rPr>
          <w:rFonts w:ascii="Calibri" w:hAnsi="Calibri" w:cs="Calibri"/>
          <w:color w:val="000000"/>
          <w:spacing w:val="0"/>
          <w:w w:val="212"/>
          <w:sz w:val="21"/>
          <w:u w:val="none"/>
        </w:rPr>
        <w:t> </w:t>
      </w:r>
      <w:r>
        <w:rPr>
          <w:rFonts w:ascii="黑体" w:hAnsi="黑体" w:cs="黑体"/>
          <w:color w:val="000000"/>
          <w:spacing w:val="0"/>
          <w:w w:val="100"/>
          <w:position w:val="0"/>
          <w:sz w:val="21"/>
          <w:u w:val="none"/>
        </w:rPr>
        <w:t>cell</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power</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system</w:t>
      </w:r>
    </w:p>
    <w:p>
      <w:pPr>
        <w:spacing w:before="0" w:after="0" w:line="240" w:lineRule="exact"/>
        <w:ind w:left="348" w:firstLine="413"/>
      </w:pPr>
    </w:p>
    <w:p>
      <w:pPr>
        <w:spacing w:before="0" w:after="0" w:line="228" w:lineRule="exact"/>
        <w:ind w:left="348" w:firstLine="420"/>
        <w:jc w:val="left"/>
      </w:pPr>
      <w:r>
        <w:rPr>
          <w:rFonts w:ascii="宋体" w:hAnsi="宋体" w:cs="宋体"/>
          <w:color w:val="000000"/>
          <w:spacing w:val="0"/>
          <w:w w:val="100"/>
          <w:position w:val="0"/>
          <w:sz w:val="21"/>
          <w:u w:val="none"/>
        </w:rPr>
        <w:t>包括燃料电池系统、DC/DC变换器、驱动电机及其控制系统和车载储能装置。</w:t>
      </w:r>
    </w:p>
    <w:p>
      <w:pPr>
        <w:spacing w:before="0" w:after="0" w:line="312" w:lineRule="exact"/>
        <w:ind w:left="348"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24548-2009</w:t>
      </w:r>
      <w:r>
        <w:rPr>
          <w:rFonts w:ascii="宋体" w:eastAsia="宋体" w:hAnsi="宋体" w:cs="宋体"/>
          <w:color w:val="000000"/>
          <w:spacing w:val="0"/>
          <w:w w:val="100"/>
          <w:position w:val="0"/>
          <w:sz w:val="21"/>
          <w:u w:val="none"/>
        </w:rPr>
        <w:t>，定义</w:t>
      </w:r>
      <w:r>
        <w:rPr>
          <w:rFonts w:ascii="宋体" w:hAnsi="宋体" w:cs="宋体"/>
          <w:color w:val="000000"/>
          <w:spacing w:val="0"/>
          <w:w w:val="100"/>
          <w:position w:val="0"/>
          <w:sz w:val="21"/>
          <w:u w:val="none"/>
        </w:rPr>
        <w:t>3.4.2]</w:t>
      </w:r>
    </w:p>
    <w:p>
      <w:pPr>
        <w:spacing w:before="0" w:after="0" w:line="240" w:lineRule="exact"/>
        <w:ind w:left="348" w:firstLine="420"/>
      </w:pPr>
    </w:p>
    <w:p>
      <w:pPr>
        <w:spacing w:before="0" w:after="0" w:line="228" w:lineRule="exact"/>
        <w:ind w:left="348" w:firstLine="0"/>
        <w:jc w:val="left"/>
      </w:pPr>
      <w:r>
        <w:rPr>
          <w:rFonts w:ascii="黑体" w:hAnsi="黑体" w:cs="黑体"/>
          <w:color w:val="000000"/>
          <w:spacing w:val="0"/>
          <w:w w:val="100"/>
          <w:position w:val="0"/>
          <w:sz w:val="21"/>
          <w:u w:val="none"/>
        </w:rPr>
        <w:t>3.12</w:t>
      </w:r>
    </w:p>
    <w:p>
      <w:pPr>
        <w:spacing w:before="0" w:after="0" w:line="240" w:lineRule="exact"/>
        <w:ind w:left="348" w:firstLine="0"/>
      </w:pPr>
    </w:p>
    <w:p>
      <w:pPr>
        <w:tabs>
          <w:tab w:val="left" w:pos="3814"/>
        </w:tabs>
        <w:spacing w:before="0" w:after="0" w:line="228" w:lineRule="exact"/>
        <w:ind w:left="348" w:firstLine="420"/>
        <w:jc w:val="left"/>
      </w:pPr>
      <w:r>
        <w:rPr>
          <w:rFonts w:ascii="黑体" w:eastAsia="黑体" w:hAnsi="黑体" w:cs="黑体"/>
          <w:color w:val="000000"/>
          <w:spacing w:val="0"/>
          <w:w w:val="100"/>
          <w:position w:val="0"/>
          <w:sz w:val="21"/>
          <w:u w:val="none"/>
        </w:rPr>
        <w:t>燃料电池系统</w:t>
      </w:r>
      <w:r>
        <w:rPr>
          <w:rFonts w:ascii="黑体" w:hAnsi="黑体" w:cs="黑体"/>
          <w:color w:val="000000"/>
          <w:spacing w:val="0"/>
          <w:w w:val="100"/>
          <w:position w:val="0"/>
          <w:sz w:val="21"/>
          <w:u w:val="none"/>
        </w:rPr>
        <w:t>/</w:t>
      </w:r>
      <w:r>
        <w:rPr>
          <w:rFonts w:ascii="黑体" w:eastAsia="黑体" w:hAnsi="黑体" w:cs="黑体"/>
          <w:color w:val="000000"/>
          <w:spacing w:val="0"/>
          <w:w w:val="100"/>
          <w:position w:val="0"/>
          <w:sz w:val="21"/>
          <w:u w:val="none"/>
        </w:rPr>
        <w:t>燃料电池发动机</w:t>
      </w:r>
      <w:r>
        <w:rPr>
          <w:rFonts w:cs="Calibri"/>
          <w:spacing w:val="0"/>
          <w:w w:val="100"/>
        </w:rPr>
        <w:tab/>
      </w:r>
      <w:r>
        <w:rPr>
          <w:rFonts w:ascii="黑体" w:hAnsi="黑体" w:cs="黑体"/>
          <w:color w:val="000000"/>
          <w:spacing w:val="0"/>
          <w:w w:val="100"/>
          <w:position w:val="0"/>
          <w:sz w:val="21"/>
          <w:u w:val="none"/>
        </w:rPr>
        <w:t>fuel</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cell</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system</w:t>
      </w:r>
    </w:p>
    <w:p>
      <w:pPr>
        <w:spacing w:before="0" w:after="0" w:line="240" w:lineRule="exact"/>
        <w:ind w:left="348" w:firstLine="420"/>
      </w:pPr>
    </w:p>
    <w:p>
      <w:pPr>
        <w:spacing w:before="0" w:after="0" w:line="228" w:lineRule="exact"/>
        <w:ind w:left="348" w:firstLine="420"/>
        <w:jc w:val="left"/>
      </w:pPr>
      <w:r>
        <w:rPr>
          <w:rFonts w:ascii="宋体" w:hAnsi="宋体" w:cs="宋体"/>
          <w:color w:val="000000"/>
          <w:spacing w:val="0"/>
          <w:w w:val="100"/>
          <w:position w:val="0"/>
          <w:sz w:val="21"/>
          <w:u w:val="none"/>
        </w:rPr>
        <w:t>包括燃料电池堆和燃料电池辅助系统，在外接氢源的条件下可以正常工作。</w:t>
      </w:r>
    </w:p>
    <w:p>
      <w:pPr>
        <w:spacing w:before="0" w:after="0" w:line="312" w:lineRule="exact"/>
        <w:ind w:left="348"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24548-2009</w:t>
      </w:r>
      <w:r>
        <w:rPr>
          <w:rFonts w:ascii="宋体" w:eastAsia="宋体" w:hAnsi="宋体" w:cs="宋体"/>
          <w:color w:val="000000"/>
          <w:spacing w:val="0"/>
          <w:w w:val="100"/>
          <w:position w:val="0"/>
          <w:sz w:val="21"/>
          <w:u w:val="none"/>
        </w:rPr>
        <w:t>，定义</w:t>
      </w:r>
      <w:r>
        <w:rPr>
          <w:rFonts w:ascii="宋体" w:hAnsi="宋体" w:cs="宋体"/>
          <w:color w:val="000000"/>
          <w:spacing w:val="0"/>
          <w:w w:val="100"/>
          <w:position w:val="0"/>
          <w:sz w:val="21"/>
          <w:u w:val="none"/>
        </w:rPr>
        <w:t>3.4.3]</w:t>
      </w:r>
    </w:p>
    <w:p>
      <w:pPr>
        <w:spacing w:before="0" w:after="0" w:line="240" w:lineRule="exact"/>
        <w:ind w:left="348" w:firstLine="420"/>
      </w:pPr>
    </w:p>
    <w:p>
      <w:pPr>
        <w:spacing w:before="0" w:after="0" w:line="228" w:lineRule="exact"/>
        <w:ind w:left="348" w:firstLine="0"/>
        <w:jc w:val="left"/>
      </w:pPr>
      <w:r>
        <w:rPr>
          <w:rFonts w:ascii="黑体" w:hAnsi="黑体" w:cs="黑体"/>
          <w:color w:val="000000"/>
          <w:spacing w:val="0"/>
          <w:w w:val="100"/>
          <w:position w:val="0"/>
          <w:sz w:val="21"/>
          <w:u w:val="none"/>
        </w:rPr>
        <w:t>3.13</w:t>
      </w:r>
    </w:p>
    <w:p>
      <w:pPr>
        <w:spacing w:before="0" w:after="0" w:line="240" w:lineRule="exact"/>
        <w:ind w:left="348" w:firstLine="0"/>
      </w:pPr>
    </w:p>
    <w:p>
      <w:pPr>
        <w:tabs>
          <w:tab w:val="left" w:pos="2660"/>
        </w:tabs>
        <w:spacing w:before="0" w:after="0" w:line="228" w:lineRule="exact"/>
        <w:ind w:left="348" w:firstLine="420"/>
        <w:jc w:val="left"/>
      </w:pPr>
      <w:r>
        <w:rPr>
          <w:rFonts w:ascii="黑体" w:eastAsia="黑体" w:hAnsi="黑体" w:cs="黑体"/>
          <w:color w:val="000000"/>
          <w:spacing w:val="0"/>
          <w:w w:val="100"/>
          <w:position w:val="0"/>
          <w:sz w:val="21"/>
          <w:u w:val="none"/>
        </w:rPr>
        <w:t>燃料电池辅助系统</w:t>
      </w:r>
      <w:r>
        <w:rPr>
          <w:rFonts w:cs="Calibri"/>
          <w:spacing w:val="0"/>
          <w:w w:val="100"/>
        </w:rPr>
        <w:tab/>
      </w:r>
      <w:r>
        <w:rPr>
          <w:rFonts w:ascii="黑体" w:hAnsi="黑体" w:cs="黑体"/>
          <w:color w:val="000000"/>
          <w:spacing w:val="0"/>
          <w:w w:val="100"/>
          <w:position w:val="0"/>
          <w:sz w:val="21"/>
          <w:u w:val="none"/>
        </w:rPr>
        <w:t>fuel</w:t>
      </w:r>
      <w:r>
        <w:rPr>
          <w:rFonts w:ascii="Calibri" w:hAnsi="Calibri" w:cs="Calibri"/>
          <w:color w:val="000000"/>
          <w:spacing w:val="0"/>
          <w:w w:val="212"/>
          <w:sz w:val="21"/>
          <w:u w:val="none"/>
        </w:rPr>
        <w:t> </w:t>
      </w:r>
      <w:r>
        <w:rPr>
          <w:rFonts w:ascii="黑体" w:hAnsi="黑体" w:cs="黑体"/>
          <w:color w:val="000000"/>
          <w:spacing w:val="0"/>
          <w:w w:val="100"/>
          <w:position w:val="0"/>
          <w:sz w:val="21"/>
          <w:u w:val="none"/>
        </w:rPr>
        <w:t>cell</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auxiliary</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system</w:t>
      </w:r>
    </w:p>
    <w:p>
      <w:pPr>
        <w:spacing w:before="0" w:after="0" w:line="240" w:lineRule="exact"/>
        <w:ind w:left="348" w:firstLine="420"/>
      </w:pPr>
    </w:p>
    <w:p>
      <w:pPr>
        <w:spacing w:before="0" w:after="0" w:line="228" w:lineRule="exact"/>
        <w:ind w:left="348" w:firstLine="420"/>
        <w:jc w:val="left"/>
      </w:pPr>
      <w:r>
        <w:rPr>
          <w:rFonts w:ascii="宋体" w:hAnsi="宋体" w:cs="宋体"/>
          <w:color w:val="000000"/>
          <w:spacing w:val="0"/>
          <w:w w:val="100"/>
          <w:position w:val="0"/>
          <w:sz w:val="21"/>
          <w:u w:val="none"/>
        </w:rPr>
        <w:t>包括：空气供应系统、燃料供应系统、水/热管理系统、控制系统、安全保障系统等。</w:t>
      </w:r>
    </w:p>
    <w:p>
      <w:pPr>
        <w:spacing w:before="0" w:after="0" w:line="313" w:lineRule="exact"/>
        <w:ind w:left="348"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24548-2009</w:t>
      </w:r>
      <w:r>
        <w:rPr>
          <w:rFonts w:ascii="宋体" w:eastAsia="宋体" w:hAnsi="宋体" w:cs="宋体"/>
          <w:color w:val="000000"/>
          <w:spacing w:val="0"/>
          <w:w w:val="100"/>
          <w:position w:val="0"/>
          <w:sz w:val="21"/>
          <w:u w:val="none"/>
        </w:rPr>
        <w:t>，定义</w:t>
      </w:r>
      <w:r>
        <w:rPr>
          <w:rFonts w:ascii="宋体" w:hAnsi="宋体" w:cs="宋体"/>
          <w:color w:val="000000"/>
          <w:spacing w:val="0"/>
          <w:w w:val="100"/>
          <w:position w:val="0"/>
          <w:sz w:val="21"/>
          <w:u w:val="none"/>
        </w:rPr>
        <w:t>3.4.4]</w:t>
      </w:r>
    </w:p>
    <w:p>
      <w:pPr>
        <w:spacing w:before="0" w:after="0" w:line="240" w:lineRule="exact"/>
        <w:ind w:left="348" w:firstLine="420"/>
      </w:pPr>
    </w:p>
    <w:p>
      <w:pPr>
        <w:spacing w:before="0" w:after="0" w:line="228" w:lineRule="exact"/>
        <w:ind w:left="348" w:firstLine="0"/>
        <w:jc w:val="left"/>
      </w:pPr>
      <w:r>
        <w:rPr>
          <w:rFonts w:ascii="黑体" w:hAnsi="黑体" w:cs="黑体"/>
          <w:color w:val="000000"/>
          <w:spacing w:val="0"/>
          <w:w w:val="100"/>
          <w:position w:val="0"/>
          <w:sz w:val="21"/>
          <w:u w:val="none"/>
        </w:rPr>
        <w:t>3.14</w:t>
      </w:r>
    </w:p>
    <w:p>
      <w:pPr>
        <w:spacing w:before="0" w:after="0" w:line="240" w:lineRule="exact"/>
        <w:ind w:left="348" w:firstLine="0"/>
      </w:pPr>
    </w:p>
    <w:p>
      <w:pPr>
        <w:tabs>
          <w:tab w:val="left" w:pos="2239"/>
        </w:tabs>
        <w:spacing w:before="0" w:after="0" w:line="228" w:lineRule="exact"/>
        <w:ind w:left="348" w:firstLine="420"/>
        <w:jc w:val="left"/>
      </w:pPr>
      <w:r>
        <w:rPr>
          <w:rFonts w:ascii="黑体" w:eastAsia="黑体" w:hAnsi="黑体" w:cs="黑体"/>
          <w:color w:val="000000"/>
          <w:spacing w:val="0"/>
          <w:w w:val="100"/>
          <w:position w:val="0"/>
          <w:sz w:val="21"/>
          <w:u w:val="none"/>
        </w:rPr>
        <w:t>空气供应系统</w:t>
      </w:r>
      <w:r>
        <w:rPr>
          <w:rFonts w:cs="Calibri"/>
          <w:spacing w:val="0"/>
          <w:w w:val="100"/>
        </w:rPr>
        <w:tab/>
      </w:r>
      <w:r>
        <w:rPr>
          <w:rFonts w:ascii="黑体" w:hAnsi="黑体" w:cs="黑体"/>
          <w:color w:val="000000"/>
          <w:spacing w:val="0"/>
          <w:w w:val="100"/>
          <w:position w:val="0"/>
          <w:sz w:val="21"/>
          <w:u w:val="none"/>
        </w:rPr>
        <w:t>air</w:t>
      </w:r>
      <w:r>
        <w:rPr>
          <w:rFonts w:ascii="Calibri" w:hAnsi="Calibri" w:cs="Calibri"/>
          <w:color w:val="000000"/>
          <w:spacing w:val="0"/>
          <w:w w:val="218"/>
          <w:sz w:val="21"/>
          <w:u w:val="none"/>
        </w:rPr>
        <w:t> </w:t>
      </w:r>
      <w:r>
        <w:rPr>
          <w:rFonts w:ascii="黑体" w:hAnsi="黑体" w:cs="黑体"/>
          <w:color w:val="000000"/>
          <w:spacing w:val="-1"/>
          <w:w w:val="100"/>
          <w:position w:val="0"/>
          <w:sz w:val="21"/>
          <w:u w:val="none"/>
        </w:rPr>
        <w:t>supply</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system</w:t>
      </w:r>
    </w:p>
    <w:p>
      <w:pPr>
        <w:spacing w:before="0" w:after="0" w:line="240" w:lineRule="exact"/>
        <w:ind w:left="348" w:firstLine="420"/>
      </w:pPr>
    </w:p>
    <w:p>
      <w:pPr>
        <w:spacing w:before="0" w:after="0" w:line="228" w:lineRule="exact"/>
        <w:ind w:left="348" w:firstLine="420"/>
        <w:jc w:val="left"/>
      </w:pPr>
      <w:r>
        <w:rPr>
          <w:rFonts w:ascii="宋体" w:hAnsi="宋体" w:cs="宋体"/>
          <w:color w:val="000000"/>
          <w:spacing w:val="0"/>
          <w:w w:val="100"/>
          <w:position w:val="0"/>
          <w:sz w:val="21"/>
          <w:u w:val="none"/>
        </w:rPr>
        <w:t>对进入燃料电池的空气进行过滤、增湿、压力调节等方面处理的系统。</w:t>
      </w:r>
    </w:p>
    <w:p>
      <w:pPr>
        <w:spacing w:before="0" w:after="0" w:line="312" w:lineRule="exact"/>
        <w:ind w:left="348"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24548-2009</w:t>
      </w:r>
      <w:r>
        <w:rPr>
          <w:rFonts w:ascii="宋体" w:eastAsia="宋体" w:hAnsi="宋体" w:cs="宋体"/>
          <w:color w:val="000000"/>
          <w:spacing w:val="0"/>
          <w:w w:val="100"/>
          <w:position w:val="0"/>
          <w:sz w:val="21"/>
          <w:u w:val="none"/>
        </w:rPr>
        <w:t>，定义</w:t>
      </w:r>
      <w:r>
        <w:rPr>
          <w:rFonts w:ascii="宋体" w:hAnsi="宋体" w:cs="宋体"/>
          <w:color w:val="000000"/>
          <w:spacing w:val="-1"/>
          <w:w w:val="100"/>
          <w:position w:val="0"/>
          <w:sz w:val="21"/>
          <w:u w:val="none"/>
        </w:rPr>
        <w:t>3.2.2.1]</w:t>
      </w:r>
    </w:p>
    <w:p>
      <w:pPr>
        <w:widowControl/>
        <w:jc w:val="left"/>
        <w:sectPr>
          <w:type w:val="continuous"/>
          <w:pgSz w:w="11906" w:h="16839"/>
          <w:pgMar w:top="165" w:right="708" w:bottom="0" w:left="1068" w:header="0" w:footer="0" w:gutter="0"/>
          <w:pgNumType w:start="27"/>
          <w:cols w:num="1" w:space="708" w:equalWidth="0">
            <w:col w:w="10130" w:space="0"/>
          </w:cols>
          <w:docGrid w:type="lines" w:linePitch="312" w:charSpace="0"/>
        </w:sectPr>
      </w:pPr>
    </w:p>
    <w:p>
      <w:pPr>
        <w:spacing w:before="0" w:after="0" w:line="240" w:lineRule="exact"/>
        <w:ind w:left="348" w:firstLine="420"/>
      </w:pPr>
    </w:p>
    <w:p>
      <w:pPr>
        <w:spacing w:before="0" w:after="0" w:line="240" w:lineRule="exact"/>
        <w:ind w:left="348" w:firstLine="420"/>
      </w:pPr>
    </w:p>
    <w:p>
      <w:pPr>
        <w:spacing w:before="0" w:after="0" w:line="240" w:lineRule="exact"/>
        <w:ind w:left="348" w:firstLine="420"/>
      </w:pPr>
    </w:p>
    <w:p>
      <w:pPr>
        <w:spacing w:before="0" w:after="0" w:line="240" w:lineRule="exact"/>
        <w:ind w:left="348" w:firstLine="420"/>
      </w:pPr>
    </w:p>
    <w:p>
      <w:pPr>
        <w:spacing w:before="0" w:after="0" w:line="240" w:lineRule="exact"/>
        <w:ind w:left="348" w:firstLine="420"/>
      </w:pPr>
    </w:p>
    <w:p>
      <w:pPr>
        <w:spacing w:before="0" w:after="0" w:line="267" w:lineRule="exact"/>
        <w:ind w:left="348" w:firstLine="420"/>
      </w:pPr>
    </w:p>
    <w:p>
      <w:pPr>
        <w:widowControl/>
        <w:jc w:val="left"/>
        <w:sectPr>
          <w:type w:val="continuous"/>
          <w:pgSz w:w="11906" w:h="16839"/>
          <w:pgMar w:top="165" w:right="708" w:bottom="0" w:left="1068" w:header="0" w:footer="0" w:gutter="0"/>
          <w:pgNumType w:start="28"/>
          <w:cols w:num="1" w:space="720"/>
          <w:docGrid w:type="lines" w:linePitch="312" w:charSpace="0"/>
        </w:sectPr>
      </w:pPr>
    </w:p>
    <w:p>
      <w:pPr>
        <w:spacing w:before="0" w:after="0" w:line="180" w:lineRule="exact"/>
        <w:ind w:left="9415" w:firstLine="0"/>
        <w:jc w:val="left"/>
      </w:pPr>
      <w:r>
        <w:rPr>
          <w:rFonts w:ascii="宋体" w:hAnsi="宋体" w:cs="宋体"/>
          <w:color w:val="000000"/>
          <w:spacing w:val="-1"/>
          <w:w w:val="100"/>
          <w:position w:val="0"/>
          <w:sz w:val="18"/>
          <w:u w:val="none"/>
        </w:rPr>
        <w:t>3</w:t>
      </w:r>
    </w:p>
    <w:p>
      <w:pPr>
        <w:widowControl/>
        <w:jc w:val="left"/>
        <w:sectPr>
          <w:type w:val="continuous"/>
          <w:pgSz w:w="11906" w:h="16839"/>
          <w:pgMar w:top="165" w:right="708" w:bottom="0" w:left="1068" w:header="0" w:footer="0" w:gutter="0"/>
          <w:pgNumType w:start="29"/>
          <w:cols w:num="1" w:space="708" w:equalWidth="0">
            <w:col w:w="10130" w:space="0"/>
          </w:cols>
          <w:docGrid w:type="lines" w:linePitch="312" w:charSpace="0"/>
        </w:sectPr>
      </w:pPr>
    </w:p>
    <w:p>
      <w:pPr>
        <w:spacing w:before="0" w:after="0" w:line="240" w:lineRule="exact"/>
        <w:ind w:left="9415" w:firstLine="0"/>
      </w:pPr>
    </w:p>
    <w:p>
      <w:pPr>
        <w:spacing w:before="0" w:after="0" w:line="240" w:lineRule="exact"/>
        <w:ind w:left="9415" w:firstLine="0"/>
      </w:pPr>
    </w:p>
    <w:p>
      <w:pPr>
        <w:spacing w:before="0" w:after="0" w:line="271" w:lineRule="exact"/>
        <w:ind w:left="9415" w:firstLine="0"/>
      </w:pPr>
    </w:p>
    <w:p>
      <w:pPr>
        <w:widowControl/>
        <w:jc w:val="left"/>
        <w:sectPr>
          <w:type w:val="continuous"/>
          <w:pgSz w:w="11906" w:h="16839"/>
          <w:pgMar w:top="165" w:right="708" w:bottom="0" w:left="1068" w:header="0" w:footer="0" w:gutter="0"/>
          <w:pgNumType w:start="30"/>
          <w:cols w:num="1" w:space="720"/>
          <w:docGrid w:type="lines" w:linePitch="312" w:charSpace="0"/>
        </w:sectPr>
      </w:pPr>
    </w:p>
    <w:p>
      <w:pPr>
        <w:spacing w:before="0" w:after="0" w:line="184" w:lineRule="exact"/>
        <w:ind w:left="3456" w:firstLine="0"/>
        <w:jc w:val="left"/>
        <w:rPr>
          <w:rFonts w:hint="eastAsia"/>
        </w:rPr>
      </w:pPr>
    </w:p>
    <w:p>
      <w:pPr>
        <w:widowControl/>
        <w:jc w:val="left"/>
        <w:sectPr>
          <w:type w:val="continuous"/>
          <w:pgSz w:w="11906" w:h="16839"/>
          <w:pgMar w:top="165" w:right="708" w:bottom="0" w:left="1068" w:header="0" w:footer="0" w:gutter="0"/>
          <w:pgNumType w:start="31"/>
          <w:cols w:num="1" w:space="708" w:equalWidth="0">
            <w:col w:w="10130" w:space="0"/>
          </w:cols>
          <w:docGrid w:type="lines" w:linePitch="312" w:charSpace="0"/>
        </w:sectPr>
      </w:pPr>
    </w:p>
    <w:tbl>
      <w:tblPr>
        <w:tblStyle w:val="TableNormal"/>
        <w:tblpPr w:leftFromText="180" w:rightFromText="180" w:vertAnchor="page" w:horzAnchor="page" w:tblpX="65" w:tblpY="12485"/>
        <w:tblW w:w="0" w:type="auto"/>
        <w:tblInd w:w="0" w:type="dxa"/>
        <w:tblLayout w:type="fixed"/>
        <w:tblCellMar>
          <w:top w:w="0" w:type="dxa"/>
          <w:left w:w="108" w:type="dxa"/>
          <w:bottom w:w="0" w:type="dxa"/>
          <w:right w:w="108" w:type="dxa"/>
        </w:tblCellMar>
      </w:tblPr>
      <w:tblGrid>
        <w:gridCol w:w="1644"/>
        <w:gridCol w:w="2888"/>
        <w:gridCol w:w="2513"/>
        <w:gridCol w:w="2300"/>
      </w:tblGrid>
      <w:tr>
        <w:tblPrEx>
          <w:tblW w:w="0" w:type="auto"/>
          <w:tblInd w:w="0" w:type="dxa"/>
          <w:tblLayout w:type="fixed"/>
          <w:tblCellMar>
            <w:top w:w="0" w:type="dxa"/>
            <w:left w:w="108" w:type="dxa"/>
            <w:bottom w:w="0" w:type="dxa"/>
            <w:right w:w="108" w:type="dxa"/>
          </w:tblCellMar>
        </w:tblPrEx>
        <w:trPr>
          <w:trHeight w:hRule="exact" w:val="454"/>
        </w:trPr>
        <w:tc>
          <w:tcPr>
            <w:tcW w:w="16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644" w:right="-239"/>
            </w:pPr>
            <w:bookmarkStart w:id="10" w:name="10"/>
            <w:bookmarkEnd w:id="10"/>
            <w:r>
              <w:rPr>
                <w:rFonts w:ascii="宋体" w:eastAsia="宋体" w:hAnsi="宋体" w:cs="宋体"/>
                <w:color w:val="000000"/>
                <w:spacing w:val="-1"/>
                <w:w w:val="100"/>
                <w:position w:val="0"/>
                <w:sz w:val="18"/>
                <w:u w:val="none"/>
              </w:rPr>
              <w:t>端口</w:t>
            </w:r>
          </w:p>
        </w:tc>
        <w:tc>
          <w:tcPr>
            <w:tcW w:w="28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1085" w:right="-239"/>
            </w:pPr>
            <w:r>
              <w:rPr>
                <w:rFonts w:ascii="宋体" w:eastAsia="宋体" w:hAnsi="宋体" w:cs="宋体"/>
                <w:color w:val="000000"/>
                <w:spacing w:val="-1"/>
                <w:w w:val="100"/>
                <w:position w:val="0"/>
                <w:sz w:val="18"/>
                <w:u w:val="none"/>
              </w:rPr>
              <w:t>试验项目</w:t>
            </w:r>
          </w:p>
        </w:tc>
        <w:tc>
          <w:tcPr>
            <w:tcW w:w="25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896" w:right="-239"/>
            </w:pPr>
            <w:r>
              <w:rPr>
                <w:rFonts w:ascii="宋体" w:eastAsia="宋体" w:hAnsi="宋体" w:cs="宋体"/>
                <w:color w:val="000000"/>
                <w:spacing w:val="-1"/>
                <w:w w:val="100"/>
                <w:position w:val="0"/>
                <w:sz w:val="18"/>
                <w:u w:val="none"/>
              </w:rPr>
              <w:t>参考标准</w:t>
            </w:r>
          </w:p>
        </w:tc>
        <w:tc>
          <w:tcPr>
            <w:tcW w:w="23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341" w:right="-239"/>
            </w:pPr>
            <w:r>
              <w:rPr>
                <w:rFonts w:ascii="宋体" w:eastAsia="宋体" w:hAnsi="宋体" w:cs="宋体"/>
                <w:color w:val="000000"/>
                <w:spacing w:val="-1"/>
                <w:w w:val="100"/>
                <w:position w:val="0"/>
                <w:sz w:val="18"/>
                <w:u w:val="none"/>
              </w:rPr>
              <w:t>本部分中的参考章节</w:t>
            </w:r>
          </w:p>
        </w:tc>
      </w:tr>
      <w:tr>
        <w:tblPrEx>
          <w:tblW w:w="0" w:type="auto"/>
          <w:tblInd w:w="0" w:type="dxa"/>
          <w:tblLayout w:type="fixed"/>
          <w:tblCellMar>
            <w:top w:w="0" w:type="dxa"/>
            <w:left w:w="108" w:type="dxa"/>
            <w:bottom w:w="0" w:type="dxa"/>
            <w:right w:w="108" w:type="dxa"/>
          </w:tblCellMar>
        </w:tblPrEx>
        <w:trPr>
          <w:trHeight w:hRule="exact" w:val="449"/>
        </w:trPr>
        <w:tc>
          <w:tcPr>
            <w:tcW w:w="16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689" w:right="-239"/>
            </w:pPr>
            <w:r>
              <w:rPr>
                <w:rFonts w:ascii="宋体" w:hAnsi="宋体" w:cs="宋体"/>
                <w:color w:val="000000"/>
                <w:spacing w:val="0"/>
                <w:w w:val="100"/>
                <w:position w:val="0"/>
                <w:sz w:val="18"/>
                <w:u w:val="none"/>
              </w:rPr>
              <w:t>EUT</w:t>
            </w:r>
          </w:p>
        </w:tc>
        <w:tc>
          <w:tcPr>
            <w:tcW w:w="28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1085" w:right="-239"/>
            </w:pPr>
            <w:r>
              <w:rPr>
                <w:rFonts w:ascii="宋体" w:eastAsia="宋体" w:hAnsi="宋体" w:cs="宋体"/>
                <w:color w:val="000000"/>
                <w:spacing w:val="-1"/>
                <w:w w:val="100"/>
                <w:position w:val="0"/>
                <w:sz w:val="18"/>
                <w:u w:val="none"/>
              </w:rPr>
              <w:t>辐射发射</w:t>
            </w:r>
          </w:p>
        </w:tc>
        <w:tc>
          <w:tcPr>
            <w:tcW w:w="25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536" w:right="-239"/>
            </w:pPr>
            <w:r>
              <w:rPr>
                <w:rFonts w:ascii="宋体" w:hAnsi="宋体" w:cs="宋体"/>
                <w:color w:val="000000"/>
                <w:spacing w:val="0"/>
                <w:w w:val="100"/>
                <w:position w:val="0"/>
                <w:sz w:val="18"/>
                <w:u w:val="none"/>
              </w:rPr>
              <w:t>GB/T</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18655—2018</w:t>
            </w:r>
          </w:p>
        </w:tc>
        <w:tc>
          <w:tcPr>
            <w:tcW w:w="23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1016" w:right="-239"/>
            </w:pPr>
            <w:r>
              <w:rPr>
                <w:rFonts w:ascii="宋体" w:hAnsi="宋体" w:cs="宋体"/>
                <w:color w:val="000000"/>
                <w:spacing w:val="0"/>
                <w:w w:val="100"/>
                <w:position w:val="0"/>
                <w:sz w:val="18"/>
                <w:u w:val="none"/>
              </w:rPr>
              <w:t>4.3</w:t>
            </w:r>
          </w:p>
        </w:tc>
      </w:tr>
      <w:tr>
        <w:tblPrEx>
          <w:tblW w:w="0" w:type="auto"/>
          <w:tblInd w:w="0" w:type="dxa"/>
          <w:tblLayout w:type="fixed"/>
          <w:tblCellMar>
            <w:top w:w="0" w:type="dxa"/>
            <w:left w:w="108" w:type="dxa"/>
            <w:bottom w:w="0" w:type="dxa"/>
            <w:right w:w="108" w:type="dxa"/>
          </w:tblCellMar>
        </w:tblPrEx>
        <w:trPr>
          <w:trHeight w:hRule="exact" w:val="454"/>
        </w:trPr>
        <w:tc>
          <w:tcPr>
            <w:tcW w:w="16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555" w:right="-239"/>
            </w:pPr>
            <w:r>
              <w:rPr>
                <w:rFonts w:ascii="宋体" w:eastAsia="宋体" w:hAnsi="宋体" w:cs="宋体"/>
                <w:color w:val="000000"/>
                <w:spacing w:val="-1"/>
                <w:w w:val="100"/>
                <w:position w:val="0"/>
                <w:sz w:val="18"/>
                <w:u w:val="none"/>
              </w:rPr>
              <w:t>信号线</w:t>
            </w:r>
          </w:p>
        </w:tc>
        <w:tc>
          <w:tcPr>
            <w:tcW w:w="28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590" w:right="-239"/>
            </w:pPr>
            <w:r>
              <w:rPr>
                <w:rFonts w:ascii="宋体" w:eastAsia="宋体" w:hAnsi="宋体" w:cs="宋体"/>
                <w:color w:val="000000"/>
                <w:spacing w:val="-1"/>
                <w:w w:val="100"/>
                <w:position w:val="0"/>
                <w:sz w:val="18"/>
                <w:u w:val="none"/>
              </w:rPr>
              <w:t>传导发射</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电流探头法</w:t>
            </w:r>
          </w:p>
        </w:tc>
        <w:tc>
          <w:tcPr>
            <w:tcW w:w="25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536" w:right="-239"/>
            </w:pPr>
            <w:r>
              <w:rPr>
                <w:rFonts w:ascii="宋体" w:hAnsi="宋体" w:cs="宋体"/>
                <w:color w:val="000000"/>
                <w:spacing w:val="0"/>
                <w:w w:val="100"/>
                <w:position w:val="0"/>
                <w:sz w:val="18"/>
                <w:u w:val="none"/>
              </w:rPr>
              <w:t>GB/T</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18655—2018</w:t>
            </w:r>
          </w:p>
        </w:tc>
        <w:tc>
          <w:tcPr>
            <w:tcW w:w="23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1016" w:right="-239"/>
            </w:pPr>
            <w:r>
              <w:rPr>
                <w:rFonts w:ascii="宋体" w:hAnsi="宋体" w:cs="宋体"/>
                <w:color w:val="000000"/>
                <w:spacing w:val="0"/>
                <w:w w:val="100"/>
                <w:position w:val="0"/>
                <w:sz w:val="18"/>
                <w:u w:val="none"/>
              </w:rPr>
              <w:t>4.4</w:t>
            </w:r>
          </w:p>
        </w:tc>
      </w:tr>
      <w:tr>
        <w:tblPrEx>
          <w:tblW w:w="0" w:type="auto"/>
          <w:tblInd w:w="0" w:type="dxa"/>
          <w:tblLayout w:type="fixed"/>
          <w:tblCellMar>
            <w:top w:w="0" w:type="dxa"/>
            <w:left w:w="108" w:type="dxa"/>
            <w:bottom w:w="0" w:type="dxa"/>
            <w:right w:w="108" w:type="dxa"/>
          </w:tblCellMar>
        </w:tblPrEx>
        <w:trPr>
          <w:trHeight w:hRule="exact" w:val="456"/>
        </w:trPr>
        <w:tc>
          <w:tcPr>
            <w:tcW w:w="164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55" w:right="-239"/>
            </w:pPr>
          </w:p>
          <w:p>
            <w:pPr>
              <w:spacing w:before="0" w:after="0" w:line="304" w:lineRule="exact"/>
              <w:ind w:left="555" w:right="-239"/>
            </w:pPr>
            <w:r>
              <w:rPr>
                <w:rFonts w:ascii="宋体" w:eastAsia="宋体" w:hAnsi="宋体" w:cs="宋体"/>
                <w:color w:val="000000"/>
                <w:spacing w:val="-1"/>
                <w:w w:val="100"/>
                <w:position w:val="0"/>
                <w:sz w:val="18"/>
                <w:u w:val="none"/>
              </w:rPr>
              <w:t>电源线</w:t>
            </w:r>
          </w:p>
        </w:tc>
        <w:tc>
          <w:tcPr>
            <w:tcW w:w="28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770" w:right="-239"/>
            </w:pPr>
            <w:r>
              <w:rPr>
                <w:rFonts w:ascii="宋体" w:eastAsia="宋体" w:hAnsi="宋体" w:cs="宋体"/>
                <w:color w:val="000000"/>
                <w:spacing w:val="-1"/>
                <w:w w:val="100"/>
                <w:position w:val="0"/>
                <w:sz w:val="18"/>
                <w:u w:val="none"/>
              </w:rPr>
              <w:t>传导发射</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电压法</w:t>
            </w:r>
          </w:p>
        </w:tc>
        <w:tc>
          <w:tcPr>
            <w:tcW w:w="25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536" w:right="-239"/>
            </w:pPr>
            <w:r>
              <w:rPr>
                <w:rFonts w:ascii="宋体" w:hAnsi="宋体" w:cs="宋体"/>
                <w:color w:val="000000"/>
                <w:spacing w:val="0"/>
                <w:w w:val="100"/>
                <w:position w:val="0"/>
                <w:sz w:val="18"/>
                <w:u w:val="none"/>
              </w:rPr>
              <w:t>GB/T</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18655—2018</w:t>
            </w:r>
          </w:p>
        </w:tc>
        <w:tc>
          <w:tcPr>
            <w:tcW w:w="23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1016" w:right="-239"/>
            </w:pPr>
            <w:r>
              <w:rPr>
                <w:rFonts w:ascii="宋体" w:hAnsi="宋体" w:cs="宋体"/>
                <w:color w:val="000000"/>
                <w:spacing w:val="0"/>
                <w:w w:val="100"/>
                <w:position w:val="0"/>
                <w:sz w:val="18"/>
                <w:u w:val="none"/>
              </w:rPr>
              <w:t>4.5</w:t>
            </w:r>
          </w:p>
        </w:tc>
      </w:tr>
      <w:tr>
        <w:tblPrEx>
          <w:tblW w:w="0" w:type="auto"/>
          <w:tblInd w:w="0" w:type="dxa"/>
          <w:tblLayout w:type="fixed"/>
          <w:tblCellMar>
            <w:top w:w="0" w:type="dxa"/>
            <w:left w:w="108" w:type="dxa"/>
            <w:bottom w:w="0" w:type="dxa"/>
            <w:right w:w="108" w:type="dxa"/>
          </w:tblCellMar>
        </w:tblPrEx>
        <w:trPr>
          <w:trHeight w:hRule="exact" w:val="458"/>
        </w:trPr>
        <w:tc>
          <w:tcPr>
            <w:tcW w:w="164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6" w:lineRule="exact"/>
            </w:pPr>
          </w:p>
        </w:tc>
        <w:tc>
          <w:tcPr>
            <w:tcW w:w="28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3" w:lineRule="exact"/>
              <w:ind w:left="365" w:right="-239"/>
            </w:pPr>
            <w:r>
              <w:rPr>
                <w:rFonts w:ascii="宋体" w:eastAsia="宋体" w:hAnsi="宋体" w:cs="宋体"/>
                <w:color w:val="000000"/>
                <w:spacing w:val="-1"/>
                <w:w w:val="100"/>
                <w:position w:val="0"/>
                <w:sz w:val="18"/>
                <w:u w:val="none"/>
              </w:rPr>
              <w:t>沿电源线的电瞬态传导发射</w:t>
            </w:r>
          </w:p>
        </w:tc>
        <w:tc>
          <w:tcPr>
            <w:tcW w:w="25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3" w:lineRule="exact"/>
              <w:ind w:left="447" w:right="-239"/>
            </w:pPr>
            <w:r>
              <w:rPr>
                <w:rFonts w:ascii="宋体" w:hAnsi="宋体" w:cs="宋体"/>
                <w:color w:val="000000"/>
                <w:spacing w:val="0"/>
                <w:w w:val="100"/>
                <w:position w:val="0"/>
                <w:sz w:val="18"/>
                <w:u w:val="none"/>
              </w:rPr>
              <w:t>GB/T</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21437.2—2008</w:t>
            </w:r>
          </w:p>
        </w:tc>
        <w:tc>
          <w:tcPr>
            <w:tcW w:w="23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3" w:lineRule="exact"/>
              <w:ind w:left="1016" w:right="-239"/>
            </w:pPr>
            <w:r>
              <w:rPr>
                <w:rFonts w:ascii="宋体" w:hAnsi="宋体" w:cs="宋体"/>
                <w:color w:val="000000"/>
                <w:spacing w:val="0"/>
                <w:w w:val="100"/>
                <w:position w:val="0"/>
                <w:sz w:val="18"/>
                <w:u w:val="none"/>
              </w:rPr>
              <w:t>4.6</w:t>
            </w:r>
          </w:p>
        </w:tc>
      </w:tr>
    </w:tbl>
    <w:tbl>
      <w:tblPr>
        <w:tblStyle w:val="TableNormal"/>
        <w:tblpPr w:leftFromText="180" w:rightFromText="180" w:vertAnchor="page" w:horzAnchor="page" w:tblpX="-47" w:tblpY="8777"/>
        <w:tblW w:w="0" w:type="auto"/>
        <w:tblInd w:w="0" w:type="dxa"/>
        <w:tblLayout w:type="fixed"/>
        <w:tblCellMar>
          <w:top w:w="0" w:type="dxa"/>
          <w:left w:w="108" w:type="dxa"/>
          <w:bottom w:w="0" w:type="dxa"/>
          <w:right w:w="108" w:type="dxa"/>
        </w:tblCellMar>
      </w:tblPr>
      <w:tblGrid>
        <w:gridCol w:w="1980"/>
        <w:gridCol w:w="7365"/>
      </w:tblGrid>
      <w:tr>
        <w:tblPrEx>
          <w:tblW w:w="0" w:type="auto"/>
          <w:tblInd w:w="0" w:type="dxa"/>
          <w:tblLayout w:type="fixed"/>
          <w:tblCellMar>
            <w:top w:w="0" w:type="dxa"/>
            <w:left w:w="108" w:type="dxa"/>
            <w:bottom w:w="0" w:type="dxa"/>
            <w:right w:w="108" w:type="dxa"/>
          </w:tblCellMar>
        </w:tblPrEx>
        <w:trPr>
          <w:trHeight w:hRule="exact" w:val="454"/>
        </w:trPr>
        <w:tc>
          <w:tcPr>
            <w:tcW w:w="1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108" w:right="-239"/>
            </w:pPr>
            <w:r>
              <w:rPr>
                <w:rFonts w:ascii="宋体" w:eastAsia="宋体" w:hAnsi="宋体" w:cs="宋体"/>
                <w:color w:val="000000"/>
                <w:spacing w:val="-1"/>
                <w:w w:val="100"/>
                <w:position w:val="0"/>
                <w:sz w:val="18"/>
                <w:u w:val="none"/>
              </w:rPr>
              <w:t>工作模式</w:t>
            </w:r>
          </w:p>
        </w:tc>
        <w:tc>
          <w:tcPr>
            <w:tcW w:w="73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108" w:right="-239"/>
            </w:pPr>
            <w:r>
              <w:rPr>
                <w:rFonts w:ascii="宋体" w:eastAsia="宋体" w:hAnsi="宋体" w:cs="宋体"/>
                <w:color w:val="000000"/>
                <w:spacing w:val="-1"/>
                <w:w w:val="100"/>
                <w:position w:val="0"/>
                <w:sz w:val="18"/>
                <w:u w:val="none"/>
              </w:rPr>
              <w:t>工作条件</w:t>
            </w:r>
          </w:p>
        </w:tc>
      </w:tr>
      <w:tr>
        <w:tblPrEx>
          <w:tblW w:w="0" w:type="auto"/>
          <w:tblInd w:w="0" w:type="dxa"/>
          <w:tblLayout w:type="fixed"/>
          <w:tblCellMar>
            <w:top w:w="0" w:type="dxa"/>
            <w:left w:w="108" w:type="dxa"/>
            <w:bottom w:w="0" w:type="dxa"/>
            <w:right w:w="108" w:type="dxa"/>
          </w:tblCellMar>
        </w:tblPrEx>
        <w:trPr>
          <w:trHeight w:hRule="exact" w:val="449"/>
        </w:trPr>
        <w:tc>
          <w:tcPr>
            <w:tcW w:w="1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108" w:right="-239"/>
            </w:pPr>
            <w:r>
              <w:rPr>
                <w:rFonts w:ascii="宋体" w:eastAsia="宋体" w:hAnsi="宋体" w:cs="宋体"/>
                <w:color w:val="000000"/>
                <w:spacing w:val="-1"/>
                <w:w w:val="100"/>
                <w:position w:val="0"/>
                <w:sz w:val="18"/>
                <w:u w:val="none"/>
              </w:rPr>
              <w:t>模式</w:t>
            </w:r>
            <w:r>
              <w:rPr>
                <w:rFonts w:ascii="宋体" w:hAnsi="宋体" w:cs="宋体"/>
                <w:color w:val="000000"/>
                <w:spacing w:val="-1"/>
                <w:w w:val="100"/>
                <w:position w:val="0"/>
                <w:sz w:val="18"/>
                <w:u w:val="none"/>
              </w:rPr>
              <w:t>1</w:t>
            </w:r>
          </w:p>
        </w:tc>
        <w:tc>
          <w:tcPr>
            <w:tcW w:w="73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108" w:right="-239"/>
            </w:pPr>
            <w:r>
              <w:rPr>
                <w:rFonts w:ascii="宋体" w:hAnsi="宋体" w:cs="宋体"/>
                <w:color w:val="000000"/>
                <w:spacing w:val="0"/>
                <w:w w:val="100"/>
                <w:position w:val="0"/>
                <w:sz w:val="18"/>
                <w:u w:val="none"/>
              </w:rPr>
              <w:t>EUT</w:t>
            </w:r>
            <w:r>
              <w:rPr>
                <w:rFonts w:ascii="宋体" w:eastAsia="宋体" w:hAnsi="宋体" w:cs="宋体"/>
                <w:color w:val="000000"/>
                <w:spacing w:val="-1"/>
                <w:w w:val="100"/>
                <w:position w:val="0"/>
                <w:sz w:val="18"/>
                <w:u w:val="none"/>
              </w:rPr>
              <w:t>正常工作，推荐按照</w:t>
            </w:r>
            <w:r>
              <w:rPr>
                <w:rFonts w:ascii="宋体" w:hAnsi="宋体" w:cs="宋体"/>
                <w:color w:val="000000"/>
                <w:spacing w:val="-1"/>
                <w:w w:val="100"/>
                <w:position w:val="0"/>
                <w:sz w:val="18"/>
                <w:u w:val="none"/>
              </w:rPr>
              <w:t>20%</w:t>
            </w:r>
            <w:r>
              <w:rPr>
                <w:rFonts w:ascii="宋体" w:eastAsia="宋体" w:hAnsi="宋体" w:cs="宋体"/>
                <w:color w:val="000000"/>
                <w:spacing w:val="-1"/>
                <w:w w:val="100"/>
                <w:position w:val="0"/>
                <w:sz w:val="18"/>
                <w:u w:val="none"/>
              </w:rPr>
              <w:t>额定功率进行测试，具体可与主机厂和零部件厂商协商</w:t>
            </w:r>
          </w:p>
        </w:tc>
      </w:tr>
      <w:tr>
        <w:tblPrEx>
          <w:tblW w:w="0" w:type="auto"/>
          <w:tblInd w:w="0" w:type="dxa"/>
          <w:tblLayout w:type="fixed"/>
          <w:tblCellMar>
            <w:top w:w="0" w:type="dxa"/>
            <w:left w:w="108" w:type="dxa"/>
            <w:bottom w:w="0" w:type="dxa"/>
            <w:right w:w="108" w:type="dxa"/>
          </w:tblCellMar>
        </w:tblPrEx>
        <w:trPr>
          <w:trHeight w:hRule="exact" w:val="454"/>
        </w:trPr>
        <w:tc>
          <w:tcPr>
            <w:tcW w:w="1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108" w:right="-239"/>
            </w:pPr>
            <w:r>
              <w:rPr>
                <w:rFonts w:ascii="宋体" w:eastAsia="宋体" w:hAnsi="宋体" w:cs="宋体"/>
                <w:color w:val="000000"/>
                <w:spacing w:val="-1"/>
                <w:w w:val="100"/>
                <w:position w:val="0"/>
                <w:sz w:val="18"/>
                <w:u w:val="none"/>
              </w:rPr>
              <w:t>模式</w:t>
            </w:r>
            <w:r>
              <w:rPr>
                <w:rFonts w:ascii="宋体" w:hAnsi="宋体" w:cs="宋体"/>
                <w:color w:val="000000"/>
                <w:spacing w:val="-1"/>
                <w:w w:val="100"/>
                <w:position w:val="0"/>
                <w:sz w:val="18"/>
                <w:u w:val="none"/>
              </w:rPr>
              <w:t>2</w:t>
            </w:r>
          </w:p>
        </w:tc>
        <w:tc>
          <w:tcPr>
            <w:tcW w:w="73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108" w:right="-239"/>
            </w:pPr>
            <w:r>
              <w:rPr>
                <w:rFonts w:ascii="宋体" w:eastAsia="宋体" w:hAnsi="宋体" w:cs="宋体"/>
                <w:color w:val="000000"/>
                <w:spacing w:val="-1"/>
                <w:w w:val="100"/>
                <w:position w:val="0"/>
                <w:sz w:val="18"/>
                <w:u w:val="none"/>
              </w:rPr>
              <w:t>仅</w:t>
            </w:r>
            <w:r>
              <w:rPr>
                <w:rFonts w:ascii="宋体" w:hAnsi="宋体" w:cs="宋体"/>
                <w:color w:val="000000"/>
                <w:spacing w:val="0"/>
                <w:w w:val="100"/>
                <w:position w:val="0"/>
                <w:sz w:val="18"/>
                <w:u w:val="none"/>
              </w:rPr>
              <w:t>LV</w:t>
            </w:r>
            <w:r>
              <w:rPr>
                <w:rFonts w:ascii="宋体" w:eastAsia="宋体" w:hAnsi="宋体" w:cs="宋体"/>
                <w:color w:val="000000"/>
                <w:spacing w:val="0"/>
                <w:w w:val="100"/>
                <w:position w:val="0"/>
                <w:sz w:val="18"/>
                <w:u w:val="none"/>
              </w:rPr>
              <w:t>上电，通讯正常</w:t>
            </w:r>
          </w:p>
        </w:tc>
      </w:tr>
      <w:tr>
        <w:tblPrEx>
          <w:tblW w:w="0" w:type="auto"/>
          <w:tblInd w:w="0" w:type="dxa"/>
          <w:tblLayout w:type="fixed"/>
          <w:tblCellMar>
            <w:top w:w="0" w:type="dxa"/>
            <w:left w:w="108" w:type="dxa"/>
            <w:bottom w:w="0" w:type="dxa"/>
            <w:right w:w="108" w:type="dxa"/>
          </w:tblCellMar>
        </w:tblPrEx>
        <w:trPr>
          <w:trHeight w:hRule="exact" w:val="461"/>
        </w:trPr>
        <w:tc>
          <w:tcPr>
            <w:tcW w:w="1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108" w:right="-239"/>
            </w:pPr>
            <w:r>
              <w:rPr>
                <w:rFonts w:ascii="宋体" w:eastAsia="宋体" w:hAnsi="宋体" w:cs="宋体"/>
                <w:color w:val="000000"/>
                <w:spacing w:val="-1"/>
                <w:w w:val="100"/>
                <w:position w:val="0"/>
                <w:sz w:val="18"/>
                <w:u w:val="none"/>
              </w:rPr>
              <w:t>模式</w:t>
            </w:r>
            <w:r>
              <w:rPr>
                <w:rFonts w:ascii="宋体" w:hAnsi="宋体" w:cs="宋体"/>
                <w:color w:val="000000"/>
                <w:spacing w:val="-1"/>
                <w:w w:val="100"/>
                <w:position w:val="0"/>
                <w:sz w:val="18"/>
                <w:u w:val="none"/>
              </w:rPr>
              <w:t>3</w:t>
            </w:r>
          </w:p>
        </w:tc>
        <w:tc>
          <w:tcPr>
            <w:tcW w:w="73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108" w:right="-239"/>
            </w:pPr>
            <w:r>
              <w:rPr>
                <w:rFonts w:ascii="宋体" w:hAnsi="宋体" w:cs="宋体"/>
                <w:color w:val="000000"/>
                <w:spacing w:val="0"/>
                <w:w w:val="100"/>
                <w:position w:val="0"/>
                <w:sz w:val="18"/>
                <w:u w:val="none"/>
              </w:rPr>
              <w:t>LV</w:t>
            </w:r>
            <w:r>
              <w:rPr>
                <w:rFonts w:ascii="宋体" w:eastAsia="宋体" w:hAnsi="宋体" w:cs="宋体"/>
                <w:color w:val="000000"/>
                <w:spacing w:val="-1"/>
                <w:w w:val="100"/>
                <w:position w:val="0"/>
                <w:sz w:val="18"/>
                <w:u w:val="none"/>
              </w:rPr>
              <w:t>和</w:t>
            </w:r>
            <w:r>
              <w:rPr>
                <w:rFonts w:ascii="宋体" w:hAnsi="宋体" w:cs="宋体"/>
                <w:color w:val="000000"/>
                <w:spacing w:val="-1"/>
                <w:w w:val="100"/>
                <w:position w:val="0"/>
                <w:sz w:val="18"/>
                <w:u w:val="none"/>
              </w:rPr>
              <w:t>HV</w:t>
            </w:r>
            <w:r>
              <w:rPr>
                <w:rFonts w:ascii="宋体" w:eastAsia="宋体" w:hAnsi="宋体" w:cs="宋体"/>
                <w:color w:val="000000"/>
                <w:spacing w:val="-1"/>
                <w:w w:val="100"/>
                <w:position w:val="0"/>
                <w:sz w:val="18"/>
                <w:u w:val="none"/>
              </w:rPr>
              <w:t>均不上电，</w:t>
            </w:r>
            <w:r>
              <w:rPr>
                <w:rFonts w:ascii="宋体" w:hAnsi="宋体" w:cs="宋体"/>
                <w:color w:val="000000"/>
                <w:spacing w:val="-1"/>
                <w:w w:val="100"/>
                <w:position w:val="0"/>
                <w:sz w:val="18"/>
                <w:u w:val="none"/>
              </w:rPr>
              <w:t>EUT</w:t>
            </w:r>
            <w:r>
              <w:rPr>
                <w:rFonts w:ascii="宋体" w:eastAsia="宋体" w:hAnsi="宋体" w:cs="宋体"/>
                <w:color w:val="000000"/>
                <w:spacing w:val="-1"/>
                <w:w w:val="100"/>
                <w:position w:val="0"/>
                <w:sz w:val="18"/>
                <w:u w:val="none"/>
              </w:rPr>
              <w:t>不工作，且不接电源和负载</w:t>
            </w:r>
          </w:p>
        </w:tc>
      </w:tr>
    </w:tbl>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317" w:lineRule="exact"/>
      </w:pPr>
    </w:p>
    <w:p>
      <w:pPr>
        <w:widowControl/>
        <w:jc w:val="left"/>
        <w:sectPr>
          <w:type w:val="continuous"/>
          <w:pgSz w:w="11906" w:h="16838"/>
          <w:pgMar w:top="165" w:right="713" w:bottom="0" w:left="1073" w:header="0" w:footer="0" w:gutter="0"/>
          <w:pgNumType w:start="32"/>
          <w:cols w:num="1" w:space="720"/>
          <w:docGrid w:type="lines" w:linePitch="312" w:charSpace="0"/>
        </w:sectPr>
      </w:pPr>
    </w:p>
    <w:p>
      <w:pPr>
        <w:spacing w:before="0" w:after="0" w:line="234" w:lineRule="exact"/>
        <w:ind w:left="60" w:firstLine="0"/>
        <w:jc w:val="left"/>
      </w:pPr>
      <w:r>
        <w:rPr>
          <w:rFonts w:ascii="黑体" w:hAnsi="黑体" w:cs="黑体"/>
          <w:color w:val="000000"/>
          <w:spacing w:val="0"/>
          <w:w w:val="100"/>
          <w:position w:val="0"/>
          <w:sz w:val="21"/>
          <w:u w:val="none"/>
        </w:rPr>
        <w:t>T/CSAE</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149</w:t>
      </w:r>
      <w:r>
        <w:rPr>
          <w:rFonts w:ascii="Times New Roman" w:hAnsi="Times New Roman" w:cs="Times New Roman"/>
          <w:color w:val="000000"/>
          <w:spacing w:val="0"/>
          <w:w w:val="100"/>
          <w:position w:val="0"/>
          <w:sz w:val="21"/>
          <w:u w:val="none"/>
        </w:rPr>
        <w:t>—</w:t>
      </w:r>
      <w:r>
        <w:rPr>
          <w:rFonts w:ascii="黑体" w:hAnsi="黑体" w:cs="黑体"/>
          <w:color w:val="000000"/>
          <w:spacing w:val="0"/>
          <w:w w:val="100"/>
          <w:position w:val="0"/>
          <w:sz w:val="21"/>
          <w:u w:val="none"/>
        </w:rPr>
        <w:t>2020</w:t>
      </w:r>
    </w:p>
    <w:p>
      <w:pPr>
        <w:spacing w:before="0" w:after="0" w:line="240" w:lineRule="exact"/>
        <w:ind w:left="60" w:firstLine="0"/>
      </w:pPr>
    </w:p>
    <w:p>
      <w:pPr>
        <w:spacing w:before="0" w:after="0" w:line="258" w:lineRule="exact"/>
        <w:ind w:left="60" w:firstLine="0"/>
        <w:jc w:val="left"/>
      </w:pPr>
      <w:r>
        <w:rPr>
          <w:rFonts w:ascii="黑体" w:hAnsi="黑体" w:cs="黑体"/>
          <w:color w:val="000000"/>
          <w:spacing w:val="0"/>
          <w:w w:val="100"/>
          <w:position w:val="0"/>
          <w:sz w:val="21"/>
          <w:u w:val="none"/>
        </w:rPr>
        <w:t>3.15</w:t>
      </w:r>
    </w:p>
    <w:p>
      <w:pPr>
        <w:spacing w:before="0" w:after="0" w:line="240" w:lineRule="exact"/>
        <w:ind w:left="60" w:firstLine="0"/>
      </w:pPr>
    </w:p>
    <w:p>
      <w:pPr>
        <w:tabs>
          <w:tab w:val="left" w:pos="1532"/>
        </w:tabs>
        <w:spacing w:before="0" w:after="0" w:line="228" w:lineRule="exact"/>
        <w:ind w:left="60" w:firstLine="420"/>
        <w:jc w:val="left"/>
      </w:pPr>
      <w:r>
        <w:rPr>
          <w:rFonts w:ascii="黑体" w:eastAsia="黑体" w:hAnsi="黑体" w:cs="黑体"/>
          <w:color w:val="000000"/>
          <w:spacing w:val="0"/>
          <w:w w:val="100"/>
          <w:position w:val="0"/>
          <w:sz w:val="21"/>
          <w:u w:val="none"/>
        </w:rPr>
        <w:t>气体泄漏</w:t>
      </w:r>
      <w:r>
        <w:rPr>
          <w:rFonts w:cs="Calibri"/>
          <w:spacing w:val="-1"/>
          <w:w w:val="100"/>
        </w:rPr>
        <w:tab/>
      </w:r>
      <w:r>
        <w:rPr>
          <w:rFonts w:ascii="黑体" w:hAnsi="黑体" w:cs="黑体"/>
          <w:color w:val="000000"/>
          <w:spacing w:val="0"/>
          <w:w w:val="100"/>
          <w:position w:val="0"/>
          <w:sz w:val="21"/>
          <w:u w:val="none"/>
        </w:rPr>
        <w:t>gas</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leakage</w:t>
      </w:r>
    </w:p>
    <w:p>
      <w:pPr>
        <w:spacing w:before="0" w:after="0" w:line="240" w:lineRule="exact"/>
        <w:ind w:left="60" w:firstLine="420"/>
      </w:pPr>
    </w:p>
    <w:p>
      <w:pPr>
        <w:spacing w:before="0" w:after="0" w:line="228" w:lineRule="exact"/>
        <w:ind w:left="60" w:firstLine="420"/>
        <w:jc w:val="left"/>
      </w:pPr>
      <w:r>
        <w:rPr>
          <w:rFonts w:ascii="宋体" w:hAnsi="宋体" w:cs="宋体"/>
          <w:color w:val="000000"/>
          <w:spacing w:val="0"/>
          <w:w w:val="100"/>
          <w:position w:val="0"/>
          <w:sz w:val="21"/>
          <w:u w:val="none"/>
        </w:rPr>
        <w:t>除正常排气、放空外，供气系统和燃料电池系统中出现的气体外泄现象。</w:t>
      </w:r>
    </w:p>
    <w:p>
      <w:pPr>
        <w:spacing w:before="0" w:after="0" w:line="312" w:lineRule="exact"/>
        <w:ind w:left="60"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24548-2009</w:t>
      </w:r>
      <w:r>
        <w:rPr>
          <w:rFonts w:ascii="宋体" w:eastAsia="宋体" w:hAnsi="宋体" w:cs="宋体"/>
          <w:color w:val="000000"/>
          <w:spacing w:val="0"/>
          <w:w w:val="100"/>
          <w:position w:val="0"/>
          <w:sz w:val="21"/>
          <w:u w:val="none"/>
        </w:rPr>
        <w:t>，定义</w:t>
      </w:r>
      <w:r>
        <w:rPr>
          <w:rFonts w:ascii="宋体" w:hAnsi="宋体" w:cs="宋体"/>
          <w:color w:val="000000"/>
          <w:spacing w:val="-1"/>
          <w:w w:val="100"/>
          <w:position w:val="0"/>
          <w:sz w:val="21"/>
          <w:u w:val="none"/>
        </w:rPr>
        <w:t>3.2.2.6]</w:t>
      </w:r>
    </w:p>
    <w:p>
      <w:pPr>
        <w:spacing w:before="0" w:after="0" w:line="240" w:lineRule="exact"/>
        <w:ind w:left="60" w:firstLine="420"/>
      </w:pPr>
    </w:p>
    <w:p>
      <w:pPr>
        <w:spacing w:before="0" w:after="0" w:line="228" w:lineRule="exact"/>
        <w:ind w:left="60" w:firstLine="0"/>
        <w:jc w:val="left"/>
      </w:pPr>
      <w:r>
        <w:rPr>
          <w:rFonts w:ascii="黑体" w:hAnsi="黑体" w:cs="黑体"/>
          <w:color w:val="000000"/>
          <w:spacing w:val="0"/>
          <w:w w:val="100"/>
          <w:position w:val="0"/>
          <w:sz w:val="21"/>
          <w:u w:val="none"/>
        </w:rPr>
        <w:t>3.16</w:t>
      </w:r>
    </w:p>
    <w:p>
      <w:pPr>
        <w:spacing w:before="0" w:after="0" w:line="240" w:lineRule="exact"/>
        <w:ind w:left="60" w:firstLine="0"/>
      </w:pPr>
    </w:p>
    <w:p>
      <w:pPr>
        <w:tabs>
          <w:tab w:val="left" w:pos="1532"/>
        </w:tabs>
        <w:spacing w:before="0" w:after="0" w:line="228" w:lineRule="exact"/>
        <w:ind w:left="60" w:firstLine="420"/>
        <w:jc w:val="left"/>
      </w:pPr>
      <w:r>
        <w:rPr>
          <w:rFonts w:ascii="黑体" w:eastAsia="黑体" w:hAnsi="黑体" w:cs="黑体"/>
          <w:color w:val="000000"/>
          <w:spacing w:val="0"/>
          <w:w w:val="100"/>
          <w:position w:val="0"/>
          <w:sz w:val="21"/>
          <w:u w:val="none"/>
        </w:rPr>
        <w:t>待机状态</w:t>
      </w:r>
      <w:r>
        <w:rPr>
          <w:rFonts w:cs="Calibri"/>
          <w:spacing w:val="0"/>
          <w:w w:val="100"/>
        </w:rPr>
        <w:tab/>
      </w:r>
      <w:r>
        <w:rPr>
          <w:rFonts w:ascii="黑体" w:hAnsi="黑体" w:cs="黑体"/>
          <w:color w:val="000000"/>
          <w:spacing w:val="0"/>
          <w:w w:val="100"/>
          <w:position w:val="0"/>
          <w:sz w:val="21"/>
          <w:u w:val="none"/>
        </w:rPr>
        <w:t>standby</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state</w:t>
      </w:r>
    </w:p>
    <w:p>
      <w:pPr>
        <w:spacing w:before="0" w:after="0" w:line="240" w:lineRule="exact"/>
        <w:ind w:left="60" w:firstLine="420"/>
      </w:pPr>
    </w:p>
    <w:p>
      <w:pPr>
        <w:spacing w:before="0" w:after="0" w:line="228" w:lineRule="exact"/>
        <w:ind w:left="60" w:firstLine="420"/>
        <w:jc w:val="left"/>
      </w:pPr>
      <w:r>
        <w:rPr>
          <w:rFonts w:ascii="宋体" w:hAnsi="宋体" w:cs="宋体"/>
          <w:color w:val="000000"/>
          <w:spacing w:val="0"/>
          <w:w w:val="100"/>
          <w:position w:val="0"/>
          <w:sz w:val="21"/>
          <w:u w:val="none"/>
        </w:rPr>
        <w:t>燃料电池系统已具备开机所需的运行条件，可随时接受命令进行启动的状态。</w:t>
      </w:r>
    </w:p>
    <w:p>
      <w:pPr>
        <w:spacing w:before="0" w:after="0" w:line="312" w:lineRule="exact"/>
        <w:ind w:left="60"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24548-2009</w:t>
      </w:r>
      <w:r>
        <w:rPr>
          <w:rFonts w:ascii="宋体" w:eastAsia="宋体" w:hAnsi="宋体" w:cs="宋体"/>
          <w:color w:val="000000"/>
          <w:spacing w:val="0"/>
          <w:w w:val="100"/>
          <w:position w:val="0"/>
          <w:sz w:val="21"/>
          <w:u w:val="none"/>
        </w:rPr>
        <w:t>，定义</w:t>
      </w:r>
      <w:r>
        <w:rPr>
          <w:rFonts w:ascii="宋体" w:hAnsi="宋体" w:cs="宋体"/>
          <w:color w:val="000000"/>
          <w:spacing w:val="-1"/>
          <w:w w:val="100"/>
          <w:position w:val="0"/>
          <w:sz w:val="21"/>
          <w:u w:val="none"/>
        </w:rPr>
        <w:t>3.5.2.1]</w:t>
      </w:r>
    </w:p>
    <w:p>
      <w:pPr>
        <w:spacing w:before="0" w:after="0" w:line="240" w:lineRule="exact"/>
        <w:ind w:left="60" w:firstLine="420"/>
      </w:pPr>
    </w:p>
    <w:p>
      <w:pPr>
        <w:spacing w:before="0" w:after="0" w:line="229" w:lineRule="exact"/>
        <w:ind w:left="60" w:firstLine="0"/>
        <w:jc w:val="left"/>
      </w:pPr>
      <w:r>
        <w:rPr>
          <w:rFonts w:ascii="黑体" w:hAnsi="黑体" w:cs="黑体"/>
          <w:color w:val="000000"/>
          <w:spacing w:val="0"/>
          <w:w w:val="100"/>
          <w:position w:val="0"/>
          <w:sz w:val="21"/>
          <w:u w:val="none"/>
        </w:rPr>
        <w:t>3.17</w:t>
      </w:r>
    </w:p>
    <w:p>
      <w:pPr>
        <w:spacing w:before="0" w:after="0" w:line="240" w:lineRule="exact"/>
        <w:ind w:left="60" w:firstLine="0"/>
      </w:pPr>
    </w:p>
    <w:p>
      <w:pPr>
        <w:tabs>
          <w:tab w:val="left" w:pos="1952"/>
        </w:tabs>
        <w:spacing w:before="0" w:after="0" w:line="228" w:lineRule="exact"/>
        <w:ind w:left="60" w:firstLine="420"/>
        <w:jc w:val="left"/>
      </w:pPr>
      <w:r>
        <w:rPr>
          <w:rFonts w:ascii="黑体" w:eastAsia="黑体" w:hAnsi="黑体" w:cs="黑体"/>
          <w:color w:val="000000"/>
          <w:spacing w:val="0"/>
          <w:w w:val="100"/>
          <w:position w:val="0"/>
          <w:sz w:val="21"/>
          <w:u w:val="none"/>
        </w:rPr>
        <w:t>检测报警装置</w:t>
      </w:r>
      <w:r>
        <w:rPr>
          <w:rFonts w:cs="Calibri"/>
          <w:spacing w:val="0"/>
          <w:w w:val="100"/>
        </w:rPr>
        <w:tab/>
      </w:r>
      <w:r>
        <w:rPr>
          <w:rFonts w:ascii="黑体" w:hAnsi="黑体" w:cs="黑体"/>
          <w:color w:val="000000"/>
          <w:spacing w:val="0"/>
          <w:w w:val="100"/>
          <w:position w:val="0"/>
          <w:sz w:val="21"/>
          <w:u w:val="none"/>
        </w:rPr>
        <w:t>detecting</w:t>
      </w:r>
      <w:r>
        <w:rPr>
          <w:rFonts w:ascii="Calibri" w:hAnsi="Calibri" w:cs="Calibri"/>
          <w:color w:val="000000"/>
          <w:spacing w:val="0"/>
          <w:w w:val="218"/>
          <w:sz w:val="21"/>
          <w:u w:val="none"/>
        </w:rPr>
        <w:t> </w:t>
      </w:r>
      <w:r>
        <w:rPr>
          <w:rFonts w:ascii="黑体" w:hAnsi="黑体" w:cs="黑体"/>
          <w:color w:val="000000"/>
          <w:spacing w:val="0"/>
          <w:w w:val="100"/>
          <w:position w:val="0"/>
          <w:sz w:val="21"/>
          <w:u w:val="none"/>
        </w:rPr>
        <w:t>alarm</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device</w:t>
      </w:r>
    </w:p>
    <w:p>
      <w:pPr>
        <w:spacing w:before="0" w:after="0" w:line="240" w:lineRule="exact"/>
        <w:ind w:left="60" w:firstLine="420"/>
      </w:pPr>
    </w:p>
    <w:p>
      <w:pPr>
        <w:spacing w:before="0" w:after="0" w:line="228" w:lineRule="exact"/>
        <w:ind w:left="60" w:firstLine="420"/>
        <w:jc w:val="left"/>
      </w:pPr>
      <w:r>
        <w:rPr>
          <w:rFonts w:ascii="宋体" w:hAnsi="宋体" w:cs="宋体"/>
          <w:color w:val="000000"/>
          <w:spacing w:val="0"/>
          <w:w w:val="100"/>
          <w:position w:val="0"/>
          <w:sz w:val="21"/>
          <w:u w:val="none"/>
        </w:rPr>
        <w:t>当环境中可燃气体泄露时，能发出报警信号和控制信号的装置。</w:t>
      </w:r>
    </w:p>
    <w:p>
      <w:pPr>
        <w:spacing w:before="0" w:after="0" w:line="240" w:lineRule="exact"/>
        <w:ind w:left="60" w:firstLine="420"/>
      </w:pPr>
    </w:p>
    <w:p>
      <w:pPr>
        <w:tabs>
          <w:tab w:val="left" w:pos="375"/>
        </w:tabs>
        <w:spacing w:before="0" w:after="0" w:line="386" w:lineRule="exact"/>
        <w:ind w:left="60" w:firstLine="0"/>
        <w:jc w:val="left"/>
      </w:pPr>
      <w:r>
        <w:rPr>
          <w:rFonts w:ascii="黑体" w:hAnsi="黑体" w:cs="黑体"/>
          <w:color w:val="000000"/>
          <w:spacing w:val="0"/>
          <w:w w:val="100"/>
          <w:position w:val="0"/>
          <w:sz w:val="21"/>
          <w:u w:val="none"/>
        </w:rPr>
        <w:t>4</w:t>
      </w:r>
      <w:r>
        <w:rPr>
          <w:rFonts w:cs="Calibri"/>
          <w:spacing w:val="-1"/>
          <w:w w:val="100"/>
        </w:rPr>
        <w:tab/>
      </w:r>
      <w:r>
        <w:rPr>
          <w:rFonts w:ascii="黑体" w:eastAsia="黑体" w:hAnsi="黑体" w:cs="黑体"/>
          <w:color w:val="000000"/>
          <w:spacing w:val="0"/>
          <w:w w:val="100"/>
          <w:position w:val="0"/>
          <w:sz w:val="21"/>
          <w:u w:val="none"/>
        </w:rPr>
        <w:t>试验要求</w:t>
      </w:r>
    </w:p>
    <w:p>
      <w:pPr>
        <w:spacing w:before="0" w:after="0" w:line="240" w:lineRule="exact"/>
        <w:ind w:left="60" w:firstLine="0"/>
      </w:pPr>
    </w:p>
    <w:p>
      <w:pPr>
        <w:tabs>
          <w:tab w:val="left" w:pos="586"/>
        </w:tabs>
        <w:spacing w:before="0" w:after="0" w:line="382" w:lineRule="exact"/>
        <w:ind w:left="60" w:firstLine="0"/>
        <w:jc w:val="left"/>
      </w:pPr>
      <w:r>
        <w:rPr>
          <w:rFonts w:ascii="黑体" w:hAnsi="黑体" w:cs="黑体"/>
          <w:color w:val="000000"/>
          <w:spacing w:val="0"/>
          <w:w w:val="100"/>
          <w:position w:val="0"/>
          <w:sz w:val="21"/>
          <w:u w:val="none"/>
        </w:rPr>
        <w:t>4.1</w:t>
      </w:r>
      <w:r>
        <w:rPr>
          <w:rFonts w:cs="Calibri"/>
          <w:spacing w:val="0"/>
          <w:w w:val="100"/>
        </w:rPr>
        <w:tab/>
      </w:r>
      <w:r>
        <w:rPr>
          <w:rFonts w:ascii="黑体" w:eastAsia="黑体" w:hAnsi="黑体" w:cs="黑体"/>
          <w:color w:val="000000"/>
          <w:spacing w:val="0"/>
          <w:w w:val="100"/>
          <w:position w:val="0"/>
          <w:sz w:val="21"/>
          <w:u w:val="none"/>
        </w:rPr>
        <w:t>工作模式划分</w:t>
      </w:r>
    </w:p>
    <w:p>
      <w:pPr>
        <w:spacing w:before="0" w:after="0" w:line="240" w:lineRule="exact"/>
        <w:ind w:left="60" w:firstLine="0"/>
      </w:pPr>
    </w:p>
    <w:p>
      <w:pPr>
        <w:spacing w:before="0" w:after="0" w:line="228" w:lineRule="exact"/>
        <w:ind w:left="60" w:firstLine="420"/>
        <w:jc w:val="left"/>
      </w:pPr>
      <w:r>
        <w:rPr>
          <w:rFonts w:ascii="宋体" w:hAnsi="宋体" w:cs="宋体"/>
          <w:color w:val="000000"/>
          <w:spacing w:val="0"/>
          <w:w w:val="100"/>
          <w:position w:val="0"/>
          <w:sz w:val="21"/>
          <w:u w:val="none"/>
        </w:rPr>
        <w:t>EUT</w:t>
      </w:r>
      <w:r>
        <w:rPr>
          <w:rFonts w:ascii="宋体" w:eastAsia="宋体" w:hAnsi="宋体" w:cs="宋体"/>
          <w:color w:val="000000"/>
          <w:spacing w:val="0"/>
          <w:w w:val="100"/>
          <w:position w:val="0"/>
          <w:sz w:val="21"/>
          <w:u w:val="none"/>
        </w:rPr>
        <w:t>根据工作条件的不同可分为模式</w:t>
      </w:r>
      <w:r>
        <w:rPr>
          <w:rFonts w:ascii="宋体" w:hAnsi="宋体" w:cs="宋体"/>
          <w:color w:val="000000"/>
          <w:spacing w:val="0"/>
          <w:w w:val="100"/>
          <w:position w:val="0"/>
          <w:sz w:val="21"/>
          <w:u w:val="none"/>
        </w:rPr>
        <w:t>1、模式2</w:t>
      </w:r>
      <w:r>
        <w:rPr>
          <w:rFonts w:ascii="宋体" w:eastAsia="宋体" w:hAnsi="宋体" w:cs="宋体"/>
          <w:color w:val="000000"/>
          <w:spacing w:val="0"/>
          <w:w w:val="100"/>
          <w:position w:val="0"/>
          <w:sz w:val="21"/>
          <w:u w:val="none"/>
        </w:rPr>
        <w:t>和模式</w:t>
      </w:r>
      <w:r>
        <w:rPr>
          <w:rFonts w:ascii="宋体" w:hAnsi="宋体" w:cs="宋体"/>
          <w:color w:val="000000"/>
          <w:spacing w:val="0"/>
          <w:w w:val="100"/>
          <w:position w:val="0"/>
          <w:sz w:val="21"/>
          <w:u w:val="none"/>
        </w:rPr>
        <w:t>3</w:t>
      </w:r>
      <w:r>
        <w:rPr>
          <w:rFonts w:ascii="宋体" w:eastAsia="宋体" w:hAnsi="宋体" w:cs="宋体"/>
          <w:color w:val="000000"/>
          <w:spacing w:val="0"/>
          <w:w w:val="100"/>
          <w:position w:val="0"/>
          <w:sz w:val="21"/>
          <w:u w:val="none"/>
        </w:rPr>
        <w:t>，具体见表</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1。</w:t>
      </w:r>
    </w:p>
    <w:p>
      <w:pPr>
        <w:spacing w:before="0" w:after="0" w:line="240" w:lineRule="exact"/>
        <w:ind w:left="60" w:firstLine="420"/>
      </w:pPr>
    </w:p>
    <w:p>
      <w:pPr>
        <w:tabs>
          <w:tab w:val="left" w:pos="4187"/>
        </w:tabs>
        <w:spacing w:before="0" w:after="0" w:line="228" w:lineRule="exact"/>
        <w:ind w:left="60" w:firstLine="3601"/>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w:t>
      </w:r>
      <w:r>
        <w:rPr>
          <w:rFonts w:cs="Calibri"/>
          <w:spacing w:val="0"/>
          <w:w w:val="100"/>
        </w:rPr>
        <w:tab/>
      </w:r>
      <w:r>
        <w:rPr>
          <w:rFonts w:ascii="黑体" w:hAnsi="黑体" w:cs="黑体"/>
          <w:color w:val="000000"/>
          <w:spacing w:val="0"/>
          <w:w w:val="100"/>
          <w:position w:val="0"/>
          <w:sz w:val="21"/>
          <w:u w:val="none"/>
        </w:rPr>
        <w:t>EUT</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工作模式定义</w:t>
      </w:r>
    </w:p>
    <w:p>
      <w:pPr>
        <w:widowControl/>
        <w:jc w:val="left"/>
        <w:sectPr>
          <w:type w:val="continuous"/>
          <w:pgSz w:w="11906" w:h="16838"/>
          <w:pgMar w:top="165" w:right="713" w:bottom="0" w:left="1073" w:header="0" w:footer="0" w:gutter="0"/>
          <w:pgNumType w:start="33"/>
          <w:cols w:num="1" w:space="708" w:equalWidth="0">
            <w:col w:w="10121" w:space="0"/>
          </w:cols>
          <w:docGrid w:type="lines" w:linePitch="312" w:charSpace="0"/>
        </w:sectPr>
      </w:pPr>
    </w:p>
    <w:p>
      <w:pPr>
        <w:spacing w:before="0" w:after="0" w:line="240" w:lineRule="exact"/>
        <w:ind w:left="60" w:firstLine="3601"/>
      </w:pPr>
    </w:p>
    <w:p>
      <w:pPr>
        <w:spacing w:before="0" w:after="0" w:line="240" w:lineRule="exact"/>
        <w:ind w:left="60" w:firstLine="3601"/>
      </w:pPr>
    </w:p>
    <w:p>
      <w:pPr>
        <w:spacing w:before="0" w:after="0" w:line="240" w:lineRule="exact"/>
        <w:ind w:left="60" w:firstLine="3601"/>
      </w:pPr>
    </w:p>
    <w:p>
      <w:pPr>
        <w:spacing w:before="0" w:after="0" w:line="240" w:lineRule="exact"/>
        <w:ind w:left="60" w:firstLine="3601"/>
      </w:pPr>
    </w:p>
    <w:p>
      <w:pPr>
        <w:spacing w:before="0" w:after="0" w:line="240" w:lineRule="exact"/>
        <w:ind w:left="60" w:firstLine="3601"/>
      </w:pPr>
    </w:p>
    <w:p>
      <w:pPr>
        <w:spacing w:before="0" w:after="0" w:line="240" w:lineRule="exact"/>
        <w:ind w:left="60" w:firstLine="3601"/>
      </w:pPr>
    </w:p>
    <w:p>
      <w:pPr>
        <w:spacing w:before="0" w:after="0" w:line="240" w:lineRule="exact"/>
        <w:ind w:left="60" w:firstLine="3601"/>
      </w:pPr>
    </w:p>
    <w:p>
      <w:pPr>
        <w:spacing w:before="0" w:after="0" w:line="240" w:lineRule="exact"/>
        <w:ind w:left="60" w:firstLine="3601"/>
      </w:pPr>
    </w:p>
    <w:p>
      <w:pPr>
        <w:spacing w:before="0" w:after="0" w:line="240" w:lineRule="exact"/>
        <w:ind w:left="60" w:firstLine="3601"/>
      </w:pPr>
    </w:p>
    <w:p>
      <w:pPr>
        <w:spacing w:before="0" w:after="0" w:line="401" w:lineRule="exact"/>
        <w:ind w:left="60" w:firstLine="3601"/>
      </w:pPr>
    </w:p>
    <w:p>
      <w:pPr>
        <w:widowControl/>
        <w:jc w:val="left"/>
        <w:sectPr>
          <w:type w:val="continuous"/>
          <w:pgSz w:w="11906" w:h="16838"/>
          <w:pgMar w:top="165" w:right="713" w:bottom="0" w:left="1073" w:header="0" w:footer="0" w:gutter="0"/>
          <w:pgNumType w:start="34"/>
          <w:cols w:num="1" w:space="720"/>
          <w:docGrid w:type="lines" w:linePitch="312" w:charSpace="0"/>
        </w:sectPr>
      </w:pPr>
    </w:p>
    <w:p>
      <w:pPr>
        <w:tabs>
          <w:tab w:val="left" w:pos="586"/>
        </w:tabs>
        <w:spacing w:before="0" w:after="0" w:line="211" w:lineRule="exact"/>
        <w:ind w:left="60" w:firstLine="0"/>
        <w:jc w:val="left"/>
      </w:pPr>
      <w:r>
        <w:rPr>
          <w:rFonts w:ascii="黑体" w:hAnsi="黑体" w:cs="黑体"/>
          <w:color w:val="000000"/>
          <w:spacing w:val="0"/>
          <w:w w:val="100"/>
          <w:position w:val="0"/>
          <w:sz w:val="21"/>
          <w:u w:val="none"/>
        </w:rPr>
        <w:t>4.2</w:t>
      </w:r>
      <w:r>
        <w:rPr>
          <w:rFonts w:cs="Calibri"/>
          <w:spacing w:val="0"/>
          <w:w w:val="100"/>
        </w:rPr>
        <w:tab/>
      </w:r>
      <w:r>
        <w:rPr>
          <w:rFonts w:ascii="黑体" w:eastAsia="黑体" w:hAnsi="黑体" w:cs="黑体"/>
          <w:color w:val="000000"/>
          <w:spacing w:val="0"/>
          <w:w w:val="100"/>
          <w:position w:val="0"/>
          <w:sz w:val="21"/>
          <w:u w:val="none"/>
        </w:rPr>
        <w:t>测试项目及要求</w:t>
      </w:r>
    </w:p>
    <w:p>
      <w:pPr>
        <w:spacing w:before="0" w:after="0" w:line="240" w:lineRule="exact"/>
        <w:ind w:left="60" w:firstLine="0"/>
      </w:pPr>
    </w:p>
    <w:p>
      <w:pPr>
        <w:spacing w:before="0" w:after="0" w:line="228" w:lineRule="exact"/>
        <w:ind w:left="60" w:firstLine="420"/>
        <w:jc w:val="left"/>
      </w:pPr>
      <w:r>
        <w:rPr>
          <w:rFonts w:ascii="宋体" w:eastAsia="宋体" w:hAnsi="宋体" w:cs="宋体"/>
          <w:color w:val="000000"/>
          <w:spacing w:val="0"/>
          <w:w w:val="100"/>
          <w:position w:val="0"/>
          <w:sz w:val="21"/>
          <w:u w:val="none"/>
        </w:rPr>
        <w:t>表</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2</w:t>
      </w:r>
      <w:r>
        <w:rPr>
          <w:rFonts w:ascii="宋体" w:hAnsi="宋体" w:cs="宋体"/>
          <w:color w:val="000000"/>
          <w:spacing w:val="-1"/>
          <w:w w:val="100"/>
          <w:position w:val="0"/>
          <w:sz w:val="21"/>
          <w:u w:val="none"/>
        </w:rPr>
        <w:t>、表</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3</w:t>
      </w:r>
      <w:r>
        <w:rPr>
          <w:rFonts w:ascii="宋体" w:eastAsia="宋体" w:hAnsi="宋体" w:cs="宋体"/>
          <w:color w:val="000000"/>
          <w:spacing w:val="0"/>
          <w:w w:val="100"/>
          <w:position w:val="0"/>
          <w:sz w:val="21"/>
          <w:u w:val="none"/>
        </w:rPr>
        <w:t>和表</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4</w:t>
      </w:r>
      <w:r>
        <w:rPr>
          <w:rFonts w:ascii="宋体" w:eastAsia="宋体" w:hAnsi="宋体" w:cs="宋体"/>
          <w:color w:val="000000"/>
          <w:spacing w:val="0"/>
          <w:w w:val="100"/>
          <w:position w:val="0"/>
          <w:sz w:val="21"/>
          <w:u w:val="none"/>
        </w:rPr>
        <w:t>分别给出了</w:t>
      </w:r>
      <w:r>
        <w:rPr>
          <w:rFonts w:ascii="宋体" w:hAnsi="宋体" w:cs="宋体"/>
          <w:color w:val="000000"/>
          <w:spacing w:val="-1"/>
          <w:w w:val="100"/>
          <w:position w:val="0"/>
          <w:sz w:val="21"/>
          <w:u w:val="none"/>
        </w:rPr>
        <w:t>EUT</w:t>
      </w:r>
      <w:r>
        <w:rPr>
          <w:rFonts w:ascii="宋体" w:hAnsi="宋体" w:cs="宋体"/>
          <w:color w:val="000000"/>
          <w:spacing w:val="0"/>
          <w:w w:val="100"/>
          <w:position w:val="0"/>
          <w:sz w:val="21"/>
          <w:u w:val="none"/>
        </w:rPr>
        <w:t>发射类、抗扰类和电性能试验要求。</w:t>
      </w:r>
    </w:p>
    <w:p>
      <w:pPr>
        <w:spacing w:before="0" w:after="0" w:line="240" w:lineRule="exact"/>
        <w:ind w:left="60" w:firstLine="420"/>
      </w:pPr>
    </w:p>
    <w:p>
      <w:pPr>
        <w:tabs>
          <w:tab w:val="left" w:pos="4266"/>
        </w:tabs>
        <w:spacing w:before="0" w:after="0" w:line="229" w:lineRule="exact"/>
        <w:ind w:left="60" w:firstLine="368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2</w:t>
      </w:r>
      <w:r>
        <w:rPr>
          <w:rFonts w:cs="Calibri"/>
          <w:spacing w:val="0"/>
          <w:w w:val="100"/>
        </w:rPr>
        <w:tab/>
      </w:r>
      <w:r>
        <w:rPr>
          <w:rFonts w:ascii="黑体" w:eastAsia="黑体" w:hAnsi="黑体" w:cs="黑体"/>
          <w:color w:val="000000"/>
          <w:spacing w:val="0"/>
          <w:w w:val="100"/>
          <w:position w:val="0"/>
          <w:sz w:val="21"/>
          <w:u w:val="none"/>
        </w:rPr>
        <w:t>发射类试验要求</w:t>
      </w:r>
    </w:p>
    <w:p>
      <w:pPr>
        <w:widowControl/>
        <w:jc w:val="left"/>
        <w:sectPr>
          <w:type w:val="continuous"/>
          <w:pgSz w:w="11906" w:h="16838"/>
          <w:pgMar w:top="165" w:right="713" w:bottom="0" w:left="1073" w:header="0" w:footer="0" w:gutter="0"/>
          <w:pgNumType w:start="35"/>
          <w:cols w:num="1" w:space="708" w:equalWidth="0">
            <w:col w:w="10121" w:space="0"/>
          </w:cols>
          <w:docGrid w:type="lines" w:linePitch="312" w:charSpace="0"/>
        </w:sectPr>
      </w:pPr>
    </w:p>
    <w:p>
      <w:pPr>
        <w:spacing w:before="0" w:after="0" w:line="240" w:lineRule="exact"/>
        <w:ind w:left="60" w:firstLine="3680"/>
      </w:pPr>
    </w:p>
    <w:p>
      <w:pPr>
        <w:spacing w:before="0" w:after="0" w:line="240" w:lineRule="exact"/>
        <w:ind w:left="60" w:firstLine="3680"/>
      </w:pPr>
    </w:p>
    <w:p>
      <w:pPr>
        <w:spacing w:before="0" w:after="0" w:line="240" w:lineRule="exact"/>
        <w:ind w:left="60" w:firstLine="3680"/>
      </w:pPr>
    </w:p>
    <w:p>
      <w:pPr>
        <w:spacing w:before="0" w:after="0" w:line="240" w:lineRule="exact"/>
        <w:ind w:left="60" w:firstLine="3680"/>
      </w:pPr>
    </w:p>
    <w:p>
      <w:pPr>
        <w:spacing w:before="0" w:after="0" w:line="240" w:lineRule="exact"/>
        <w:ind w:left="60" w:firstLine="3680"/>
      </w:pPr>
    </w:p>
    <w:p>
      <w:pPr>
        <w:spacing w:before="0" w:after="0" w:line="240" w:lineRule="exact"/>
        <w:ind w:left="60" w:firstLine="3680"/>
      </w:pPr>
    </w:p>
    <w:p>
      <w:pPr>
        <w:spacing w:before="0" w:after="0" w:line="240" w:lineRule="exact"/>
        <w:ind w:left="60" w:firstLine="3680"/>
      </w:pPr>
    </w:p>
    <w:p>
      <w:pPr>
        <w:spacing w:before="0" w:after="0" w:line="240" w:lineRule="exact"/>
        <w:ind w:left="60" w:firstLine="3680"/>
      </w:pPr>
    </w:p>
    <w:p>
      <w:pPr>
        <w:spacing w:before="0" w:after="0" w:line="240" w:lineRule="exact"/>
        <w:ind w:left="60" w:firstLine="3680"/>
      </w:pPr>
    </w:p>
    <w:p>
      <w:pPr>
        <w:spacing w:before="0" w:after="0" w:line="240" w:lineRule="exact"/>
        <w:ind w:left="60" w:firstLine="3680"/>
      </w:pPr>
    </w:p>
    <w:p>
      <w:pPr>
        <w:spacing w:before="0" w:after="0" w:line="240" w:lineRule="exact"/>
        <w:ind w:left="60" w:firstLine="3680"/>
      </w:pPr>
    </w:p>
    <w:p>
      <w:pPr>
        <w:spacing w:before="0" w:after="0" w:line="423" w:lineRule="exact"/>
        <w:ind w:left="60" w:firstLine="3680"/>
      </w:pPr>
    </w:p>
    <w:p>
      <w:pPr>
        <w:widowControl/>
        <w:jc w:val="left"/>
        <w:sectPr>
          <w:type w:val="continuous"/>
          <w:pgSz w:w="11906" w:h="16838"/>
          <w:pgMar w:top="165" w:right="713" w:bottom="0" w:left="1073" w:header="0" w:footer="0" w:gutter="0"/>
          <w:pgNumType w:start="36"/>
          <w:cols w:num="1" w:space="720"/>
          <w:docGrid w:type="lines" w:linePitch="312" w:charSpace="0"/>
        </w:sectPr>
      </w:pPr>
    </w:p>
    <w:p>
      <w:pPr>
        <w:spacing w:before="0" w:after="0" w:line="180" w:lineRule="exact"/>
        <w:ind w:left="281" w:firstLine="0"/>
        <w:jc w:val="left"/>
      </w:pPr>
      <w:r>
        <w:rPr>
          <w:rFonts w:ascii="宋体" w:hAnsi="宋体" w:cs="宋体"/>
          <w:color w:val="000000"/>
          <w:spacing w:val="-1"/>
          <w:w w:val="100"/>
          <w:position w:val="0"/>
          <w:sz w:val="18"/>
          <w:u w:val="none"/>
        </w:rPr>
        <w:t>4</w:t>
      </w:r>
    </w:p>
    <w:p>
      <w:pPr>
        <w:widowControl/>
        <w:jc w:val="left"/>
        <w:sectPr>
          <w:type w:val="continuous"/>
          <w:pgSz w:w="11906" w:h="16838"/>
          <w:pgMar w:top="165" w:right="713" w:bottom="0" w:left="1073" w:header="0" w:footer="0" w:gutter="0"/>
          <w:pgNumType w:start="37"/>
          <w:cols w:num="1" w:space="708" w:equalWidth="0">
            <w:col w:w="10121" w:space="0"/>
          </w:cols>
          <w:docGrid w:type="lines" w:linePitch="312" w:charSpace="0"/>
        </w:sectPr>
      </w:pPr>
    </w:p>
    <w:p>
      <w:pPr>
        <w:spacing w:before="0" w:after="0" w:line="240" w:lineRule="exact"/>
        <w:ind w:left="281" w:firstLine="0"/>
      </w:pPr>
    </w:p>
    <w:p>
      <w:pPr>
        <w:spacing w:before="0" w:after="0" w:line="240" w:lineRule="exact"/>
        <w:ind w:left="281" w:firstLine="0"/>
      </w:pPr>
    </w:p>
    <w:p>
      <w:pPr>
        <w:spacing w:before="0" w:after="0" w:line="271" w:lineRule="exact"/>
        <w:ind w:left="281" w:firstLine="0"/>
      </w:pPr>
    </w:p>
    <w:p>
      <w:pPr>
        <w:widowControl/>
        <w:jc w:val="left"/>
        <w:sectPr>
          <w:type w:val="continuous"/>
          <w:pgSz w:w="11906" w:h="16838"/>
          <w:pgMar w:top="165" w:right="713" w:bottom="0" w:left="1073" w:header="0" w:footer="0" w:gutter="0"/>
          <w:pgNumType w:start="38"/>
          <w:cols w:num="1" w:space="720"/>
          <w:docGrid w:type="lines" w:linePitch="312" w:charSpace="0"/>
        </w:sectPr>
      </w:pPr>
    </w:p>
    <w:p>
      <w:pPr>
        <w:spacing w:before="0" w:after="0" w:line="184" w:lineRule="exact"/>
        <w:ind w:left="3452" w:firstLine="0"/>
        <w:jc w:val="left"/>
        <w:rPr>
          <w:rFonts w:hint="eastAsia"/>
        </w:rPr>
      </w:pPr>
    </w:p>
    <w:p>
      <w:pPr>
        <w:widowControl/>
        <w:jc w:val="left"/>
        <w:sectPr>
          <w:type w:val="continuous"/>
          <w:pgSz w:w="11906" w:h="16838"/>
          <w:pgMar w:top="165" w:right="713" w:bottom="0" w:left="1073" w:header="0" w:footer="0" w:gutter="0"/>
          <w:pgNumType w:start="39"/>
          <w:cols w:num="1" w:space="708" w:equalWidth="0">
            <w:col w:w="10121" w:space="0"/>
          </w:cols>
          <w:docGrid w:type="lines" w:linePitch="312" w:charSpace="0"/>
        </w:sectPr>
      </w:pPr>
    </w:p>
    <w:tbl>
      <w:tblPr>
        <w:tblStyle w:val="TableNormal"/>
        <w:tblpPr w:leftFromText="180" w:rightFromText="180" w:vertAnchor="page" w:horzAnchor="page" w:tblpX="235" w:tblpY="5712"/>
        <w:tblW w:w="0" w:type="auto"/>
        <w:tblInd w:w="0" w:type="dxa"/>
        <w:tblLayout w:type="fixed"/>
        <w:tblCellMar>
          <w:top w:w="0" w:type="dxa"/>
          <w:left w:w="108" w:type="dxa"/>
          <w:bottom w:w="0" w:type="dxa"/>
          <w:right w:w="108" w:type="dxa"/>
        </w:tblCellMar>
      </w:tblPr>
      <w:tblGrid>
        <w:gridCol w:w="3361"/>
        <w:gridCol w:w="2993"/>
        <w:gridCol w:w="2996"/>
      </w:tblGrid>
      <w:tr>
        <w:tblPrEx>
          <w:tblW w:w="0" w:type="auto"/>
          <w:tblInd w:w="0" w:type="dxa"/>
          <w:tblLayout w:type="fixed"/>
          <w:tblCellMar>
            <w:top w:w="0" w:type="dxa"/>
            <w:left w:w="108" w:type="dxa"/>
            <w:bottom w:w="0" w:type="dxa"/>
            <w:right w:w="108" w:type="dxa"/>
          </w:tblCellMar>
        </w:tblPrEx>
        <w:trPr>
          <w:trHeight w:hRule="exact" w:val="454"/>
        </w:trPr>
        <w:tc>
          <w:tcPr>
            <w:tcW w:w="33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320" w:right="-239"/>
            </w:pPr>
            <w:bookmarkStart w:id="11" w:name="11"/>
            <w:bookmarkEnd w:id="11"/>
            <w:r>
              <w:rPr>
                <w:rFonts w:ascii="宋体" w:eastAsia="宋体" w:hAnsi="宋体" w:cs="宋体"/>
                <w:color w:val="000000"/>
                <w:spacing w:val="-1"/>
                <w:w w:val="100"/>
                <w:position w:val="0"/>
                <w:sz w:val="18"/>
                <w:u w:val="none"/>
              </w:rPr>
              <w:t>试验项目</w:t>
            </w:r>
          </w:p>
        </w:tc>
        <w:tc>
          <w:tcPr>
            <w:tcW w:w="29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138" w:right="-239"/>
            </w:pPr>
            <w:r>
              <w:rPr>
                <w:rFonts w:ascii="宋体" w:eastAsia="宋体" w:hAnsi="宋体" w:cs="宋体"/>
                <w:color w:val="000000"/>
                <w:spacing w:val="-1"/>
                <w:w w:val="100"/>
                <w:position w:val="0"/>
                <w:sz w:val="18"/>
                <w:u w:val="none"/>
              </w:rPr>
              <w:t>参考标准</w:t>
            </w:r>
          </w:p>
        </w:tc>
        <w:tc>
          <w:tcPr>
            <w:tcW w:w="2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689" w:right="-239"/>
            </w:pPr>
            <w:r>
              <w:rPr>
                <w:rFonts w:ascii="宋体" w:eastAsia="宋体" w:hAnsi="宋体" w:cs="宋体"/>
                <w:color w:val="000000"/>
                <w:spacing w:val="-1"/>
                <w:w w:val="100"/>
                <w:position w:val="0"/>
                <w:sz w:val="18"/>
                <w:u w:val="none"/>
              </w:rPr>
              <w:t>本部分中的参考章节</w:t>
            </w:r>
          </w:p>
        </w:tc>
      </w:tr>
      <w:tr>
        <w:tblPrEx>
          <w:tblW w:w="0" w:type="auto"/>
          <w:tblInd w:w="0" w:type="dxa"/>
          <w:tblLayout w:type="fixed"/>
          <w:tblCellMar>
            <w:top w:w="0" w:type="dxa"/>
            <w:left w:w="108" w:type="dxa"/>
            <w:bottom w:w="0" w:type="dxa"/>
            <w:right w:w="108" w:type="dxa"/>
          </w:tblCellMar>
        </w:tblPrEx>
        <w:trPr>
          <w:trHeight w:hRule="exact" w:val="449"/>
        </w:trPr>
        <w:tc>
          <w:tcPr>
            <w:tcW w:w="33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140" w:right="-239"/>
            </w:pPr>
            <w:r>
              <w:rPr>
                <w:rFonts w:ascii="宋体" w:eastAsia="宋体" w:hAnsi="宋体" w:cs="宋体"/>
                <w:color w:val="000000"/>
                <w:spacing w:val="-1"/>
                <w:w w:val="100"/>
                <w:position w:val="0"/>
                <w:sz w:val="18"/>
                <w:u w:val="none"/>
              </w:rPr>
              <w:t>直流供电电压</w:t>
            </w:r>
          </w:p>
        </w:tc>
        <w:tc>
          <w:tcPr>
            <w:tcW w:w="29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686" w:right="-239"/>
            </w:pPr>
            <w:r>
              <w:rPr>
                <w:rFonts w:ascii="宋体" w:hAnsi="宋体" w:cs="宋体"/>
                <w:color w:val="000000"/>
                <w:spacing w:val="0"/>
                <w:w w:val="100"/>
                <w:position w:val="0"/>
                <w:sz w:val="18"/>
                <w:u w:val="none"/>
              </w:rPr>
              <w:t>GB/T</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28046.2—2011</w:t>
            </w:r>
          </w:p>
        </w:tc>
        <w:tc>
          <w:tcPr>
            <w:tcW w:w="2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229" w:right="-239"/>
            </w:pPr>
            <w:r>
              <w:rPr>
                <w:rFonts w:ascii="宋体" w:hAnsi="宋体" w:cs="宋体"/>
                <w:color w:val="000000"/>
                <w:spacing w:val="0"/>
                <w:w w:val="100"/>
                <w:position w:val="0"/>
                <w:sz w:val="18"/>
                <w:u w:val="none"/>
              </w:rPr>
              <w:t>4.13.1</w:t>
            </w:r>
          </w:p>
        </w:tc>
      </w:tr>
      <w:tr>
        <w:tblPrEx>
          <w:tblW w:w="0" w:type="auto"/>
          <w:tblInd w:w="0" w:type="dxa"/>
          <w:tblLayout w:type="fixed"/>
          <w:tblCellMar>
            <w:top w:w="0" w:type="dxa"/>
            <w:left w:w="108" w:type="dxa"/>
            <w:bottom w:w="0" w:type="dxa"/>
            <w:right w:w="108" w:type="dxa"/>
          </w:tblCellMar>
        </w:tblPrEx>
        <w:trPr>
          <w:trHeight w:hRule="exact" w:val="454"/>
        </w:trPr>
        <w:tc>
          <w:tcPr>
            <w:tcW w:w="33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409" w:right="-239"/>
            </w:pPr>
            <w:r>
              <w:rPr>
                <w:rFonts w:ascii="宋体" w:eastAsia="宋体" w:hAnsi="宋体" w:cs="宋体"/>
                <w:color w:val="000000"/>
                <w:spacing w:val="-1"/>
                <w:w w:val="100"/>
                <w:position w:val="0"/>
                <w:sz w:val="18"/>
                <w:u w:val="none"/>
              </w:rPr>
              <w:t>过电压</w:t>
            </w:r>
          </w:p>
        </w:tc>
        <w:tc>
          <w:tcPr>
            <w:tcW w:w="29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86" w:right="-239"/>
            </w:pPr>
            <w:r>
              <w:rPr>
                <w:rFonts w:ascii="宋体" w:hAnsi="宋体" w:cs="宋体"/>
                <w:color w:val="000000"/>
                <w:spacing w:val="0"/>
                <w:w w:val="100"/>
                <w:position w:val="0"/>
                <w:sz w:val="18"/>
                <w:u w:val="none"/>
              </w:rPr>
              <w:t>GB/T</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28046.2—2011</w:t>
            </w:r>
          </w:p>
        </w:tc>
        <w:tc>
          <w:tcPr>
            <w:tcW w:w="2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229" w:right="-239"/>
            </w:pPr>
            <w:r>
              <w:rPr>
                <w:rFonts w:ascii="宋体" w:hAnsi="宋体" w:cs="宋体"/>
                <w:color w:val="000000"/>
                <w:spacing w:val="0"/>
                <w:w w:val="100"/>
                <w:position w:val="0"/>
                <w:sz w:val="18"/>
                <w:u w:val="none"/>
              </w:rPr>
              <w:t>4.13.2</w:t>
            </w:r>
          </w:p>
        </w:tc>
      </w:tr>
      <w:tr>
        <w:tblPrEx>
          <w:tblW w:w="0" w:type="auto"/>
          <w:tblInd w:w="0" w:type="dxa"/>
          <w:tblLayout w:type="fixed"/>
          <w:tblCellMar>
            <w:top w:w="0" w:type="dxa"/>
            <w:left w:w="108" w:type="dxa"/>
            <w:bottom w:w="0" w:type="dxa"/>
            <w:right w:w="108" w:type="dxa"/>
          </w:tblCellMar>
        </w:tblPrEx>
        <w:trPr>
          <w:trHeight w:hRule="exact" w:val="456"/>
        </w:trPr>
        <w:tc>
          <w:tcPr>
            <w:tcW w:w="33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140" w:right="-239"/>
            </w:pPr>
            <w:r>
              <w:rPr>
                <w:rFonts w:ascii="宋体" w:eastAsia="宋体" w:hAnsi="宋体" w:cs="宋体"/>
                <w:color w:val="000000"/>
                <w:spacing w:val="-1"/>
                <w:w w:val="100"/>
                <w:position w:val="0"/>
                <w:sz w:val="18"/>
                <w:u w:val="none"/>
              </w:rPr>
              <w:t>叠加交流电压</w:t>
            </w:r>
          </w:p>
        </w:tc>
        <w:tc>
          <w:tcPr>
            <w:tcW w:w="29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86" w:right="-239"/>
            </w:pPr>
            <w:r>
              <w:rPr>
                <w:rFonts w:ascii="宋体" w:hAnsi="宋体" w:cs="宋体"/>
                <w:color w:val="000000"/>
                <w:spacing w:val="0"/>
                <w:w w:val="100"/>
                <w:position w:val="0"/>
                <w:sz w:val="18"/>
                <w:u w:val="none"/>
              </w:rPr>
              <w:t>GB/T</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28046.2—2011</w:t>
            </w:r>
          </w:p>
        </w:tc>
        <w:tc>
          <w:tcPr>
            <w:tcW w:w="2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229" w:right="-239"/>
            </w:pPr>
            <w:r>
              <w:rPr>
                <w:rFonts w:ascii="宋体" w:hAnsi="宋体" w:cs="宋体"/>
                <w:color w:val="000000"/>
                <w:spacing w:val="0"/>
                <w:w w:val="100"/>
                <w:position w:val="0"/>
                <w:sz w:val="18"/>
                <w:u w:val="none"/>
              </w:rPr>
              <w:t>4.13.3</w:t>
            </w:r>
          </w:p>
        </w:tc>
      </w:tr>
      <w:tr>
        <w:tblPrEx>
          <w:tblW w:w="0" w:type="auto"/>
          <w:tblInd w:w="0" w:type="dxa"/>
          <w:tblLayout w:type="fixed"/>
          <w:tblCellMar>
            <w:top w:w="0" w:type="dxa"/>
            <w:left w:w="108" w:type="dxa"/>
            <w:bottom w:w="0" w:type="dxa"/>
            <w:right w:w="108" w:type="dxa"/>
          </w:tblCellMar>
        </w:tblPrEx>
        <w:trPr>
          <w:trHeight w:hRule="exact" w:val="454"/>
        </w:trPr>
        <w:tc>
          <w:tcPr>
            <w:tcW w:w="33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69" w:right="-239"/>
            </w:pPr>
            <w:r>
              <w:rPr>
                <w:rFonts w:ascii="宋体" w:eastAsia="宋体" w:hAnsi="宋体" w:cs="宋体"/>
                <w:color w:val="000000"/>
                <w:spacing w:val="-1"/>
                <w:w w:val="100"/>
                <w:position w:val="0"/>
                <w:sz w:val="18"/>
                <w:u w:val="none"/>
              </w:rPr>
              <w:t>供电电压缓降和缓升</w:t>
            </w:r>
          </w:p>
        </w:tc>
        <w:tc>
          <w:tcPr>
            <w:tcW w:w="29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86" w:right="-239"/>
            </w:pPr>
            <w:r>
              <w:rPr>
                <w:rFonts w:ascii="宋体" w:hAnsi="宋体" w:cs="宋体"/>
                <w:color w:val="000000"/>
                <w:spacing w:val="0"/>
                <w:w w:val="100"/>
                <w:position w:val="0"/>
                <w:sz w:val="18"/>
                <w:u w:val="none"/>
              </w:rPr>
              <w:t>GB/T</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28046.2—2011</w:t>
            </w:r>
          </w:p>
        </w:tc>
        <w:tc>
          <w:tcPr>
            <w:tcW w:w="2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229" w:right="-239"/>
            </w:pPr>
            <w:r>
              <w:rPr>
                <w:rFonts w:ascii="宋体" w:hAnsi="宋体" w:cs="宋体"/>
                <w:color w:val="000000"/>
                <w:spacing w:val="0"/>
                <w:w w:val="100"/>
                <w:position w:val="0"/>
                <w:sz w:val="18"/>
                <w:u w:val="none"/>
              </w:rPr>
              <w:t>4.13.4</w:t>
            </w:r>
          </w:p>
        </w:tc>
      </w:tr>
      <w:tr>
        <w:tblPrEx>
          <w:tblW w:w="0" w:type="auto"/>
          <w:tblInd w:w="0" w:type="dxa"/>
          <w:tblLayout w:type="fixed"/>
          <w:tblCellMar>
            <w:top w:w="0" w:type="dxa"/>
            <w:left w:w="108" w:type="dxa"/>
            <w:bottom w:w="0" w:type="dxa"/>
            <w:right w:w="108" w:type="dxa"/>
          </w:tblCellMar>
        </w:tblPrEx>
        <w:trPr>
          <w:trHeight w:hRule="exact" w:val="454"/>
        </w:trPr>
        <w:tc>
          <w:tcPr>
            <w:tcW w:w="33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960" w:right="-239"/>
            </w:pPr>
            <w:r>
              <w:rPr>
                <w:rFonts w:ascii="宋体" w:eastAsia="宋体" w:hAnsi="宋体" w:cs="宋体"/>
                <w:color w:val="000000"/>
                <w:spacing w:val="-1"/>
                <w:w w:val="100"/>
                <w:position w:val="0"/>
                <w:sz w:val="18"/>
                <w:u w:val="none"/>
              </w:rPr>
              <w:t>供电电压瞬态变化</w:t>
            </w:r>
          </w:p>
        </w:tc>
        <w:tc>
          <w:tcPr>
            <w:tcW w:w="29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86" w:right="-239"/>
            </w:pPr>
            <w:r>
              <w:rPr>
                <w:rFonts w:ascii="宋体" w:hAnsi="宋体" w:cs="宋体"/>
                <w:color w:val="000000"/>
                <w:spacing w:val="0"/>
                <w:w w:val="100"/>
                <w:position w:val="0"/>
                <w:sz w:val="18"/>
                <w:u w:val="none"/>
              </w:rPr>
              <w:t>GB/T</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28046.2—2011</w:t>
            </w:r>
          </w:p>
        </w:tc>
        <w:tc>
          <w:tcPr>
            <w:tcW w:w="2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229" w:right="-239"/>
            </w:pPr>
            <w:r>
              <w:rPr>
                <w:rFonts w:ascii="宋体" w:hAnsi="宋体" w:cs="宋体"/>
                <w:color w:val="000000"/>
                <w:spacing w:val="0"/>
                <w:w w:val="100"/>
                <w:position w:val="0"/>
                <w:sz w:val="18"/>
                <w:u w:val="none"/>
              </w:rPr>
              <w:t>4.13.5</w:t>
            </w:r>
          </w:p>
        </w:tc>
      </w:tr>
      <w:tr>
        <w:tblPrEx>
          <w:tblW w:w="0" w:type="auto"/>
          <w:tblInd w:w="0" w:type="dxa"/>
          <w:tblLayout w:type="fixed"/>
          <w:tblCellMar>
            <w:top w:w="0" w:type="dxa"/>
            <w:left w:w="108" w:type="dxa"/>
            <w:bottom w:w="0" w:type="dxa"/>
            <w:right w:w="108" w:type="dxa"/>
          </w:tblCellMar>
        </w:tblPrEx>
        <w:trPr>
          <w:trHeight w:hRule="exact" w:val="454"/>
        </w:trPr>
        <w:tc>
          <w:tcPr>
            <w:tcW w:w="33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320" w:right="-239"/>
            </w:pPr>
            <w:r>
              <w:rPr>
                <w:rFonts w:ascii="宋体" w:eastAsia="宋体" w:hAnsi="宋体" w:cs="宋体"/>
                <w:color w:val="000000"/>
                <w:spacing w:val="-1"/>
                <w:w w:val="100"/>
                <w:position w:val="0"/>
                <w:sz w:val="18"/>
                <w:u w:val="none"/>
              </w:rPr>
              <w:t>启动特性</w:t>
            </w:r>
          </w:p>
        </w:tc>
        <w:tc>
          <w:tcPr>
            <w:tcW w:w="29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86" w:right="-239"/>
            </w:pPr>
            <w:r>
              <w:rPr>
                <w:rFonts w:ascii="宋体" w:hAnsi="宋体" w:cs="宋体"/>
                <w:color w:val="000000"/>
                <w:spacing w:val="0"/>
                <w:w w:val="100"/>
                <w:position w:val="0"/>
                <w:sz w:val="18"/>
                <w:u w:val="none"/>
              </w:rPr>
              <w:t>GB/T</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28046.2—2011</w:t>
            </w:r>
          </w:p>
        </w:tc>
        <w:tc>
          <w:tcPr>
            <w:tcW w:w="2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229" w:right="-239"/>
            </w:pPr>
            <w:r>
              <w:rPr>
                <w:rFonts w:ascii="宋体" w:hAnsi="宋体" w:cs="宋体"/>
                <w:color w:val="000000"/>
                <w:spacing w:val="0"/>
                <w:w w:val="100"/>
                <w:position w:val="0"/>
                <w:sz w:val="18"/>
                <w:u w:val="none"/>
              </w:rPr>
              <w:t>4.13.6</w:t>
            </w:r>
          </w:p>
        </w:tc>
      </w:tr>
      <w:tr>
        <w:tblPrEx>
          <w:tblW w:w="0" w:type="auto"/>
          <w:tblInd w:w="0" w:type="dxa"/>
          <w:tblLayout w:type="fixed"/>
          <w:tblCellMar>
            <w:top w:w="0" w:type="dxa"/>
            <w:left w:w="108" w:type="dxa"/>
            <w:bottom w:w="0" w:type="dxa"/>
            <w:right w:w="108" w:type="dxa"/>
          </w:tblCellMar>
        </w:tblPrEx>
        <w:trPr>
          <w:trHeight w:hRule="exact" w:val="461"/>
        </w:trPr>
        <w:tc>
          <w:tcPr>
            <w:tcW w:w="33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320" w:right="-239"/>
            </w:pPr>
            <w:r>
              <w:rPr>
                <w:rFonts w:ascii="宋体" w:eastAsia="宋体" w:hAnsi="宋体" w:cs="宋体"/>
                <w:color w:val="000000"/>
                <w:spacing w:val="-1"/>
                <w:w w:val="100"/>
                <w:position w:val="0"/>
                <w:sz w:val="18"/>
                <w:u w:val="none"/>
              </w:rPr>
              <w:t>反向电压</w:t>
            </w:r>
          </w:p>
        </w:tc>
        <w:tc>
          <w:tcPr>
            <w:tcW w:w="29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86" w:right="-239"/>
            </w:pPr>
            <w:r>
              <w:rPr>
                <w:rFonts w:ascii="宋体" w:hAnsi="宋体" w:cs="宋体"/>
                <w:color w:val="000000"/>
                <w:spacing w:val="0"/>
                <w:w w:val="100"/>
                <w:position w:val="0"/>
                <w:sz w:val="18"/>
                <w:u w:val="none"/>
              </w:rPr>
              <w:t>GB/T</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28046.2—2011</w:t>
            </w:r>
          </w:p>
        </w:tc>
        <w:tc>
          <w:tcPr>
            <w:tcW w:w="2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229" w:right="-239"/>
            </w:pPr>
            <w:r>
              <w:rPr>
                <w:rFonts w:ascii="宋体" w:hAnsi="宋体" w:cs="宋体"/>
                <w:color w:val="000000"/>
                <w:spacing w:val="0"/>
                <w:w w:val="100"/>
                <w:position w:val="0"/>
                <w:sz w:val="18"/>
                <w:u w:val="none"/>
              </w:rPr>
              <w:t>4.13.7</w:t>
            </w:r>
          </w:p>
        </w:tc>
      </w:tr>
    </w:tbl>
    <w:tbl>
      <w:tblPr>
        <w:tblStyle w:val="TableNormal"/>
        <w:tblpPr w:leftFromText="180" w:rightFromText="180" w:vertAnchor="page" w:horzAnchor="page" w:tblpX="353" w:tblpY="1756"/>
        <w:tblW w:w="0" w:type="auto"/>
        <w:tblInd w:w="0" w:type="dxa"/>
        <w:tblLayout w:type="fixed"/>
        <w:tblCellMar>
          <w:top w:w="0" w:type="dxa"/>
          <w:left w:w="108" w:type="dxa"/>
          <w:bottom w:w="0" w:type="dxa"/>
          <w:right w:w="108" w:type="dxa"/>
        </w:tblCellMar>
      </w:tblPr>
      <w:tblGrid>
        <w:gridCol w:w="1644"/>
        <w:gridCol w:w="2888"/>
        <w:gridCol w:w="2514"/>
        <w:gridCol w:w="2299"/>
      </w:tblGrid>
      <w:tr>
        <w:tblPrEx>
          <w:tblW w:w="0" w:type="auto"/>
          <w:tblInd w:w="0" w:type="dxa"/>
          <w:tblLayout w:type="fixed"/>
          <w:tblCellMar>
            <w:top w:w="0" w:type="dxa"/>
            <w:left w:w="108" w:type="dxa"/>
            <w:bottom w:w="0" w:type="dxa"/>
            <w:right w:w="108" w:type="dxa"/>
          </w:tblCellMar>
        </w:tblPrEx>
        <w:trPr>
          <w:trHeight w:hRule="exact" w:val="396"/>
        </w:trPr>
        <w:tc>
          <w:tcPr>
            <w:tcW w:w="16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643" w:right="-239"/>
            </w:pPr>
            <w:r>
              <w:rPr>
                <w:rFonts w:ascii="宋体" w:eastAsia="宋体" w:hAnsi="宋体" w:cs="宋体"/>
                <w:color w:val="000000"/>
                <w:spacing w:val="-1"/>
                <w:w w:val="100"/>
                <w:position w:val="0"/>
                <w:sz w:val="18"/>
                <w:u w:val="none"/>
              </w:rPr>
              <w:t>端口</w:t>
            </w:r>
          </w:p>
        </w:tc>
        <w:tc>
          <w:tcPr>
            <w:tcW w:w="28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083" w:right="-239"/>
            </w:pPr>
            <w:r>
              <w:rPr>
                <w:rFonts w:ascii="宋体" w:eastAsia="宋体" w:hAnsi="宋体" w:cs="宋体"/>
                <w:color w:val="000000"/>
                <w:spacing w:val="-1"/>
                <w:w w:val="100"/>
                <w:position w:val="0"/>
                <w:sz w:val="18"/>
                <w:u w:val="none"/>
              </w:rPr>
              <w:t>试验项目</w:t>
            </w:r>
          </w:p>
        </w:tc>
        <w:tc>
          <w:tcPr>
            <w:tcW w:w="25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896" w:right="-239"/>
            </w:pPr>
            <w:r>
              <w:rPr>
                <w:rFonts w:ascii="宋体" w:eastAsia="宋体" w:hAnsi="宋体" w:cs="宋体"/>
                <w:color w:val="000000"/>
                <w:spacing w:val="-1"/>
                <w:w w:val="100"/>
                <w:position w:val="0"/>
                <w:sz w:val="18"/>
                <w:u w:val="none"/>
              </w:rPr>
              <w:t>参考标准</w:t>
            </w:r>
          </w:p>
        </w:tc>
        <w:tc>
          <w:tcPr>
            <w:tcW w:w="22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341" w:right="-239"/>
            </w:pPr>
            <w:r>
              <w:rPr>
                <w:rFonts w:ascii="宋体" w:eastAsia="宋体" w:hAnsi="宋体" w:cs="宋体"/>
                <w:color w:val="000000"/>
                <w:spacing w:val="-1"/>
                <w:w w:val="100"/>
                <w:position w:val="0"/>
                <w:sz w:val="18"/>
                <w:u w:val="none"/>
              </w:rPr>
              <w:t>本部分中的参考章节</w:t>
            </w:r>
          </w:p>
        </w:tc>
      </w:tr>
      <w:tr>
        <w:tblPrEx>
          <w:tblW w:w="0" w:type="auto"/>
          <w:tblInd w:w="0" w:type="dxa"/>
          <w:tblLayout w:type="fixed"/>
          <w:tblCellMar>
            <w:top w:w="0" w:type="dxa"/>
            <w:left w:w="108" w:type="dxa"/>
            <w:bottom w:w="0" w:type="dxa"/>
            <w:right w:w="108" w:type="dxa"/>
          </w:tblCellMar>
        </w:tblPrEx>
        <w:trPr>
          <w:trHeight w:hRule="exact" w:val="641"/>
        </w:trPr>
        <w:tc>
          <w:tcPr>
            <w:tcW w:w="164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689" w:right="-239"/>
            </w:pPr>
          </w:p>
          <w:p>
            <w:pPr>
              <w:spacing w:before="0" w:after="0" w:line="371" w:lineRule="exact"/>
              <w:ind w:left="689" w:right="-239"/>
            </w:pPr>
            <w:r>
              <w:rPr>
                <w:rFonts w:ascii="宋体" w:hAnsi="宋体" w:cs="宋体"/>
                <w:color w:val="000000"/>
                <w:spacing w:val="0"/>
                <w:w w:val="100"/>
                <w:position w:val="0"/>
                <w:sz w:val="18"/>
                <w:u w:val="none"/>
              </w:rPr>
              <w:t>EUT</w:t>
            </w:r>
          </w:p>
        </w:tc>
        <w:tc>
          <w:tcPr>
            <w:tcW w:w="28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2" w:lineRule="exact"/>
              <w:ind w:left="814" w:right="-239"/>
            </w:pPr>
            <w:r>
              <w:rPr>
                <w:rFonts w:ascii="宋体" w:eastAsia="宋体" w:hAnsi="宋体" w:cs="宋体"/>
                <w:color w:val="000000"/>
                <w:spacing w:val="-1"/>
                <w:w w:val="100"/>
                <w:position w:val="0"/>
                <w:sz w:val="18"/>
                <w:u w:val="none"/>
              </w:rPr>
              <w:t>电磁辐射抗扰度</w:t>
            </w:r>
          </w:p>
        </w:tc>
        <w:tc>
          <w:tcPr>
            <w:tcW w:w="25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447" w:right="-239"/>
            </w:pPr>
            <w:r>
              <w:rPr>
                <w:rFonts w:ascii="宋体" w:hAnsi="宋体" w:cs="宋体"/>
                <w:color w:val="000000"/>
                <w:spacing w:val="0"/>
                <w:w w:val="100"/>
                <w:position w:val="0"/>
                <w:sz w:val="18"/>
                <w:u w:val="none"/>
              </w:rPr>
              <w:t>GB/T</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33014.2—2016</w:t>
            </w:r>
          </w:p>
          <w:p>
            <w:pPr>
              <w:spacing w:before="0" w:after="0" w:line="312" w:lineRule="exact"/>
              <w:ind w:left="447" w:right="-239"/>
            </w:pPr>
            <w:r>
              <w:rPr>
                <w:rFonts w:ascii="宋体" w:hAnsi="宋体" w:cs="宋体"/>
                <w:color w:val="000000"/>
                <w:spacing w:val="0"/>
                <w:w w:val="100"/>
                <w:position w:val="0"/>
                <w:sz w:val="18"/>
                <w:u w:val="none"/>
              </w:rPr>
              <w:t>GB/T</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33014.4—2016</w:t>
            </w:r>
          </w:p>
        </w:tc>
        <w:tc>
          <w:tcPr>
            <w:tcW w:w="22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2" w:lineRule="exact"/>
              <w:ind w:left="1015" w:right="-239"/>
            </w:pPr>
            <w:r>
              <w:rPr>
                <w:rFonts w:ascii="宋体" w:hAnsi="宋体" w:cs="宋体"/>
                <w:color w:val="000000"/>
                <w:spacing w:val="0"/>
                <w:w w:val="100"/>
                <w:position w:val="0"/>
                <w:sz w:val="18"/>
                <w:u w:val="none"/>
              </w:rPr>
              <w:t>4.7</w:t>
            </w:r>
          </w:p>
        </w:tc>
      </w:tr>
      <w:tr>
        <w:tblPrEx>
          <w:tblW w:w="0" w:type="auto"/>
          <w:tblInd w:w="0" w:type="dxa"/>
          <w:tblLayout w:type="fixed"/>
          <w:tblCellMar>
            <w:top w:w="0" w:type="dxa"/>
            <w:left w:w="108" w:type="dxa"/>
            <w:bottom w:w="0" w:type="dxa"/>
            <w:right w:w="108" w:type="dxa"/>
          </w:tblCellMar>
        </w:tblPrEx>
        <w:trPr>
          <w:trHeight w:hRule="exact" w:val="454"/>
        </w:trPr>
        <w:tc>
          <w:tcPr>
            <w:tcW w:w="164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12" w:lineRule="exact"/>
            </w:pPr>
          </w:p>
        </w:tc>
        <w:tc>
          <w:tcPr>
            <w:tcW w:w="28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3" w:lineRule="exact"/>
              <w:ind w:left="814" w:right="-239"/>
            </w:pPr>
            <w:r>
              <w:rPr>
                <w:rFonts w:ascii="宋体" w:eastAsia="宋体" w:hAnsi="宋体" w:cs="宋体"/>
                <w:color w:val="000000"/>
                <w:spacing w:val="-1"/>
                <w:w w:val="100"/>
                <w:position w:val="0"/>
                <w:sz w:val="18"/>
                <w:u w:val="none"/>
              </w:rPr>
              <w:t>静电放电抗扰度</w:t>
            </w:r>
          </w:p>
        </w:tc>
        <w:tc>
          <w:tcPr>
            <w:tcW w:w="25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3" w:lineRule="exact"/>
              <w:ind w:left="536" w:right="-239"/>
            </w:pPr>
            <w:r>
              <w:rPr>
                <w:rFonts w:ascii="宋体" w:hAnsi="宋体" w:cs="宋体"/>
                <w:color w:val="000000"/>
                <w:spacing w:val="0"/>
                <w:w w:val="100"/>
                <w:position w:val="0"/>
                <w:sz w:val="18"/>
                <w:u w:val="none"/>
              </w:rPr>
              <w:t>GB/T</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19951—2019</w:t>
            </w:r>
          </w:p>
        </w:tc>
        <w:tc>
          <w:tcPr>
            <w:tcW w:w="22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3" w:lineRule="exact"/>
              <w:ind w:left="1015" w:right="-239"/>
            </w:pPr>
            <w:r>
              <w:rPr>
                <w:rFonts w:ascii="宋体" w:hAnsi="宋体" w:cs="宋体"/>
                <w:color w:val="000000"/>
                <w:spacing w:val="0"/>
                <w:w w:val="100"/>
                <w:position w:val="0"/>
                <w:sz w:val="18"/>
                <w:u w:val="none"/>
              </w:rPr>
              <w:t>4.8</w:t>
            </w:r>
          </w:p>
        </w:tc>
      </w:tr>
      <w:tr>
        <w:tblPrEx>
          <w:tblW w:w="0" w:type="auto"/>
          <w:tblInd w:w="0" w:type="dxa"/>
          <w:tblLayout w:type="fixed"/>
          <w:tblCellMar>
            <w:top w:w="0" w:type="dxa"/>
            <w:left w:w="108" w:type="dxa"/>
            <w:bottom w:w="0" w:type="dxa"/>
            <w:right w:w="108" w:type="dxa"/>
          </w:tblCellMar>
        </w:tblPrEx>
        <w:trPr>
          <w:trHeight w:hRule="exact" w:val="454"/>
        </w:trPr>
        <w:tc>
          <w:tcPr>
            <w:tcW w:w="164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3" w:lineRule="exact"/>
            </w:pPr>
          </w:p>
        </w:tc>
        <w:tc>
          <w:tcPr>
            <w:tcW w:w="28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994" w:right="-239"/>
            </w:pPr>
            <w:r>
              <w:rPr>
                <w:rFonts w:ascii="宋体" w:eastAsia="宋体" w:hAnsi="宋体" w:cs="宋体"/>
                <w:color w:val="000000"/>
                <w:spacing w:val="-1"/>
                <w:w w:val="100"/>
                <w:position w:val="0"/>
                <w:sz w:val="18"/>
                <w:u w:val="none"/>
              </w:rPr>
              <w:t>磁场抗扰度</w:t>
            </w:r>
          </w:p>
        </w:tc>
        <w:tc>
          <w:tcPr>
            <w:tcW w:w="25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716" w:right="-239"/>
            </w:pPr>
            <w:r>
              <w:rPr>
                <w:rFonts w:ascii="宋体" w:hAnsi="宋体" w:cs="宋体"/>
                <w:color w:val="000000"/>
                <w:spacing w:val="0"/>
                <w:w w:val="100"/>
                <w:position w:val="0"/>
                <w:sz w:val="18"/>
                <w:u w:val="none"/>
              </w:rPr>
              <w:t>ISO</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11452—8</w:t>
            </w:r>
          </w:p>
        </w:tc>
        <w:tc>
          <w:tcPr>
            <w:tcW w:w="22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1015" w:right="-239"/>
            </w:pPr>
            <w:r>
              <w:rPr>
                <w:rFonts w:ascii="宋体" w:hAnsi="宋体" w:cs="宋体"/>
                <w:color w:val="000000"/>
                <w:spacing w:val="0"/>
                <w:w w:val="100"/>
                <w:position w:val="0"/>
                <w:sz w:val="18"/>
                <w:u w:val="none"/>
              </w:rPr>
              <w:t>4.9</w:t>
            </w:r>
          </w:p>
        </w:tc>
      </w:tr>
      <w:tr>
        <w:tblPrEx>
          <w:tblW w:w="0" w:type="auto"/>
          <w:tblInd w:w="0" w:type="dxa"/>
          <w:tblLayout w:type="fixed"/>
          <w:tblCellMar>
            <w:top w:w="0" w:type="dxa"/>
            <w:left w:w="108" w:type="dxa"/>
            <w:bottom w:w="0" w:type="dxa"/>
            <w:right w:w="108" w:type="dxa"/>
          </w:tblCellMar>
        </w:tblPrEx>
        <w:trPr>
          <w:trHeight w:hRule="exact" w:val="454"/>
        </w:trPr>
        <w:tc>
          <w:tcPr>
            <w:tcW w:w="164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6" w:lineRule="exact"/>
            </w:pPr>
          </w:p>
        </w:tc>
        <w:tc>
          <w:tcPr>
            <w:tcW w:w="28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634" w:right="-239"/>
            </w:pPr>
            <w:r>
              <w:rPr>
                <w:rFonts w:ascii="宋体" w:eastAsia="宋体" w:hAnsi="宋体" w:cs="宋体"/>
                <w:color w:val="000000"/>
                <w:spacing w:val="-1"/>
                <w:w w:val="100"/>
                <w:position w:val="0"/>
                <w:sz w:val="18"/>
                <w:u w:val="none"/>
              </w:rPr>
              <w:t>便携式发射机抗扰度</w:t>
            </w:r>
          </w:p>
        </w:tc>
        <w:tc>
          <w:tcPr>
            <w:tcW w:w="25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716" w:right="-239"/>
            </w:pPr>
            <w:r>
              <w:rPr>
                <w:rFonts w:ascii="宋体" w:hAnsi="宋体" w:cs="宋体"/>
                <w:color w:val="000000"/>
                <w:spacing w:val="0"/>
                <w:w w:val="100"/>
                <w:position w:val="0"/>
                <w:sz w:val="18"/>
                <w:u w:val="none"/>
              </w:rPr>
              <w:t>ISO</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11452—9</w:t>
            </w:r>
          </w:p>
        </w:tc>
        <w:tc>
          <w:tcPr>
            <w:tcW w:w="22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970" w:right="-239"/>
            </w:pPr>
            <w:r>
              <w:rPr>
                <w:rFonts w:ascii="宋体" w:hAnsi="宋体" w:cs="宋体"/>
                <w:color w:val="000000"/>
                <w:spacing w:val="0"/>
                <w:w w:val="100"/>
                <w:position w:val="0"/>
                <w:sz w:val="18"/>
                <w:u w:val="none"/>
              </w:rPr>
              <w:t>4.10</w:t>
            </w:r>
          </w:p>
        </w:tc>
      </w:tr>
      <w:tr>
        <w:tblPrEx>
          <w:tblW w:w="0" w:type="auto"/>
          <w:tblInd w:w="0" w:type="dxa"/>
          <w:tblLayout w:type="fixed"/>
          <w:tblCellMar>
            <w:top w:w="0" w:type="dxa"/>
            <w:left w:w="108" w:type="dxa"/>
            <w:bottom w:w="0" w:type="dxa"/>
            <w:right w:w="108" w:type="dxa"/>
          </w:tblCellMar>
        </w:tblPrEx>
        <w:trPr>
          <w:trHeight w:hRule="exact" w:val="454"/>
        </w:trPr>
        <w:tc>
          <w:tcPr>
            <w:tcW w:w="16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554" w:right="-239"/>
            </w:pPr>
            <w:r>
              <w:rPr>
                <w:rFonts w:ascii="宋体" w:eastAsia="宋体" w:hAnsi="宋体" w:cs="宋体"/>
                <w:color w:val="000000"/>
                <w:spacing w:val="-1"/>
                <w:w w:val="100"/>
                <w:position w:val="0"/>
                <w:sz w:val="18"/>
                <w:u w:val="none"/>
              </w:rPr>
              <w:t>电源线</w:t>
            </w:r>
          </w:p>
        </w:tc>
        <w:tc>
          <w:tcPr>
            <w:tcW w:w="28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274" w:right="-239"/>
            </w:pPr>
            <w:r>
              <w:rPr>
                <w:rFonts w:ascii="宋体" w:eastAsia="宋体" w:hAnsi="宋体" w:cs="宋体"/>
                <w:color w:val="000000"/>
                <w:spacing w:val="-1"/>
                <w:w w:val="100"/>
                <w:position w:val="0"/>
                <w:sz w:val="18"/>
                <w:u w:val="none"/>
              </w:rPr>
              <w:t>沿电源线的电瞬态传导抗扰度</w:t>
            </w:r>
          </w:p>
        </w:tc>
        <w:tc>
          <w:tcPr>
            <w:tcW w:w="25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447" w:right="-239"/>
            </w:pPr>
            <w:r>
              <w:rPr>
                <w:rFonts w:ascii="宋体" w:hAnsi="宋体" w:cs="宋体"/>
                <w:color w:val="000000"/>
                <w:spacing w:val="0"/>
                <w:w w:val="100"/>
                <w:position w:val="0"/>
                <w:sz w:val="18"/>
                <w:u w:val="none"/>
              </w:rPr>
              <w:t>GB/T</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21437.2—2008</w:t>
            </w:r>
          </w:p>
        </w:tc>
        <w:tc>
          <w:tcPr>
            <w:tcW w:w="22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970" w:right="-239"/>
            </w:pPr>
            <w:r>
              <w:rPr>
                <w:rFonts w:ascii="宋体" w:hAnsi="宋体" w:cs="宋体"/>
                <w:color w:val="000000"/>
                <w:spacing w:val="0"/>
                <w:w w:val="100"/>
                <w:position w:val="0"/>
                <w:sz w:val="18"/>
                <w:u w:val="none"/>
              </w:rPr>
              <w:t>4.11</w:t>
            </w:r>
          </w:p>
        </w:tc>
      </w:tr>
      <w:tr>
        <w:tblPrEx>
          <w:tblW w:w="0" w:type="auto"/>
          <w:tblInd w:w="0" w:type="dxa"/>
          <w:tblLayout w:type="fixed"/>
          <w:tblCellMar>
            <w:top w:w="0" w:type="dxa"/>
            <w:left w:w="108" w:type="dxa"/>
            <w:bottom w:w="0" w:type="dxa"/>
            <w:right w:w="108" w:type="dxa"/>
          </w:tblCellMar>
        </w:tblPrEx>
        <w:trPr>
          <w:trHeight w:hRule="exact" w:val="461"/>
        </w:trPr>
        <w:tc>
          <w:tcPr>
            <w:tcW w:w="16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554" w:right="-239"/>
            </w:pPr>
            <w:r>
              <w:rPr>
                <w:rFonts w:ascii="宋体" w:eastAsia="宋体" w:hAnsi="宋体" w:cs="宋体"/>
                <w:color w:val="000000"/>
                <w:spacing w:val="-1"/>
                <w:w w:val="100"/>
                <w:position w:val="0"/>
                <w:sz w:val="18"/>
                <w:u w:val="none"/>
              </w:rPr>
              <w:t>信号线</w:t>
            </w:r>
          </w:p>
        </w:tc>
        <w:tc>
          <w:tcPr>
            <w:tcW w:w="28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274" w:right="-239"/>
            </w:pPr>
            <w:r>
              <w:rPr>
                <w:rFonts w:ascii="宋体" w:eastAsia="宋体" w:hAnsi="宋体" w:cs="宋体"/>
                <w:color w:val="000000"/>
                <w:spacing w:val="-1"/>
                <w:w w:val="100"/>
                <w:position w:val="0"/>
                <w:sz w:val="18"/>
                <w:u w:val="none"/>
              </w:rPr>
              <w:t>沿信号线的电瞬态传导抗扰度</w:t>
            </w:r>
          </w:p>
        </w:tc>
        <w:tc>
          <w:tcPr>
            <w:tcW w:w="25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447" w:right="-239"/>
            </w:pPr>
            <w:r>
              <w:rPr>
                <w:rFonts w:ascii="宋体" w:hAnsi="宋体" w:cs="宋体"/>
                <w:color w:val="000000"/>
                <w:spacing w:val="0"/>
                <w:w w:val="100"/>
                <w:position w:val="0"/>
                <w:sz w:val="18"/>
                <w:u w:val="none"/>
              </w:rPr>
              <w:t>GB/T</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21437.3—2012</w:t>
            </w:r>
          </w:p>
        </w:tc>
        <w:tc>
          <w:tcPr>
            <w:tcW w:w="22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970" w:right="-239"/>
            </w:pPr>
            <w:r>
              <w:rPr>
                <w:rFonts w:ascii="宋体" w:hAnsi="宋体" w:cs="宋体"/>
                <w:color w:val="000000"/>
                <w:spacing w:val="0"/>
                <w:w w:val="100"/>
                <w:position w:val="0"/>
                <w:sz w:val="18"/>
                <w:u w:val="none"/>
              </w:rPr>
              <w:t>4.12</w:t>
            </w:r>
          </w:p>
        </w:tc>
      </w:tr>
    </w:tbl>
    <w:p>
      <w:pPr>
        <w:spacing w:before="0" w:after="0" w:line="341" w:lineRule="exact"/>
      </w:pPr>
    </w:p>
    <w:p>
      <w:pPr>
        <w:widowControl/>
        <w:jc w:val="left"/>
        <w:sectPr>
          <w:type w:val="continuous"/>
          <w:pgSz w:w="11906" w:h="16839"/>
          <w:pgMar w:top="1100" w:right="708" w:bottom="860" w:left="1068" w:header="0" w:footer="0" w:gutter="0"/>
          <w:pgNumType w:start="40"/>
          <w:cols w:num="1" w:space="720"/>
          <w:docGrid w:type="lines" w:linePitch="312" w:charSpace="0"/>
        </w:sectPr>
      </w:pPr>
    </w:p>
    <w:p>
      <w:pPr>
        <w:spacing w:before="0" w:after="0" w:line="234" w:lineRule="exact"/>
        <w:ind w:left="8025" w:firstLine="0"/>
        <w:jc w:val="left"/>
      </w:pPr>
      <w:r>
        <w:rPr>
          <w:rFonts w:ascii="黑体" w:hAnsi="黑体" w:cs="黑体"/>
          <w:color w:val="000000"/>
          <w:spacing w:val="0"/>
          <w:w w:val="100"/>
          <w:position w:val="0"/>
          <w:sz w:val="21"/>
          <w:u w:val="none"/>
        </w:rPr>
        <w:t>T/CSAE</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149</w:t>
      </w:r>
      <w:r>
        <w:rPr>
          <w:rFonts w:ascii="Times New Roman" w:hAnsi="Times New Roman" w:cs="Times New Roman"/>
          <w:color w:val="000000"/>
          <w:spacing w:val="0"/>
          <w:w w:val="100"/>
          <w:position w:val="0"/>
          <w:sz w:val="21"/>
          <w:u w:val="none"/>
        </w:rPr>
        <w:t>—</w:t>
      </w:r>
      <w:r>
        <w:rPr>
          <w:rFonts w:ascii="黑体" w:hAnsi="黑体" w:cs="黑体"/>
          <w:color w:val="000000"/>
          <w:spacing w:val="0"/>
          <w:w w:val="100"/>
          <w:position w:val="0"/>
          <w:sz w:val="21"/>
          <w:u w:val="none"/>
        </w:rPr>
        <w:t>2020</w:t>
      </w:r>
    </w:p>
    <w:p>
      <w:pPr>
        <w:widowControl/>
        <w:jc w:val="left"/>
        <w:sectPr>
          <w:type w:val="continuous"/>
          <w:pgSz w:w="11906" w:h="16839"/>
          <w:pgMar w:top="1100" w:right="708" w:bottom="860" w:left="1068" w:header="0" w:footer="0" w:gutter="0"/>
          <w:pgNumType w:start="41"/>
          <w:cols w:num="1" w:space="708" w:equalWidth="0">
            <w:col w:w="10130" w:space="0"/>
          </w:cols>
          <w:docGrid w:type="lines" w:linePitch="312" w:charSpace="0"/>
        </w:sectPr>
      </w:pPr>
    </w:p>
    <w:p>
      <w:pPr>
        <w:spacing w:before="0" w:after="0" w:line="240" w:lineRule="exact"/>
        <w:ind w:left="8025" w:firstLine="0"/>
      </w:pPr>
    </w:p>
    <w:p>
      <w:pPr>
        <w:spacing w:before="0" w:after="0" w:line="240" w:lineRule="exact"/>
        <w:ind w:left="8025" w:firstLine="0"/>
      </w:pPr>
    </w:p>
    <w:p>
      <w:pPr>
        <w:spacing w:before="0" w:after="0" w:line="275" w:lineRule="exact"/>
        <w:ind w:left="8025" w:firstLine="0"/>
      </w:pPr>
    </w:p>
    <w:p>
      <w:pPr>
        <w:widowControl/>
        <w:jc w:val="left"/>
        <w:sectPr>
          <w:type w:val="continuous"/>
          <w:pgSz w:w="11906" w:h="16839"/>
          <w:pgMar w:top="1100" w:right="708" w:bottom="860" w:left="1068" w:header="0" w:footer="0" w:gutter="0"/>
          <w:pgNumType w:start="42"/>
          <w:cols w:num="1" w:space="720"/>
          <w:docGrid w:type="lines" w:linePitch="312" w:charSpace="0"/>
        </w:sectPr>
      </w:pPr>
    </w:p>
    <w:p>
      <w:pPr>
        <w:tabs>
          <w:tab w:val="left" w:pos="4553"/>
        </w:tabs>
        <w:spacing w:before="0" w:after="0" w:line="211" w:lineRule="exact"/>
        <w:ind w:left="4028" w:firstLine="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3</w:t>
      </w:r>
      <w:r>
        <w:rPr>
          <w:rFonts w:cs="Calibri"/>
          <w:spacing w:val="0"/>
          <w:w w:val="100"/>
        </w:rPr>
        <w:tab/>
      </w:r>
      <w:r>
        <w:rPr>
          <w:rFonts w:ascii="黑体" w:eastAsia="黑体" w:hAnsi="黑体" w:cs="黑体"/>
          <w:color w:val="000000"/>
          <w:spacing w:val="0"/>
          <w:w w:val="100"/>
          <w:position w:val="0"/>
          <w:sz w:val="21"/>
          <w:u w:val="none"/>
        </w:rPr>
        <w:t>抗扰类试验要求</w:t>
      </w:r>
    </w:p>
    <w:p>
      <w:pPr>
        <w:widowControl/>
        <w:jc w:val="left"/>
        <w:sectPr>
          <w:type w:val="continuous"/>
          <w:pgSz w:w="11906" w:h="16839"/>
          <w:pgMar w:top="1100" w:right="708" w:bottom="860" w:left="1068" w:header="0" w:footer="0" w:gutter="0"/>
          <w:pgNumType w:start="43"/>
          <w:cols w:num="1" w:space="708" w:equalWidth="0">
            <w:col w:w="10130" w:space="0"/>
          </w:cols>
          <w:docGrid w:type="lines" w:linePitch="312" w:charSpace="0"/>
        </w:sectPr>
      </w:pPr>
    </w:p>
    <w:p>
      <w:pPr>
        <w:spacing w:before="0" w:after="0" w:line="312" w:lineRule="exact"/>
        <w:ind w:left="4028" w:firstLine="0"/>
      </w:pPr>
    </w:p>
    <w:p>
      <w:pPr>
        <w:widowControl/>
        <w:jc w:val="left"/>
        <w:sectPr>
          <w:type w:val="continuous"/>
          <w:pgSz w:w="11906" w:h="16839"/>
          <w:pgMar w:top="1100" w:right="708" w:bottom="860" w:left="1068" w:header="0" w:footer="0" w:gutter="0"/>
          <w:pgNumType w:start="44"/>
          <w:cols w:num="1" w:space="720"/>
          <w:docGrid w:type="lines" w:linePitch="312" w:charSpace="0"/>
        </w:sectPr>
      </w:pPr>
    </w:p>
    <w:p>
      <w:pPr>
        <w:tabs>
          <w:tab w:val="left" w:pos="4553"/>
        </w:tabs>
        <w:spacing w:before="0" w:after="0" w:line="211" w:lineRule="exact"/>
        <w:ind w:left="4028" w:firstLine="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4</w:t>
      </w:r>
      <w:r>
        <w:rPr>
          <w:rFonts w:cs="Calibri"/>
          <w:spacing w:val="-1"/>
          <w:w w:val="100"/>
        </w:rPr>
        <w:tab/>
      </w:r>
      <w:r>
        <w:rPr>
          <w:rFonts w:ascii="黑体" w:eastAsia="黑体" w:hAnsi="黑体" w:cs="黑体"/>
          <w:color w:val="000000"/>
          <w:spacing w:val="0"/>
          <w:w w:val="100"/>
          <w:position w:val="0"/>
          <w:sz w:val="21"/>
          <w:u w:val="none"/>
        </w:rPr>
        <w:t>电性能试验要求</w:t>
      </w:r>
    </w:p>
    <w:p>
      <w:pPr>
        <w:widowControl/>
        <w:jc w:val="left"/>
        <w:sectPr>
          <w:type w:val="continuous"/>
          <w:pgSz w:w="11906" w:h="16839"/>
          <w:pgMar w:top="1100" w:right="708" w:bottom="860" w:left="1068" w:header="0" w:footer="0" w:gutter="0"/>
          <w:pgNumType w:start="45"/>
          <w:cols w:num="1" w:space="708" w:equalWidth="0">
            <w:col w:w="10130" w:space="0"/>
          </w:cols>
          <w:docGrid w:type="lines" w:linePitch="312" w:charSpace="0"/>
        </w:sectPr>
      </w:pPr>
    </w:p>
    <w:p>
      <w:pPr>
        <w:spacing w:before="0" w:after="0" w:line="240" w:lineRule="exact"/>
        <w:ind w:left="4028" w:firstLine="0"/>
      </w:pPr>
    </w:p>
    <w:p>
      <w:pPr>
        <w:spacing w:before="0" w:after="0" w:line="384" w:lineRule="exact"/>
        <w:ind w:left="4028" w:firstLine="0"/>
      </w:pPr>
    </w:p>
    <w:p>
      <w:pPr>
        <w:widowControl/>
        <w:jc w:val="left"/>
        <w:sectPr>
          <w:type w:val="continuous"/>
          <w:pgSz w:w="11906" w:h="16839"/>
          <w:pgMar w:top="1100" w:right="708" w:bottom="860" w:left="1068" w:header="0" w:footer="0" w:gutter="0"/>
          <w:pgNumType w:start="46"/>
          <w:cols w:num="1" w:space="720"/>
          <w:docGrid w:type="lines" w:linePitch="312" w:charSpace="0"/>
        </w:sectPr>
      </w:pPr>
    </w:p>
    <w:p>
      <w:pPr>
        <w:tabs>
          <w:tab w:val="left" w:pos="874"/>
        </w:tabs>
        <w:spacing w:before="0" w:after="0" w:line="211" w:lineRule="exact"/>
        <w:ind w:left="348" w:firstLine="0"/>
        <w:jc w:val="left"/>
      </w:pPr>
      <w:r>
        <w:rPr>
          <w:rFonts w:ascii="黑体" w:hAnsi="黑体" w:cs="黑体"/>
          <w:color w:val="000000"/>
          <w:spacing w:val="0"/>
          <w:w w:val="100"/>
          <w:position w:val="0"/>
          <w:sz w:val="21"/>
          <w:u w:val="none"/>
        </w:rPr>
        <w:t>4.3</w:t>
      </w:r>
      <w:r>
        <w:rPr>
          <w:rFonts w:cs="Calibri"/>
          <w:spacing w:val="0"/>
          <w:w w:val="100"/>
        </w:rPr>
        <w:tab/>
      </w:r>
      <w:r>
        <w:rPr>
          <w:rFonts w:ascii="黑体" w:eastAsia="黑体" w:hAnsi="黑体" w:cs="黑体"/>
          <w:color w:val="000000"/>
          <w:spacing w:val="0"/>
          <w:w w:val="100"/>
          <w:position w:val="0"/>
          <w:sz w:val="21"/>
          <w:u w:val="none"/>
        </w:rPr>
        <w:t>辐射发射限值</w:t>
      </w:r>
    </w:p>
    <w:p>
      <w:pPr>
        <w:spacing w:before="0" w:after="0" w:line="240" w:lineRule="exact"/>
        <w:ind w:left="348" w:firstLine="0"/>
      </w:pPr>
    </w:p>
    <w:p>
      <w:pPr>
        <w:spacing w:before="0" w:after="0" w:line="228" w:lineRule="exact"/>
        <w:ind w:left="348" w:firstLine="420"/>
        <w:jc w:val="left"/>
      </w:pPr>
      <w:r>
        <w:rPr>
          <w:rFonts w:ascii="宋体" w:hAnsi="宋体" w:cs="宋体"/>
          <w:color w:val="000000"/>
          <w:spacing w:val="0"/>
          <w:w w:val="100"/>
          <w:position w:val="0"/>
          <w:sz w:val="21"/>
          <w:u w:val="none"/>
        </w:rPr>
        <w:t>EUT</w:t>
      </w:r>
      <w:r>
        <w:rPr>
          <w:rFonts w:ascii="宋体" w:eastAsia="宋体" w:hAnsi="宋体" w:cs="宋体"/>
          <w:color w:val="000000"/>
          <w:spacing w:val="-1"/>
          <w:w w:val="100"/>
          <w:position w:val="0"/>
          <w:sz w:val="21"/>
          <w:u w:val="none"/>
        </w:rPr>
        <w:t>辐射发射测试结果应满足</w:t>
      </w: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18655—2018</w:t>
      </w:r>
      <w:r>
        <w:rPr>
          <w:rFonts w:ascii="宋体" w:eastAsia="宋体" w:hAnsi="宋体" w:cs="宋体"/>
          <w:color w:val="000000"/>
          <w:spacing w:val="0"/>
          <w:w w:val="100"/>
          <w:position w:val="0"/>
          <w:sz w:val="21"/>
          <w:u w:val="none"/>
        </w:rPr>
        <w:t>中表</w:t>
      </w:r>
      <w:r>
        <w:rPr>
          <w:rFonts w:ascii="宋体" w:hAnsi="宋体" w:cs="宋体"/>
          <w:color w:val="000000"/>
          <w:spacing w:val="0"/>
          <w:w w:val="100"/>
          <w:position w:val="0"/>
          <w:sz w:val="21"/>
          <w:u w:val="none"/>
        </w:rPr>
        <w:t>7的限值要求。</w:t>
      </w:r>
    </w:p>
    <w:p>
      <w:pPr>
        <w:spacing w:before="0" w:after="0" w:line="240" w:lineRule="exact"/>
        <w:ind w:left="348" w:firstLine="420"/>
      </w:pPr>
    </w:p>
    <w:p>
      <w:pPr>
        <w:tabs>
          <w:tab w:val="left" w:pos="874"/>
        </w:tabs>
        <w:spacing w:before="0" w:after="0" w:line="229" w:lineRule="exact"/>
        <w:ind w:left="348" w:firstLine="0"/>
        <w:jc w:val="left"/>
      </w:pPr>
      <w:r>
        <w:rPr>
          <w:rFonts w:ascii="黑体" w:hAnsi="黑体" w:cs="黑体"/>
          <w:color w:val="000000"/>
          <w:spacing w:val="0"/>
          <w:w w:val="100"/>
          <w:position w:val="0"/>
          <w:sz w:val="21"/>
          <w:u w:val="none"/>
        </w:rPr>
        <w:t>4.4</w:t>
      </w:r>
      <w:r>
        <w:rPr>
          <w:rFonts w:cs="Calibri"/>
          <w:spacing w:val="0"/>
          <w:w w:val="100"/>
        </w:rPr>
        <w:tab/>
      </w:r>
      <w:r>
        <w:rPr>
          <w:rFonts w:ascii="黑体" w:eastAsia="黑体" w:hAnsi="黑体" w:cs="黑体"/>
          <w:color w:val="000000"/>
          <w:spacing w:val="0"/>
          <w:w w:val="100"/>
          <w:position w:val="0"/>
          <w:sz w:val="21"/>
          <w:u w:val="none"/>
        </w:rPr>
        <w:t>传导发射限值</w:t>
      </w:r>
      <w:r>
        <w:rPr>
          <w:rFonts w:ascii="黑体" w:hAnsi="黑体" w:cs="黑体"/>
          <w:color w:val="000000"/>
          <w:spacing w:val="0"/>
          <w:w w:val="100"/>
          <w:position w:val="0"/>
          <w:sz w:val="21"/>
          <w:u w:val="none"/>
        </w:rPr>
        <w:t>-</w:t>
      </w:r>
      <w:r>
        <w:rPr>
          <w:rFonts w:ascii="黑体" w:eastAsia="黑体" w:hAnsi="黑体" w:cs="黑体"/>
          <w:color w:val="000000"/>
          <w:spacing w:val="0"/>
          <w:w w:val="100"/>
          <w:position w:val="0"/>
          <w:sz w:val="21"/>
          <w:u w:val="none"/>
        </w:rPr>
        <w:t>电流探头法</w:t>
      </w:r>
    </w:p>
    <w:p>
      <w:pPr>
        <w:spacing w:before="0" w:after="0" w:line="240" w:lineRule="exact"/>
        <w:ind w:left="348" w:firstLine="0"/>
      </w:pPr>
    </w:p>
    <w:p>
      <w:pPr>
        <w:spacing w:before="0" w:after="0" w:line="228" w:lineRule="exact"/>
        <w:ind w:left="348" w:firstLine="420"/>
        <w:jc w:val="left"/>
      </w:pPr>
      <w:r>
        <w:rPr>
          <w:rFonts w:ascii="宋体" w:hAnsi="宋体" w:cs="宋体"/>
          <w:color w:val="000000"/>
          <w:spacing w:val="0"/>
          <w:w w:val="100"/>
          <w:position w:val="0"/>
          <w:sz w:val="21"/>
          <w:u w:val="none"/>
        </w:rPr>
        <w:t>EUT</w:t>
      </w:r>
      <w:r>
        <w:rPr>
          <w:rFonts w:ascii="宋体" w:eastAsia="宋体" w:hAnsi="宋体" w:cs="宋体"/>
          <w:color w:val="000000"/>
          <w:spacing w:val="0"/>
          <w:w w:val="100"/>
          <w:position w:val="0"/>
          <w:sz w:val="21"/>
          <w:u w:val="none"/>
        </w:rPr>
        <w:t>传导发射电流探头法测试结果应符合</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18655—2018</w:t>
      </w:r>
      <w:r>
        <w:rPr>
          <w:rFonts w:ascii="宋体" w:eastAsia="宋体" w:hAnsi="宋体" w:cs="宋体"/>
          <w:color w:val="000000"/>
          <w:spacing w:val="0"/>
          <w:w w:val="100"/>
          <w:position w:val="0"/>
          <w:sz w:val="21"/>
          <w:u w:val="none"/>
        </w:rPr>
        <w:t>中表</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6的限值要求。</w:t>
      </w:r>
    </w:p>
    <w:p>
      <w:pPr>
        <w:spacing w:before="0" w:after="0" w:line="240" w:lineRule="exact"/>
        <w:ind w:left="348" w:firstLine="420"/>
      </w:pPr>
    </w:p>
    <w:p>
      <w:pPr>
        <w:tabs>
          <w:tab w:val="left" w:pos="874"/>
        </w:tabs>
        <w:spacing w:before="0" w:after="0" w:line="228" w:lineRule="exact"/>
        <w:ind w:left="348" w:firstLine="0"/>
        <w:jc w:val="left"/>
      </w:pPr>
      <w:r>
        <w:rPr>
          <w:rFonts w:ascii="黑体" w:hAnsi="黑体" w:cs="黑体"/>
          <w:color w:val="000000"/>
          <w:spacing w:val="0"/>
          <w:w w:val="100"/>
          <w:position w:val="0"/>
          <w:sz w:val="21"/>
          <w:u w:val="none"/>
        </w:rPr>
        <w:t>4.5</w:t>
      </w:r>
      <w:r>
        <w:rPr>
          <w:rFonts w:cs="Calibri"/>
          <w:spacing w:val="0"/>
          <w:w w:val="100"/>
        </w:rPr>
        <w:tab/>
      </w:r>
      <w:r>
        <w:rPr>
          <w:rFonts w:ascii="黑体" w:eastAsia="黑体" w:hAnsi="黑体" w:cs="黑体"/>
          <w:color w:val="000000"/>
          <w:spacing w:val="0"/>
          <w:w w:val="100"/>
          <w:position w:val="0"/>
          <w:sz w:val="21"/>
          <w:u w:val="none"/>
        </w:rPr>
        <w:t>传导发射限值</w:t>
      </w:r>
      <w:r>
        <w:rPr>
          <w:rFonts w:ascii="黑体" w:hAnsi="黑体" w:cs="黑体"/>
          <w:color w:val="000000"/>
          <w:spacing w:val="0"/>
          <w:w w:val="100"/>
          <w:position w:val="0"/>
          <w:sz w:val="21"/>
          <w:u w:val="none"/>
        </w:rPr>
        <w:t>-</w:t>
      </w:r>
      <w:r>
        <w:rPr>
          <w:rFonts w:ascii="黑体" w:eastAsia="黑体" w:hAnsi="黑体" w:cs="黑体"/>
          <w:color w:val="000000"/>
          <w:spacing w:val="0"/>
          <w:w w:val="100"/>
          <w:position w:val="0"/>
          <w:sz w:val="21"/>
          <w:u w:val="none"/>
        </w:rPr>
        <w:t>电压法</w:t>
      </w:r>
    </w:p>
    <w:p>
      <w:pPr>
        <w:spacing w:before="0" w:after="0" w:line="240" w:lineRule="exact"/>
        <w:ind w:left="348" w:firstLine="0"/>
      </w:pPr>
    </w:p>
    <w:p>
      <w:pPr>
        <w:spacing w:before="0" w:after="0" w:line="228" w:lineRule="exact"/>
        <w:ind w:left="348" w:firstLine="420"/>
        <w:jc w:val="left"/>
      </w:pPr>
      <w:r>
        <w:rPr>
          <w:rFonts w:ascii="宋体" w:hAnsi="宋体" w:cs="宋体"/>
          <w:color w:val="000000"/>
          <w:spacing w:val="0"/>
          <w:w w:val="100"/>
          <w:position w:val="0"/>
          <w:sz w:val="21"/>
          <w:u w:val="none"/>
        </w:rPr>
        <w:t>EUT</w:t>
      </w:r>
      <w:r>
        <w:rPr>
          <w:rFonts w:ascii="宋体" w:eastAsia="宋体" w:hAnsi="宋体" w:cs="宋体"/>
          <w:color w:val="000000"/>
          <w:spacing w:val="0"/>
          <w:w w:val="100"/>
          <w:position w:val="0"/>
          <w:sz w:val="21"/>
          <w:u w:val="none"/>
        </w:rPr>
        <w:t>传导发射电压法对非屏蔽系统及低压人工网络射频端口的测量，测试结果应满足</w:t>
      </w: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18655—</w:t>
      </w:r>
    </w:p>
    <w:p>
      <w:pPr>
        <w:spacing w:before="0" w:after="0" w:line="312" w:lineRule="exact"/>
        <w:ind w:left="348" w:firstLine="0"/>
        <w:jc w:val="left"/>
      </w:pPr>
      <w:r>
        <w:rPr>
          <w:rFonts w:ascii="宋体" w:hAnsi="宋体" w:cs="宋体"/>
          <w:color w:val="000000"/>
          <w:spacing w:val="0"/>
          <w:w w:val="100"/>
          <w:position w:val="0"/>
          <w:sz w:val="21"/>
          <w:u w:val="none"/>
        </w:rPr>
        <w:t>2018</w:t>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6.3.3</w:t>
      </w:r>
      <w:r>
        <w:rPr>
          <w:rFonts w:ascii="宋体" w:eastAsia="宋体" w:hAnsi="宋体" w:cs="宋体"/>
          <w:color w:val="000000"/>
          <w:spacing w:val="1"/>
          <w:w w:val="100"/>
          <w:position w:val="0"/>
          <w:sz w:val="21"/>
          <w:u w:val="none"/>
        </w:rPr>
        <w:t>条表</w:t>
      </w:r>
      <w:r>
        <w:rPr>
          <w:rFonts w:ascii="Calibri" w:hAnsi="Calibri" w:cs="Calibri"/>
          <w:color w:val="000000"/>
          <w:spacing w:val="0"/>
          <w:w w:val="232"/>
          <w:sz w:val="21"/>
          <w:u w:val="none"/>
        </w:rPr>
        <w:t> </w:t>
      </w:r>
      <w:r>
        <w:rPr>
          <w:rFonts w:ascii="宋体" w:hAnsi="宋体" w:cs="宋体"/>
          <w:color w:val="000000"/>
          <w:spacing w:val="0"/>
          <w:w w:val="100"/>
          <w:position w:val="0"/>
          <w:sz w:val="21"/>
          <w:u w:val="none"/>
        </w:rPr>
        <w:t>5</w:t>
      </w:r>
      <w:r>
        <w:rPr>
          <w:rFonts w:ascii="宋体" w:eastAsia="宋体" w:hAnsi="宋体" w:cs="宋体"/>
          <w:color w:val="000000"/>
          <w:spacing w:val="1"/>
          <w:w w:val="100"/>
          <w:position w:val="0"/>
          <w:sz w:val="21"/>
          <w:u w:val="none"/>
        </w:rPr>
        <w:t>的限值要求；屏蔽电源装置传导电压测试结果应符合</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18655—2018</w:t>
      </w:r>
      <w:r>
        <w:rPr>
          <w:rFonts w:ascii="宋体" w:eastAsia="宋体" w:hAnsi="宋体" w:cs="宋体"/>
          <w:color w:val="000000"/>
          <w:spacing w:val="1"/>
          <w:w w:val="100"/>
          <w:position w:val="0"/>
          <w:sz w:val="21"/>
          <w:u w:val="none"/>
        </w:rPr>
        <w:t>附录</w:t>
      </w:r>
      <w:r>
        <w:rPr>
          <w:rFonts w:ascii="宋体" w:hAnsi="宋体" w:cs="宋体"/>
          <w:color w:val="000000"/>
          <w:spacing w:val="0"/>
          <w:w w:val="100"/>
          <w:position w:val="0"/>
          <w:sz w:val="21"/>
          <w:u w:val="none"/>
        </w:rPr>
        <w:t>I</w:t>
      </w:r>
      <w:r>
        <w:rPr>
          <w:rFonts w:ascii="宋体" w:eastAsia="宋体" w:hAnsi="宋体" w:cs="宋体"/>
          <w:color w:val="000000"/>
          <w:spacing w:val="1"/>
          <w:w w:val="100"/>
          <w:position w:val="0"/>
          <w:sz w:val="21"/>
          <w:u w:val="none"/>
        </w:rPr>
        <w:t>中表</w:t>
      </w:r>
    </w:p>
    <w:p>
      <w:pPr>
        <w:spacing w:before="0" w:after="0" w:line="312" w:lineRule="exact"/>
        <w:ind w:left="348" w:firstLine="0"/>
        <w:jc w:val="left"/>
      </w:pPr>
      <w:r>
        <w:rPr>
          <w:rFonts w:ascii="宋体" w:hAnsi="宋体" w:cs="宋体"/>
          <w:color w:val="000000"/>
          <w:spacing w:val="0"/>
          <w:w w:val="100"/>
          <w:position w:val="0"/>
          <w:sz w:val="21"/>
          <w:u w:val="none"/>
        </w:rPr>
        <w:t>I.1的限值要求。</w:t>
      </w:r>
    </w:p>
    <w:p>
      <w:pPr>
        <w:spacing w:before="0" w:after="0" w:line="240" w:lineRule="exact"/>
        <w:ind w:left="348" w:firstLine="0"/>
      </w:pPr>
    </w:p>
    <w:p>
      <w:pPr>
        <w:tabs>
          <w:tab w:val="left" w:pos="874"/>
        </w:tabs>
        <w:spacing w:before="0" w:after="0" w:line="228" w:lineRule="exact"/>
        <w:ind w:left="348" w:firstLine="0"/>
        <w:jc w:val="left"/>
      </w:pPr>
      <w:r>
        <w:rPr>
          <w:rFonts w:ascii="黑体" w:hAnsi="黑体" w:cs="黑体"/>
          <w:color w:val="000000"/>
          <w:spacing w:val="0"/>
          <w:w w:val="100"/>
          <w:position w:val="0"/>
          <w:sz w:val="21"/>
          <w:u w:val="none"/>
        </w:rPr>
        <w:t>4.6</w:t>
      </w:r>
      <w:r>
        <w:rPr>
          <w:rFonts w:cs="Calibri"/>
          <w:spacing w:val="0"/>
          <w:w w:val="100"/>
        </w:rPr>
        <w:tab/>
      </w:r>
      <w:r>
        <w:rPr>
          <w:rFonts w:ascii="黑体" w:eastAsia="黑体" w:hAnsi="黑体" w:cs="黑体"/>
          <w:color w:val="000000"/>
          <w:spacing w:val="0"/>
          <w:w w:val="100"/>
          <w:position w:val="0"/>
          <w:sz w:val="21"/>
          <w:u w:val="none"/>
        </w:rPr>
        <w:t>沿电源线的电瞬态传导发射</w:t>
      </w:r>
    </w:p>
    <w:p>
      <w:pPr>
        <w:spacing w:before="0" w:after="0" w:line="240" w:lineRule="exact"/>
        <w:ind w:left="348" w:firstLine="0"/>
      </w:pPr>
    </w:p>
    <w:p>
      <w:pPr>
        <w:spacing w:before="0" w:after="0" w:line="242" w:lineRule="exact"/>
        <w:ind w:left="348" w:firstLine="420"/>
        <w:jc w:val="left"/>
      </w:pPr>
      <w:r>
        <w:rPr>
          <w:rFonts w:ascii="宋体" w:hAnsi="宋体" w:cs="宋体"/>
          <w:color w:val="000000"/>
          <w:spacing w:val="0"/>
          <w:w w:val="100"/>
          <w:position w:val="0"/>
          <w:sz w:val="21"/>
          <w:u w:val="none"/>
        </w:rPr>
        <w:t>EUT</w:t>
      </w:r>
      <w:r>
        <w:rPr>
          <w:rFonts w:ascii="宋体" w:eastAsia="宋体" w:hAnsi="宋体" w:cs="宋体"/>
          <w:color w:val="000000"/>
          <w:spacing w:val="0"/>
          <w:w w:val="100"/>
          <w:position w:val="0"/>
          <w:sz w:val="21"/>
          <w:u w:val="none"/>
        </w:rPr>
        <w:t>的沿电源线的电瞬态传导发射限值应满足</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21437.2</w:t>
      </w:r>
      <w:r>
        <w:rPr>
          <w:rFonts w:ascii="宋体" w:hAnsi="宋体" w:cs="宋体"/>
          <w:color w:val="000000"/>
          <w:spacing w:val="0"/>
          <w:w w:val="100"/>
          <w:position w:val="0"/>
          <w:sz w:val="21"/>
          <w:u w:val="none"/>
        </w:rPr>
        <w:t>—2008</w:t>
      </w:r>
      <w:r>
        <w:rPr>
          <w:rFonts w:ascii="宋体" w:eastAsia="宋体" w:hAnsi="宋体" w:cs="宋体"/>
          <w:color w:val="000000"/>
          <w:spacing w:val="-1"/>
          <w:w w:val="100"/>
          <w:position w:val="0"/>
          <w:sz w:val="21"/>
          <w:u w:val="none"/>
        </w:rPr>
        <w:t>附录</w:t>
      </w:r>
      <w:r>
        <w:rPr>
          <w:rFonts w:ascii="宋体" w:hAnsi="宋体" w:cs="宋体"/>
          <w:color w:val="000000"/>
          <w:spacing w:val="0"/>
          <w:w w:val="100"/>
          <w:position w:val="0"/>
          <w:sz w:val="21"/>
          <w:u w:val="none"/>
        </w:rPr>
        <w:t>C</w:t>
      </w:r>
      <w:r>
        <w:rPr>
          <w:rFonts w:ascii="宋体" w:eastAsia="宋体" w:hAnsi="宋体" w:cs="宋体"/>
          <w:color w:val="000000"/>
          <w:spacing w:val="0"/>
          <w:w w:val="100"/>
          <w:position w:val="0"/>
          <w:sz w:val="21"/>
          <w:u w:val="none"/>
        </w:rPr>
        <w:t>中等级</w:t>
      </w:r>
      <w:r>
        <w:rPr>
          <w:rFonts w:ascii="Arial" w:hAnsi="Arial" w:cs="Arial"/>
          <w:color w:val="000000"/>
          <w:spacing w:val="0"/>
          <w:w w:val="100"/>
          <w:position w:val="0"/>
          <w:sz w:val="21"/>
          <w:u w:val="none"/>
        </w:rPr>
        <w:t>Ш</w:t>
      </w:r>
      <w:r>
        <w:rPr>
          <w:rFonts w:ascii="宋体" w:hAnsi="宋体" w:cs="宋体"/>
          <w:color w:val="000000"/>
          <w:spacing w:val="0"/>
          <w:w w:val="100"/>
          <w:position w:val="0"/>
          <w:sz w:val="21"/>
          <w:u w:val="none"/>
        </w:rPr>
        <w:t>的要求。</w:t>
      </w:r>
    </w:p>
    <w:p>
      <w:pPr>
        <w:spacing w:before="0" w:after="0" w:line="240" w:lineRule="exact"/>
        <w:ind w:left="348" w:firstLine="420"/>
      </w:pPr>
    </w:p>
    <w:p>
      <w:pPr>
        <w:spacing w:before="0" w:after="0" w:line="337" w:lineRule="exact"/>
        <w:ind w:left="348" w:firstLine="9066"/>
        <w:jc w:val="left"/>
      </w:pPr>
      <w:r>
        <w:rPr>
          <w:rFonts w:ascii="宋体" w:hAnsi="宋体" w:cs="宋体"/>
          <w:color w:val="000000"/>
          <w:spacing w:val="-1"/>
          <w:w w:val="100"/>
          <w:position w:val="0"/>
          <w:sz w:val="18"/>
          <w:u w:val="none"/>
        </w:rPr>
        <w:t>5</w:t>
      </w:r>
    </w:p>
    <w:p>
      <w:pPr>
        <w:widowControl/>
        <w:jc w:val="left"/>
        <w:sectPr>
          <w:type w:val="continuous"/>
          <w:pgSz w:w="11906" w:h="16839"/>
          <w:pgMar w:top="1100" w:right="708" w:bottom="860" w:left="1068" w:header="0" w:footer="0" w:gutter="0"/>
          <w:pgNumType w:start="47"/>
          <w:cols w:num="1" w:space="708" w:equalWidth="0">
            <w:col w:w="10130" w:space="0"/>
          </w:cols>
          <w:docGrid w:type="lines" w:linePitch="312" w:charSpace="0"/>
        </w:sectPr>
      </w:pPr>
    </w:p>
    <w:tbl>
      <w:tblPr>
        <w:tblStyle w:val="TableNormal"/>
        <w:tblpPr w:leftFromText="180" w:rightFromText="180" w:vertAnchor="page" w:horzAnchor="page" w:tblpX="-47" w:tblpY="3160"/>
        <w:tblW w:w="0" w:type="auto"/>
        <w:tblInd w:w="0" w:type="dxa"/>
        <w:tblLayout w:type="fixed"/>
        <w:tblCellMar>
          <w:top w:w="0" w:type="dxa"/>
          <w:left w:w="108" w:type="dxa"/>
          <w:bottom w:w="0" w:type="dxa"/>
          <w:right w:w="108" w:type="dxa"/>
        </w:tblCellMar>
      </w:tblPr>
      <w:tblGrid>
        <w:gridCol w:w="4645"/>
        <w:gridCol w:w="4964"/>
      </w:tblGrid>
      <w:tr>
        <w:tblPrEx>
          <w:tblW w:w="0" w:type="auto"/>
          <w:tblInd w:w="0" w:type="dxa"/>
          <w:tblLayout w:type="fixed"/>
          <w:tblCellMar>
            <w:top w:w="0" w:type="dxa"/>
            <w:left w:w="108" w:type="dxa"/>
            <w:bottom w:w="0" w:type="dxa"/>
            <w:right w:w="108" w:type="dxa"/>
          </w:tblCellMar>
        </w:tblPrEx>
        <w:trPr>
          <w:trHeight w:hRule="exact" w:val="643"/>
        </w:trPr>
        <w:tc>
          <w:tcPr>
            <w:tcW w:w="46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9" w:lineRule="exact"/>
              <w:ind w:left="1781" w:right="-239"/>
            </w:pPr>
            <w:bookmarkStart w:id="12" w:name="12"/>
            <w:bookmarkEnd w:id="12"/>
            <w:r>
              <w:rPr>
                <w:rFonts w:ascii="宋体" w:eastAsia="宋体" w:hAnsi="宋体" w:cs="宋体"/>
                <w:color w:val="000000"/>
                <w:spacing w:val="-1"/>
                <w:w w:val="100"/>
                <w:position w:val="0"/>
                <w:sz w:val="18"/>
                <w:u w:val="none"/>
              </w:rPr>
              <w:t>试验严酷等级</w:t>
            </w:r>
          </w:p>
        </w:tc>
        <w:tc>
          <w:tcPr>
            <w:tcW w:w="49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2122" w:right="-239"/>
            </w:pPr>
            <w:r>
              <w:rPr>
                <w:rFonts w:ascii="宋体" w:eastAsia="宋体" w:hAnsi="宋体" w:cs="宋体"/>
                <w:color w:val="000000"/>
                <w:spacing w:val="-1"/>
                <w:w w:val="100"/>
                <w:position w:val="0"/>
                <w:sz w:val="18"/>
                <w:u w:val="none"/>
              </w:rPr>
              <w:t>试验电平</w:t>
            </w:r>
          </w:p>
          <w:p>
            <w:pPr>
              <w:spacing w:before="0" w:after="0" w:line="312" w:lineRule="exact"/>
              <w:ind w:left="2391" w:right="-239"/>
            </w:pPr>
            <w:r>
              <w:rPr>
                <w:rFonts w:ascii="宋体" w:hAnsi="宋体" w:cs="宋体"/>
                <w:color w:val="000000"/>
                <w:spacing w:val="0"/>
                <w:w w:val="100"/>
                <w:position w:val="0"/>
                <w:sz w:val="18"/>
                <w:u w:val="none"/>
              </w:rPr>
              <w:t>mA</w:t>
            </w:r>
          </w:p>
        </w:tc>
      </w:tr>
      <w:tr>
        <w:tblPrEx>
          <w:tblW w:w="0" w:type="auto"/>
          <w:tblInd w:w="0" w:type="dxa"/>
          <w:tblLayout w:type="fixed"/>
          <w:tblCellMar>
            <w:top w:w="0" w:type="dxa"/>
            <w:left w:w="108" w:type="dxa"/>
            <w:bottom w:w="0" w:type="dxa"/>
            <w:right w:w="108" w:type="dxa"/>
          </w:tblCellMar>
        </w:tblPrEx>
        <w:trPr>
          <w:trHeight w:hRule="exact" w:val="329"/>
        </w:trPr>
        <w:tc>
          <w:tcPr>
            <w:tcW w:w="46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2232" w:right="-239"/>
            </w:pPr>
            <w:r>
              <w:rPr>
                <w:rFonts w:ascii="宋体" w:hAnsi="宋体" w:cs="宋体"/>
                <w:color w:val="000000"/>
                <w:spacing w:val="-1"/>
                <w:w w:val="100"/>
                <w:position w:val="0"/>
                <w:sz w:val="18"/>
                <w:u w:val="none"/>
              </w:rPr>
              <w:t>Ⅰ</w:t>
            </w:r>
          </w:p>
        </w:tc>
        <w:tc>
          <w:tcPr>
            <w:tcW w:w="49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2391" w:right="-239"/>
            </w:pPr>
            <w:r>
              <w:rPr>
                <w:rFonts w:ascii="宋体" w:hAnsi="宋体" w:cs="宋体"/>
                <w:color w:val="000000"/>
                <w:spacing w:val="0"/>
                <w:w w:val="100"/>
                <w:position w:val="0"/>
                <w:sz w:val="18"/>
                <w:u w:val="none"/>
              </w:rPr>
              <w:t>25</w:t>
            </w:r>
          </w:p>
        </w:tc>
      </w:tr>
      <w:tr>
        <w:tblPrEx>
          <w:tblW w:w="0" w:type="auto"/>
          <w:tblInd w:w="0" w:type="dxa"/>
          <w:tblLayout w:type="fixed"/>
          <w:tblCellMar>
            <w:top w:w="0" w:type="dxa"/>
            <w:left w:w="108" w:type="dxa"/>
            <w:bottom w:w="0" w:type="dxa"/>
            <w:right w:w="108" w:type="dxa"/>
          </w:tblCellMar>
        </w:tblPrEx>
        <w:trPr>
          <w:trHeight w:hRule="exact" w:val="322"/>
        </w:trPr>
        <w:tc>
          <w:tcPr>
            <w:tcW w:w="46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32" w:right="-239"/>
            </w:pPr>
            <w:r>
              <w:rPr>
                <w:rFonts w:ascii="宋体" w:hAnsi="宋体" w:cs="宋体"/>
                <w:color w:val="000000"/>
                <w:spacing w:val="-1"/>
                <w:w w:val="100"/>
                <w:position w:val="0"/>
                <w:sz w:val="18"/>
                <w:u w:val="none"/>
              </w:rPr>
              <w:t>Ⅱ</w:t>
            </w:r>
          </w:p>
        </w:tc>
        <w:tc>
          <w:tcPr>
            <w:tcW w:w="49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91" w:right="-239"/>
            </w:pPr>
            <w:r>
              <w:rPr>
                <w:rFonts w:ascii="宋体" w:hAnsi="宋体" w:cs="宋体"/>
                <w:color w:val="000000"/>
                <w:spacing w:val="0"/>
                <w:w w:val="100"/>
                <w:position w:val="0"/>
                <w:sz w:val="18"/>
                <w:u w:val="none"/>
              </w:rPr>
              <w:t>50</w:t>
            </w:r>
          </w:p>
        </w:tc>
      </w:tr>
      <w:tr>
        <w:tblPrEx>
          <w:tblW w:w="0" w:type="auto"/>
          <w:tblInd w:w="0" w:type="dxa"/>
          <w:tblLayout w:type="fixed"/>
          <w:tblCellMar>
            <w:top w:w="0" w:type="dxa"/>
            <w:left w:w="108" w:type="dxa"/>
            <w:bottom w:w="0" w:type="dxa"/>
            <w:right w:w="108" w:type="dxa"/>
          </w:tblCellMar>
        </w:tblPrEx>
        <w:trPr>
          <w:trHeight w:hRule="exact" w:val="322"/>
        </w:trPr>
        <w:tc>
          <w:tcPr>
            <w:tcW w:w="46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32" w:right="-239"/>
            </w:pPr>
            <w:r>
              <w:rPr>
                <w:rFonts w:ascii="宋体" w:hAnsi="宋体" w:cs="宋体"/>
                <w:color w:val="000000"/>
                <w:spacing w:val="-1"/>
                <w:w w:val="100"/>
                <w:position w:val="0"/>
                <w:sz w:val="18"/>
                <w:u w:val="none"/>
              </w:rPr>
              <w:t>Ⅲ</w:t>
            </w:r>
          </w:p>
        </w:tc>
        <w:tc>
          <w:tcPr>
            <w:tcW w:w="49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91" w:right="-239"/>
            </w:pPr>
            <w:r>
              <w:rPr>
                <w:rFonts w:ascii="宋体" w:hAnsi="宋体" w:cs="宋体"/>
                <w:color w:val="000000"/>
                <w:spacing w:val="0"/>
                <w:w w:val="100"/>
                <w:position w:val="0"/>
                <w:sz w:val="18"/>
                <w:u w:val="none"/>
              </w:rPr>
              <w:t>75</w:t>
            </w:r>
          </w:p>
        </w:tc>
      </w:tr>
      <w:tr>
        <w:tblPrEx>
          <w:tblW w:w="0" w:type="auto"/>
          <w:tblInd w:w="0" w:type="dxa"/>
          <w:tblLayout w:type="fixed"/>
          <w:tblCellMar>
            <w:top w:w="0" w:type="dxa"/>
            <w:left w:w="108" w:type="dxa"/>
            <w:bottom w:w="0" w:type="dxa"/>
            <w:right w:w="108" w:type="dxa"/>
          </w:tblCellMar>
        </w:tblPrEx>
        <w:trPr>
          <w:trHeight w:hRule="exact" w:val="322"/>
        </w:trPr>
        <w:tc>
          <w:tcPr>
            <w:tcW w:w="46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32" w:right="-239"/>
            </w:pPr>
            <w:r>
              <w:rPr>
                <w:rFonts w:ascii="宋体" w:hAnsi="宋体" w:cs="宋体"/>
                <w:color w:val="000000"/>
                <w:spacing w:val="-1"/>
                <w:w w:val="100"/>
                <w:position w:val="0"/>
                <w:sz w:val="18"/>
                <w:u w:val="none"/>
              </w:rPr>
              <w:t>Ⅳ</w:t>
            </w:r>
          </w:p>
        </w:tc>
        <w:tc>
          <w:tcPr>
            <w:tcW w:w="49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45" w:right="-239"/>
            </w:pPr>
            <w:r>
              <w:rPr>
                <w:rFonts w:ascii="宋体" w:hAnsi="宋体" w:cs="宋体"/>
                <w:color w:val="000000"/>
                <w:spacing w:val="0"/>
                <w:w w:val="100"/>
                <w:position w:val="0"/>
                <w:sz w:val="18"/>
                <w:u w:val="none"/>
              </w:rPr>
              <w:t>100</w:t>
            </w:r>
          </w:p>
        </w:tc>
      </w:tr>
      <w:tr>
        <w:tblPrEx>
          <w:tblW w:w="0" w:type="auto"/>
          <w:tblInd w:w="0" w:type="dxa"/>
          <w:tblLayout w:type="fixed"/>
          <w:tblCellMar>
            <w:top w:w="0" w:type="dxa"/>
            <w:left w:w="108" w:type="dxa"/>
            <w:bottom w:w="0" w:type="dxa"/>
            <w:right w:w="108" w:type="dxa"/>
          </w:tblCellMar>
        </w:tblPrEx>
        <w:trPr>
          <w:trHeight w:hRule="exact" w:val="329"/>
        </w:trPr>
        <w:tc>
          <w:tcPr>
            <w:tcW w:w="46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76" w:right="-239"/>
            </w:pPr>
            <w:r>
              <w:rPr>
                <w:rFonts w:ascii="宋体" w:hAnsi="宋体" w:cs="宋体"/>
                <w:color w:val="000000"/>
                <w:spacing w:val="-1"/>
                <w:w w:val="100"/>
                <w:position w:val="0"/>
                <w:sz w:val="18"/>
                <w:u w:val="none"/>
              </w:rPr>
              <w:t>X</w:t>
            </w:r>
          </w:p>
        </w:tc>
        <w:tc>
          <w:tcPr>
            <w:tcW w:w="49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122" w:right="-239"/>
            </w:pPr>
            <w:r>
              <w:rPr>
                <w:rFonts w:ascii="宋体" w:eastAsia="宋体" w:hAnsi="宋体" w:cs="宋体"/>
                <w:color w:val="000000"/>
                <w:spacing w:val="-1"/>
                <w:w w:val="100"/>
                <w:position w:val="0"/>
                <w:sz w:val="18"/>
                <w:u w:val="none"/>
              </w:rPr>
              <w:t>协商确定</w:t>
            </w:r>
          </w:p>
        </w:tc>
      </w:tr>
    </w:tbl>
    <w:tbl>
      <w:tblPr>
        <w:tblStyle w:val="TableNormal"/>
        <w:tblpPr w:leftFromText="180" w:rightFromText="180" w:vertAnchor="page" w:horzAnchor="page" w:tblpX="-47" w:tblpY="6070"/>
        <w:tblW w:w="0" w:type="auto"/>
        <w:tblInd w:w="0" w:type="dxa"/>
        <w:tblLayout w:type="fixed"/>
        <w:tblCellMar>
          <w:top w:w="0" w:type="dxa"/>
          <w:left w:w="108" w:type="dxa"/>
          <w:bottom w:w="0" w:type="dxa"/>
          <w:right w:w="108" w:type="dxa"/>
        </w:tblCellMar>
      </w:tblPr>
      <w:tblGrid>
        <w:gridCol w:w="4645"/>
        <w:gridCol w:w="4964"/>
      </w:tblGrid>
      <w:tr>
        <w:tblPrEx>
          <w:tblW w:w="0" w:type="auto"/>
          <w:tblInd w:w="0" w:type="dxa"/>
          <w:tblLayout w:type="fixed"/>
          <w:tblCellMar>
            <w:top w:w="0" w:type="dxa"/>
            <w:left w:w="108" w:type="dxa"/>
            <w:bottom w:w="0" w:type="dxa"/>
            <w:right w:w="108" w:type="dxa"/>
          </w:tblCellMar>
        </w:tblPrEx>
        <w:trPr>
          <w:trHeight w:hRule="exact" w:val="643"/>
        </w:trPr>
        <w:tc>
          <w:tcPr>
            <w:tcW w:w="46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9" w:lineRule="exact"/>
              <w:ind w:left="1781" w:right="-239"/>
            </w:pPr>
            <w:r>
              <w:rPr>
                <w:rFonts w:ascii="宋体" w:eastAsia="宋体" w:hAnsi="宋体" w:cs="宋体"/>
                <w:color w:val="000000"/>
                <w:spacing w:val="-1"/>
                <w:w w:val="100"/>
                <w:position w:val="0"/>
                <w:sz w:val="18"/>
                <w:u w:val="none"/>
              </w:rPr>
              <w:t>试验严酷等级</w:t>
            </w:r>
          </w:p>
        </w:tc>
        <w:tc>
          <w:tcPr>
            <w:tcW w:w="49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2122" w:right="-239"/>
            </w:pPr>
            <w:r>
              <w:rPr>
                <w:rFonts w:ascii="宋体" w:eastAsia="宋体" w:hAnsi="宋体" w:cs="宋体"/>
                <w:color w:val="000000"/>
                <w:spacing w:val="-1"/>
                <w:w w:val="100"/>
                <w:position w:val="0"/>
                <w:sz w:val="18"/>
                <w:u w:val="none"/>
              </w:rPr>
              <w:t>试验电平</w:t>
            </w:r>
          </w:p>
          <w:p>
            <w:pPr>
              <w:spacing w:before="0" w:after="0" w:line="312" w:lineRule="exact"/>
              <w:ind w:left="2345" w:right="-239"/>
            </w:pPr>
            <w:r>
              <w:rPr>
                <w:rFonts w:ascii="宋体" w:hAnsi="宋体" w:cs="宋体"/>
                <w:color w:val="000000"/>
                <w:spacing w:val="0"/>
                <w:w w:val="100"/>
                <w:position w:val="0"/>
                <w:sz w:val="18"/>
                <w:u w:val="none"/>
              </w:rPr>
              <w:t>V/m</w:t>
            </w:r>
          </w:p>
        </w:tc>
      </w:tr>
      <w:tr>
        <w:tblPrEx>
          <w:tblW w:w="0" w:type="auto"/>
          <w:tblInd w:w="0" w:type="dxa"/>
          <w:tblLayout w:type="fixed"/>
          <w:tblCellMar>
            <w:top w:w="0" w:type="dxa"/>
            <w:left w:w="108" w:type="dxa"/>
            <w:bottom w:w="0" w:type="dxa"/>
            <w:right w:w="108" w:type="dxa"/>
          </w:tblCellMar>
        </w:tblPrEx>
        <w:trPr>
          <w:trHeight w:hRule="exact" w:val="326"/>
        </w:trPr>
        <w:tc>
          <w:tcPr>
            <w:tcW w:w="46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2232" w:right="-239"/>
            </w:pPr>
            <w:r>
              <w:rPr>
                <w:rFonts w:ascii="宋体" w:hAnsi="宋体" w:cs="宋体"/>
                <w:color w:val="000000"/>
                <w:spacing w:val="-1"/>
                <w:w w:val="100"/>
                <w:position w:val="0"/>
                <w:sz w:val="18"/>
                <w:u w:val="none"/>
              </w:rPr>
              <w:t>Ⅰ</w:t>
            </w:r>
          </w:p>
        </w:tc>
        <w:tc>
          <w:tcPr>
            <w:tcW w:w="49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2391" w:right="-239"/>
            </w:pPr>
            <w:r>
              <w:rPr>
                <w:rFonts w:ascii="宋体" w:hAnsi="宋体" w:cs="宋体"/>
                <w:color w:val="000000"/>
                <w:spacing w:val="0"/>
                <w:w w:val="100"/>
                <w:position w:val="0"/>
                <w:sz w:val="18"/>
                <w:u w:val="none"/>
              </w:rPr>
              <w:t>25</w:t>
            </w:r>
          </w:p>
        </w:tc>
      </w:tr>
      <w:tr>
        <w:tblPrEx>
          <w:tblW w:w="0" w:type="auto"/>
          <w:tblInd w:w="0" w:type="dxa"/>
          <w:tblLayout w:type="fixed"/>
          <w:tblCellMar>
            <w:top w:w="0" w:type="dxa"/>
            <w:left w:w="108" w:type="dxa"/>
            <w:bottom w:w="0" w:type="dxa"/>
            <w:right w:w="108" w:type="dxa"/>
          </w:tblCellMar>
        </w:tblPrEx>
        <w:trPr>
          <w:trHeight w:hRule="exact" w:val="322"/>
        </w:trPr>
        <w:tc>
          <w:tcPr>
            <w:tcW w:w="46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32" w:right="-239"/>
            </w:pPr>
            <w:r>
              <w:rPr>
                <w:rFonts w:ascii="宋体" w:hAnsi="宋体" w:cs="宋体"/>
                <w:color w:val="000000"/>
                <w:spacing w:val="-1"/>
                <w:w w:val="100"/>
                <w:position w:val="0"/>
                <w:sz w:val="18"/>
                <w:u w:val="none"/>
              </w:rPr>
              <w:t>Ⅱ</w:t>
            </w:r>
          </w:p>
        </w:tc>
        <w:tc>
          <w:tcPr>
            <w:tcW w:w="49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91" w:right="-239"/>
            </w:pPr>
            <w:r>
              <w:rPr>
                <w:rFonts w:ascii="宋体" w:hAnsi="宋体" w:cs="宋体"/>
                <w:color w:val="000000"/>
                <w:spacing w:val="0"/>
                <w:w w:val="100"/>
                <w:position w:val="0"/>
                <w:sz w:val="18"/>
                <w:u w:val="none"/>
              </w:rPr>
              <w:t>50</w:t>
            </w:r>
          </w:p>
        </w:tc>
      </w:tr>
      <w:tr>
        <w:tblPrEx>
          <w:tblW w:w="0" w:type="auto"/>
          <w:tblInd w:w="0" w:type="dxa"/>
          <w:tblLayout w:type="fixed"/>
          <w:tblCellMar>
            <w:top w:w="0" w:type="dxa"/>
            <w:left w:w="108" w:type="dxa"/>
            <w:bottom w:w="0" w:type="dxa"/>
            <w:right w:w="108" w:type="dxa"/>
          </w:tblCellMar>
        </w:tblPrEx>
        <w:trPr>
          <w:trHeight w:hRule="exact" w:val="324"/>
        </w:trPr>
        <w:tc>
          <w:tcPr>
            <w:tcW w:w="46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232" w:right="-239"/>
            </w:pPr>
            <w:r>
              <w:rPr>
                <w:rFonts w:ascii="宋体" w:hAnsi="宋体" w:cs="宋体"/>
                <w:color w:val="000000"/>
                <w:spacing w:val="-1"/>
                <w:w w:val="100"/>
                <w:position w:val="0"/>
                <w:sz w:val="18"/>
                <w:u w:val="none"/>
              </w:rPr>
              <w:t>Ⅲ</w:t>
            </w:r>
          </w:p>
        </w:tc>
        <w:tc>
          <w:tcPr>
            <w:tcW w:w="49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391" w:right="-239"/>
            </w:pPr>
            <w:r>
              <w:rPr>
                <w:rFonts w:ascii="宋体" w:hAnsi="宋体" w:cs="宋体"/>
                <w:color w:val="000000"/>
                <w:spacing w:val="0"/>
                <w:w w:val="100"/>
                <w:position w:val="0"/>
                <w:sz w:val="18"/>
                <w:u w:val="none"/>
              </w:rPr>
              <w:t>75</w:t>
            </w:r>
          </w:p>
        </w:tc>
      </w:tr>
      <w:tr>
        <w:tblPrEx>
          <w:tblW w:w="0" w:type="auto"/>
          <w:tblInd w:w="0" w:type="dxa"/>
          <w:tblLayout w:type="fixed"/>
          <w:tblCellMar>
            <w:top w:w="0" w:type="dxa"/>
            <w:left w:w="108" w:type="dxa"/>
            <w:bottom w:w="0" w:type="dxa"/>
            <w:right w:w="108" w:type="dxa"/>
          </w:tblCellMar>
        </w:tblPrEx>
        <w:trPr>
          <w:trHeight w:hRule="exact" w:val="322"/>
        </w:trPr>
        <w:tc>
          <w:tcPr>
            <w:tcW w:w="46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32" w:right="-239"/>
            </w:pPr>
            <w:r>
              <w:rPr>
                <w:rFonts w:ascii="宋体" w:hAnsi="宋体" w:cs="宋体"/>
                <w:color w:val="000000"/>
                <w:spacing w:val="-1"/>
                <w:w w:val="100"/>
                <w:position w:val="0"/>
                <w:sz w:val="18"/>
                <w:u w:val="none"/>
              </w:rPr>
              <w:t>Ⅳ</w:t>
            </w:r>
          </w:p>
        </w:tc>
        <w:tc>
          <w:tcPr>
            <w:tcW w:w="49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45" w:right="-239"/>
            </w:pPr>
            <w:r>
              <w:rPr>
                <w:rFonts w:ascii="宋体" w:hAnsi="宋体" w:cs="宋体"/>
                <w:color w:val="000000"/>
                <w:spacing w:val="0"/>
                <w:w w:val="100"/>
                <w:position w:val="0"/>
                <w:sz w:val="18"/>
                <w:u w:val="none"/>
              </w:rPr>
              <w:t>100</w:t>
            </w:r>
          </w:p>
        </w:tc>
      </w:tr>
      <w:tr>
        <w:tblPrEx>
          <w:tblW w:w="0" w:type="auto"/>
          <w:tblInd w:w="0" w:type="dxa"/>
          <w:tblLayout w:type="fixed"/>
          <w:tblCellMar>
            <w:top w:w="0" w:type="dxa"/>
            <w:left w:w="108" w:type="dxa"/>
            <w:bottom w:w="0" w:type="dxa"/>
            <w:right w:w="108" w:type="dxa"/>
          </w:tblCellMar>
        </w:tblPrEx>
        <w:trPr>
          <w:trHeight w:hRule="exact" w:val="326"/>
        </w:trPr>
        <w:tc>
          <w:tcPr>
            <w:tcW w:w="46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76" w:right="-239"/>
            </w:pPr>
            <w:r>
              <w:rPr>
                <w:rFonts w:ascii="宋体" w:hAnsi="宋体" w:cs="宋体"/>
                <w:color w:val="000000"/>
                <w:spacing w:val="-1"/>
                <w:w w:val="100"/>
                <w:position w:val="0"/>
                <w:sz w:val="18"/>
                <w:u w:val="none"/>
              </w:rPr>
              <w:t>X</w:t>
            </w:r>
          </w:p>
        </w:tc>
        <w:tc>
          <w:tcPr>
            <w:tcW w:w="49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122" w:right="-239"/>
            </w:pPr>
            <w:r>
              <w:rPr>
                <w:rFonts w:ascii="宋体" w:eastAsia="宋体" w:hAnsi="宋体" w:cs="宋体"/>
                <w:color w:val="000000"/>
                <w:spacing w:val="-1"/>
                <w:w w:val="100"/>
                <w:position w:val="0"/>
                <w:sz w:val="18"/>
                <w:u w:val="none"/>
              </w:rPr>
              <w:t>协商确定</w:t>
            </w:r>
          </w:p>
        </w:tc>
      </w:tr>
    </w:tbl>
    <w:tbl>
      <w:tblPr>
        <w:tblStyle w:val="TableNormal"/>
        <w:tblpPr w:leftFromText="180" w:rightFromText="180" w:vertAnchor="page" w:horzAnchor="page" w:tblpX="-47" w:tblpY="10224"/>
        <w:tblW w:w="0" w:type="auto"/>
        <w:tblInd w:w="0" w:type="dxa"/>
        <w:tblLayout w:type="fixed"/>
        <w:tblCellMar>
          <w:top w:w="0" w:type="dxa"/>
          <w:left w:w="108" w:type="dxa"/>
          <w:bottom w:w="0" w:type="dxa"/>
          <w:right w:w="108" w:type="dxa"/>
        </w:tblCellMar>
      </w:tblPr>
      <w:tblGrid>
        <w:gridCol w:w="2093"/>
        <w:gridCol w:w="2552"/>
        <w:gridCol w:w="2696"/>
        <w:gridCol w:w="2269"/>
      </w:tblGrid>
      <w:tr>
        <w:tblPrEx>
          <w:tblW w:w="0" w:type="auto"/>
          <w:tblInd w:w="0" w:type="dxa"/>
          <w:tblLayout w:type="fixed"/>
          <w:tblCellMar>
            <w:top w:w="0" w:type="dxa"/>
            <w:left w:w="108" w:type="dxa"/>
            <w:bottom w:w="0" w:type="dxa"/>
            <w:right w:w="108" w:type="dxa"/>
          </w:tblCellMar>
        </w:tblPrEx>
        <w:trPr>
          <w:trHeight w:hRule="exact" w:val="398"/>
        </w:trPr>
        <w:tc>
          <w:tcPr>
            <w:tcW w:w="20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08" w:right="-239"/>
            </w:pPr>
            <w:r>
              <w:rPr>
                <w:rFonts w:ascii="宋体" w:hAnsi="宋体" w:cs="宋体"/>
                <w:color w:val="000000"/>
                <w:spacing w:val="0"/>
                <w:w w:val="100"/>
                <w:position w:val="0"/>
                <w:sz w:val="18"/>
                <w:u w:val="none"/>
              </w:rPr>
              <w:t>EUT</w:t>
            </w:r>
            <w:r>
              <w:rPr>
                <w:rFonts w:ascii="宋体" w:eastAsia="宋体" w:hAnsi="宋体" w:cs="宋体"/>
                <w:color w:val="000000"/>
                <w:spacing w:val="-1"/>
                <w:w w:val="100"/>
                <w:position w:val="0"/>
                <w:sz w:val="18"/>
                <w:u w:val="none"/>
              </w:rPr>
              <w:t>工作模式</w:t>
            </w:r>
          </w:p>
        </w:tc>
        <w:tc>
          <w:tcPr>
            <w:tcW w:w="2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10" w:right="-239"/>
            </w:pPr>
            <w:r>
              <w:rPr>
                <w:rFonts w:ascii="宋体" w:eastAsia="宋体" w:hAnsi="宋体" w:cs="宋体"/>
                <w:color w:val="000000"/>
                <w:spacing w:val="-1"/>
                <w:w w:val="100"/>
                <w:position w:val="0"/>
                <w:sz w:val="18"/>
                <w:u w:val="none"/>
              </w:rPr>
              <w:t>放电类型</w:t>
            </w:r>
          </w:p>
        </w:tc>
        <w:tc>
          <w:tcPr>
            <w:tcW w:w="26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08" w:right="-239"/>
            </w:pPr>
            <w:r>
              <w:rPr>
                <w:rFonts w:ascii="宋体" w:eastAsia="宋体" w:hAnsi="宋体" w:cs="宋体"/>
                <w:color w:val="000000"/>
                <w:spacing w:val="-1"/>
                <w:w w:val="100"/>
                <w:position w:val="0"/>
                <w:sz w:val="18"/>
                <w:u w:val="none"/>
              </w:rPr>
              <w:t>严酷程度等级</w:t>
            </w:r>
          </w:p>
        </w:tc>
        <w:tc>
          <w:tcPr>
            <w:tcW w:w="22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09" w:right="-239"/>
            </w:pPr>
            <w:r>
              <w:rPr>
                <w:rFonts w:ascii="宋体" w:eastAsia="宋体" w:hAnsi="宋体" w:cs="宋体"/>
                <w:color w:val="000000"/>
                <w:spacing w:val="-1"/>
                <w:w w:val="100"/>
                <w:position w:val="0"/>
                <w:sz w:val="18"/>
                <w:u w:val="none"/>
              </w:rPr>
              <w:t>功能状态要求</w:t>
            </w:r>
          </w:p>
        </w:tc>
      </w:tr>
      <w:tr>
        <w:tblPrEx>
          <w:tblW w:w="0" w:type="auto"/>
          <w:tblInd w:w="0" w:type="dxa"/>
          <w:tblLayout w:type="fixed"/>
          <w:tblCellMar>
            <w:top w:w="0" w:type="dxa"/>
            <w:left w:w="108" w:type="dxa"/>
            <w:bottom w:w="0" w:type="dxa"/>
            <w:right w:w="108" w:type="dxa"/>
          </w:tblCellMar>
        </w:tblPrEx>
        <w:trPr>
          <w:trHeight w:hRule="exact" w:val="392"/>
        </w:trPr>
        <w:tc>
          <w:tcPr>
            <w:tcW w:w="209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244" w:lineRule="exact"/>
              <w:ind w:left="108" w:right="-239"/>
            </w:pPr>
            <w:r>
              <w:rPr>
                <w:rFonts w:ascii="宋体" w:eastAsia="宋体" w:hAnsi="宋体" w:cs="宋体"/>
                <w:color w:val="000000"/>
                <w:spacing w:val="-1"/>
                <w:w w:val="100"/>
                <w:position w:val="0"/>
                <w:sz w:val="18"/>
                <w:u w:val="none"/>
              </w:rPr>
              <w:t>模式</w:t>
            </w:r>
            <w:r>
              <w:rPr>
                <w:rFonts w:ascii="宋体" w:hAnsi="宋体" w:cs="宋体"/>
                <w:color w:val="000000"/>
                <w:spacing w:val="-1"/>
                <w:w w:val="100"/>
                <w:position w:val="0"/>
                <w:sz w:val="18"/>
                <w:u w:val="none"/>
              </w:rPr>
              <w:t>2</w:t>
            </w:r>
          </w:p>
        </w:tc>
        <w:tc>
          <w:tcPr>
            <w:tcW w:w="2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10" w:right="-239"/>
            </w:pPr>
            <w:r>
              <w:rPr>
                <w:rFonts w:ascii="宋体" w:eastAsia="宋体" w:hAnsi="宋体" w:cs="宋体"/>
                <w:color w:val="000000"/>
                <w:spacing w:val="-1"/>
                <w:w w:val="100"/>
                <w:position w:val="0"/>
                <w:sz w:val="18"/>
                <w:u w:val="none"/>
              </w:rPr>
              <w:t>直接接触放电</w:t>
            </w:r>
          </w:p>
        </w:tc>
        <w:tc>
          <w:tcPr>
            <w:tcW w:w="26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08" w:right="-239"/>
            </w:pPr>
            <w:r>
              <w:rPr>
                <w:rFonts w:ascii="宋体" w:hAnsi="宋体" w:cs="宋体"/>
                <w:color w:val="000000"/>
                <w:spacing w:val="-1"/>
                <w:w w:val="100"/>
                <w:position w:val="0"/>
                <w:sz w:val="18"/>
                <w:u w:val="none"/>
              </w:rPr>
              <w:t>±8</w:t>
            </w:r>
            <w:r>
              <w:rPr>
                <w:rFonts w:ascii="Calibri" w:hAnsi="Calibri" w:cs="Calibri"/>
                <w:color w:val="000000"/>
                <w:spacing w:val="0"/>
                <w:w w:val="226"/>
                <w:sz w:val="18"/>
                <w:u w:val="none"/>
              </w:rPr>
              <w:t> </w:t>
            </w:r>
            <w:r>
              <w:rPr>
                <w:rFonts w:ascii="宋体" w:hAnsi="宋体" w:cs="宋体"/>
                <w:color w:val="000000"/>
                <w:spacing w:val="-1"/>
                <w:w w:val="100"/>
                <w:position w:val="0"/>
                <w:sz w:val="18"/>
                <w:u w:val="none"/>
              </w:rPr>
              <w:t>kV</w:t>
            </w:r>
          </w:p>
        </w:tc>
        <w:tc>
          <w:tcPr>
            <w:tcW w:w="22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09" w:right="-239"/>
            </w:pPr>
            <w:r>
              <w:rPr>
                <w:rFonts w:ascii="宋体" w:hAnsi="宋体" w:cs="宋体"/>
                <w:color w:val="000000"/>
                <w:spacing w:val="-1"/>
                <w:w w:val="100"/>
                <w:position w:val="0"/>
                <w:sz w:val="18"/>
                <w:u w:val="none"/>
              </w:rPr>
              <w:t>A</w:t>
            </w:r>
          </w:p>
        </w:tc>
      </w:tr>
      <w:tr>
        <w:tblPrEx>
          <w:tblW w:w="0" w:type="auto"/>
          <w:tblInd w:w="0" w:type="dxa"/>
          <w:tblLayout w:type="fixed"/>
          <w:tblCellMar>
            <w:top w:w="0" w:type="dxa"/>
            <w:left w:w="108" w:type="dxa"/>
            <w:bottom w:w="0" w:type="dxa"/>
            <w:right w:w="108" w:type="dxa"/>
          </w:tblCellMar>
        </w:tblPrEx>
        <w:trPr>
          <w:trHeight w:hRule="exact" w:val="398"/>
        </w:trPr>
        <w:tc>
          <w:tcPr>
            <w:tcW w:w="20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7" w:lineRule="exact"/>
            </w:pPr>
          </w:p>
        </w:tc>
        <w:tc>
          <w:tcPr>
            <w:tcW w:w="2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10" w:right="-239"/>
            </w:pPr>
            <w:r>
              <w:rPr>
                <w:rFonts w:ascii="宋体" w:eastAsia="宋体" w:hAnsi="宋体" w:cs="宋体"/>
                <w:color w:val="000000"/>
                <w:spacing w:val="-1"/>
                <w:w w:val="100"/>
                <w:position w:val="0"/>
                <w:sz w:val="18"/>
                <w:u w:val="none"/>
              </w:rPr>
              <w:t>空气放电</w:t>
            </w:r>
          </w:p>
        </w:tc>
        <w:tc>
          <w:tcPr>
            <w:tcW w:w="26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08"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15</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kV</w:t>
            </w:r>
          </w:p>
        </w:tc>
        <w:tc>
          <w:tcPr>
            <w:tcW w:w="22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09" w:right="-239"/>
            </w:pPr>
            <w:r>
              <w:rPr>
                <w:rFonts w:ascii="宋体" w:hAnsi="宋体" w:cs="宋体"/>
                <w:color w:val="000000"/>
                <w:spacing w:val="-1"/>
                <w:w w:val="100"/>
                <w:position w:val="0"/>
                <w:sz w:val="18"/>
                <w:u w:val="none"/>
              </w:rPr>
              <w:t>A</w:t>
            </w:r>
          </w:p>
        </w:tc>
      </w:tr>
      <w:tr>
        <w:tblPrEx>
          <w:tblW w:w="0" w:type="auto"/>
          <w:tblInd w:w="0" w:type="dxa"/>
          <w:tblLayout w:type="fixed"/>
          <w:tblCellMar>
            <w:top w:w="0" w:type="dxa"/>
            <w:left w:w="108" w:type="dxa"/>
            <w:bottom w:w="0" w:type="dxa"/>
            <w:right w:w="108" w:type="dxa"/>
          </w:tblCellMar>
        </w:tblPrEx>
        <w:trPr>
          <w:trHeight w:hRule="exact" w:val="396"/>
        </w:trPr>
        <w:tc>
          <w:tcPr>
            <w:tcW w:w="209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244" w:lineRule="exact"/>
              <w:ind w:left="108" w:right="-239"/>
            </w:pPr>
            <w:r>
              <w:rPr>
                <w:rFonts w:ascii="宋体" w:eastAsia="宋体" w:hAnsi="宋体" w:cs="宋体"/>
                <w:color w:val="000000"/>
                <w:spacing w:val="-1"/>
                <w:w w:val="100"/>
                <w:position w:val="0"/>
                <w:sz w:val="18"/>
                <w:u w:val="none"/>
              </w:rPr>
              <w:t>模式</w:t>
            </w:r>
            <w:r>
              <w:rPr>
                <w:rFonts w:ascii="宋体" w:hAnsi="宋体" w:cs="宋体"/>
                <w:color w:val="000000"/>
                <w:spacing w:val="-1"/>
                <w:w w:val="100"/>
                <w:position w:val="0"/>
                <w:sz w:val="18"/>
                <w:u w:val="none"/>
              </w:rPr>
              <w:t>3</w:t>
            </w:r>
          </w:p>
        </w:tc>
        <w:tc>
          <w:tcPr>
            <w:tcW w:w="2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110" w:right="-239"/>
            </w:pPr>
            <w:r>
              <w:rPr>
                <w:rFonts w:ascii="宋体" w:eastAsia="宋体" w:hAnsi="宋体" w:cs="宋体"/>
                <w:color w:val="000000"/>
                <w:spacing w:val="-1"/>
                <w:w w:val="100"/>
                <w:position w:val="0"/>
                <w:sz w:val="18"/>
                <w:u w:val="none"/>
              </w:rPr>
              <w:t>直接接触放电</w:t>
            </w:r>
          </w:p>
        </w:tc>
        <w:tc>
          <w:tcPr>
            <w:tcW w:w="26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108" w:right="-239"/>
            </w:pPr>
            <w:r>
              <w:rPr>
                <w:rFonts w:ascii="宋体" w:hAnsi="宋体" w:cs="宋体"/>
                <w:color w:val="000000"/>
                <w:spacing w:val="-1"/>
                <w:w w:val="100"/>
                <w:position w:val="0"/>
                <w:sz w:val="18"/>
                <w:u w:val="none"/>
              </w:rPr>
              <w:t>±8</w:t>
            </w:r>
            <w:r>
              <w:rPr>
                <w:rFonts w:ascii="Calibri" w:hAnsi="Calibri" w:cs="Calibri"/>
                <w:color w:val="000000"/>
                <w:spacing w:val="0"/>
                <w:w w:val="226"/>
                <w:sz w:val="18"/>
                <w:u w:val="none"/>
              </w:rPr>
              <w:t> </w:t>
            </w:r>
            <w:r>
              <w:rPr>
                <w:rFonts w:ascii="宋体" w:hAnsi="宋体" w:cs="宋体"/>
                <w:color w:val="000000"/>
                <w:spacing w:val="-1"/>
                <w:w w:val="100"/>
                <w:position w:val="0"/>
                <w:sz w:val="18"/>
                <w:u w:val="none"/>
              </w:rPr>
              <w:t>kV</w:t>
            </w:r>
          </w:p>
        </w:tc>
        <w:tc>
          <w:tcPr>
            <w:tcW w:w="22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109" w:right="-239"/>
            </w:pPr>
            <w:r>
              <w:rPr>
                <w:rFonts w:ascii="宋体" w:hAnsi="宋体" w:cs="宋体"/>
                <w:color w:val="000000"/>
                <w:spacing w:val="-1"/>
                <w:w w:val="100"/>
                <w:position w:val="0"/>
                <w:sz w:val="18"/>
                <w:u w:val="none"/>
              </w:rPr>
              <w:t>A</w:t>
            </w:r>
          </w:p>
        </w:tc>
      </w:tr>
      <w:tr>
        <w:tblPrEx>
          <w:tblW w:w="0" w:type="auto"/>
          <w:tblInd w:w="0" w:type="dxa"/>
          <w:tblLayout w:type="fixed"/>
          <w:tblCellMar>
            <w:top w:w="0" w:type="dxa"/>
            <w:left w:w="108" w:type="dxa"/>
            <w:bottom w:w="0" w:type="dxa"/>
            <w:right w:w="108" w:type="dxa"/>
          </w:tblCellMar>
        </w:tblPrEx>
        <w:trPr>
          <w:trHeight w:hRule="exact" w:val="403"/>
        </w:trPr>
        <w:tc>
          <w:tcPr>
            <w:tcW w:w="20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5" w:lineRule="exact"/>
            </w:pPr>
          </w:p>
        </w:tc>
        <w:tc>
          <w:tcPr>
            <w:tcW w:w="2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10" w:right="-239"/>
            </w:pPr>
            <w:r>
              <w:rPr>
                <w:rFonts w:ascii="宋体" w:eastAsia="宋体" w:hAnsi="宋体" w:cs="宋体"/>
                <w:color w:val="000000"/>
                <w:spacing w:val="-1"/>
                <w:w w:val="100"/>
                <w:position w:val="0"/>
                <w:sz w:val="18"/>
                <w:u w:val="none"/>
              </w:rPr>
              <w:t>空气放电</w:t>
            </w:r>
          </w:p>
        </w:tc>
        <w:tc>
          <w:tcPr>
            <w:tcW w:w="26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08"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15</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kV</w:t>
            </w:r>
          </w:p>
        </w:tc>
        <w:tc>
          <w:tcPr>
            <w:tcW w:w="22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09" w:right="-239"/>
            </w:pPr>
            <w:r>
              <w:rPr>
                <w:rFonts w:ascii="宋体" w:hAnsi="宋体" w:cs="宋体"/>
                <w:color w:val="000000"/>
                <w:spacing w:val="-1"/>
                <w:w w:val="100"/>
                <w:position w:val="0"/>
                <w:sz w:val="18"/>
                <w:u w:val="none"/>
              </w:rPr>
              <w:t>A</w:t>
            </w:r>
          </w:p>
        </w:tc>
      </w:tr>
    </w:tbl>
    <w:p>
      <w:pPr>
        <w:spacing w:before="0" w:after="0" w:line="341" w:lineRule="exact"/>
      </w:pPr>
    </w:p>
    <w:p>
      <w:pPr>
        <w:widowControl/>
        <w:jc w:val="left"/>
        <w:sectPr>
          <w:type w:val="continuous"/>
          <w:pgSz w:w="11906" w:h="16838"/>
          <w:pgMar w:top="1100" w:right="713" w:bottom="860" w:left="1073" w:header="0" w:footer="0" w:gutter="0"/>
          <w:pgNumType w:start="48"/>
          <w:cols w:num="1" w:space="720"/>
          <w:docGrid w:type="lines" w:linePitch="312" w:charSpace="0"/>
        </w:sectPr>
      </w:pPr>
    </w:p>
    <w:p>
      <w:pPr>
        <w:spacing w:before="0" w:after="0" w:line="234" w:lineRule="exact"/>
        <w:ind w:left="60" w:firstLine="0"/>
        <w:jc w:val="left"/>
      </w:pPr>
      <w:r>
        <w:rPr>
          <w:rFonts w:ascii="黑体" w:hAnsi="黑体" w:cs="黑体"/>
          <w:color w:val="000000"/>
          <w:spacing w:val="0"/>
          <w:w w:val="100"/>
          <w:position w:val="0"/>
          <w:sz w:val="21"/>
          <w:u w:val="none"/>
        </w:rPr>
        <w:t>T/CSAE</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149</w:t>
      </w:r>
      <w:r>
        <w:rPr>
          <w:rFonts w:ascii="Times New Roman" w:hAnsi="Times New Roman" w:cs="Times New Roman"/>
          <w:color w:val="000000"/>
          <w:spacing w:val="0"/>
          <w:w w:val="100"/>
          <w:position w:val="0"/>
          <w:sz w:val="21"/>
          <w:u w:val="none"/>
        </w:rPr>
        <w:t>—</w:t>
      </w:r>
      <w:r>
        <w:rPr>
          <w:rFonts w:ascii="黑体" w:hAnsi="黑体" w:cs="黑体"/>
          <w:color w:val="000000"/>
          <w:spacing w:val="0"/>
          <w:w w:val="100"/>
          <w:position w:val="0"/>
          <w:sz w:val="21"/>
          <w:u w:val="none"/>
        </w:rPr>
        <w:t>2020</w:t>
      </w:r>
    </w:p>
    <w:p>
      <w:pPr>
        <w:spacing w:before="0" w:after="0" w:line="240" w:lineRule="exact"/>
        <w:ind w:left="60" w:firstLine="0"/>
      </w:pPr>
    </w:p>
    <w:p>
      <w:pPr>
        <w:tabs>
          <w:tab w:val="left" w:pos="586"/>
        </w:tabs>
        <w:spacing w:before="0" w:after="0" w:line="258" w:lineRule="exact"/>
        <w:ind w:left="60" w:firstLine="0"/>
        <w:jc w:val="left"/>
      </w:pPr>
      <w:r>
        <w:rPr>
          <w:rFonts w:ascii="黑体" w:hAnsi="黑体" w:cs="黑体"/>
          <w:color w:val="000000"/>
          <w:spacing w:val="0"/>
          <w:w w:val="100"/>
          <w:position w:val="0"/>
          <w:sz w:val="21"/>
          <w:u w:val="none"/>
        </w:rPr>
        <w:t>4.7</w:t>
      </w:r>
      <w:r>
        <w:rPr>
          <w:rFonts w:cs="Calibri"/>
          <w:spacing w:val="0"/>
          <w:w w:val="100"/>
        </w:rPr>
        <w:tab/>
      </w:r>
      <w:r>
        <w:rPr>
          <w:rFonts w:ascii="黑体" w:eastAsia="黑体" w:hAnsi="黑体" w:cs="黑体"/>
          <w:color w:val="000000"/>
          <w:spacing w:val="0"/>
          <w:w w:val="100"/>
          <w:position w:val="0"/>
          <w:sz w:val="21"/>
          <w:u w:val="none"/>
        </w:rPr>
        <w:t>电磁辐射抗扰度</w:t>
      </w:r>
    </w:p>
    <w:p>
      <w:pPr>
        <w:spacing w:before="0" w:after="0" w:line="240" w:lineRule="exact"/>
        <w:ind w:left="60" w:firstLine="0"/>
      </w:pPr>
    </w:p>
    <w:p>
      <w:pPr>
        <w:spacing w:before="0" w:after="0" w:line="228" w:lineRule="exact"/>
        <w:ind w:left="60" w:firstLine="420"/>
        <w:jc w:val="left"/>
      </w:pPr>
      <w:r>
        <w:rPr>
          <w:rFonts w:ascii="宋体" w:eastAsia="宋体" w:hAnsi="宋体" w:cs="宋体"/>
          <w:color w:val="000000"/>
          <w:spacing w:val="-2"/>
          <w:w w:val="100"/>
          <w:position w:val="0"/>
          <w:sz w:val="21"/>
          <w:u w:val="none"/>
        </w:rPr>
        <w:t>采用大电流注入（</w:t>
      </w:r>
      <w:r>
        <w:rPr>
          <w:rFonts w:ascii="宋体" w:hAnsi="宋体" w:cs="宋体"/>
          <w:color w:val="000000"/>
          <w:spacing w:val="0"/>
          <w:w w:val="100"/>
          <w:position w:val="0"/>
          <w:sz w:val="21"/>
          <w:u w:val="none"/>
        </w:rPr>
        <w:t>BCI</w:t>
      </w:r>
      <w:r>
        <w:rPr>
          <w:rFonts w:ascii="宋体" w:eastAsia="宋体" w:hAnsi="宋体" w:cs="宋体"/>
          <w:color w:val="000000"/>
          <w:spacing w:val="-5"/>
          <w:w w:val="100"/>
          <w:position w:val="0"/>
          <w:sz w:val="21"/>
          <w:u w:val="none"/>
        </w:rPr>
        <w:t>）法和电波暗室（</w:t>
      </w:r>
      <w:r>
        <w:rPr>
          <w:rFonts w:ascii="宋体" w:hAnsi="宋体" w:cs="宋体"/>
          <w:color w:val="000000"/>
          <w:spacing w:val="0"/>
          <w:w w:val="100"/>
          <w:position w:val="0"/>
          <w:sz w:val="21"/>
          <w:u w:val="none"/>
        </w:rPr>
        <w:t>ALSE</w:t>
      </w:r>
      <w:r>
        <w:rPr>
          <w:rFonts w:ascii="宋体" w:hAnsi="宋体" w:cs="宋体"/>
          <w:color w:val="000000"/>
          <w:spacing w:val="-3"/>
          <w:w w:val="100"/>
          <w:position w:val="0"/>
          <w:sz w:val="21"/>
          <w:u w:val="none"/>
        </w:rPr>
        <w:t>）法相结合的方式进行试验。其中，在</w:t>
      </w:r>
      <w:r>
        <w:rPr>
          <w:rFonts w:ascii="宋体" w:hAnsi="宋体" w:cs="宋体"/>
          <w:color w:val="000000"/>
          <w:spacing w:val="0"/>
          <w:w w:val="100"/>
          <w:position w:val="0"/>
          <w:sz w:val="21"/>
          <w:u w:val="none"/>
        </w:rPr>
        <w:t>1</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MHz</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200</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MHz</w:t>
      </w:r>
    </w:p>
    <w:p>
      <w:pPr>
        <w:spacing w:before="0" w:after="0" w:line="312" w:lineRule="exact"/>
        <w:ind w:left="60" w:firstLine="0"/>
        <w:jc w:val="left"/>
      </w:pPr>
      <w:r>
        <w:rPr>
          <w:rFonts w:ascii="宋体" w:eastAsia="宋体" w:hAnsi="宋体" w:cs="宋体"/>
          <w:color w:val="000000"/>
          <w:spacing w:val="0"/>
          <w:w w:val="100"/>
          <w:position w:val="0"/>
          <w:sz w:val="21"/>
          <w:u w:val="none"/>
        </w:rPr>
        <w:t>频率范围内，采用大电流注入（</w:t>
      </w:r>
      <w:r>
        <w:rPr>
          <w:rFonts w:ascii="宋体" w:hAnsi="宋体" w:cs="宋体"/>
          <w:color w:val="000000"/>
          <w:spacing w:val="0"/>
          <w:w w:val="100"/>
          <w:position w:val="0"/>
          <w:sz w:val="21"/>
          <w:u w:val="none"/>
        </w:rPr>
        <w:t>BCI</w:t>
      </w:r>
      <w:r>
        <w:rPr>
          <w:rFonts w:ascii="宋体" w:eastAsia="宋体" w:hAnsi="宋体" w:cs="宋体"/>
          <w:color w:val="000000"/>
          <w:spacing w:val="0"/>
          <w:w w:val="100"/>
          <w:position w:val="0"/>
          <w:sz w:val="21"/>
          <w:u w:val="none"/>
        </w:rPr>
        <w:t>）法，推荐的试验严酷等级见表</w:t>
      </w:r>
      <w:r>
        <w:rPr>
          <w:rFonts w:ascii="宋体" w:hAnsi="宋体" w:cs="宋体"/>
          <w:color w:val="000000"/>
          <w:spacing w:val="0"/>
          <w:w w:val="100"/>
          <w:position w:val="0"/>
          <w:sz w:val="21"/>
          <w:u w:val="none"/>
        </w:rPr>
        <w:t>5</w:t>
      </w:r>
      <w:r>
        <w:rPr>
          <w:rFonts w:ascii="宋体" w:eastAsia="宋体" w:hAnsi="宋体" w:cs="宋体"/>
          <w:color w:val="000000"/>
          <w:spacing w:val="-1"/>
          <w:w w:val="100"/>
          <w:position w:val="0"/>
          <w:sz w:val="21"/>
          <w:u w:val="none"/>
        </w:rPr>
        <w:t>；在</w:t>
      </w:r>
      <w:r>
        <w:rPr>
          <w:rFonts w:ascii="宋体" w:hAnsi="宋体" w:cs="宋体"/>
          <w:color w:val="000000"/>
          <w:spacing w:val="0"/>
          <w:w w:val="100"/>
          <w:position w:val="0"/>
          <w:sz w:val="21"/>
          <w:u w:val="none"/>
        </w:rPr>
        <w:t>200</w:t>
      </w:r>
      <w:r>
        <w:rPr>
          <w:rFonts w:ascii="Calibri" w:hAnsi="Calibri" w:cs="Calibri"/>
          <w:color w:val="000000"/>
          <w:spacing w:val="21"/>
          <w:w w:val="100"/>
          <w:sz w:val="21"/>
          <w:u w:val="none"/>
        </w:rPr>
        <w:t> </w:t>
      </w:r>
      <w:r>
        <w:rPr>
          <w:rFonts w:ascii="宋体" w:hAnsi="宋体" w:cs="宋体"/>
          <w:color w:val="000000"/>
          <w:spacing w:val="0"/>
          <w:w w:val="100"/>
          <w:position w:val="0"/>
          <w:sz w:val="21"/>
          <w:u w:val="none"/>
        </w:rPr>
        <w:t>MHz</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2</w:t>
      </w:r>
      <w:r>
        <w:rPr>
          <w:rFonts w:ascii="Calibri" w:hAnsi="Calibri" w:cs="Calibri"/>
          <w:color w:val="000000"/>
          <w:spacing w:val="23"/>
          <w:w w:val="100"/>
          <w:sz w:val="21"/>
          <w:u w:val="none"/>
        </w:rPr>
        <w:t> </w:t>
      </w:r>
      <w:r>
        <w:rPr>
          <w:rFonts w:ascii="宋体" w:hAnsi="宋体" w:cs="宋体"/>
          <w:color w:val="000000"/>
          <w:spacing w:val="-1"/>
          <w:w w:val="100"/>
          <w:position w:val="0"/>
          <w:sz w:val="21"/>
          <w:u w:val="none"/>
        </w:rPr>
        <w:t>000</w:t>
      </w:r>
      <w:r>
        <w:rPr>
          <w:rFonts w:ascii="Calibri" w:hAnsi="Calibri" w:cs="Calibri"/>
          <w:color w:val="000000"/>
          <w:spacing w:val="25"/>
          <w:w w:val="100"/>
          <w:sz w:val="21"/>
          <w:u w:val="none"/>
        </w:rPr>
        <w:t> </w:t>
      </w:r>
      <w:r>
        <w:rPr>
          <w:rFonts w:ascii="宋体" w:hAnsi="宋体" w:cs="宋体"/>
          <w:color w:val="000000"/>
          <w:spacing w:val="-1"/>
          <w:w w:val="100"/>
          <w:position w:val="0"/>
          <w:sz w:val="21"/>
          <w:u w:val="none"/>
        </w:rPr>
        <w:t>MHz</w:t>
      </w:r>
      <w:r>
        <w:rPr>
          <w:rFonts w:ascii="宋体" w:eastAsia="宋体" w:hAnsi="宋体" w:cs="宋体"/>
          <w:color w:val="000000"/>
          <w:spacing w:val="0"/>
          <w:w w:val="100"/>
          <w:position w:val="0"/>
          <w:sz w:val="21"/>
          <w:u w:val="none"/>
        </w:rPr>
        <w:t>频率范围</w:t>
      </w:r>
    </w:p>
    <w:p>
      <w:pPr>
        <w:spacing w:before="0" w:after="0" w:line="312" w:lineRule="exact"/>
        <w:ind w:left="60" w:firstLine="0"/>
        <w:jc w:val="left"/>
      </w:pPr>
      <w:r>
        <w:rPr>
          <w:rFonts w:ascii="宋体" w:eastAsia="宋体" w:hAnsi="宋体" w:cs="宋体"/>
          <w:color w:val="000000"/>
          <w:spacing w:val="-3"/>
          <w:w w:val="100"/>
          <w:position w:val="0"/>
          <w:sz w:val="21"/>
          <w:u w:val="none"/>
        </w:rPr>
        <w:t>内，采用电波暗室（</w:t>
      </w:r>
      <w:r>
        <w:rPr>
          <w:rFonts w:ascii="宋体" w:hAnsi="宋体" w:cs="宋体"/>
          <w:color w:val="000000"/>
          <w:spacing w:val="0"/>
          <w:w w:val="100"/>
          <w:position w:val="0"/>
          <w:sz w:val="21"/>
          <w:u w:val="none"/>
        </w:rPr>
        <w:t>ALSE</w:t>
      </w:r>
      <w:r>
        <w:rPr>
          <w:rFonts w:ascii="宋体" w:eastAsia="宋体" w:hAnsi="宋体" w:cs="宋体"/>
          <w:color w:val="000000"/>
          <w:spacing w:val="-2"/>
          <w:w w:val="100"/>
          <w:position w:val="0"/>
          <w:sz w:val="21"/>
          <w:u w:val="none"/>
        </w:rPr>
        <w:t>）法，推荐的试验严酷等级见表</w:t>
      </w:r>
      <w:r>
        <w:rPr>
          <w:rFonts w:ascii="宋体" w:hAnsi="宋体" w:cs="宋体"/>
          <w:color w:val="000000"/>
          <w:spacing w:val="0"/>
          <w:w w:val="100"/>
          <w:position w:val="0"/>
          <w:sz w:val="21"/>
          <w:u w:val="none"/>
        </w:rPr>
        <w:t>6</w:t>
      </w:r>
      <w:r>
        <w:rPr>
          <w:rFonts w:ascii="宋体" w:hAnsi="宋体" w:cs="宋体"/>
          <w:color w:val="000000"/>
          <w:spacing w:val="-2"/>
          <w:w w:val="100"/>
          <w:position w:val="0"/>
          <w:sz w:val="21"/>
          <w:u w:val="none"/>
        </w:rPr>
        <w:t>。试验过程中，</w:t>
      </w:r>
      <w:r>
        <w:rPr>
          <w:rFonts w:ascii="宋体" w:hAnsi="宋体" w:cs="宋体"/>
          <w:color w:val="000000"/>
          <w:spacing w:val="-1"/>
          <w:w w:val="100"/>
          <w:position w:val="0"/>
          <w:sz w:val="21"/>
          <w:u w:val="none"/>
        </w:rPr>
        <w:t>EUT</w:t>
      </w:r>
      <w:r>
        <w:rPr>
          <w:rFonts w:ascii="宋体" w:eastAsia="宋体" w:hAnsi="宋体" w:cs="宋体"/>
          <w:color w:val="000000"/>
          <w:spacing w:val="-1"/>
          <w:w w:val="100"/>
          <w:position w:val="0"/>
          <w:sz w:val="21"/>
          <w:u w:val="none"/>
        </w:rPr>
        <w:t>不应出现性能下降，功能</w:t>
      </w:r>
    </w:p>
    <w:p>
      <w:pPr>
        <w:spacing w:before="0" w:after="0" w:line="312" w:lineRule="exact"/>
        <w:ind w:left="60" w:firstLine="0"/>
        <w:jc w:val="left"/>
      </w:pPr>
      <w:r>
        <w:rPr>
          <w:rFonts w:ascii="宋体" w:eastAsia="宋体" w:hAnsi="宋体" w:cs="宋体"/>
          <w:color w:val="000000"/>
          <w:spacing w:val="0"/>
          <w:w w:val="100"/>
          <w:position w:val="0"/>
          <w:sz w:val="21"/>
          <w:u w:val="none"/>
        </w:rPr>
        <w:t>状态要求应为</w:t>
      </w:r>
      <w:r>
        <w:rPr>
          <w:rFonts w:ascii="宋体" w:hAnsi="宋体" w:cs="宋体"/>
          <w:color w:val="000000"/>
          <w:spacing w:val="0"/>
          <w:w w:val="100"/>
          <w:position w:val="0"/>
          <w:sz w:val="21"/>
          <w:u w:val="none"/>
        </w:rPr>
        <w:t>A类。</w:t>
      </w:r>
    </w:p>
    <w:p>
      <w:pPr>
        <w:spacing w:before="0" w:after="0" w:line="240" w:lineRule="exact"/>
        <w:ind w:left="60" w:firstLine="0"/>
      </w:pPr>
    </w:p>
    <w:p>
      <w:pPr>
        <w:tabs>
          <w:tab w:val="left" w:pos="3529"/>
        </w:tabs>
        <w:spacing w:before="0" w:after="0" w:line="228" w:lineRule="exact"/>
        <w:ind w:left="60" w:firstLine="2943"/>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5</w:t>
      </w:r>
      <w:r>
        <w:rPr>
          <w:rFonts w:cs="Calibri"/>
          <w:spacing w:val="0"/>
          <w:w w:val="100"/>
        </w:rPr>
        <w:tab/>
      </w:r>
      <w:r>
        <w:rPr>
          <w:rFonts w:ascii="黑体" w:eastAsia="黑体" w:hAnsi="黑体" w:cs="黑体"/>
          <w:color w:val="000000"/>
          <w:spacing w:val="0"/>
          <w:w w:val="100"/>
          <w:position w:val="0"/>
          <w:sz w:val="21"/>
          <w:u w:val="none"/>
        </w:rPr>
        <w:t>大电流注入法推荐试验严酷等级</w:t>
      </w:r>
    </w:p>
    <w:p>
      <w:pPr>
        <w:widowControl/>
        <w:jc w:val="left"/>
        <w:sectPr>
          <w:type w:val="continuous"/>
          <w:pgSz w:w="11906" w:h="16838"/>
          <w:pgMar w:top="1100" w:right="713" w:bottom="860" w:left="1073" w:header="0" w:footer="0" w:gutter="0"/>
          <w:pgNumType w:start="49"/>
          <w:cols w:num="1" w:space="708" w:equalWidth="0">
            <w:col w:w="10121" w:space="0"/>
          </w:cols>
          <w:docGrid w:type="lines" w:linePitch="312" w:charSpace="0"/>
        </w:sectPr>
      </w:pPr>
    </w:p>
    <w:p>
      <w:pPr>
        <w:spacing w:before="0" w:after="0" w:line="312" w:lineRule="exact"/>
        <w:ind w:left="60" w:firstLine="2943"/>
      </w:pPr>
    </w:p>
    <w:p>
      <w:pPr>
        <w:widowControl/>
        <w:jc w:val="left"/>
        <w:sectPr>
          <w:type w:val="continuous"/>
          <w:pgSz w:w="11906" w:h="16838"/>
          <w:pgMar w:top="1100" w:right="713" w:bottom="860" w:left="1073" w:header="0" w:footer="0" w:gutter="0"/>
          <w:pgNumType w:start="50"/>
          <w:cols w:num="1" w:space="720"/>
          <w:docGrid w:type="lines" w:linePitch="312" w:charSpace="0"/>
        </w:sectPr>
      </w:pPr>
    </w:p>
    <w:p>
      <w:pPr>
        <w:tabs>
          <w:tab w:val="left" w:pos="3635"/>
        </w:tabs>
        <w:spacing w:before="0" w:after="0" w:line="211" w:lineRule="exact"/>
        <w:ind w:left="3109" w:firstLine="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6</w:t>
      </w:r>
      <w:r>
        <w:rPr>
          <w:rFonts w:cs="Calibri"/>
          <w:spacing w:val="-2"/>
          <w:w w:val="100"/>
        </w:rPr>
        <w:tab/>
      </w:r>
      <w:r>
        <w:rPr>
          <w:rFonts w:ascii="黑体" w:eastAsia="黑体" w:hAnsi="黑体" w:cs="黑体"/>
          <w:color w:val="000000"/>
          <w:spacing w:val="0"/>
          <w:w w:val="100"/>
          <w:position w:val="0"/>
          <w:sz w:val="21"/>
          <w:u w:val="none"/>
        </w:rPr>
        <w:t>电波暗室法推荐试验严酷等级</w:t>
      </w:r>
    </w:p>
    <w:p>
      <w:pPr>
        <w:widowControl/>
        <w:jc w:val="left"/>
        <w:sectPr>
          <w:type w:val="continuous"/>
          <w:pgSz w:w="11906" w:h="16838"/>
          <w:pgMar w:top="1100" w:right="713" w:bottom="860" w:left="1073" w:header="0" w:footer="0" w:gutter="0"/>
          <w:pgNumType w:start="51"/>
          <w:cols w:num="1" w:space="708" w:equalWidth="0">
            <w:col w:w="10121" w:space="0"/>
          </w:cols>
          <w:docGrid w:type="lines" w:linePitch="312" w:charSpace="0"/>
        </w:sectPr>
      </w:pPr>
    </w:p>
    <w:p>
      <w:pPr>
        <w:spacing w:before="0" w:after="0" w:line="240" w:lineRule="exact"/>
        <w:ind w:left="3109" w:firstLine="0"/>
      </w:pPr>
    </w:p>
    <w:p>
      <w:pPr>
        <w:spacing w:before="0" w:after="0" w:line="384" w:lineRule="exact"/>
        <w:ind w:left="3109" w:firstLine="0"/>
      </w:pPr>
    </w:p>
    <w:p>
      <w:pPr>
        <w:widowControl/>
        <w:jc w:val="left"/>
        <w:sectPr>
          <w:type w:val="continuous"/>
          <w:pgSz w:w="11906" w:h="16838"/>
          <w:pgMar w:top="1100" w:right="713" w:bottom="860" w:left="1073" w:header="0" w:footer="0" w:gutter="0"/>
          <w:pgNumType w:start="52"/>
          <w:cols w:num="1" w:space="720"/>
          <w:docGrid w:type="lines" w:linePitch="312" w:charSpace="0"/>
        </w:sectPr>
      </w:pPr>
    </w:p>
    <w:p>
      <w:pPr>
        <w:tabs>
          <w:tab w:val="left" w:pos="586"/>
        </w:tabs>
        <w:spacing w:before="0" w:after="0" w:line="211" w:lineRule="exact"/>
        <w:ind w:left="60" w:firstLine="0"/>
        <w:jc w:val="left"/>
      </w:pPr>
      <w:r>
        <w:rPr>
          <w:rFonts w:ascii="黑体" w:hAnsi="黑体" w:cs="黑体"/>
          <w:color w:val="000000"/>
          <w:spacing w:val="0"/>
          <w:w w:val="100"/>
          <w:position w:val="0"/>
          <w:sz w:val="21"/>
          <w:u w:val="none"/>
        </w:rPr>
        <w:t>4.8</w:t>
      </w:r>
      <w:r>
        <w:rPr>
          <w:rFonts w:cs="Calibri"/>
          <w:spacing w:val="-1"/>
          <w:w w:val="100"/>
        </w:rPr>
        <w:tab/>
      </w:r>
      <w:r>
        <w:rPr>
          <w:rFonts w:ascii="黑体" w:eastAsia="黑体" w:hAnsi="黑体" w:cs="黑体"/>
          <w:color w:val="000000"/>
          <w:spacing w:val="0"/>
          <w:w w:val="100"/>
          <w:position w:val="0"/>
          <w:sz w:val="21"/>
          <w:u w:val="none"/>
        </w:rPr>
        <w:t>静电放电抗扰度</w:t>
      </w:r>
    </w:p>
    <w:p>
      <w:pPr>
        <w:spacing w:before="0" w:after="0" w:line="240" w:lineRule="exact"/>
        <w:ind w:left="60" w:firstLine="0"/>
      </w:pPr>
    </w:p>
    <w:p>
      <w:pPr>
        <w:spacing w:before="0" w:after="0" w:line="228" w:lineRule="exact"/>
        <w:ind w:left="60" w:firstLine="420"/>
        <w:jc w:val="left"/>
      </w:pPr>
      <w:r>
        <w:rPr>
          <w:rFonts w:ascii="宋体" w:eastAsia="宋体" w:hAnsi="宋体" w:cs="宋体"/>
          <w:color w:val="000000"/>
          <w:spacing w:val="0"/>
          <w:w w:val="100"/>
          <w:position w:val="0"/>
          <w:sz w:val="21"/>
          <w:u w:val="none"/>
        </w:rPr>
        <w:t>静电放电抗扰度试验等级及功能状态要求见表</w:t>
      </w:r>
      <w:r>
        <w:rPr>
          <w:rFonts w:ascii="宋体" w:hAnsi="宋体" w:cs="宋体"/>
          <w:color w:val="000000"/>
          <w:spacing w:val="0"/>
          <w:w w:val="100"/>
          <w:position w:val="0"/>
          <w:sz w:val="21"/>
          <w:u w:val="none"/>
        </w:rPr>
        <w:t>7。</w:t>
      </w:r>
    </w:p>
    <w:p>
      <w:pPr>
        <w:spacing w:before="0" w:after="0" w:line="240" w:lineRule="exact"/>
        <w:ind w:left="60" w:firstLine="420"/>
      </w:pPr>
    </w:p>
    <w:p>
      <w:pPr>
        <w:tabs>
          <w:tab w:val="left" w:pos="3215"/>
        </w:tabs>
        <w:spacing w:before="0" w:after="0" w:line="228" w:lineRule="exact"/>
        <w:ind w:left="60" w:firstLine="2629"/>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7</w:t>
      </w:r>
      <w:r>
        <w:rPr>
          <w:rFonts w:cs="Calibri"/>
          <w:spacing w:val="0"/>
          <w:w w:val="100"/>
        </w:rPr>
        <w:tab/>
      </w:r>
      <w:r>
        <w:rPr>
          <w:rFonts w:ascii="黑体" w:eastAsia="黑体" w:hAnsi="黑体" w:cs="黑体"/>
          <w:color w:val="000000"/>
          <w:spacing w:val="0"/>
          <w:w w:val="100"/>
          <w:position w:val="0"/>
          <w:sz w:val="21"/>
          <w:u w:val="none"/>
        </w:rPr>
        <w:t>静电放电试验严酷等级及功能状态要求</w:t>
      </w:r>
    </w:p>
    <w:p>
      <w:pPr>
        <w:widowControl/>
        <w:jc w:val="left"/>
        <w:sectPr>
          <w:type w:val="continuous"/>
          <w:pgSz w:w="11906" w:h="16838"/>
          <w:pgMar w:top="1100" w:right="713" w:bottom="860" w:left="1073" w:header="0" w:footer="0" w:gutter="0"/>
          <w:pgNumType w:start="53"/>
          <w:cols w:num="1" w:space="708" w:equalWidth="0">
            <w:col w:w="10121" w:space="0"/>
          </w:cols>
          <w:docGrid w:type="lines" w:linePitch="312" w:charSpace="0"/>
        </w:sectPr>
      </w:pPr>
    </w:p>
    <w:p>
      <w:pPr>
        <w:spacing w:before="0" w:after="0" w:line="240" w:lineRule="exact"/>
        <w:ind w:left="60" w:firstLine="2629"/>
      </w:pPr>
    </w:p>
    <w:p>
      <w:pPr>
        <w:spacing w:before="0" w:after="0" w:line="384" w:lineRule="exact"/>
        <w:ind w:left="60" w:firstLine="2629"/>
      </w:pPr>
    </w:p>
    <w:p>
      <w:pPr>
        <w:widowControl/>
        <w:jc w:val="left"/>
        <w:sectPr>
          <w:type w:val="continuous"/>
          <w:pgSz w:w="11906" w:h="16838"/>
          <w:pgMar w:top="1100" w:right="713" w:bottom="860" w:left="1073" w:header="0" w:footer="0" w:gutter="0"/>
          <w:pgNumType w:start="54"/>
          <w:cols w:num="1" w:space="720"/>
          <w:docGrid w:type="lines" w:linePitch="312" w:charSpace="0"/>
        </w:sectPr>
      </w:pPr>
    </w:p>
    <w:p>
      <w:pPr>
        <w:tabs>
          <w:tab w:val="left" w:pos="586"/>
        </w:tabs>
        <w:spacing w:before="0" w:after="0" w:line="211" w:lineRule="exact"/>
        <w:ind w:left="60" w:firstLine="0"/>
        <w:jc w:val="left"/>
      </w:pPr>
      <w:r>
        <w:rPr>
          <w:rFonts w:ascii="黑体" w:hAnsi="黑体" w:cs="黑体"/>
          <w:color w:val="000000"/>
          <w:spacing w:val="0"/>
          <w:w w:val="100"/>
          <w:position w:val="0"/>
          <w:sz w:val="21"/>
          <w:u w:val="none"/>
        </w:rPr>
        <w:t>4.9</w:t>
      </w:r>
      <w:r>
        <w:rPr>
          <w:rFonts w:cs="Calibri"/>
          <w:spacing w:val="0"/>
          <w:w w:val="100"/>
        </w:rPr>
        <w:tab/>
      </w:r>
      <w:r>
        <w:rPr>
          <w:rFonts w:ascii="黑体" w:eastAsia="黑体" w:hAnsi="黑体" w:cs="黑体"/>
          <w:color w:val="000000"/>
          <w:spacing w:val="0"/>
          <w:w w:val="100"/>
          <w:position w:val="0"/>
          <w:sz w:val="21"/>
          <w:u w:val="none"/>
        </w:rPr>
        <w:t>磁场抗扰度</w:t>
      </w:r>
    </w:p>
    <w:p>
      <w:pPr>
        <w:spacing w:before="0" w:after="0" w:line="240" w:lineRule="exact"/>
        <w:ind w:left="60" w:firstLine="0"/>
      </w:pPr>
    </w:p>
    <w:p>
      <w:pPr>
        <w:spacing w:before="0" w:after="0" w:line="228" w:lineRule="exact"/>
        <w:ind w:left="60" w:firstLine="420"/>
        <w:jc w:val="left"/>
      </w:pPr>
      <w:r>
        <w:rPr>
          <w:rFonts w:ascii="宋体" w:hAnsi="宋体" w:cs="宋体"/>
          <w:color w:val="000000"/>
          <w:spacing w:val="0"/>
          <w:w w:val="100"/>
          <w:position w:val="0"/>
          <w:sz w:val="21"/>
          <w:u w:val="none"/>
        </w:rPr>
        <w:t>EUT</w:t>
      </w:r>
      <w:r>
        <w:rPr>
          <w:rFonts w:ascii="宋体" w:eastAsia="宋体" w:hAnsi="宋体" w:cs="宋体"/>
          <w:color w:val="000000"/>
          <w:spacing w:val="0"/>
          <w:w w:val="100"/>
          <w:position w:val="0"/>
          <w:sz w:val="21"/>
          <w:u w:val="none"/>
        </w:rPr>
        <w:t>在</w:t>
      </w:r>
      <w:r>
        <w:rPr>
          <w:rFonts w:ascii="宋体" w:hAnsi="宋体" w:cs="宋体"/>
          <w:color w:val="000000"/>
          <w:spacing w:val="0"/>
          <w:w w:val="100"/>
          <w:position w:val="0"/>
          <w:sz w:val="21"/>
          <w:u w:val="none"/>
        </w:rPr>
        <w:t>0</w:t>
      </w:r>
      <w:r>
        <w:rPr>
          <w:rFonts w:ascii="Calibri" w:hAnsi="Calibri" w:cs="Calibri"/>
          <w:color w:val="000000"/>
          <w:spacing w:val="23"/>
          <w:w w:val="100"/>
          <w:sz w:val="21"/>
          <w:u w:val="none"/>
        </w:rPr>
        <w:t> </w:t>
      </w:r>
      <w:r>
        <w:rPr>
          <w:rFonts w:ascii="宋体" w:hAnsi="宋体" w:cs="宋体"/>
          <w:color w:val="000000"/>
          <w:spacing w:val="0"/>
          <w:w w:val="100"/>
          <w:position w:val="0"/>
          <w:sz w:val="21"/>
          <w:u w:val="none"/>
        </w:rPr>
        <w:t>Hz</w:t>
      </w:r>
      <w:r>
        <w:rPr>
          <w:rFonts w:ascii="宋体" w:eastAsia="宋体" w:hAnsi="宋体" w:cs="宋体"/>
          <w:color w:val="000000"/>
          <w:spacing w:val="0"/>
          <w:w w:val="100"/>
          <w:position w:val="0"/>
          <w:sz w:val="21"/>
          <w:u w:val="none"/>
        </w:rPr>
        <w:t>～</w:t>
      </w:r>
      <w:r>
        <w:rPr>
          <w:rFonts w:ascii="宋体" w:hAnsi="宋体" w:cs="宋体"/>
          <w:color w:val="000000"/>
          <w:spacing w:val="-1"/>
          <w:w w:val="100"/>
          <w:position w:val="0"/>
          <w:sz w:val="21"/>
          <w:u w:val="none"/>
        </w:rPr>
        <w:t>150</w:t>
      </w:r>
      <w:r>
        <w:rPr>
          <w:rFonts w:ascii="Calibri" w:hAnsi="Calibri" w:cs="Calibri"/>
          <w:color w:val="000000"/>
          <w:spacing w:val="25"/>
          <w:w w:val="100"/>
          <w:sz w:val="21"/>
          <w:u w:val="none"/>
        </w:rPr>
        <w:t> </w:t>
      </w:r>
      <w:r>
        <w:rPr>
          <w:rFonts w:ascii="宋体" w:hAnsi="宋体" w:cs="宋体"/>
          <w:color w:val="000000"/>
          <w:spacing w:val="-1"/>
          <w:w w:val="100"/>
          <w:position w:val="0"/>
          <w:sz w:val="21"/>
          <w:u w:val="none"/>
        </w:rPr>
        <w:t>000</w:t>
      </w:r>
      <w:r>
        <w:rPr>
          <w:rFonts w:ascii="Calibri" w:hAnsi="Calibri" w:cs="Calibri"/>
          <w:color w:val="000000"/>
          <w:spacing w:val="23"/>
          <w:w w:val="100"/>
          <w:sz w:val="21"/>
          <w:u w:val="none"/>
        </w:rPr>
        <w:t> </w:t>
      </w:r>
      <w:r>
        <w:rPr>
          <w:rFonts w:ascii="宋体" w:hAnsi="宋体" w:cs="宋体"/>
          <w:color w:val="000000"/>
          <w:spacing w:val="0"/>
          <w:w w:val="100"/>
          <w:position w:val="0"/>
          <w:sz w:val="21"/>
          <w:u w:val="none"/>
        </w:rPr>
        <w:t>Hz</w:t>
      </w:r>
      <w:r>
        <w:rPr>
          <w:rFonts w:ascii="宋体" w:eastAsia="宋体" w:hAnsi="宋体" w:cs="宋体"/>
          <w:color w:val="000000"/>
          <w:spacing w:val="0"/>
          <w:w w:val="100"/>
          <w:position w:val="0"/>
          <w:sz w:val="21"/>
          <w:u w:val="none"/>
        </w:rPr>
        <w:t>频段内进行磁场抗扰试验，试验等级见表</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8。</w:t>
      </w:r>
      <w:r>
        <w:rPr>
          <w:rFonts w:ascii="宋体" w:hAnsi="宋体" w:cs="宋体"/>
          <w:color w:val="000000"/>
          <w:spacing w:val="-1"/>
          <w:w w:val="100"/>
          <w:position w:val="0"/>
          <w:sz w:val="21"/>
          <w:u w:val="none"/>
        </w:rPr>
        <w:t>EUT</w:t>
      </w:r>
      <w:r>
        <w:rPr>
          <w:rFonts w:ascii="宋体" w:eastAsia="宋体" w:hAnsi="宋体" w:cs="宋体"/>
          <w:color w:val="000000"/>
          <w:spacing w:val="0"/>
          <w:w w:val="100"/>
          <w:position w:val="0"/>
          <w:sz w:val="21"/>
          <w:u w:val="none"/>
        </w:rPr>
        <w:t>不应出现性能下降，功能</w:t>
      </w:r>
    </w:p>
    <w:p>
      <w:pPr>
        <w:spacing w:before="0" w:after="0" w:line="312" w:lineRule="exact"/>
        <w:ind w:left="60" w:firstLine="0"/>
        <w:jc w:val="left"/>
      </w:pPr>
      <w:r>
        <w:rPr>
          <w:rFonts w:ascii="宋体" w:eastAsia="宋体" w:hAnsi="宋体" w:cs="宋体"/>
          <w:color w:val="000000"/>
          <w:spacing w:val="0"/>
          <w:w w:val="100"/>
          <w:position w:val="0"/>
          <w:sz w:val="21"/>
          <w:u w:val="none"/>
        </w:rPr>
        <w:t>状态要求应为</w:t>
      </w:r>
      <w:r>
        <w:rPr>
          <w:rFonts w:ascii="宋体" w:hAnsi="宋体" w:cs="宋体"/>
          <w:color w:val="000000"/>
          <w:spacing w:val="0"/>
          <w:w w:val="100"/>
          <w:position w:val="0"/>
          <w:sz w:val="21"/>
          <w:u w:val="none"/>
        </w:rPr>
        <w:t>A类。</w:t>
      </w:r>
    </w:p>
    <w:p>
      <w:pPr>
        <w:spacing w:before="0" w:after="0" w:line="240" w:lineRule="exact"/>
        <w:ind w:left="60" w:firstLine="0"/>
      </w:pPr>
    </w:p>
    <w:p>
      <w:pPr>
        <w:spacing w:before="0" w:after="0" w:line="240" w:lineRule="exact"/>
        <w:ind w:left="60" w:firstLine="0"/>
      </w:pPr>
    </w:p>
    <w:p>
      <w:pPr>
        <w:spacing w:before="0" w:after="0" w:line="366" w:lineRule="exact"/>
        <w:ind w:left="60" w:firstLine="221"/>
        <w:jc w:val="left"/>
      </w:pPr>
      <w:r>
        <w:rPr>
          <w:rFonts w:ascii="宋体" w:hAnsi="宋体" w:cs="宋体"/>
          <w:color w:val="000000"/>
          <w:spacing w:val="-1"/>
          <w:w w:val="100"/>
          <w:position w:val="0"/>
          <w:sz w:val="18"/>
          <w:u w:val="none"/>
        </w:rPr>
        <w:t>6</w:t>
      </w:r>
    </w:p>
    <w:p>
      <w:pPr>
        <w:widowControl/>
        <w:jc w:val="left"/>
        <w:sectPr>
          <w:type w:val="continuous"/>
          <w:pgSz w:w="11906" w:h="16838"/>
          <w:pgMar w:top="1100" w:right="713" w:bottom="860" w:left="1073" w:header="0" w:footer="0" w:gutter="0"/>
          <w:pgNumType w:start="55"/>
          <w:cols w:num="1" w:space="708" w:equalWidth="0">
            <w:col w:w="10121" w:space="0"/>
          </w:cols>
          <w:docGrid w:type="lines" w:linePitch="312" w:charSpace="0"/>
        </w:sectPr>
      </w:pPr>
    </w:p>
    <w:tbl>
      <w:tblPr>
        <w:tblStyle w:val="TableNormal"/>
        <w:tblpPr w:leftFromText="180" w:rightFromText="180" w:vertAnchor="page" w:horzAnchor="page" w:tblpX="238" w:tblpY="5122"/>
        <w:tblW w:w="0" w:type="auto"/>
        <w:tblInd w:w="0" w:type="dxa"/>
        <w:tblLayout w:type="fixed"/>
        <w:tblCellMar>
          <w:top w:w="0" w:type="dxa"/>
          <w:left w:w="108" w:type="dxa"/>
          <w:bottom w:w="0" w:type="dxa"/>
          <w:right w:w="108" w:type="dxa"/>
        </w:tblCellMar>
      </w:tblPr>
      <w:tblGrid>
        <w:gridCol w:w="3123"/>
        <w:gridCol w:w="3233"/>
        <w:gridCol w:w="3217"/>
      </w:tblGrid>
      <w:tr>
        <w:tblPrEx>
          <w:tblW w:w="0" w:type="auto"/>
          <w:tblInd w:w="0" w:type="dxa"/>
          <w:tblLayout w:type="fixed"/>
          <w:tblCellMar>
            <w:top w:w="0" w:type="dxa"/>
            <w:left w:w="108" w:type="dxa"/>
            <w:bottom w:w="0" w:type="dxa"/>
            <w:right w:w="108" w:type="dxa"/>
          </w:tblCellMar>
        </w:tblPrEx>
        <w:trPr>
          <w:trHeight w:hRule="exact" w:val="398"/>
        </w:trPr>
        <w:tc>
          <w:tcPr>
            <w:tcW w:w="3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111" w:right="-239"/>
            </w:pPr>
            <w:bookmarkStart w:id="13" w:name="13"/>
            <w:bookmarkEnd w:id="13"/>
            <w:r>
              <w:rPr>
                <w:rFonts w:ascii="宋体" w:eastAsia="宋体" w:hAnsi="宋体" w:cs="宋体"/>
                <w:color w:val="000000"/>
                <w:spacing w:val="-1"/>
                <w:w w:val="100"/>
                <w:position w:val="0"/>
                <w:sz w:val="18"/>
                <w:u w:val="none"/>
              </w:rPr>
              <w:t>发射机类型</w:t>
            </w:r>
          </w:p>
        </w:tc>
        <w:tc>
          <w:tcPr>
            <w:tcW w:w="32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255" w:right="-239"/>
            </w:pPr>
            <w:r>
              <w:rPr>
                <w:rFonts w:ascii="宋体" w:eastAsia="宋体" w:hAnsi="宋体" w:cs="宋体"/>
                <w:color w:val="000000"/>
                <w:spacing w:val="-1"/>
                <w:w w:val="100"/>
                <w:position w:val="0"/>
                <w:sz w:val="18"/>
                <w:u w:val="none"/>
              </w:rPr>
              <w:t>频率</w:t>
            </w:r>
            <w:r>
              <w:rPr>
                <w:rFonts w:ascii="宋体" w:hAnsi="宋体" w:cs="宋体"/>
                <w:color w:val="000000"/>
                <w:spacing w:val="0"/>
                <w:w w:val="100"/>
                <w:position w:val="0"/>
                <w:sz w:val="18"/>
                <w:u w:val="none"/>
              </w:rPr>
              <w:t>/MHz</w:t>
            </w:r>
          </w:p>
        </w:tc>
        <w:tc>
          <w:tcPr>
            <w:tcW w:w="32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157" w:right="-239"/>
            </w:pPr>
            <w:r>
              <w:rPr>
                <w:rFonts w:ascii="宋体" w:eastAsia="宋体" w:hAnsi="宋体" w:cs="宋体"/>
                <w:color w:val="000000"/>
                <w:spacing w:val="-1"/>
                <w:w w:val="100"/>
                <w:position w:val="0"/>
                <w:sz w:val="18"/>
                <w:u w:val="none"/>
              </w:rPr>
              <w:t>试验等级</w:t>
            </w:r>
            <w:r>
              <w:rPr>
                <w:rFonts w:ascii="宋体" w:hAnsi="宋体" w:cs="宋体"/>
                <w:color w:val="000000"/>
                <w:spacing w:val="0"/>
                <w:w w:val="100"/>
                <w:position w:val="0"/>
                <w:sz w:val="18"/>
                <w:u w:val="none"/>
              </w:rPr>
              <w:t>/W</w:t>
            </w:r>
          </w:p>
        </w:tc>
      </w:tr>
      <w:tr>
        <w:tblPrEx>
          <w:tblW w:w="0" w:type="auto"/>
          <w:tblInd w:w="0" w:type="dxa"/>
          <w:tblLayout w:type="fixed"/>
          <w:tblCellMar>
            <w:top w:w="0" w:type="dxa"/>
            <w:left w:w="108" w:type="dxa"/>
            <w:bottom w:w="0" w:type="dxa"/>
            <w:right w:w="108" w:type="dxa"/>
          </w:tblCellMar>
        </w:tblPrEx>
        <w:trPr>
          <w:trHeight w:hRule="exact" w:val="391"/>
        </w:trPr>
        <w:tc>
          <w:tcPr>
            <w:tcW w:w="3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380" w:right="-239"/>
            </w:pPr>
            <w:r>
              <w:rPr>
                <w:rFonts w:ascii="宋体" w:hAnsi="宋体" w:cs="宋体"/>
                <w:color w:val="000000"/>
                <w:spacing w:val="0"/>
                <w:w w:val="100"/>
                <w:position w:val="0"/>
                <w:sz w:val="18"/>
                <w:u w:val="none"/>
              </w:rPr>
              <w:t>10</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m</w:t>
            </w:r>
          </w:p>
        </w:tc>
        <w:tc>
          <w:tcPr>
            <w:tcW w:w="32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346" w:right="-239"/>
            </w:pPr>
            <w:r>
              <w:rPr>
                <w:rFonts w:ascii="宋体" w:hAnsi="宋体" w:cs="宋体"/>
                <w:color w:val="000000"/>
                <w:spacing w:val="0"/>
                <w:w w:val="100"/>
                <w:position w:val="0"/>
                <w:sz w:val="18"/>
                <w:u w:val="none"/>
              </w:rPr>
              <w:t>26</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30</w:t>
            </w:r>
          </w:p>
        </w:tc>
        <w:tc>
          <w:tcPr>
            <w:tcW w:w="32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157" w:right="-239"/>
            </w:pPr>
            <w:r>
              <w:rPr>
                <w:rFonts w:ascii="宋体" w:hAnsi="宋体" w:cs="宋体"/>
                <w:color w:val="000000"/>
                <w:spacing w:val="0"/>
                <w:w w:val="100"/>
                <w:position w:val="0"/>
                <w:sz w:val="18"/>
                <w:u w:val="none"/>
              </w:rPr>
              <w:t>10(</w:t>
            </w:r>
            <w:r>
              <w:rPr>
                <w:rFonts w:ascii="宋体" w:eastAsia="宋体" w:hAnsi="宋体" w:cs="宋体"/>
                <w:color w:val="000000"/>
                <w:spacing w:val="-1"/>
                <w:w w:val="100"/>
                <w:position w:val="0"/>
                <w:sz w:val="18"/>
                <w:u w:val="none"/>
              </w:rPr>
              <w:t>有效值</w:t>
            </w: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98"/>
        </w:trPr>
        <w:tc>
          <w:tcPr>
            <w:tcW w:w="3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426" w:right="-239"/>
            </w:pPr>
            <w:r>
              <w:rPr>
                <w:rFonts w:ascii="宋体" w:hAnsi="宋体" w:cs="宋体"/>
                <w:color w:val="000000"/>
                <w:spacing w:val="-1"/>
                <w:w w:val="100"/>
                <w:position w:val="0"/>
                <w:sz w:val="18"/>
                <w:u w:val="none"/>
              </w:rPr>
              <w:t>2</w:t>
            </w:r>
            <w:r>
              <w:rPr>
                <w:rFonts w:ascii="Calibri" w:hAnsi="Calibri" w:cs="Calibri"/>
                <w:color w:val="000000"/>
                <w:spacing w:val="0"/>
                <w:w w:val="227"/>
                <w:sz w:val="18"/>
                <w:u w:val="none"/>
              </w:rPr>
              <w:t> </w:t>
            </w:r>
            <w:r>
              <w:rPr>
                <w:rFonts w:ascii="宋体" w:hAnsi="宋体" w:cs="宋体"/>
                <w:color w:val="000000"/>
                <w:spacing w:val="-1"/>
                <w:w w:val="100"/>
                <w:position w:val="0"/>
                <w:sz w:val="18"/>
                <w:u w:val="none"/>
              </w:rPr>
              <w:t>m</w:t>
            </w:r>
          </w:p>
        </w:tc>
        <w:tc>
          <w:tcPr>
            <w:tcW w:w="32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255" w:right="-239"/>
            </w:pPr>
            <w:r>
              <w:rPr>
                <w:rFonts w:ascii="宋体" w:hAnsi="宋体" w:cs="宋体"/>
                <w:color w:val="000000"/>
                <w:spacing w:val="0"/>
                <w:w w:val="100"/>
                <w:position w:val="0"/>
                <w:sz w:val="18"/>
                <w:u w:val="none"/>
              </w:rPr>
              <w:t>146</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174</w:t>
            </w:r>
          </w:p>
        </w:tc>
        <w:tc>
          <w:tcPr>
            <w:tcW w:w="32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157" w:right="-239"/>
            </w:pPr>
            <w:r>
              <w:rPr>
                <w:rFonts w:ascii="宋体" w:hAnsi="宋体" w:cs="宋体"/>
                <w:color w:val="000000"/>
                <w:spacing w:val="0"/>
                <w:w w:val="100"/>
                <w:position w:val="0"/>
                <w:sz w:val="18"/>
                <w:u w:val="none"/>
              </w:rPr>
              <w:t>10(</w:t>
            </w:r>
            <w:r>
              <w:rPr>
                <w:rFonts w:ascii="宋体" w:eastAsia="宋体" w:hAnsi="宋体" w:cs="宋体"/>
                <w:color w:val="000000"/>
                <w:spacing w:val="-1"/>
                <w:w w:val="100"/>
                <w:position w:val="0"/>
                <w:sz w:val="18"/>
                <w:u w:val="none"/>
              </w:rPr>
              <w:t>有效值</w:t>
            </w: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96"/>
        </w:trPr>
        <w:tc>
          <w:tcPr>
            <w:tcW w:w="3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334" w:right="-239"/>
            </w:pPr>
            <w:r>
              <w:rPr>
                <w:rFonts w:ascii="宋体" w:hAnsi="宋体" w:cs="宋体"/>
                <w:color w:val="000000"/>
                <w:spacing w:val="0"/>
                <w:w w:val="100"/>
                <w:position w:val="0"/>
                <w:sz w:val="18"/>
                <w:u w:val="none"/>
              </w:rPr>
              <w:t>70</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cm</w:t>
            </w:r>
          </w:p>
        </w:tc>
        <w:tc>
          <w:tcPr>
            <w:tcW w:w="32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255" w:right="-239"/>
            </w:pPr>
            <w:r>
              <w:rPr>
                <w:rFonts w:ascii="宋体" w:hAnsi="宋体" w:cs="宋体"/>
                <w:color w:val="000000"/>
                <w:spacing w:val="0"/>
                <w:w w:val="100"/>
                <w:position w:val="0"/>
                <w:sz w:val="18"/>
                <w:u w:val="none"/>
              </w:rPr>
              <w:t>410</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470</w:t>
            </w:r>
          </w:p>
        </w:tc>
        <w:tc>
          <w:tcPr>
            <w:tcW w:w="32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157" w:right="-239"/>
            </w:pPr>
            <w:r>
              <w:rPr>
                <w:rFonts w:ascii="宋体" w:hAnsi="宋体" w:cs="宋体"/>
                <w:color w:val="000000"/>
                <w:spacing w:val="0"/>
                <w:w w:val="100"/>
                <w:position w:val="0"/>
                <w:sz w:val="18"/>
                <w:u w:val="none"/>
              </w:rPr>
              <w:t>10(</w:t>
            </w:r>
            <w:r>
              <w:rPr>
                <w:rFonts w:ascii="宋体" w:eastAsia="宋体" w:hAnsi="宋体" w:cs="宋体"/>
                <w:color w:val="000000"/>
                <w:spacing w:val="-1"/>
                <w:w w:val="100"/>
                <w:position w:val="0"/>
                <w:sz w:val="18"/>
                <w:u w:val="none"/>
              </w:rPr>
              <w:t>有效值</w:t>
            </w: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98"/>
        </w:trPr>
        <w:tc>
          <w:tcPr>
            <w:tcW w:w="312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931" w:right="-239"/>
            </w:pPr>
          </w:p>
          <w:p>
            <w:pPr>
              <w:spacing w:before="0" w:after="0" w:line="203" w:lineRule="exact"/>
              <w:ind w:left="931" w:right="-239"/>
            </w:pPr>
            <w:r>
              <w:rPr>
                <w:rFonts w:ascii="宋体" w:hAnsi="宋体" w:cs="宋体"/>
                <w:color w:val="000000"/>
                <w:spacing w:val="-1"/>
                <w:w w:val="100"/>
                <w:position w:val="0"/>
                <w:sz w:val="18"/>
                <w:u w:val="none"/>
              </w:rPr>
              <w:t>TETRA/TETRAPOL</w:t>
            </w:r>
          </w:p>
        </w:tc>
        <w:tc>
          <w:tcPr>
            <w:tcW w:w="32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255" w:right="-239"/>
            </w:pPr>
            <w:r>
              <w:rPr>
                <w:rFonts w:ascii="宋体" w:hAnsi="宋体" w:cs="宋体"/>
                <w:color w:val="000000"/>
                <w:spacing w:val="0"/>
                <w:w w:val="100"/>
                <w:position w:val="0"/>
                <w:sz w:val="18"/>
                <w:u w:val="none"/>
              </w:rPr>
              <w:t>380</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390</w:t>
            </w:r>
          </w:p>
        </w:tc>
        <w:tc>
          <w:tcPr>
            <w:tcW w:w="321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249" w:right="-239"/>
            </w:pPr>
          </w:p>
          <w:p>
            <w:pPr>
              <w:spacing w:before="0" w:after="0" w:line="203" w:lineRule="exact"/>
              <w:ind w:left="1249" w:right="-239"/>
            </w:pPr>
            <w:r>
              <w:rPr>
                <w:rFonts w:ascii="宋体" w:hAnsi="宋体" w:cs="宋体"/>
                <w:color w:val="000000"/>
                <w:spacing w:val="0"/>
                <w:w w:val="100"/>
                <w:position w:val="0"/>
                <w:sz w:val="18"/>
                <w:u w:val="none"/>
              </w:rPr>
              <w:t>10(</w:t>
            </w:r>
            <w:r>
              <w:rPr>
                <w:rFonts w:ascii="宋体" w:eastAsia="宋体" w:hAnsi="宋体" w:cs="宋体"/>
                <w:color w:val="000000"/>
                <w:spacing w:val="-1"/>
                <w:w w:val="100"/>
                <w:position w:val="0"/>
                <w:sz w:val="18"/>
                <w:u w:val="none"/>
              </w:rPr>
              <w:t>峰值</w:t>
            </w: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96"/>
        </w:trPr>
        <w:tc>
          <w:tcPr>
            <w:tcW w:w="312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03" w:lineRule="exact"/>
            </w:pPr>
          </w:p>
        </w:tc>
        <w:tc>
          <w:tcPr>
            <w:tcW w:w="32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1255" w:right="-239"/>
            </w:pPr>
            <w:r>
              <w:rPr>
                <w:rFonts w:ascii="宋体" w:hAnsi="宋体" w:cs="宋体"/>
                <w:color w:val="000000"/>
                <w:spacing w:val="0"/>
                <w:w w:val="100"/>
                <w:position w:val="0"/>
                <w:sz w:val="18"/>
                <w:u w:val="none"/>
              </w:rPr>
              <w:t>410</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420</w:t>
            </w:r>
          </w:p>
        </w:tc>
        <w:tc>
          <w:tcPr>
            <w:tcW w:w="321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5" w:lineRule="exact"/>
            </w:pPr>
          </w:p>
        </w:tc>
      </w:tr>
      <w:tr>
        <w:tblPrEx>
          <w:tblW w:w="0" w:type="auto"/>
          <w:tblInd w:w="0" w:type="dxa"/>
          <w:tblLayout w:type="fixed"/>
          <w:tblCellMar>
            <w:top w:w="0" w:type="dxa"/>
            <w:left w:w="108" w:type="dxa"/>
            <w:bottom w:w="0" w:type="dxa"/>
            <w:right w:w="108" w:type="dxa"/>
          </w:tblCellMar>
        </w:tblPrEx>
        <w:trPr>
          <w:trHeight w:hRule="exact" w:val="396"/>
        </w:trPr>
        <w:tc>
          <w:tcPr>
            <w:tcW w:w="312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5" w:lineRule="exact"/>
            </w:pPr>
          </w:p>
        </w:tc>
        <w:tc>
          <w:tcPr>
            <w:tcW w:w="32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255" w:right="-239"/>
            </w:pPr>
            <w:r>
              <w:rPr>
                <w:rFonts w:ascii="宋体" w:hAnsi="宋体" w:cs="宋体"/>
                <w:color w:val="000000"/>
                <w:spacing w:val="0"/>
                <w:w w:val="100"/>
                <w:position w:val="0"/>
                <w:sz w:val="18"/>
                <w:u w:val="none"/>
              </w:rPr>
              <w:t>450</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460</w:t>
            </w:r>
          </w:p>
        </w:tc>
        <w:tc>
          <w:tcPr>
            <w:tcW w:w="321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7" w:lineRule="exact"/>
            </w:pPr>
          </w:p>
        </w:tc>
      </w:tr>
      <w:tr>
        <w:tblPrEx>
          <w:tblW w:w="0" w:type="auto"/>
          <w:tblInd w:w="0" w:type="dxa"/>
          <w:tblLayout w:type="fixed"/>
          <w:tblCellMar>
            <w:top w:w="0" w:type="dxa"/>
            <w:left w:w="108" w:type="dxa"/>
            <w:bottom w:w="0" w:type="dxa"/>
            <w:right w:w="108" w:type="dxa"/>
          </w:tblCellMar>
        </w:tblPrEx>
        <w:trPr>
          <w:trHeight w:hRule="exact" w:val="646"/>
        </w:trPr>
        <w:tc>
          <w:tcPr>
            <w:tcW w:w="3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2" w:lineRule="exact"/>
              <w:ind w:left="931" w:right="-239"/>
            </w:pPr>
            <w:r>
              <w:rPr>
                <w:rFonts w:ascii="宋体" w:hAnsi="宋体" w:cs="宋体"/>
                <w:color w:val="000000"/>
                <w:spacing w:val="-1"/>
                <w:w w:val="100"/>
                <w:position w:val="0"/>
                <w:sz w:val="18"/>
                <w:u w:val="none"/>
              </w:rPr>
              <w:t>TETRA/TETRAPOL</w:t>
            </w:r>
          </w:p>
        </w:tc>
        <w:tc>
          <w:tcPr>
            <w:tcW w:w="32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255" w:right="-239"/>
            </w:pPr>
            <w:r>
              <w:rPr>
                <w:rFonts w:ascii="宋体" w:hAnsi="宋体" w:cs="宋体"/>
                <w:color w:val="000000"/>
                <w:spacing w:val="0"/>
                <w:w w:val="100"/>
                <w:position w:val="0"/>
                <w:sz w:val="18"/>
                <w:u w:val="none"/>
              </w:rPr>
              <w:t>806</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825</w:t>
            </w:r>
          </w:p>
          <w:p>
            <w:pPr>
              <w:spacing w:before="0" w:after="0" w:line="312" w:lineRule="exact"/>
              <w:ind w:left="1255" w:right="-239"/>
            </w:pPr>
            <w:r>
              <w:rPr>
                <w:rFonts w:ascii="宋体" w:hAnsi="宋体" w:cs="宋体"/>
                <w:color w:val="000000"/>
                <w:spacing w:val="0"/>
                <w:w w:val="100"/>
                <w:position w:val="0"/>
                <w:sz w:val="18"/>
                <w:u w:val="none"/>
              </w:rPr>
              <w:t>870</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876</w:t>
            </w:r>
          </w:p>
        </w:tc>
        <w:tc>
          <w:tcPr>
            <w:tcW w:w="32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2" w:lineRule="exact"/>
              <w:ind w:left="1249" w:right="-239"/>
            </w:pPr>
            <w:r>
              <w:rPr>
                <w:rFonts w:ascii="宋体" w:hAnsi="宋体" w:cs="宋体"/>
                <w:color w:val="000000"/>
                <w:spacing w:val="0"/>
                <w:w w:val="100"/>
                <w:position w:val="0"/>
                <w:sz w:val="18"/>
                <w:u w:val="none"/>
              </w:rPr>
              <w:t>10(</w:t>
            </w:r>
            <w:r>
              <w:rPr>
                <w:rFonts w:ascii="宋体" w:eastAsia="宋体" w:hAnsi="宋体" w:cs="宋体"/>
                <w:color w:val="000000"/>
                <w:spacing w:val="-1"/>
                <w:w w:val="100"/>
                <w:position w:val="0"/>
                <w:sz w:val="18"/>
                <w:u w:val="none"/>
              </w:rPr>
              <w:t>峰值</w:t>
            </w: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454"/>
        </w:trPr>
        <w:tc>
          <w:tcPr>
            <w:tcW w:w="3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3" w:lineRule="exact"/>
              <w:ind w:left="1066" w:right="-239"/>
            </w:pPr>
            <w:r>
              <w:rPr>
                <w:rFonts w:ascii="宋体" w:hAnsi="宋体" w:cs="宋体"/>
                <w:color w:val="000000"/>
                <w:spacing w:val="0"/>
                <w:w w:val="100"/>
                <w:position w:val="0"/>
                <w:sz w:val="18"/>
                <w:u w:val="none"/>
              </w:rPr>
              <w:t>AMPS/GSM850</w:t>
            </w:r>
          </w:p>
        </w:tc>
        <w:tc>
          <w:tcPr>
            <w:tcW w:w="32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3" w:lineRule="exact"/>
              <w:ind w:left="1255" w:right="-239"/>
            </w:pPr>
            <w:r>
              <w:rPr>
                <w:rFonts w:ascii="宋体" w:hAnsi="宋体" w:cs="宋体"/>
                <w:color w:val="000000"/>
                <w:spacing w:val="0"/>
                <w:w w:val="100"/>
                <w:position w:val="0"/>
                <w:sz w:val="18"/>
                <w:u w:val="none"/>
              </w:rPr>
              <w:t>824</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849</w:t>
            </w:r>
          </w:p>
        </w:tc>
        <w:tc>
          <w:tcPr>
            <w:tcW w:w="32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3" w:lineRule="exact"/>
              <w:ind w:left="1249" w:right="-239"/>
            </w:pPr>
            <w:r>
              <w:rPr>
                <w:rFonts w:ascii="宋体" w:hAnsi="宋体" w:cs="宋体"/>
                <w:color w:val="000000"/>
                <w:spacing w:val="0"/>
                <w:w w:val="100"/>
                <w:position w:val="0"/>
                <w:sz w:val="18"/>
                <w:u w:val="none"/>
              </w:rPr>
              <w:t>10(</w:t>
            </w:r>
            <w:r>
              <w:rPr>
                <w:rFonts w:ascii="宋体" w:eastAsia="宋体" w:hAnsi="宋体" w:cs="宋体"/>
                <w:color w:val="000000"/>
                <w:spacing w:val="-1"/>
                <w:w w:val="100"/>
                <w:position w:val="0"/>
                <w:sz w:val="18"/>
                <w:u w:val="none"/>
              </w:rPr>
              <w:t>峰值</w:t>
            </w: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454"/>
        </w:trPr>
        <w:tc>
          <w:tcPr>
            <w:tcW w:w="3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1291" w:right="-239"/>
            </w:pPr>
            <w:r>
              <w:rPr>
                <w:rFonts w:ascii="宋体" w:hAnsi="宋体" w:cs="宋体"/>
                <w:color w:val="000000"/>
                <w:spacing w:val="0"/>
                <w:w w:val="100"/>
                <w:position w:val="0"/>
                <w:sz w:val="18"/>
                <w:u w:val="none"/>
              </w:rPr>
              <w:t>GSM900</w:t>
            </w:r>
          </w:p>
        </w:tc>
        <w:tc>
          <w:tcPr>
            <w:tcW w:w="32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1255" w:right="-239"/>
            </w:pPr>
            <w:r>
              <w:rPr>
                <w:rFonts w:ascii="宋体" w:hAnsi="宋体" w:cs="宋体"/>
                <w:color w:val="000000"/>
                <w:spacing w:val="0"/>
                <w:w w:val="100"/>
                <w:position w:val="0"/>
                <w:sz w:val="18"/>
                <w:u w:val="none"/>
              </w:rPr>
              <w:t>876</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915</w:t>
            </w:r>
          </w:p>
        </w:tc>
        <w:tc>
          <w:tcPr>
            <w:tcW w:w="32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889" w:right="-239"/>
            </w:pPr>
            <w:r>
              <w:rPr>
                <w:rFonts w:ascii="宋体" w:hAnsi="宋体" w:cs="宋体"/>
                <w:color w:val="000000"/>
                <w:spacing w:val="0"/>
                <w:w w:val="100"/>
                <w:position w:val="0"/>
                <w:sz w:val="18"/>
                <w:u w:val="none"/>
              </w:rPr>
              <w:t>16(</w:t>
            </w:r>
            <w:r>
              <w:rPr>
                <w:rFonts w:ascii="宋体" w:eastAsia="宋体" w:hAnsi="宋体" w:cs="宋体"/>
                <w:color w:val="000000"/>
                <w:spacing w:val="-1"/>
                <w:w w:val="100"/>
                <w:position w:val="0"/>
                <w:sz w:val="18"/>
                <w:u w:val="none"/>
              </w:rPr>
              <w:t>峰值</w:t>
            </w:r>
            <w:r>
              <w:rPr>
                <w:rFonts w:ascii="宋体" w:hAnsi="宋体" w:cs="宋体"/>
                <w:color w:val="000000"/>
                <w:spacing w:val="0"/>
                <w:w w:val="100"/>
                <w:position w:val="0"/>
                <w:sz w:val="18"/>
                <w:u w:val="none"/>
              </w:rPr>
              <w:t>)/2(</w:t>
            </w:r>
            <w:r>
              <w:rPr>
                <w:rFonts w:ascii="宋体" w:eastAsia="宋体" w:hAnsi="宋体" w:cs="宋体"/>
                <w:color w:val="000000"/>
                <w:spacing w:val="-1"/>
                <w:w w:val="100"/>
                <w:position w:val="0"/>
                <w:sz w:val="18"/>
                <w:u w:val="none"/>
              </w:rPr>
              <w:t>峰值</w:t>
            </w: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967"/>
        </w:trPr>
        <w:tc>
          <w:tcPr>
            <w:tcW w:w="3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426" w:right="-239"/>
            </w:pPr>
          </w:p>
          <w:p>
            <w:pPr>
              <w:spacing w:before="0" w:after="0" w:line="330" w:lineRule="exact"/>
              <w:ind w:left="1426" w:right="-239"/>
            </w:pPr>
            <w:r>
              <w:rPr>
                <w:rFonts w:ascii="宋体" w:hAnsi="宋体" w:cs="宋体"/>
                <w:color w:val="000000"/>
                <w:spacing w:val="0"/>
                <w:w w:val="100"/>
                <w:position w:val="0"/>
                <w:sz w:val="18"/>
                <w:u w:val="none"/>
              </w:rPr>
              <w:t>PDC</w:t>
            </w:r>
          </w:p>
        </w:tc>
        <w:tc>
          <w:tcPr>
            <w:tcW w:w="32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255" w:right="-239"/>
            </w:pPr>
            <w:r>
              <w:rPr>
                <w:rFonts w:ascii="宋体" w:hAnsi="宋体" w:cs="宋体"/>
                <w:color w:val="000000"/>
                <w:spacing w:val="0"/>
                <w:w w:val="100"/>
                <w:position w:val="0"/>
                <w:sz w:val="18"/>
                <w:u w:val="none"/>
              </w:rPr>
              <w:t>893</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898</w:t>
            </w:r>
          </w:p>
          <w:p>
            <w:pPr>
              <w:spacing w:before="0" w:after="0" w:line="312" w:lineRule="exact"/>
              <w:ind w:left="1255" w:right="-239"/>
            </w:pPr>
            <w:r>
              <w:rPr>
                <w:rFonts w:ascii="宋体" w:hAnsi="宋体" w:cs="宋体"/>
                <w:color w:val="000000"/>
                <w:spacing w:val="0"/>
                <w:w w:val="100"/>
                <w:position w:val="0"/>
                <w:sz w:val="18"/>
                <w:u w:val="none"/>
              </w:rPr>
              <w:t>925</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958</w:t>
            </w:r>
          </w:p>
          <w:p>
            <w:pPr>
              <w:spacing w:before="0" w:after="0" w:line="312" w:lineRule="exact"/>
              <w:ind w:left="1075" w:right="-239"/>
            </w:pPr>
            <w:r>
              <w:rPr>
                <w:rFonts w:ascii="宋体" w:hAnsi="宋体" w:cs="宋体"/>
                <w:color w:val="000000"/>
                <w:spacing w:val="-1"/>
                <w:w w:val="100"/>
                <w:position w:val="0"/>
                <w:sz w:val="18"/>
                <w:u w:val="none"/>
              </w:rPr>
              <w:t>1</w:t>
            </w:r>
            <w:r>
              <w:rPr>
                <w:rFonts w:ascii="Calibri" w:hAnsi="Calibri" w:cs="Calibri"/>
                <w:color w:val="000000"/>
                <w:spacing w:val="0"/>
                <w:w w:val="226"/>
                <w:sz w:val="18"/>
                <w:u w:val="none"/>
              </w:rPr>
              <w:t> </w:t>
            </w:r>
            <w:r>
              <w:rPr>
                <w:rFonts w:ascii="宋体" w:hAnsi="宋体" w:cs="宋体"/>
                <w:color w:val="000000"/>
                <w:spacing w:val="-1"/>
                <w:w w:val="100"/>
                <w:position w:val="0"/>
                <w:sz w:val="18"/>
                <w:u w:val="none"/>
              </w:rPr>
              <w:t>429</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1</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453</w:t>
            </w:r>
          </w:p>
        </w:tc>
        <w:tc>
          <w:tcPr>
            <w:tcW w:w="32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203" w:right="-239"/>
            </w:pPr>
          </w:p>
          <w:p>
            <w:pPr>
              <w:spacing w:before="0" w:after="0" w:line="330" w:lineRule="exact"/>
              <w:ind w:left="1203" w:right="-239"/>
            </w:pPr>
            <w:r>
              <w:rPr>
                <w:rFonts w:ascii="宋体" w:hAnsi="宋体" w:cs="宋体"/>
                <w:color w:val="000000"/>
                <w:spacing w:val="0"/>
                <w:w w:val="100"/>
                <w:position w:val="0"/>
                <w:sz w:val="18"/>
                <w:u w:val="none"/>
              </w:rPr>
              <w:t>0.8(</w:t>
            </w:r>
            <w:r>
              <w:rPr>
                <w:rFonts w:ascii="宋体" w:eastAsia="宋体" w:hAnsi="宋体" w:cs="宋体"/>
                <w:color w:val="000000"/>
                <w:spacing w:val="-1"/>
                <w:w w:val="100"/>
                <w:position w:val="0"/>
                <w:sz w:val="18"/>
                <w:u w:val="none"/>
              </w:rPr>
              <w:t>峰值</w:t>
            </w: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644"/>
        </w:trPr>
        <w:tc>
          <w:tcPr>
            <w:tcW w:w="3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9" w:lineRule="exact"/>
              <w:ind w:left="840" w:right="-239"/>
            </w:pPr>
            <w:r>
              <w:rPr>
                <w:rFonts w:ascii="宋体" w:hAnsi="宋体" w:cs="宋体"/>
                <w:color w:val="000000"/>
                <w:spacing w:val="0"/>
                <w:w w:val="100"/>
                <w:position w:val="0"/>
                <w:sz w:val="18"/>
                <w:u w:val="none"/>
              </w:rPr>
              <w:t>PCS</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GSM1800/1900</w:t>
            </w:r>
          </w:p>
        </w:tc>
        <w:tc>
          <w:tcPr>
            <w:tcW w:w="32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075" w:right="-239"/>
            </w:pPr>
            <w:r>
              <w:rPr>
                <w:rFonts w:ascii="宋体" w:hAnsi="宋体" w:cs="宋体"/>
                <w:color w:val="000000"/>
                <w:spacing w:val="-1"/>
                <w:w w:val="100"/>
                <w:position w:val="0"/>
                <w:sz w:val="18"/>
                <w:u w:val="none"/>
              </w:rPr>
              <w:t>1</w:t>
            </w:r>
            <w:r>
              <w:rPr>
                <w:rFonts w:ascii="Calibri" w:hAnsi="Calibri" w:cs="Calibri"/>
                <w:color w:val="000000"/>
                <w:spacing w:val="0"/>
                <w:w w:val="226"/>
                <w:sz w:val="18"/>
                <w:u w:val="none"/>
              </w:rPr>
              <w:t> </w:t>
            </w:r>
            <w:r>
              <w:rPr>
                <w:rFonts w:ascii="宋体" w:hAnsi="宋体" w:cs="宋体"/>
                <w:color w:val="000000"/>
                <w:spacing w:val="-1"/>
                <w:w w:val="100"/>
                <w:position w:val="0"/>
                <w:sz w:val="18"/>
                <w:u w:val="none"/>
              </w:rPr>
              <w:t>710</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1</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785</w:t>
            </w:r>
          </w:p>
          <w:p>
            <w:pPr>
              <w:spacing w:before="0" w:after="0" w:line="312" w:lineRule="exact"/>
              <w:ind w:left="1075" w:right="-239"/>
            </w:pPr>
            <w:r>
              <w:rPr>
                <w:rFonts w:ascii="宋体" w:hAnsi="宋体" w:cs="宋体"/>
                <w:color w:val="000000"/>
                <w:spacing w:val="-1"/>
                <w:w w:val="100"/>
                <w:position w:val="0"/>
                <w:sz w:val="18"/>
                <w:u w:val="none"/>
              </w:rPr>
              <w:t>1</w:t>
            </w:r>
            <w:r>
              <w:rPr>
                <w:rFonts w:ascii="Calibri" w:hAnsi="Calibri" w:cs="Calibri"/>
                <w:color w:val="000000"/>
                <w:spacing w:val="0"/>
                <w:w w:val="226"/>
                <w:sz w:val="18"/>
                <w:u w:val="none"/>
              </w:rPr>
              <w:t> </w:t>
            </w:r>
            <w:r>
              <w:rPr>
                <w:rFonts w:ascii="宋体" w:hAnsi="宋体" w:cs="宋体"/>
                <w:color w:val="000000"/>
                <w:spacing w:val="-1"/>
                <w:w w:val="100"/>
                <w:position w:val="0"/>
                <w:sz w:val="18"/>
                <w:u w:val="none"/>
              </w:rPr>
              <w:t>850</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1</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910</w:t>
            </w:r>
          </w:p>
        </w:tc>
        <w:tc>
          <w:tcPr>
            <w:tcW w:w="32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9" w:lineRule="exact"/>
              <w:ind w:left="932" w:right="-239"/>
            </w:pPr>
            <w:r>
              <w:rPr>
                <w:rFonts w:ascii="宋体" w:hAnsi="宋体" w:cs="宋体"/>
                <w:color w:val="000000"/>
                <w:spacing w:val="0"/>
                <w:w w:val="100"/>
                <w:position w:val="0"/>
                <w:sz w:val="18"/>
                <w:u w:val="none"/>
              </w:rPr>
              <w:t>2(</w:t>
            </w:r>
            <w:r>
              <w:rPr>
                <w:rFonts w:ascii="宋体" w:eastAsia="宋体" w:hAnsi="宋体" w:cs="宋体"/>
                <w:color w:val="000000"/>
                <w:spacing w:val="-1"/>
                <w:w w:val="100"/>
                <w:position w:val="0"/>
                <w:sz w:val="18"/>
                <w:u w:val="none"/>
              </w:rPr>
              <w:t>峰值</w:t>
            </w:r>
            <w:r>
              <w:rPr>
                <w:rFonts w:ascii="宋体" w:hAnsi="宋体" w:cs="宋体"/>
                <w:color w:val="000000"/>
                <w:spacing w:val="-1"/>
                <w:w w:val="100"/>
                <w:position w:val="0"/>
                <w:sz w:val="18"/>
                <w:u w:val="none"/>
              </w:rPr>
              <w:t>)/1(</w:t>
            </w:r>
            <w:r>
              <w:rPr>
                <w:rFonts w:ascii="宋体" w:eastAsia="宋体" w:hAnsi="宋体" w:cs="宋体"/>
                <w:color w:val="000000"/>
                <w:spacing w:val="-1"/>
                <w:w w:val="100"/>
                <w:position w:val="0"/>
                <w:sz w:val="18"/>
                <w:u w:val="none"/>
              </w:rPr>
              <w:t>峰值</w:t>
            </w: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643"/>
        </w:trPr>
        <w:tc>
          <w:tcPr>
            <w:tcW w:w="3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9" w:lineRule="exact"/>
              <w:ind w:left="1200" w:right="-239"/>
            </w:pPr>
            <w:r>
              <w:rPr>
                <w:rFonts w:ascii="宋体" w:hAnsi="宋体" w:cs="宋体"/>
                <w:color w:val="000000"/>
                <w:spacing w:val="0"/>
                <w:w w:val="100"/>
                <w:position w:val="0"/>
                <w:sz w:val="18"/>
                <w:u w:val="none"/>
              </w:rPr>
              <w:t>IMT-2000</w:t>
            </w:r>
          </w:p>
        </w:tc>
        <w:tc>
          <w:tcPr>
            <w:tcW w:w="32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9" w:lineRule="exact"/>
              <w:ind w:left="1075" w:right="-239"/>
            </w:pPr>
            <w:r>
              <w:rPr>
                <w:rFonts w:ascii="宋体" w:hAnsi="宋体" w:cs="宋体"/>
                <w:color w:val="000000"/>
                <w:spacing w:val="-1"/>
                <w:w w:val="100"/>
                <w:position w:val="0"/>
                <w:sz w:val="18"/>
                <w:u w:val="none"/>
              </w:rPr>
              <w:t>1</w:t>
            </w:r>
            <w:r>
              <w:rPr>
                <w:rFonts w:ascii="Calibri" w:hAnsi="Calibri" w:cs="Calibri"/>
                <w:color w:val="000000"/>
                <w:spacing w:val="0"/>
                <w:w w:val="226"/>
                <w:sz w:val="18"/>
                <w:u w:val="none"/>
              </w:rPr>
              <w:t> </w:t>
            </w:r>
            <w:r>
              <w:rPr>
                <w:rFonts w:ascii="宋体" w:hAnsi="宋体" w:cs="宋体"/>
                <w:color w:val="000000"/>
                <w:spacing w:val="-1"/>
                <w:w w:val="100"/>
                <w:position w:val="0"/>
                <w:sz w:val="18"/>
                <w:u w:val="none"/>
              </w:rPr>
              <w:t>885</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2</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025</w:t>
            </w:r>
          </w:p>
        </w:tc>
        <w:tc>
          <w:tcPr>
            <w:tcW w:w="32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069" w:right="-239"/>
            </w:pPr>
            <w:r>
              <w:rPr>
                <w:rFonts w:ascii="宋体" w:hAnsi="宋体" w:cs="宋体"/>
                <w:color w:val="000000"/>
                <w:spacing w:val="0"/>
                <w:w w:val="100"/>
                <w:position w:val="0"/>
                <w:sz w:val="18"/>
                <w:u w:val="none"/>
              </w:rPr>
              <w:t>CW-1(</w:t>
            </w:r>
            <w:r>
              <w:rPr>
                <w:rFonts w:ascii="宋体" w:eastAsia="宋体" w:hAnsi="宋体" w:cs="宋体"/>
                <w:color w:val="000000"/>
                <w:spacing w:val="-1"/>
                <w:w w:val="100"/>
                <w:position w:val="0"/>
                <w:sz w:val="18"/>
                <w:u w:val="none"/>
              </w:rPr>
              <w:t>有效值</w:t>
            </w:r>
            <w:r>
              <w:rPr>
                <w:rFonts w:ascii="宋体" w:hAnsi="宋体" w:cs="宋体"/>
                <w:color w:val="000000"/>
                <w:spacing w:val="-1"/>
                <w:w w:val="100"/>
                <w:position w:val="0"/>
                <w:sz w:val="18"/>
                <w:u w:val="none"/>
              </w:rPr>
              <w:t>)</w:t>
            </w:r>
          </w:p>
          <w:p>
            <w:pPr>
              <w:spacing w:before="0" w:after="0" w:line="312" w:lineRule="exact"/>
              <w:ind w:left="1157" w:right="-239"/>
            </w:pPr>
            <w:r>
              <w:rPr>
                <w:rFonts w:ascii="宋体" w:hAnsi="宋体" w:cs="宋体"/>
                <w:color w:val="000000"/>
                <w:spacing w:val="0"/>
                <w:w w:val="100"/>
                <w:position w:val="0"/>
                <w:sz w:val="18"/>
                <w:u w:val="none"/>
              </w:rPr>
              <w:t>PM-1(</w:t>
            </w:r>
            <w:r>
              <w:rPr>
                <w:rFonts w:ascii="宋体" w:eastAsia="宋体" w:hAnsi="宋体" w:cs="宋体"/>
                <w:color w:val="000000"/>
                <w:spacing w:val="-1"/>
                <w:w w:val="100"/>
                <w:position w:val="0"/>
                <w:sz w:val="18"/>
                <w:u w:val="none"/>
              </w:rPr>
              <w:t>峰值</w:t>
            </w: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98"/>
        </w:trPr>
        <w:tc>
          <w:tcPr>
            <w:tcW w:w="3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931" w:right="-239"/>
            </w:pPr>
            <w:r>
              <w:rPr>
                <w:rFonts w:ascii="宋体" w:hAnsi="宋体" w:cs="宋体"/>
                <w:color w:val="000000"/>
                <w:spacing w:val="0"/>
                <w:w w:val="100"/>
                <w:position w:val="0"/>
                <w:sz w:val="18"/>
                <w:u w:val="none"/>
              </w:rPr>
              <w:t>Bluetooth/WLAN</w:t>
            </w:r>
          </w:p>
        </w:tc>
        <w:tc>
          <w:tcPr>
            <w:tcW w:w="32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075" w:right="-239"/>
            </w:pPr>
            <w:r>
              <w:rPr>
                <w:rFonts w:ascii="宋体" w:hAnsi="宋体" w:cs="宋体"/>
                <w:color w:val="000000"/>
                <w:spacing w:val="-1"/>
                <w:w w:val="100"/>
                <w:position w:val="0"/>
                <w:sz w:val="18"/>
                <w:u w:val="none"/>
              </w:rPr>
              <w:t>2</w:t>
            </w:r>
            <w:r>
              <w:rPr>
                <w:rFonts w:ascii="Calibri" w:hAnsi="Calibri" w:cs="Calibri"/>
                <w:color w:val="000000"/>
                <w:spacing w:val="0"/>
                <w:w w:val="226"/>
                <w:sz w:val="18"/>
                <w:u w:val="none"/>
              </w:rPr>
              <w:t> </w:t>
            </w:r>
            <w:r>
              <w:rPr>
                <w:rFonts w:ascii="宋体" w:hAnsi="宋体" w:cs="宋体"/>
                <w:color w:val="000000"/>
                <w:spacing w:val="-1"/>
                <w:w w:val="100"/>
                <w:position w:val="0"/>
                <w:sz w:val="18"/>
                <w:u w:val="none"/>
              </w:rPr>
              <w:t>400</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2</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500</w:t>
            </w:r>
          </w:p>
        </w:tc>
        <w:tc>
          <w:tcPr>
            <w:tcW w:w="32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203" w:right="-239"/>
            </w:pPr>
            <w:r>
              <w:rPr>
                <w:rFonts w:ascii="宋体" w:hAnsi="宋体" w:cs="宋体"/>
                <w:color w:val="000000"/>
                <w:spacing w:val="0"/>
                <w:w w:val="100"/>
                <w:position w:val="0"/>
                <w:sz w:val="18"/>
                <w:u w:val="none"/>
              </w:rPr>
              <w:t>0.5(</w:t>
            </w:r>
            <w:r>
              <w:rPr>
                <w:rFonts w:ascii="宋体" w:eastAsia="宋体" w:hAnsi="宋体" w:cs="宋体"/>
                <w:color w:val="000000"/>
                <w:spacing w:val="-1"/>
                <w:w w:val="100"/>
                <w:position w:val="0"/>
                <w:sz w:val="18"/>
                <w:u w:val="none"/>
              </w:rPr>
              <w:t>峰值</w:t>
            </w: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401"/>
        </w:trPr>
        <w:tc>
          <w:tcPr>
            <w:tcW w:w="3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1020" w:right="-239"/>
            </w:pPr>
            <w:r>
              <w:rPr>
                <w:rFonts w:ascii="宋体" w:hAnsi="宋体" w:cs="宋体"/>
                <w:color w:val="000000"/>
                <w:spacing w:val="0"/>
                <w:w w:val="100"/>
                <w:position w:val="0"/>
                <w:sz w:val="18"/>
                <w:u w:val="none"/>
              </w:rPr>
              <w:t>IEEE</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802.11a</w:t>
            </w:r>
          </w:p>
        </w:tc>
        <w:tc>
          <w:tcPr>
            <w:tcW w:w="32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1075" w:right="-239"/>
            </w:pPr>
            <w:r>
              <w:rPr>
                <w:rFonts w:ascii="宋体" w:hAnsi="宋体" w:cs="宋体"/>
                <w:color w:val="000000"/>
                <w:spacing w:val="-1"/>
                <w:w w:val="100"/>
                <w:position w:val="0"/>
                <w:sz w:val="18"/>
                <w:u w:val="none"/>
              </w:rPr>
              <w:t>5</w:t>
            </w:r>
            <w:r>
              <w:rPr>
                <w:rFonts w:ascii="Calibri" w:hAnsi="Calibri" w:cs="Calibri"/>
                <w:color w:val="000000"/>
                <w:spacing w:val="0"/>
                <w:w w:val="226"/>
                <w:sz w:val="18"/>
                <w:u w:val="none"/>
              </w:rPr>
              <w:t> </w:t>
            </w:r>
            <w:r>
              <w:rPr>
                <w:rFonts w:ascii="宋体" w:hAnsi="宋体" w:cs="宋体"/>
                <w:color w:val="000000"/>
                <w:spacing w:val="-1"/>
                <w:w w:val="100"/>
                <w:position w:val="0"/>
                <w:sz w:val="18"/>
                <w:u w:val="none"/>
              </w:rPr>
              <w:t>725</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5</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850</w:t>
            </w:r>
          </w:p>
        </w:tc>
        <w:tc>
          <w:tcPr>
            <w:tcW w:w="32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1292" w:right="-239"/>
            </w:pPr>
            <w:r>
              <w:rPr>
                <w:rFonts w:ascii="宋体" w:hAnsi="宋体" w:cs="宋体"/>
                <w:color w:val="000000"/>
                <w:spacing w:val="0"/>
                <w:w w:val="100"/>
                <w:position w:val="0"/>
                <w:sz w:val="18"/>
                <w:u w:val="none"/>
              </w:rPr>
              <w:t>1(</w:t>
            </w:r>
            <w:r>
              <w:rPr>
                <w:rFonts w:ascii="宋体" w:eastAsia="宋体" w:hAnsi="宋体" w:cs="宋体"/>
                <w:color w:val="000000"/>
                <w:spacing w:val="-1"/>
                <w:w w:val="100"/>
                <w:position w:val="0"/>
                <w:sz w:val="18"/>
                <w:u w:val="none"/>
              </w:rPr>
              <w:t>峰值</w:t>
            </w:r>
            <w:r>
              <w:rPr>
                <w:rFonts w:ascii="宋体" w:hAnsi="宋体" w:cs="宋体"/>
                <w:color w:val="000000"/>
                <w:spacing w:val="-1"/>
                <w:w w:val="100"/>
                <w:position w:val="0"/>
                <w:sz w:val="18"/>
                <w:u w:val="none"/>
              </w:rPr>
              <w:t>)</w:t>
            </w:r>
          </w:p>
        </w:tc>
      </w:tr>
    </w:tbl>
    <w:tbl>
      <w:tblPr>
        <w:tblStyle w:val="TableNormal"/>
        <w:tblpPr w:leftFromText="180" w:rightFromText="180" w:vertAnchor="page" w:horzAnchor="page" w:tblpX="238" w:tblpY="1288"/>
        <w:tblW w:w="0" w:type="auto"/>
        <w:tblInd w:w="0" w:type="dxa"/>
        <w:tblLayout w:type="fixed"/>
        <w:tblCellMar>
          <w:top w:w="0" w:type="dxa"/>
          <w:left w:w="108" w:type="dxa"/>
          <w:bottom w:w="0" w:type="dxa"/>
          <w:right w:w="108" w:type="dxa"/>
        </w:tblCellMar>
      </w:tblPr>
      <w:tblGrid>
        <w:gridCol w:w="4779"/>
        <w:gridCol w:w="4794"/>
      </w:tblGrid>
      <w:tr>
        <w:tblPrEx>
          <w:tblW w:w="0" w:type="auto"/>
          <w:tblInd w:w="0" w:type="dxa"/>
          <w:tblLayout w:type="fixed"/>
          <w:tblCellMar>
            <w:top w:w="0" w:type="dxa"/>
            <w:left w:w="108" w:type="dxa"/>
            <w:bottom w:w="0" w:type="dxa"/>
            <w:right w:w="108" w:type="dxa"/>
          </w:tblCellMar>
        </w:tblPrEx>
        <w:trPr>
          <w:trHeight w:hRule="exact" w:val="331"/>
        </w:trPr>
        <w:tc>
          <w:tcPr>
            <w:tcW w:w="47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2028" w:right="-239"/>
            </w:pPr>
            <w:r>
              <w:rPr>
                <w:rFonts w:ascii="宋体" w:eastAsia="宋体" w:hAnsi="宋体" w:cs="宋体"/>
                <w:color w:val="000000"/>
                <w:spacing w:val="-1"/>
                <w:w w:val="100"/>
                <w:position w:val="0"/>
                <w:sz w:val="18"/>
                <w:u w:val="none"/>
              </w:rPr>
              <w:t>频率</w:t>
            </w:r>
            <w:r>
              <w:rPr>
                <w:rFonts w:ascii="宋体" w:hAnsi="宋体" w:cs="宋体"/>
                <w:color w:val="000000"/>
                <w:spacing w:val="0"/>
                <w:w w:val="100"/>
                <w:position w:val="0"/>
                <w:sz w:val="18"/>
                <w:u w:val="none"/>
              </w:rPr>
              <w:t>f/Hz</w:t>
            </w:r>
          </w:p>
        </w:tc>
        <w:tc>
          <w:tcPr>
            <w:tcW w:w="47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766" w:right="-239"/>
            </w:pPr>
            <w:r>
              <w:rPr>
                <w:rFonts w:ascii="宋体" w:eastAsia="宋体" w:hAnsi="宋体" w:cs="宋体"/>
                <w:color w:val="000000"/>
                <w:spacing w:val="-1"/>
                <w:w w:val="100"/>
                <w:position w:val="0"/>
                <w:sz w:val="18"/>
                <w:u w:val="none"/>
              </w:rPr>
              <w:t>试验等级</w:t>
            </w:r>
            <w:r>
              <w:rPr>
                <w:rFonts w:ascii="宋体" w:hAnsi="宋体" w:cs="宋体"/>
                <w:color w:val="000000"/>
                <w:spacing w:val="0"/>
                <w:w w:val="100"/>
                <w:position w:val="0"/>
                <w:sz w:val="18"/>
                <w:u w:val="none"/>
              </w:rPr>
              <w:t>/(A/m)</w:t>
            </w:r>
          </w:p>
        </w:tc>
      </w:tr>
      <w:tr>
        <w:tblPrEx>
          <w:tblW w:w="0" w:type="auto"/>
          <w:tblInd w:w="0" w:type="dxa"/>
          <w:tblLayout w:type="fixed"/>
          <w:tblCellMar>
            <w:top w:w="0" w:type="dxa"/>
            <w:left w:w="108" w:type="dxa"/>
            <w:bottom w:w="0" w:type="dxa"/>
            <w:right w:w="108" w:type="dxa"/>
          </w:tblCellMar>
        </w:tblPrEx>
        <w:trPr>
          <w:trHeight w:hRule="exact" w:val="329"/>
        </w:trPr>
        <w:tc>
          <w:tcPr>
            <w:tcW w:w="47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2028" w:right="-239"/>
            </w:pPr>
            <w:r>
              <w:rPr>
                <w:rFonts w:ascii="宋体" w:hAnsi="宋体" w:cs="宋体"/>
                <w:color w:val="000000"/>
                <w:spacing w:val="-1"/>
                <w:w w:val="100"/>
                <w:position w:val="0"/>
                <w:sz w:val="18"/>
                <w:u w:val="none"/>
              </w:rPr>
              <w:t>0</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d.c</w:t>
            </w:r>
            <w:r>
              <w:rPr>
                <w:rFonts w:ascii="宋体" w:eastAsia="宋体" w:hAnsi="宋体" w:cs="宋体"/>
                <w:color w:val="000000"/>
                <w:spacing w:val="-1"/>
                <w:w w:val="100"/>
                <w:position w:val="0"/>
                <w:sz w:val="18"/>
                <w:u w:val="none"/>
              </w:rPr>
              <w:t>）</w:t>
            </w:r>
          </w:p>
        </w:tc>
        <w:tc>
          <w:tcPr>
            <w:tcW w:w="47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2261" w:right="-239"/>
            </w:pPr>
            <w:r>
              <w:rPr>
                <w:rFonts w:ascii="宋体" w:hAnsi="宋体" w:cs="宋体"/>
                <w:color w:val="000000"/>
                <w:spacing w:val="0"/>
                <w:w w:val="100"/>
                <w:position w:val="0"/>
                <w:sz w:val="18"/>
                <w:u w:val="none"/>
              </w:rPr>
              <w:t>900</w:t>
            </w:r>
          </w:p>
        </w:tc>
      </w:tr>
      <w:tr>
        <w:tblPrEx>
          <w:tblW w:w="0" w:type="auto"/>
          <w:tblInd w:w="0" w:type="dxa"/>
          <w:tblLayout w:type="fixed"/>
          <w:tblCellMar>
            <w:top w:w="0" w:type="dxa"/>
            <w:left w:w="108" w:type="dxa"/>
            <w:bottom w:w="0" w:type="dxa"/>
            <w:right w:w="108" w:type="dxa"/>
          </w:tblCellMar>
        </w:tblPrEx>
        <w:trPr>
          <w:trHeight w:hRule="exact" w:val="322"/>
        </w:trPr>
        <w:tc>
          <w:tcPr>
            <w:tcW w:w="47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82" w:right="-239"/>
            </w:pPr>
            <w:r>
              <w:rPr>
                <w:rFonts w:ascii="宋体" w:hAnsi="宋体" w:cs="宋体"/>
                <w:color w:val="000000"/>
                <w:spacing w:val="0"/>
                <w:w w:val="100"/>
                <w:position w:val="0"/>
                <w:sz w:val="18"/>
                <w:u w:val="none"/>
              </w:rPr>
              <w:t>15</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1</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000</w:t>
            </w:r>
          </w:p>
        </w:tc>
        <w:tc>
          <w:tcPr>
            <w:tcW w:w="47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1" w:right="-239"/>
            </w:pPr>
            <w:r>
              <w:rPr>
                <w:rFonts w:ascii="宋体" w:hAnsi="宋体" w:cs="宋体"/>
                <w:color w:val="000000"/>
                <w:spacing w:val="0"/>
                <w:w w:val="100"/>
                <w:position w:val="0"/>
                <w:sz w:val="18"/>
                <w:u w:val="none"/>
              </w:rPr>
              <w:t>300</w:t>
            </w:r>
          </w:p>
        </w:tc>
      </w:tr>
      <w:tr>
        <w:tblPrEx>
          <w:tblW w:w="0" w:type="auto"/>
          <w:tblInd w:w="0" w:type="dxa"/>
          <w:tblLayout w:type="fixed"/>
          <w:tblCellMar>
            <w:top w:w="0" w:type="dxa"/>
            <w:left w:w="108" w:type="dxa"/>
            <w:bottom w:w="0" w:type="dxa"/>
            <w:right w:w="108" w:type="dxa"/>
          </w:tblCellMar>
        </w:tblPrEx>
        <w:trPr>
          <w:trHeight w:hRule="exact" w:val="322"/>
        </w:trPr>
        <w:tc>
          <w:tcPr>
            <w:tcW w:w="47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848" w:right="-239"/>
            </w:pPr>
            <w:r>
              <w:rPr>
                <w:rFonts w:ascii="宋体" w:hAnsi="宋体" w:cs="宋体"/>
                <w:color w:val="000000"/>
                <w:spacing w:val="-1"/>
                <w:w w:val="100"/>
                <w:position w:val="0"/>
                <w:sz w:val="18"/>
                <w:u w:val="none"/>
              </w:rPr>
              <w:t>1</w:t>
            </w:r>
            <w:r>
              <w:rPr>
                <w:rFonts w:ascii="Calibri" w:hAnsi="Calibri" w:cs="Calibri"/>
                <w:color w:val="000000"/>
                <w:spacing w:val="0"/>
                <w:w w:val="226"/>
                <w:sz w:val="18"/>
                <w:u w:val="none"/>
              </w:rPr>
              <w:t> </w:t>
            </w:r>
            <w:r>
              <w:rPr>
                <w:rFonts w:ascii="宋体" w:hAnsi="宋体" w:cs="宋体"/>
                <w:color w:val="000000"/>
                <w:spacing w:val="-1"/>
                <w:w w:val="100"/>
                <w:position w:val="0"/>
                <w:sz w:val="18"/>
                <w:u w:val="none"/>
              </w:rPr>
              <w:t>000</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10000</w:t>
            </w:r>
          </w:p>
        </w:tc>
        <w:tc>
          <w:tcPr>
            <w:tcW w:w="47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5" w:lineRule="exact"/>
              <w:ind w:left="3051" w:right="-239"/>
            </w:pPr>
            <w:r>
              <w:rPr>
                <w:rFonts w:ascii="宋体" w:hAnsi="宋体" w:cs="宋体"/>
                <w:color w:val="000000"/>
                <w:spacing w:val="0"/>
                <w:w w:val="100"/>
                <w:position w:val="0"/>
                <w:sz w:val="9"/>
                <w:u w:val="none"/>
              </w:rPr>
              <w:t>2</w:t>
            </w:r>
          </w:p>
          <w:p>
            <w:pPr>
              <w:spacing w:before="0" w:after="0" w:line="104" w:lineRule="exact"/>
              <w:ind w:left="1699" w:right="-239"/>
            </w:pPr>
            <w:r>
              <w:rPr>
                <w:rFonts w:ascii="宋体" w:hAnsi="宋体" w:cs="宋体"/>
                <w:color w:val="000000"/>
                <w:spacing w:val="0"/>
                <w:w w:val="100"/>
                <w:position w:val="0"/>
                <w:sz w:val="18"/>
                <w:u w:val="none"/>
              </w:rPr>
              <w:t>300/</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f/1</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000</w:t>
            </w:r>
            <w:r>
              <w:rPr>
                <w:rFonts w:ascii="宋体" w:eastAsia="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6"/>
        </w:trPr>
        <w:tc>
          <w:tcPr>
            <w:tcW w:w="47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759" w:right="-239"/>
            </w:pPr>
            <w:r>
              <w:rPr>
                <w:rFonts w:ascii="宋体" w:hAnsi="宋体" w:cs="宋体"/>
                <w:color w:val="000000"/>
                <w:spacing w:val="0"/>
                <w:w w:val="100"/>
                <w:position w:val="0"/>
                <w:sz w:val="18"/>
                <w:u w:val="none"/>
              </w:rPr>
              <w:t>10000</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150</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000</w:t>
            </w:r>
          </w:p>
        </w:tc>
        <w:tc>
          <w:tcPr>
            <w:tcW w:w="47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50" w:right="-239"/>
            </w:pPr>
            <w:r>
              <w:rPr>
                <w:rFonts w:ascii="宋体" w:hAnsi="宋体" w:cs="宋体"/>
                <w:color w:val="000000"/>
                <w:spacing w:val="-1"/>
                <w:w w:val="100"/>
                <w:position w:val="0"/>
                <w:sz w:val="18"/>
                <w:u w:val="none"/>
              </w:rPr>
              <w:t>3</w:t>
            </w:r>
          </w:p>
        </w:tc>
      </w:tr>
    </w:tbl>
    <w:p>
      <w:pPr>
        <w:spacing w:before="0" w:after="0" w:line="341" w:lineRule="exact"/>
      </w:pPr>
    </w:p>
    <w:p>
      <w:pPr>
        <w:widowControl/>
        <w:jc w:val="left"/>
        <w:sectPr>
          <w:type w:val="continuous"/>
          <w:pgSz w:w="11906" w:h="16839"/>
          <w:pgMar w:top="1100" w:right="711" w:bottom="860" w:left="1071" w:header="0" w:footer="0" w:gutter="0"/>
          <w:pgNumType w:start="56"/>
          <w:cols w:num="1" w:space="720"/>
          <w:docGrid w:type="lines" w:linePitch="312" w:charSpace="0"/>
        </w:sectPr>
      </w:pPr>
    </w:p>
    <w:p>
      <w:pPr>
        <w:spacing w:before="0" w:after="0" w:line="234" w:lineRule="exact"/>
        <w:ind w:left="8023" w:firstLine="0"/>
        <w:jc w:val="left"/>
      </w:pPr>
      <w:r>
        <w:rPr>
          <w:rFonts w:ascii="黑体" w:hAnsi="黑体" w:cs="黑体"/>
          <w:color w:val="000000"/>
          <w:spacing w:val="0"/>
          <w:w w:val="100"/>
          <w:position w:val="0"/>
          <w:sz w:val="21"/>
          <w:u w:val="none"/>
        </w:rPr>
        <w:t>T/CSAE</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149</w:t>
      </w:r>
      <w:r>
        <w:rPr>
          <w:rFonts w:ascii="Times New Roman" w:hAnsi="Times New Roman" w:cs="Times New Roman"/>
          <w:color w:val="000000"/>
          <w:spacing w:val="0"/>
          <w:w w:val="100"/>
          <w:position w:val="0"/>
          <w:sz w:val="21"/>
          <w:u w:val="none"/>
        </w:rPr>
        <w:t>—</w:t>
      </w:r>
      <w:r>
        <w:rPr>
          <w:rFonts w:ascii="黑体" w:hAnsi="黑体" w:cs="黑体"/>
          <w:color w:val="000000"/>
          <w:spacing w:val="0"/>
          <w:w w:val="100"/>
          <w:position w:val="0"/>
          <w:sz w:val="21"/>
          <w:u w:val="none"/>
        </w:rPr>
        <w:t>2020</w:t>
      </w:r>
    </w:p>
    <w:p>
      <w:pPr>
        <w:widowControl/>
        <w:jc w:val="left"/>
        <w:sectPr>
          <w:type w:val="continuous"/>
          <w:pgSz w:w="11906" w:h="16839"/>
          <w:pgMar w:top="1100" w:right="711" w:bottom="860" w:left="1071" w:header="0" w:footer="0" w:gutter="0"/>
          <w:pgNumType w:start="57"/>
          <w:cols w:num="1" w:space="708" w:equalWidth="0">
            <w:col w:w="10125" w:space="0"/>
          </w:cols>
          <w:docGrid w:type="lines" w:linePitch="312" w:charSpace="0"/>
        </w:sectPr>
      </w:pPr>
    </w:p>
    <w:p>
      <w:pPr>
        <w:spacing w:before="0" w:after="0" w:line="287" w:lineRule="exact"/>
        <w:ind w:left="8023" w:firstLine="0"/>
      </w:pPr>
    </w:p>
    <w:p>
      <w:pPr>
        <w:widowControl/>
        <w:jc w:val="left"/>
        <w:sectPr>
          <w:type w:val="continuous"/>
          <w:pgSz w:w="11906" w:h="16839"/>
          <w:pgMar w:top="1100" w:right="711" w:bottom="860" w:left="1071" w:header="0" w:footer="0" w:gutter="0"/>
          <w:pgNumType w:start="58"/>
          <w:cols w:num="1" w:space="720"/>
          <w:docGrid w:type="lines" w:linePitch="312" w:charSpace="0"/>
        </w:sectPr>
      </w:pPr>
    </w:p>
    <w:p>
      <w:pPr>
        <w:tabs>
          <w:tab w:val="left" w:pos="4657"/>
        </w:tabs>
        <w:spacing w:before="0" w:after="0" w:line="211" w:lineRule="exact"/>
        <w:ind w:left="4131" w:firstLine="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8</w:t>
      </w:r>
      <w:r>
        <w:rPr>
          <w:rFonts w:cs="Calibri"/>
          <w:spacing w:val="-1"/>
          <w:w w:val="100"/>
        </w:rPr>
        <w:tab/>
      </w:r>
      <w:r>
        <w:rPr>
          <w:rFonts w:ascii="黑体" w:eastAsia="黑体" w:hAnsi="黑体" w:cs="黑体"/>
          <w:color w:val="000000"/>
          <w:spacing w:val="0"/>
          <w:w w:val="100"/>
          <w:position w:val="0"/>
          <w:sz w:val="21"/>
          <w:u w:val="none"/>
        </w:rPr>
        <w:t>磁场抗扰等级</w:t>
      </w:r>
    </w:p>
    <w:p>
      <w:pPr>
        <w:widowControl/>
        <w:jc w:val="left"/>
        <w:sectPr>
          <w:type w:val="continuous"/>
          <w:pgSz w:w="11906" w:h="16839"/>
          <w:pgMar w:top="1100" w:right="711" w:bottom="860" w:left="1071" w:header="0" w:footer="0" w:gutter="0"/>
          <w:pgNumType w:start="59"/>
          <w:cols w:num="1" w:space="708" w:equalWidth="0">
            <w:col w:w="10125" w:space="0"/>
          </w:cols>
          <w:docGrid w:type="lines" w:linePitch="312" w:charSpace="0"/>
        </w:sectPr>
      </w:pPr>
    </w:p>
    <w:p>
      <w:pPr>
        <w:spacing w:before="0" w:after="0" w:line="240" w:lineRule="exact"/>
        <w:ind w:left="4131" w:firstLine="0"/>
      </w:pPr>
    </w:p>
    <w:p>
      <w:pPr>
        <w:spacing w:before="0" w:after="0" w:line="384" w:lineRule="exact"/>
        <w:ind w:left="4131" w:firstLine="0"/>
      </w:pPr>
    </w:p>
    <w:p>
      <w:pPr>
        <w:widowControl/>
        <w:jc w:val="left"/>
        <w:sectPr>
          <w:type w:val="continuous"/>
          <w:pgSz w:w="11906" w:h="16839"/>
          <w:pgMar w:top="1100" w:right="711" w:bottom="860" w:left="1071" w:header="0" w:footer="0" w:gutter="0"/>
          <w:pgNumType w:start="60"/>
          <w:cols w:num="1" w:space="720"/>
          <w:docGrid w:type="lines" w:linePitch="312" w:charSpace="0"/>
        </w:sectPr>
      </w:pPr>
    </w:p>
    <w:p>
      <w:pPr>
        <w:tabs>
          <w:tab w:val="left" w:pos="977"/>
        </w:tabs>
        <w:spacing w:before="0" w:after="0" w:line="211" w:lineRule="exact"/>
        <w:ind w:left="346" w:firstLine="0"/>
        <w:jc w:val="left"/>
      </w:pPr>
      <w:r>
        <w:rPr>
          <w:rFonts w:ascii="黑体" w:hAnsi="黑体" w:cs="黑体"/>
          <w:color w:val="000000"/>
          <w:spacing w:val="0"/>
          <w:w w:val="100"/>
          <w:position w:val="0"/>
          <w:sz w:val="21"/>
          <w:u w:val="none"/>
        </w:rPr>
        <w:t>4.10</w:t>
      </w:r>
      <w:r>
        <w:rPr>
          <w:rFonts w:cs="Calibri"/>
          <w:spacing w:val="0"/>
          <w:w w:val="100"/>
        </w:rPr>
        <w:tab/>
      </w:r>
      <w:r>
        <w:rPr>
          <w:rFonts w:ascii="黑体" w:eastAsia="黑体" w:hAnsi="黑体" w:cs="黑体"/>
          <w:color w:val="000000"/>
          <w:spacing w:val="0"/>
          <w:w w:val="100"/>
          <w:position w:val="0"/>
          <w:sz w:val="21"/>
          <w:u w:val="none"/>
        </w:rPr>
        <w:t>便携式发射机抗扰度</w:t>
      </w:r>
    </w:p>
    <w:p>
      <w:pPr>
        <w:spacing w:before="0" w:after="0" w:line="240" w:lineRule="exact"/>
        <w:ind w:left="346" w:firstLine="0"/>
      </w:pPr>
    </w:p>
    <w:p>
      <w:pPr>
        <w:spacing w:before="0" w:after="0" w:line="229" w:lineRule="exact"/>
        <w:ind w:left="346" w:firstLine="420"/>
        <w:jc w:val="left"/>
      </w:pPr>
      <w:r>
        <w:rPr>
          <w:rFonts w:ascii="宋体" w:hAnsi="宋体" w:cs="宋体"/>
          <w:color w:val="000000"/>
          <w:spacing w:val="0"/>
          <w:w w:val="100"/>
          <w:position w:val="0"/>
          <w:sz w:val="21"/>
          <w:u w:val="none"/>
        </w:rPr>
        <w:t>EUT</w:t>
      </w:r>
      <w:r>
        <w:rPr>
          <w:rFonts w:ascii="宋体" w:eastAsia="宋体" w:hAnsi="宋体" w:cs="宋体"/>
          <w:color w:val="000000"/>
          <w:spacing w:val="0"/>
          <w:w w:val="100"/>
          <w:position w:val="0"/>
          <w:sz w:val="21"/>
          <w:u w:val="none"/>
        </w:rPr>
        <w:t>在</w:t>
      </w:r>
      <w:r>
        <w:rPr>
          <w:rFonts w:ascii="宋体" w:hAnsi="宋体" w:cs="宋体"/>
          <w:color w:val="000000"/>
          <w:spacing w:val="-1"/>
          <w:w w:val="100"/>
          <w:position w:val="0"/>
          <w:sz w:val="21"/>
          <w:u w:val="none"/>
        </w:rPr>
        <w:t>26</w:t>
      </w:r>
      <w:r>
        <w:rPr>
          <w:rFonts w:ascii="Calibri" w:hAnsi="Calibri" w:cs="Calibri"/>
          <w:color w:val="000000"/>
          <w:spacing w:val="25"/>
          <w:w w:val="100"/>
          <w:sz w:val="21"/>
          <w:u w:val="none"/>
        </w:rPr>
        <w:t> </w:t>
      </w:r>
      <w:r>
        <w:rPr>
          <w:rFonts w:ascii="宋体" w:hAnsi="宋体" w:cs="宋体"/>
          <w:color w:val="000000"/>
          <w:spacing w:val="-1"/>
          <w:w w:val="100"/>
          <w:position w:val="0"/>
          <w:sz w:val="21"/>
          <w:u w:val="none"/>
        </w:rPr>
        <w:t>MHz</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5</w:t>
      </w:r>
      <w:r>
        <w:rPr>
          <w:rFonts w:ascii="Calibri" w:hAnsi="Calibri" w:cs="Calibri"/>
          <w:color w:val="000000"/>
          <w:spacing w:val="25"/>
          <w:w w:val="100"/>
          <w:sz w:val="21"/>
          <w:u w:val="none"/>
        </w:rPr>
        <w:t> </w:t>
      </w:r>
      <w:r>
        <w:rPr>
          <w:rFonts w:ascii="宋体" w:hAnsi="宋体" w:cs="宋体"/>
          <w:color w:val="000000"/>
          <w:spacing w:val="-1"/>
          <w:w w:val="100"/>
          <w:position w:val="0"/>
          <w:sz w:val="21"/>
          <w:u w:val="none"/>
        </w:rPr>
        <w:t>850</w:t>
      </w:r>
      <w:r>
        <w:rPr>
          <w:rFonts w:ascii="Calibri" w:hAnsi="Calibri" w:cs="Calibri"/>
          <w:color w:val="000000"/>
          <w:spacing w:val="23"/>
          <w:w w:val="100"/>
          <w:sz w:val="21"/>
          <w:u w:val="none"/>
        </w:rPr>
        <w:t> </w:t>
      </w:r>
      <w:r>
        <w:rPr>
          <w:rFonts w:ascii="宋体" w:hAnsi="宋体" w:cs="宋体"/>
          <w:color w:val="000000"/>
          <w:spacing w:val="0"/>
          <w:w w:val="100"/>
          <w:position w:val="0"/>
          <w:sz w:val="21"/>
          <w:u w:val="none"/>
        </w:rPr>
        <w:t>MHz</w:t>
      </w:r>
      <w:r>
        <w:rPr>
          <w:rFonts w:ascii="宋体" w:eastAsia="宋体" w:hAnsi="宋体" w:cs="宋体"/>
          <w:color w:val="000000"/>
          <w:spacing w:val="0"/>
          <w:w w:val="100"/>
          <w:position w:val="0"/>
          <w:sz w:val="21"/>
          <w:u w:val="none"/>
        </w:rPr>
        <w:t>频段内进行便携式发射机抗扰度试验，试验等级见表</w:t>
      </w:r>
      <w:r>
        <w:rPr>
          <w:rFonts w:ascii="宋体" w:hAnsi="宋体" w:cs="宋体"/>
          <w:color w:val="000000"/>
          <w:spacing w:val="0"/>
          <w:w w:val="100"/>
          <w:position w:val="0"/>
          <w:sz w:val="21"/>
          <w:u w:val="none"/>
        </w:rPr>
        <w:t>9。EUT</w:t>
      </w:r>
      <w:r>
        <w:rPr>
          <w:rFonts w:ascii="宋体" w:eastAsia="宋体" w:hAnsi="宋体" w:cs="宋体"/>
          <w:color w:val="000000"/>
          <w:spacing w:val="0"/>
          <w:w w:val="100"/>
          <w:position w:val="0"/>
          <w:sz w:val="21"/>
          <w:u w:val="none"/>
        </w:rPr>
        <w:t>不应出现性能</w:t>
      </w:r>
    </w:p>
    <w:p>
      <w:pPr>
        <w:spacing w:before="0" w:after="0" w:line="312" w:lineRule="exact"/>
        <w:ind w:left="346" w:firstLine="0"/>
        <w:jc w:val="left"/>
      </w:pPr>
      <w:r>
        <w:rPr>
          <w:rFonts w:ascii="宋体" w:eastAsia="宋体" w:hAnsi="宋体" w:cs="宋体"/>
          <w:color w:val="000000"/>
          <w:spacing w:val="0"/>
          <w:w w:val="100"/>
          <w:position w:val="0"/>
          <w:sz w:val="21"/>
          <w:u w:val="none"/>
        </w:rPr>
        <w:t>下降，功能状态要求应为</w:t>
      </w:r>
      <w:r>
        <w:rPr>
          <w:rFonts w:ascii="宋体" w:hAnsi="宋体" w:cs="宋体"/>
          <w:color w:val="000000"/>
          <w:spacing w:val="0"/>
          <w:w w:val="100"/>
          <w:position w:val="0"/>
          <w:sz w:val="21"/>
          <w:u w:val="none"/>
        </w:rPr>
        <w:t>A类。</w:t>
      </w:r>
    </w:p>
    <w:p>
      <w:pPr>
        <w:spacing w:before="0" w:after="0" w:line="240" w:lineRule="exact"/>
        <w:ind w:left="346" w:firstLine="0"/>
      </w:pPr>
    </w:p>
    <w:p>
      <w:pPr>
        <w:tabs>
          <w:tab w:val="left" w:pos="4237"/>
        </w:tabs>
        <w:spacing w:before="0" w:after="0" w:line="228" w:lineRule="exact"/>
        <w:ind w:left="346" w:firstLine="3365"/>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9</w:t>
      </w:r>
      <w:r>
        <w:rPr>
          <w:rFonts w:cs="Calibri"/>
          <w:spacing w:val="0"/>
          <w:w w:val="100"/>
        </w:rPr>
        <w:tab/>
      </w:r>
      <w:r>
        <w:rPr>
          <w:rFonts w:ascii="黑体" w:eastAsia="黑体" w:hAnsi="黑体" w:cs="黑体"/>
          <w:color w:val="000000"/>
          <w:spacing w:val="0"/>
          <w:w w:val="100"/>
          <w:position w:val="0"/>
          <w:sz w:val="21"/>
          <w:u w:val="none"/>
        </w:rPr>
        <w:t>便携式发射机抗扰等级</w:t>
      </w:r>
    </w:p>
    <w:p>
      <w:pPr>
        <w:widowControl/>
        <w:jc w:val="left"/>
        <w:sectPr>
          <w:type w:val="continuous"/>
          <w:pgSz w:w="11906" w:h="16839"/>
          <w:pgMar w:top="1100" w:right="711" w:bottom="860" w:left="1071" w:header="0" w:footer="0" w:gutter="0"/>
          <w:pgNumType w:start="61"/>
          <w:cols w:num="1" w:space="708" w:equalWidth="0">
            <w:col w:w="10125" w:space="0"/>
          </w:cols>
          <w:docGrid w:type="lines" w:linePitch="312" w:charSpace="0"/>
        </w:sectPr>
      </w:pPr>
    </w:p>
    <w:p>
      <w:pPr>
        <w:spacing w:before="0" w:after="0" w:line="240" w:lineRule="exact"/>
        <w:ind w:left="346" w:firstLine="3365"/>
      </w:pPr>
    </w:p>
    <w:p>
      <w:pPr>
        <w:spacing w:before="0" w:after="0" w:line="384" w:lineRule="exact"/>
        <w:ind w:left="346" w:firstLine="3365"/>
      </w:pPr>
    </w:p>
    <w:p>
      <w:pPr>
        <w:widowControl/>
        <w:jc w:val="left"/>
        <w:sectPr>
          <w:type w:val="continuous"/>
          <w:pgSz w:w="11906" w:h="16839"/>
          <w:pgMar w:top="1100" w:right="711" w:bottom="860" w:left="1071" w:header="0" w:footer="0" w:gutter="0"/>
          <w:pgNumType w:start="62"/>
          <w:cols w:num="1" w:space="720"/>
          <w:docGrid w:type="lines" w:linePitch="312" w:charSpace="0"/>
        </w:sectPr>
      </w:pPr>
    </w:p>
    <w:p>
      <w:pPr>
        <w:tabs>
          <w:tab w:val="left" w:pos="977"/>
        </w:tabs>
        <w:spacing w:before="0" w:after="0" w:line="211" w:lineRule="exact"/>
        <w:ind w:left="346" w:firstLine="0"/>
        <w:jc w:val="left"/>
      </w:pPr>
      <w:r>
        <w:rPr>
          <w:rFonts w:ascii="黑体" w:hAnsi="黑体" w:cs="黑体"/>
          <w:color w:val="000000"/>
          <w:spacing w:val="0"/>
          <w:w w:val="100"/>
          <w:position w:val="0"/>
          <w:sz w:val="21"/>
          <w:u w:val="none"/>
        </w:rPr>
        <w:t>4.11</w:t>
      </w:r>
      <w:r>
        <w:rPr>
          <w:rFonts w:cs="Calibri"/>
          <w:spacing w:val="0"/>
          <w:w w:val="100"/>
        </w:rPr>
        <w:tab/>
      </w:r>
      <w:r>
        <w:rPr>
          <w:rFonts w:ascii="黑体" w:eastAsia="黑体" w:hAnsi="黑体" w:cs="黑体"/>
          <w:color w:val="000000"/>
          <w:spacing w:val="0"/>
          <w:w w:val="100"/>
          <w:position w:val="0"/>
          <w:sz w:val="21"/>
          <w:u w:val="none"/>
        </w:rPr>
        <w:t>沿电源线的电瞬态传导抗扰度</w:t>
      </w:r>
    </w:p>
    <w:p>
      <w:pPr>
        <w:spacing w:before="0" w:after="0" w:line="240" w:lineRule="exact"/>
        <w:ind w:left="346" w:firstLine="0"/>
      </w:pPr>
    </w:p>
    <w:p>
      <w:pPr>
        <w:spacing w:before="0" w:after="0" w:line="228" w:lineRule="exact"/>
        <w:ind w:left="346" w:firstLine="420"/>
        <w:jc w:val="left"/>
      </w:pPr>
      <w:r>
        <w:rPr>
          <w:rFonts w:ascii="宋体" w:eastAsia="宋体" w:hAnsi="宋体" w:cs="宋体"/>
          <w:color w:val="000000"/>
          <w:spacing w:val="0"/>
          <w:w w:val="100"/>
          <w:position w:val="0"/>
          <w:sz w:val="21"/>
          <w:u w:val="none"/>
        </w:rPr>
        <w:t>仅对系统的</w:t>
      </w:r>
      <w:r>
        <w:rPr>
          <w:rFonts w:ascii="宋体" w:hAnsi="宋体" w:cs="宋体"/>
          <w:color w:val="000000"/>
          <w:spacing w:val="0"/>
          <w:w w:val="100"/>
          <w:position w:val="0"/>
          <w:sz w:val="21"/>
          <w:u w:val="none"/>
        </w:rPr>
        <w:t>12</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V</w:t>
      </w:r>
      <w:r>
        <w:rPr>
          <w:rFonts w:ascii="宋体" w:eastAsia="宋体" w:hAnsi="宋体" w:cs="宋体"/>
          <w:color w:val="000000"/>
          <w:spacing w:val="0"/>
          <w:w w:val="100"/>
          <w:position w:val="0"/>
          <w:sz w:val="21"/>
          <w:u w:val="none"/>
        </w:rPr>
        <w:t>或</w:t>
      </w:r>
      <w:r>
        <w:rPr>
          <w:rFonts w:ascii="宋体" w:hAnsi="宋体" w:cs="宋体"/>
          <w:color w:val="000000"/>
          <w:spacing w:val="0"/>
          <w:w w:val="100"/>
          <w:position w:val="0"/>
          <w:sz w:val="21"/>
          <w:u w:val="none"/>
        </w:rPr>
        <w:t>24</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V</w:t>
      </w:r>
      <w:r>
        <w:rPr>
          <w:rFonts w:ascii="宋体" w:eastAsia="宋体" w:hAnsi="宋体" w:cs="宋体"/>
          <w:color w:val="000000"/>
          <w:spacing w:val="0"/>
          <w:w w:val="100"/>
          <w:position w:val="0"/>
          <w:sz w:val="21"/>
          <w:u w:val="none"/>
        </w:rPr>
        <w:t>系统的低压供电模块进行试验，试验等级及功能状态要求见表</w:t>
      </w:r>
      <w:r>
        <w:rPr>
          <w:rFonts w:ascii="宋体" w:hAnsi="宋体" w:cs="宋体"/>
          <w:color w:val="000000"/>
          <w:spacing w:val="0"/>
          <w:w w:val="100"/>
          <w:position w:val="0"/>
          <w:sz w:val="21"/>
          <w:u w:val="none"/>
        </w:rPr>
        <w:t>10</w:t>
      </w:r>
      <w:r>
        <w:rPr>
          <w:rFonts w:ascii="宋体" w:eastAsia="宋体" w:hAnsi="宋体" w:cs="宋体"/>
          <w:color w:val="000000"/>
          <w:spacing w:val="0"/>
          <w:w w:val="100"/>
          <w:position w:val="0"/>
          <w:sz w:val="21"/>
          <w:u w:val="none"/>
        </w:rPr>
        <w:t>和表</w:t>
      </w:r>
      <w:r>
        <w:rPr>
          <w:rFonts w:ascii="宋体" w:hAnsi="宋体" w:cs="宋体"/>
          <w:color w:val="000000"/>
          <w:spacing w:val="0"/>
          <w:w w:val="100"/>
          <w:position w:val="0"/>
          <w:sz w:val="21"/>
          <w:u w:val="none"/>
        </w:rPr>
        <w:t>11。</w:t>
      </w:r>
    </w:p>
    <w:p>
      <w:pPr>
        <w:spacing w:before="0" w:after="0" w:line="240" w:lineRule="exact"/>
        <w:ind w:left="346" w:firstLine="420"/>
      </w:pPr>
    </w:p>
    <w:p>
      <w:pPr>
        <w:spacing w:before="0" w:after="0" w:line="240" w:lineRule="exact"/>
        <w:ind w:left="346" w:firstLine="420"/>
      </w:pPr>
    </w:p>
    <w:p>
      <w:pPr>
        <w:spacing w:before="0" w:after="0" w:line="387" w:lineRule="exact"/>
        <w:ind w:left="346" w:firstLine="9066"/>
        <w:jc w:val="left"/>
      </w:pPr>
      <w:r>
        <w:rPr>
          <w:rFonts w:ascii="宋体" w:hAnsi="宋体" w:cs="宋体"/>
          <w:color w:val="000000"/>
          <w:spacing w:val="-1"/>
          <w:w w:val="100"/>
          <w:position w:val="0"/>
          <w:sz w:val="18"/>
          <w:u w:val="none"/>
        </w:rPr>
        <w:t>7</w:t>
      </w:r>
    </w:p>
    <w:p>
      <w:pPr>
        <w:widowControl/>
        <w:jc w:val="left"/>
        <w:sectPr>
          <w:type w:val="continuous"/>
          <w:pgSz w:w="11906" w:h="16839"/>
          <w:pgMar w:top="1100" w:right="711" w:bottom="860" w:left="1071" w:header="0" w:footer="0" w:gutter="0"/>
          <w:pgNumType w:start="63"/>
          <w:cols w:num="1" w:space="708" w:equalWidth="0">
            <w:col w:w="10125" w:space="0"/>
          </w:cols>
          <w:docGrid w:type="lines" w:linePitch="312" w:charSpace="0"/>
        </w:sectPr>
      </w:pPr>
    </w:p>
    <w:tbl>
      <w:tblPr>
        <w:tblStyle w:val="TableNormal"/>
        <w:tblpPr w:leftFromText="180" w:rightFromText="180" w:vertAnchor="page" w:horzAnchor="page" w:tblpX="-47" w:tblpY="1288"/>
        <w:tblW w:w="0" w:type="auto"/>
        <w:tblInd w:w="0" w:type="dxa"/>
        <w:tblLayout w:type="fixed"/>
        <w:tblCellMar>
          <w:top w:w="0" w:type="dxa"/>
          <w:left w:w="108" w:type="dxa"/>
          <w:bottom w:w="0" w:type="dxa"/>
          <w:right w:w="108" w:type="dxa"/>
        </w:tblCellMar>
      </w:tblPr>
      <w:tblGrid>
        <w:gridCol w:w="1244"/>
        <w:gridCol w:w="1431"/>
        <w:gridCol w:w="1838"/>
        <w:gridCol w:w="1839"/>
        <w:gridCol w:w="1702"/>
        <w:gridCol w:w="1519"/>
      </w:tblGrid>
      <w:tr>
        <w:tblPrEx>
          <w:tblW w:w="0" w:type="auto"/>
          <w:tblInd w:w="0" w:type="dxa"/>
          <w:tblLayout w:type="fixed"/>
          <w:tblCellMar>
            <w:top w:w="0" w:type="dxa"/>
            <w:left w:w="108" w:type="dxa"/>
            <w:bottom w:w="0" w:type="dxa"/>
            <w:right w:w="108" w:type="dxa"/>
          </w:tblCellMar>
        </w:tblPrEx>
        <w:trPr>
          <w:trHeight w:hRule="exact" w:val="326"/>
        </w:trPr>
        <w:tc>
          <w:tcPr>
            <w:tcW w:w="124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9" w:lineRule="exact"/>
              <w:ind w:left="262" w:right="-239"/>
            </w:pPr>
            <w:bookmarkStart w:id="14" w:name="14"/>
            <w:bookmarkEnd w:id="14"/>
            <w:r>
              <w:rPr>
                <w:rFonts w:ascii="宋体" w:eastAsia="宋体" w:hAnsi="宋体" w:cs="宋体"/>
                <w:color w:val="000000"/>
                <w:spacing w:val="-1"/>
                <w:w w:val="100"/>
                <w:position w:val="0"/>
                <w:sz w:val="18"/>
                <w:u w:val="none"/>
              </w:rPr>
              <w:t>试验脉冲</w:t>
            </w:r>
          </w:p>
        </w:tc>
        <w:tc>
          <w:tcPr>
            <w:tcW w:w="143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9" w:lineRule="exact"/>
              <w:ind w:left="264" w:right="-239"/>
            </w:pPr>
            <w:r>
              <w:rPr>
                <w:rFonts w:ascii="宋体" w:eastAsia="宋体" w:hAnsi="宋体" w:cs="宋体"/>
                <w:color w:val="000000"/>
                <w:spacing w:val="-1"/>
                <w:w w:val="100"/>
                <w:position w:val="0"/>
                <w:sz w:val="18"/>
                <w:u w:val="none"/>
              </w:rPr>
              <w:t>试验等级</w:t>
            </w:r>
            <w:r>
              <w:rPr>
                <w:rFonts w:ascii="宋体" w:hAnsi="宋体" w:cs="宋体"/>
                <w:color w:val="000000"/>
                <w:spacing w:val="0"/>
                <w:w w:val="100"/>
                <w:position w:val="0"/>
                <w:sz w:val="18"/>
                <w:u w:val="none"/>
              </w:rPr>
              <w:t>/V</w:t>
            </w:r>
          </w:p>
        </w:tc>
        <w:tc>
          <w:tcPr>
            <w:tcW w:w="183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379" w:right="-239"/>
            </w:pPr>
            <w:r>
              <w:rPr>
                <w:rFonts w:ascii="宋体" w:eastAsia="宋体" w:hAnsi="宋体" w:cs="宋体"/>
                <w:color w:val="000000"/>
                <w:spacing w:val="-1"/>
                <w:w w:val="100"/>
                <w:position w:val="0"/>
                <w:sz w:val="18"/>
                <w:u w:val="none"/>
              </w:rPr>
              <w:t>最少脉冲数或</w:t>
            </w:r>
          </w:p>
          <w:p>
            <w:pPr>
              <w:spacing w:before="0" w:after="0" w:line="312" w:lineRule="exact"/>
              <w:ind w:left="559" w:right="-239"/>
            </w:pPr>
            <w:r>
              <w:rPr>
                <w:rFonts w:ascii="宋体" w:eastAsia="宋体" w:hAnsi="宋体" w:cs="宋体"/>
                <w:color w:val="000000"/>
                <w:spacing w:val="-1"/>
                <w:w w:val="100"/>
                <w:position w:val="0"/>
                <w:sz w:val="18"/>
                <w:u w:val="none"/>
              </w:rPr>
              <w:t>试验时间</w:t>
            </w:r>
          </w:p>
        </w:tc>
        <w:tc>
          <w:tcPr>
            <w:tcW w:w="3541"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512" w:right="-239"/>
            </w:pPr>
            <w:r>
              <w:rPr>
                <w:rFonts w:ascii="宋体" w:eastAsia="宋体" w:hAnsi="宋体" w:cs="宋体"/>
                <w:color w:val="000000"/>
                <w:spacing w:val="-1"/>
                <w:w w:val="100"/>
                <w:position w:val="0"/>
                <w:sz w:val="18"/>
                <w:u w:val="none"/>
              </w:rPr>
              <w:t>短脉冲循环时间或脉冲重复时间</w:t>
            </w:r>
          </w:p>
        </w:tc>
        <w:tc>
          <w:tcPr>
            <w:tcW w:w="151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9" w:lineRule="exact"/>
              <w:ind w:left="218" w:right="-239"/>
            </w:pPr>
            <w:r>
              <w:rPr>
                <w:rFonts w:ascii="宋体" w:eastAsia="宋体" w:hAnsi="宋体" w:cs="宋体"/>
                <w:color w:val="000000"/>
                <w:spacing w:val="-1"/>
                <w:w w:val="100"/>
                <w:position w:val="0"/>
                <w:sz w:val="18"/>
                <w:u w:val="none"/>
              </w:rPr>
              <w:t>功能状态要求</w:t>
            </w:r>
          </w:p>
        </w:tc>
      </w:tr>
      <w:tr>
        <w:tblPrEx>
          <w:tblW w:w="0" w:type="auto"/>
          <w:tblInd w:w="0" w:type="dxa"/>
          <w:tblLayout w:type="fixed"/>
          <w:tblCellMar>
            <w:top w:w="0" w:type="dxa"/>
            <w:left w:w="108" w:type="dxa"/>
            <w:bottom w:w="0" w:type="dxa"/>
            <w:right w:w="108" w:type="dxa"/>
          </w:tblCellMar>
        </w:tblPrEx>
        <w:trPr>
          <w:trHeight w:hRule="exact" w:val="338"/>
        </w:trPr>
        <w:tc>
          <w:tcPr>
            <w:tcW w:w="124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19" w:lineRule="exact"/>
            </w:pPr>
          </w:p>
        </w:tc>
        <w:tc>
          <w:tcPr>
            <w:tcW w:w="143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19" w:lineRule="exact"/>
            </w:pPr>
          </w:p>
        </w:tc>
        <w:tc>
          <w:tcPr>
            <w:tcW w:w="183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19" w:lineRule="exact"/>
            </w:pPr>
          </w:p>
        </w:tc>
        <w:tc>
          <w:tcPr>
            <w:tcW w:w="18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742" w:right="-239"/>
            </w:pPr>
            <w:r>
              <w:rPr>
                <w:rFonts w:ascii="宋体" w:eastAsia="宋体" w:hAnsi="宋体" w:cs="宋体"/>
                <w:color w:val="000000"/>
                <w:spacing w:val="-1"/>
                <w:w w:val="100"/>
                <w:position w:val="0"/>
                <w:sz w:val="18"/>
                <w:u w:val="none"/>
              </w:rPr>
              <w:t>最小</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672" w:right="-239"/>
            </w:pPr>
            <w:r>
              <w:rPr>
                <w:rFonts w:ascii="宋体" w:eastAsia="宋体" w:hAnsi="宋体" w:cs="宋体"/>
                <w:color w:val="000000"/>
                <w:spacing w:val="-1"/>
                <w:w w:val="100"/>
                <w:position w:val="0"/>
                <w:sz w:val="18"/>
                <w:u w:val="none"/>
              </w:rPr>
              <w:t>最大</w:t>
            </w:r>
          </w:p>
        </w:tc>
        <w:tc>
          <w:tcPr>
            <w:tcW w:w="151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1" w:lineRule="exact"/>
            </w:pPr>
          </w:p>
        </w:tc>
      </w:tr>
      <w:tr>
        <w:tblPrEx>
          <w:tblW w:w="0" w:type="auto"/>
          <w:tblInd w:w="0" w:type="dxa"/>
          <w:tblLayout w:type="fixed"/>
          <w:tblCellMar>
            <w:top w:w="0" w:type="dxa"/>
            <w:left w:w="108" w:type="dxa"/>
            <w:bottom w:w="0" w:type="dxa"/>
            <w:right w:w="108" w:type="dxa"/>
          </w:tblCellMar>
        </w:tblPrEx>
        <w:trPr>
          <w:trHeight w:hRule="exact" w:val="326"/>
        </w:trPr>
        <w:tc>
          <w:tcPr>
            <w:tcW w:w="1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576" w:right="-239"/>
            </w:pPr>
            <w:r>
              <w:rPr>
                <w:rFonts w:ascii="宋体" w:hAnsi="宋体" w:cs="宋体"/>
                <w:color w:val="000000"/>
                <w:spacing w:val="-1"/>
                <w:w w:val="100"/>
                <w:position w:val="0"/>
                <w:sz w:val="18"/>
                <w:u w:val="none"/>
              </w:rPr>
              <w:t>1</w:t>
            </w:r>
          </w:p>
        </w:tc>
        <w:tc>
          <w:tcPr>
            <w:tcW w:w="14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535" w:right="-239"/>
            </w:pPr>
            <w:r>
              <w:rPr>
                <w:rFonts w:ascii="宋体" w:hAnsi="宋体" w:cs="宋体"/>
                <w:color w:val="000000"/>
                <w:spacing w:val="0"/>
                <w:w w:val="100"/>
                <w:position w:val="0"/>
                <w:sz w:val="18"/>
                <w:u w:val="none"/>
              </w:rPr>
              <w:t>-112</w:t>
            </w:r>
          </w:p>
        </w:tc>
        <w:tc>
          <w:tcPr>
            <w:tcW w:w="1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514" w:right="-239"/>
            </w:pPr>
            <w:r>
              <w:rPr>
                <w:rFonts w:ascii="宋体" w:hAnsi="宋体" w:cs="宋体"/>
                <w:color w:val="000000"/>
                <w:spacing w:val="0"/>
                <w:w w:val="100"/>
                <w:position w:val="0"/>
                <w:sz w:val="18"/>
                <w:u w:val="none"/>
              </w:rPr>
              <w:t>500</w:t>
            </w:r>
            <w:r>
              <w:rPr>
                <w:rFonts w:ascii="宋体" w:eastAsia="宋体" w:hAnsi="宋体" w:cs="宋体"/>
                <w:color w:val="000000"/>
                <w:spacing w:val="-1"/>
                <w:w w:val="100"/>
                <w:position w:val="0"/>
                <w:sz w:val="18"/>
                <w:u w:val="none"/>
              </w:rPr>
              <w:t>个脉冲</w:t>
            </w:r>
          </w:p>
        </w:tc>
        <w:tc>
          <w:tcPr>
            <w:tcW w:w="18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696" w:right="-239"/>
            </w:pPr>
            <w:r>
              <w:rPr>
                <w:rFonts w:ascii="宋体" w:hAnsi="宋体" w:cs="宋体"/>
                <w:color w:val="000000"/>
                <w:spacing w:val="0"/>
                <w:w w:val="100"/>
                <w:position w:val="0"/>
                <w:sz w:val="18"/>
                <w:u w:val="none"/>
              </w:rPr>
              <w:t>0.5</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s</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715" w:right="-239"/>
            </w:pPr>
            <w:r>
              <w:rPr>
                <w:rFonts w:ascii="宋体" w:hAnsi="宋体" w:cs="宋体"/>
                <w:color w:val="000000"/>
                <w:spacing w:val="-1"/>
                <w:w w:val="100"/>
                <w:position w:val="0"/>
                <w:sz w:val="18"/>
                <w:u w:val="none"/>
              </w:rPr>
              <w:t>5</w:t>
            </w:r>
            <w:r>
              <w:rPr>
                <w:rFonts w:ascii="Calibri" w:hAnsi="Calibri" w:cs="Calibri"/>
                <w:color w:val="000000"/>
                <w:spacing w:val="0"/>
                <w:w w:val="227"/>
                <w:sz w:val="18"/>
                <w:u w:val="none"/>
              </w:rPr>
              <w:t> </w:t>
            </w:r>
            <w:r>
              <w:rPr>
                <w:rFonts w:ascii="宋体" w:hAnsi="宋体" w:cs="宋体"/>
                <w:color w:val="000000"/>
                <w:spacing w:val="-1"/>
                <w:w w:val="100"/>
                <w:position w:val="0"/>
                <w:sz w:val="18"/>
                <w:u w:val="none"/>
              </w:rPr>
              <w:t>s</w:t>
            </w:r>
          </w:p>
        </w:tc>
        <w:tc>
          <w:tcPr>
            <w:tcW w:w="15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713" w:right="-239"/>
            </w:pPr>
            <w:r>
              <w:rPr>
                <w:rFonts w:ascii="宋体" w:hAnsi="宋体" w:cs="宋体"/>
                <w:color w:val="000000"/>
                <w:spacing w:val="-1"/>
                <w:w w:val="100"/>
                <w:position w:val="0"/>
                <w:sz w:val="18"/>
                <w:u w:val="none"/>
              </w:rPr>
              <w:t>C</w:t>
            </w:r>
          </w:p>
        </w:tc>
      </w:tr>
      <w:tr>
        <w:tblPrEx>
          <w:tblW w:w="0" w:type="auto"/>
          <w:tblInd w:w="0" w:type="dxa"/>
          <w:tblLayout w:type="fixed"/>
          <w:tblCellMar>
            <w:top w:w="0" w:type="dxa"/>
            <w:left w:w="108" w:type="dxa"/>
            <w:bottom w:w="0" w:type="dxa"/>
            <w:right w:w="108" w:type="dxa"/>
          </w:tblCellMar>
        </w:tblPrEx>
        <w:trPr>
          <w:trHeight w:hRule="exact" w:val="322"/>
        </w:trPr>
        <w:tc>
          <w:tcPr>
            <w:tcW w:w="1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31" w:right="-239"/>
            </w:pPr>
            <w:r>
              <w:rPr>
                <w:rFonts w:ascii="宋体" w:hAnsi="宋体" w:cs="宋体"/>
                <w:color w:val="000000"/>
                <w:spacing w:val="0"/>
                <w:w w:val="100"/>
                <w:position w:val="0"/>
                <w:sz w:val="18"/>
                <w:u w:val="none"/>
              </w:rPr>
              <w:t>2a</w:t>
            </w:r>
          </w:p>
        </w:tc>
        <w:tc>
          <w:tcPr>
            <w:tcW w:w="14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78" w:right="-239"/>
            </w:pPr>
            <w:r>
              <w:rPr>
                <w:rFonts w:ascii="宋体" w:hAnsi="宋体" w:cs="宋体"/>
                <w:color w:val="000000"/>
                <w:spacing w:val="0"/>
                <w:w w:val="100"/>
                <w:position w:val="0"/>
                <w:sz w:val="18"/>
                <w:u w:val="none"/>
              </w:rPr>
              <w:t>+55</w:t>
            </w:r>
          </w:p>
        </w:tc>
        <w:tc>
          <w:tcPr>
            <w:tcW w:w="1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14" w:right="-239"/>
            </w:pPr>
            <w:r>
              <w:rPr>
                <w:rFonts w:ascii="宋体" w:hAnsi="宋体" w:cs="宋体"/>
                <w:color w:val="000000"/>
                <w:spacing w:val="0"/>
                <w:w w:val="100"/>
                <w:position w:val="0"/>
                <w:sz w:val="18"/>
                <w:u w:val="none"/>
              </w:rPr>
              <w:t>500</w:t>
            </w:r>
            <w:r>
              <w:rPr>
                <w:rFonts w:ascii="宋体" w:eastAsia="宋体" w:hAnsi="宋体" w:cs="宋体"/>
                <w:color w:val="000000"/>
                <w:spacing w:val="-1"/>
                <w:w w:val="100"/>
                <w:position w:val="0"/>
                <w:sz w:val="18"/>
                <w:u w:val="none"/>
              </w:rPr>
              <w:t>个脉冲</w:t>
            </w:r>
          </w:p>
        </w:tc>
        <w:tc>
          <w:tcPr>
            <w:tcW w:w="18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96" w:right="-239"/>
            </w:pPr>
            <w:r>
              <w:rPr>
                <w:rFonts w:ascii="宋体" w:hAnsi="宋体" w:cs="宋体"/>
                <w:color w:val="000000"/>
                <w:spacing w:val="0"/>
                <w:w w:val="100"/>
                <w:position w:val="0"/>
                <w:sz w:val="18"/>
                <w:u w:val="none"/>
              </w:rPr>
              <w:t>0.2</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s</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15" w:right="-239"/>
            </w:pPr>
            <w:r>
              <w:rPr>
                <w:rFonts w:ascii="宋体" w:hAnsi="宋体" w:cs="宋体"/>
                <w:color w:val="000000"/>
                <w:spacing w:val="-1"/>
                <w:w w:val="100"/>
                <w:position w:val="0"/>
                <w:sz w:val="18"/>
                <w:u w:val="none"/>
              </w:rPr>
              <w:t>5</w:t>
            </w:r>
            <w:r>
              <w:rPr>
                <w:rFonts w:ascii="Calibri" w:hAnsi="Calibri" w:cs="Calibri"/>
                <w:color w:val="000000"/>
                <w:spacing w:val="0"/>
                <w:w w:val="227"/>
                <w:sz w:val="18"/>
                <w:u w:val="none"/>
              </w:rPr>
              <w:t> </w:t>
            </w:r>
            <w:r>
              <w:rPr>
                <w:rFonts w:ascii="宋体" w:hAnsi="宋体" w:cs="宋体"/>
                <w:color w:val="000000"/>
                <w:spacing w:val="-1"/>
                <w:w w:val="100"/>
                <w:position w:val="0"/>
                <w:sz w:val="18"/>
                <w:u w:val="none"/>
              </w:rPr>
              <w:t>s</w:t>
            </w:r>
          </w:p>
        </w:tc>
        <w:tc>
          <w:tcPr>
            <w:tcW w:w="15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13" w:right="-239"/>
            </w:pPr>
            <w:r>
              <w:rPr>
                <w:rFonts w:ascii="宋体" w:hAnsi="宋体" w:cs="宋体"/>
                <w:color w:val="000000"/>
                <w:spacing w:val="-1"/>
                <w:w w:val="100"/>
                <w:position w:val="0"/>
                <w:sz w:val="18"/>
                <w:u w:val="none"/>
              </w:rPr>
              <w:t>A</w:t>
            </w:r>
          </w:p>
        </w:tc>
      </w:tr>
      <w:tr>
        <w:tblPrEx>
          <w:tblW w:w="0" w:type="auto"/>
          <w:tblInd w:w="0" w:type="dxa"/>
          <w:tblLayout w:type="fixed"/>
          <w:tblCellMar>
            <w:top w:w="0" w:type="dxa"/>
            <w:left w:w="108" w:type="dxa"/>
            <w:bottom w:w="0" w:type="dxa"/>
            <w:right w:w="108" w:type="dxa"/>
          </w:tblCellMar>
        </w:tblPrEx>
        <w:trPr>
          <w:trHeight w:hRule="exact" w:val="322"/>
        </w:trPr>
        <w:tc>
          <w:tcPr>
            <w:tcW w:w="1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31" w:right="-239"/>
            </w:pPr>
            <w:r>
              <w:rPr>
                <w:rFonts w:ascii="宋体" w:hAnsi="宋体" w:cs="宋体"/>
                <w:color w:val="000000"/>
                <w:spacing w:val="0"/>
                <w:w w:val="100"/>
                <w:position w:val="0"/>
                <w:sz w:val="18"/>
                <w:u w:val="none"/>
              </w:rPr>
              <w:t>2b</w:t>
            </w:r>
          </w:p>
        </w:tc>
        <w:tc>
          <w:tcPr>
            <w:tcW w:w="14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78" w:right="-239"/>
            </w:pPr>
            <w:r>
              <w:rPr>
                <w:rFonts w:ascii="宋体" w:hAnsi="宋体" w:cs="宋体"/>
                <w:color w:val="000000"/>
                <w:spacing w:val="0"/>
                <w:w w:val="100"/>
                <w:position w:val="0"/>
                <w:sz w:val="18"/>
                <w:u w:val="none"/>
              </w:rPr>
              <w:t>+10</w:t>
            </w:r>
          </w:p>
        </w:tc>
        <w:tc>
          <w:tcPr>
            <w:tcW w:w="1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59" w:right="-239"/>
            </w:pPr>
            <w:r>
              <w:rPr>
                <w:rFonts w:ascii="宋体" w:hAnsi="宋体" w:cs="宋体"/>
                <w:color w:val="000000"/>
                <w:spacing w:val="0"/>
                <w:w w:val="100"/>
                <w:position w:val="0"/>
                <w:sz w:val="18"/>
                <w:u w:val="none"/>
              </w:rPr>
              <w:t>10</w:t>
            </w:r>
            <w:r>
              <w:rPr>
                <w:rFonts w:ascii="宋体" w:eastAsia="宋体" w:hAnsi="宋体" w:cs="宋体"/>
                <w:color w:val="000000"/>
                <w:spacing w:val="-1"/>
                <w:w w:val="100"/>
                <w:position w:val="0"/>
                <w:sz w:val="18"/>
                <w:u w:val="none"/>
              </w:rPr>
              <w:t>个脉冲</w:t>
            </w:r>
          </w:p>
        </w:tc>
        <w:tc>
          <w:tcPr>
            <w:tcW w:w="18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96" w:right="-239"/>
            </w:pPr>
            <w:r>
              <w:rPr>
                <w:rFonts w:ascii="宋体" w:hAnsi="宋体" w:cs="宋体"/>
                <w:color w:val="000000"/>
                <w:spacing w:val="0"/>
                <w:w w:val="100"/>
                <w:position w:val="0"/>
                <w:sz w:val="18"/>
                <w:u w:val="none"/>
              </w:rPr>
              <w:t>0.5</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s</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15" w:right="-239"/>
            </w:pPr>
            <w:r>
              <w:rPr>
                <w:rFonts w:ascii="宋体" w:hAnsi="宋体" w:cs="宋体"/>
                <w:color w:val="000000"/>
                <w:spacing w:val="-1"/>
                <w:w w:val="100"/>
                <w:position w:val="0"/>
                <w:sz w:val="18"/>
                <w:u w:val="none"/>
              </w:rPr>
              <w:t>5</w:t>
            </w:r>
            <w:r>
              <w:rPr>
                <w:rFonts w:ascii="Calibri" w:hAnsi="Calibri" w:cs="Calibri"/>
                <w:color w:val="000000"/>
                <w:spacing w:val="0"/>
                <w:w w:val="227"/>
                <w:sz w:val="18"/>
                <w:u w:val="none"/>
              </w:rPr>
              <w:t> </w:t>
            </w:r>
            <w:r>
              <w:rPr>
                <w:rFonts w:ascii="宋体" w:hAnsi="宋体" w:cs="宋体"/>
                <w:color w:val="000000"/>
                <w:spacing w:val="-1"/>
                <w:w w:val="100"/>
                <w:position w:val="0"/>
                <w:sz w:val="18"/>
                <w:u w:val="none"/>
              </w:rPr>
              <w:t>s</w:t>
            </w:r>
          </w:p>
        </w:tc>
        <w:tc>
          <w:tcPr>
            <w:tcW w:w="15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13" w:right="-239"/>
            </w:pPr>
            <w:r>
              <w:rPr>
                <w:rFonts w:ascii="宋体" w:hAnsi="宋体" w:cs="宋体"/>
                <w:color w:val="000000"/>
                <w:spacing w:val="-1"/>
                <w:w w:val="100"/>
                <w:position w:val="0"/>
                <w:sz w:val="18"/>
                <w:u w:val="none"/>
              </w:rPr>
              <w:t>C</w:t>
            </w:r>
          </w:p>
        </w:tc>
      </w:tr>
      <w:tr>
        <w:tblPrEx>
          <w:tblW w:w="0" w:type="auto"/>
          <w:tblInd w:w="0" w:type="dxa"/>
          <w:tblLayout w:type="fixed"/>
          <w:tblCellMar>
            <w:top w:w="0" w:type="dxa"/>
            <w:left w:w="108" w:type="dxa"/>
            <w:bottom w:w="0" w:type="dxa"/>
            <w:right w:w="108" w:type="dxa"/>
          </w:tblCellMar>
        </w:tblPrEx>
        <w:trPr>
          <w:trHeight w:hRule="exact" w:val="322"/>
        </w:trPr>
        <w:tc>
          <w:tcPr>
            <w:tcW w:w="1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31" w:right="-239"/>
            </w:pPr>
            <w:r>
              <w:rPr>
                <w:rFonts w:ascii="宋体" w:hAnsi="宋体" w:cs="宋体"/>
                <w:color w:val="000000"/>
                <w:spacing w:val="0"/>
                <w:w w:val="100"/>
                <w:position w:val="0"/>
                <w:sz w:val="18"/>
                <w:u w:val="none"/>
              </w:rPr>
              <w:t>3a</w:t>
            </w:r>
          </w:p>
        </w:tc>
        <w:tc>
          <w:tcPr>
            <w:tcW w:w="14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35" w:right="-239"/>
            </w:pPr>
            <w:r>
              <w:rPr>
                <w:rFonts w:ascii="宋体" w:hAnsi="宋体" w:cs="宋体"/>
                <w:color w:val="000000"/>
                <w:spacing w:val="0"/>
                <w:w w:val="100"/>
                <w:position w:val="0"/>
                <w:sz w:val="18"/>
                <w:u w:val="none"/>
              </w:rPr>
              <w:t>-165</w:t>
            </w:r>
          </w:p>
        </w:tc>
        <w:tc>
          <w:tcPr>
            <w:tcW w:w="1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5" w:right="-239"/>
            </w:pPr>
            <w:r>
              <w:rPr>
                <w:rFonts w:ascii="宋体" w:hAnsi="宋体" w:cs="宋体"/>
                <w:color w:val="000000"/>
                <w:spacing w:val="-1"/>
                <w:w w:val="100"/>
                <w:position w:val="0"/>
                <w:sz w:val="18"/>
                <w:u w:val="none"/>
              </w:rPr>
              <w:t>1</w:t>
            </w:r>
            <w:r>
              <w:rPr>
                <w:rFonts w:ascii="Calibri" w:hAnsi="Calibri" w:cs="Calibri"/>
                <w:color w:val="000000"/>
                <w:spacing w:val="0"/>
                <w:w w:val="227"/>
                <w:sz w:val="18"/>
                <w:u w:val="none"/>
              </w:rPr>
              <w:t> </w:t>
            </w:r>
            <w:r>
              <w:rPr>
                <w:rFonts w:ascii="宋体" w:hAnsi="宋体" w:cs="宋体"/>
                <w:color w:val="000000"/>
                <w:spacing w:val="-1"/>
                <w:w w:val="100"/>
                <w:position w:val="0"/>
                <w:sz w:val="18"/>
                <w:u w:val="none"/>
              </w:rPr>
              <w:t>h</w:t>
            </w:r>
          </w:p>
        </w:tc>
        <w:tc>
          <w:tcPr>
            <w:tcW w:w="18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96" w:right="-239"/>
            </w:pPr>
            <w:r>
              <w:rPr>
                <w:rFonts w:ascii="宋体" w:hAnsi="宋体" w:cs="宋体"/>
                <w:color w:val="000000"/>
                <w:spacing w:val="0"/>
                <w:w w:val="100"/>
                <w:position w:val="0"/>
                <w:sz w:val="18"/>
                <w:u w:val="none"/>
              </w:rPr>
              <w:t>90</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ms</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81" w:right="-239"/>
            </w:pPr>
            <w:r>
              <w:rPr>
                <w:rFonts w:ascii="宋体" w:hAnsi="宋体" w:cs="宋体"/>
                <w:color w:val="000000"/>
                <w:spacing w:val="0"/>
                <w:w w:val="100"/>
                <w:position w:val="0"/>
                <w:sz w:val="18"/>
                <w:u w:val="none"/>
              </w:rPr>
              <w:t>100</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ms</w:t>
            </w:r>
          </w:p>
        </w:tc>
        <w:tc>
          <w:tcPr>
            <w:tcW w:w="15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13" w:right="-239"/>
            </w:pPr>
            <w:r>
              <w:rPr>
                <w:rFonts w:ascii="宋体" w:hAnsi="宋体" w:cs="宋体"/>
                <w:color w:val="000000"/>
                <w:spacing w:val="-1"/>
                <w:w w:val="100"/>
                <w:position w:val="0"/>
                <w:sz w:val="18"/>
                <w:u w:val="none"/>
              </w:rPr>
              <w:t>A</w:t>
            </w:r>
          </w:p>
        </w:tc>
      </w:tr>
      <w:tr>
        <w:tblPrEx>
          <w:tblW w:w="0" w:type="auto"/>
          <w:tblInd w:w="0" w:type="dxa"/>
          <w:tblLayout w:type="fixed"/>
          <w:tblCellMar>
            <w:top w:w="0" w:type="dxa"/>
            <w:left w:w="108" w:type="dxa"/>
            <w:bottom w:w="0" w:type="dxa"/>
            <w:right w:w="108" w:type="dxa"/>
          </w:tblCellMar>
        </w:tblPrEx>
        <w:trPr>
          <w:trHeight w:hRule="exact" w:val="329"/>
        </w:trPr>
        <w:tc>
          <w:tcPr>
            <w:tcW w:w="1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31" w:right="-239"/>
            </w:pPr>
            <w:r>
              <w:rPr>
                <w:rFonts w:ascii="宋体" w:hAnsi="宋体" w:cs="宋体"/>
                <w:color w:val="000000"/>
                <w:spacing w:val="0"/>
                <w:w w:val="100"/>
                <w:position w:val="0"/>
                <w:sz w:val="18"/>
                <w:u w:val="none"/>
              </w:rPr>
              <w:t>3b</w:t>
            </w:r>
          </w:p>
        </w:tc>
        <w:tc>
          <w:tcPr>
            <w:tcW w:w="14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35" w:right="-239"/>
            </w:pPr>
            <w:r>
              <w:rPr>
                <w:rFonts w:ascii="宋体" w:hAnsi="宋体" w:cs="宋体"/>
                <w:color w:val="000000"/>
                <w:spacing w:val="0"/>
                <w:w w:val="100"/>
                <w:position w:val="0"/>
                <w:sz w:val="18"/>
                <w:u w:val="none"/>
              </w:rPr>
              <w:t>+112</w:t>
            </w:r>
          </w:p>
        </w:tc>
        <w:tc>
          <w:tcPr>
            <w:tcW w:w="1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85" w:right="-239"/>
            </w:pPr>
            <w:r>
              <w:rPr>
                <w:rFonts w:ascii="宋体" w:hAnsi="宋体" w:cs="宋体"/>
                <w:color w:val="000000"/>
                <w:spacing w:val="-1"/>
                <w:w w:val="100"/>
                <w:position w:val="0"/>
                <w:sz w:val="18"/>
                <w:u w:val="none"/>
              </w:rPr>
              <w:t>1</w:t>
            </w:r>
            <w:r>
              <w:rPr>
                <w:rFonts w:ascii="Calibri" w:hAnsi="Calibri" w:cs="Calibri"/>
                <w:color w:val="000000"/>
                <w:spacing w:val="0"/>
                <w:w w:val="227"/>
                <w:sz w:val="18"/>
                <w:u w:val="none"/>
              </w:rPr>
              <w:t> </w:t>
            </w:r>
            <w:r>
              <w:rPr>
                <w:rFonts w:ascii="宋体" w:hAnsi="宋体" w:cs="宋体"/>
                <w:color w:val="000000"/>
                <w:spacing w:val="-1"/>
                <w:w w:val="100"/>
                <w:position w:val="0"/>
                <w:sz w:val="18"/>
                <w:u w:val="none"/>
              </w:rPr>
              <w:t>h</w:t>
            </w:r>
          </w:p>
        </w:tc>
        <w:tc>
          <w:tcPr>
            <w:tcW w:w="18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96" w:right="-239"/>
            </w:pPr>
            <w:r>
              <w:rPr>
                <w:rFonts w:ascii="宋体" w:hAnsi="宋体" w:cs="宋体"/>
                <w:color w:val="000000"/>
                <w:spacing w:val="0"/>
                <w:w w:val="100"/>
                <w:position w:val="0"/>
                <w:sz w:val="18"/>
                <w:u w:val="none"/>
              </w:rPr>
              <w:t>90</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ms</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81" w:right="-239"/>
            </w:pPr>
            <w:r>
              <w:rPr>
                <w:rFonts w:ascii="宋体" w:hAnsi="宋体" w:cs="宋体"/>
                <w:color w:val="000000"/>
                <w:spacing w:val="0"/>
                <w:w w:val="100"/>
                <w:position w:val="0"/>
                <w:sz w:val="18"/>
                <w:u w:val="none"/>
              </w:rPr>
              <w:t>100</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ms</w:t>
            </w:r>
          </w:p>
        </w:tc>
        <w:tc>
          <w:tcPr>
            <w:tcW w:w="15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13" w:right="-239"/>
            </w:pPr>
            <w:r>
              <w:rPr>
                <w:rFonts w:ascii="宋体" w:hAnsi="宋体" w:cs="宋体"/>
                <w:color w:val="000000"/>
                <w:spacing w:val="-1"/>
                <w:w w:val="100"/>
                <w:position w:val="0"/>
                <w:sz w:val="18"/>
                <w:u w:val="none"/>
              </w:rPr>
              <w:t>A</w:t>
            </w:r>
          </w:p>
        </w:tc>
      </w:tr>
    </w:tbl>
    <w:tbl>
      <w:tblPr>
        <w:tblStyle w:val="TableNormal"/>
        <w:tblpPr w:leftFromText="180" w:rightFromText="180" w:vertAnchor="page" w:horzAnchor="page" w:tblpX="-47" w:tblpY="4217"/>
        <w:tblW w:w="0" w:type="auto"/>
        <w:tblInd w:w="0" w:type="dxa"/>
        <w:tblLayout w:type="fixed"/>
        <w:tblCellMar>
          <w:top w:w="0" w:type="dxa"/>
          <w:left w:w="108" w:type="dxa"/>
          <w:bottom w:w="0" w:type="dxa"/>
          <w:right w:w="108" w:type="dxa"/>
        </w:tblCellMar>
      </w:tblPr>
      <w:tblGrid>
        <w:gridCol w:w="1244"/>
        <w:gridCol w:w="1431"/>
        <w:gridCol w:w="1838"/>
        <w:gridCol w:w="1839"/>
        <w:gridCol w:w="1702"/>
        <w:gridCol w:w="1519"/>
      </w:tblGrid>
      <w:tr>
        <w:tblPrEx>
          <w:tblW w:w="0" w:type="auto"/>
          <w:tblInd w:w="0" w:type="dxa"/>
          <w:tblLayout w:type="fixed"/>
          <w:tblCellMar>
            <w:top w:w="0" w:type="dxa"/>
            <w:left w:w="108" w:type="dxa"/>
            <w:bottom w:w="0" w:type="dxa"/>
            <w:right w:w="108" w:type="dxa"/>
          </w:tblCellMar>
        </w:tblPrEx>
        <w:trPr>
          <w:trHeight w:hRule="exact" w:val="326"/>
        </w:trPr>
        <w:tc>
          <w:tcPr>
            <w:tcW w:w="124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9" w:lineRule="exact"/>
              <w:ind w:left="221" w:right="-239"/>
            </w:pPr>
            <w:r>
              <w:rPr>
                <w:rFonts w:ascii="宋体" w:eastAsia="宋体" w:hAnsi="宋体" w:cs="宋体"/>
                <w:color w:val="000000"/>
                <w:spacing w:val="-1"/>
                <w:w w:val="100"/>
                <w:position w:val="0"/>
                <w:sz w:val="20"/>
                <w:u w:val="none"/>
              </w:rPr>
              <w:t>试验脉冲</w:t>
            </w:r>
          </w:p>
        </w:tc>
        <w:tc>
          <w:tcPr>
            <w:tcW w:w="143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9" w:lineRule="exact"/>
              <w:ind w:left="214" w:right="-239"/>
            </w:pPr>
            <w:r>
              <w:rPr>
                <w:rFonts w:ascii="宋体" w:eastAsia="宋体" w:hAnsi="宋体" w:cs="宋体"/>
                <w:color w:val="000000"/>
                <w:spacing w:val="-1"/>
                <w:w w:val="100"/>
                <w:position w:val="0"/>
                <w:sz w:val="20"/>
                <w:u w:val="none"/>
              </w:rPr>
              <w:t>试验等级</w:t>
            </w:r>
            <w:r>
              <w:rPr>
                <w:rFonts w:ascii="宋体" w:hAnsi="宋体" w:cs="宋体"/>
                <w:color w:val="000000"/>
                <w:spacing w:val="0"/>
                <w:w w:val="100"/>
                <w:position w:val="0"/>
                <w:sz w:val="20"/>
                <w:u w:val="none"/>
              </w:rPr>
              <w:t>/V</w:t>
            </w:r>
          </w:p>
        </w:tc>
        <w:tc>
          <w:tcPr>
            <w:tcW w:w="183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319" w:right="-239"/>
            </w:pPr>
            <w:r>
              <w:rPr>
                <w:rFonts w:ascii="宋体" w:eastAsia="宋体" w:hAnsi="宋体" w:cs="宋体"/>
                <w:color w:val="000000"/>
                <w:spacing w:val="-1"/>
                <w:w w:val="100"/>
                <w:position w:val="0"/>
                <w:sz w:val="20"/>
                <w:u w:val="none"/>
              </w:rPr>
              <w:t>最少脉冲数或</w:t>
            </w:r>
          </w:p>
          <w:p>
            <w:pPr>
              <w:spacing w:before="0" w:after="0" w:line="312" w:lineRule="exact"/>
              <w:ind w:left="521" w:right="-239"/>
            </w:pPr>
            <w:r>
              <w:rPr>
                <w:rFonts w:ascii="宋体" w:eastAsia="宋体" w:hAnsi="宋体" w:cs="宋体"/>
                <w:color w:val="000000"/>
                <w:spacing w:val="-1"/>
                <w:w w:val="100"/>
                <w:position w:val="0"/>
                <w:sz w:val="20"/>
                <w:u w:val="none"/>
              </w:rPr>
              <w:t>试验时间</w:t>
            </w:r>
          </w:p>
        </w:tc>
        <w:tc>
          <w:tcPr>
            <w:tcW w:w="3541"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370" w:right="-239"/>
            </w:pPr>
            <w:r>
              <w:rPr>
                <w:rFonts w:ascii="宋体" w:eastAsia="宋体" w:hAnsi="宋体" w:cs="宋体"/>
                <w:color w:val="000000"/>
                <w:spacing w:val="-1"/>
                <w:w w:val="100"/>
                <w:position w:val="0"/>
                <w:sz w:val="20"/>
                <w:u w:val="none"/>
              </w:rPr>
              <w:t>短脉冲循环时间或脉冲重复时间</w:t>
            </w:r>
          </w:p>
        </w:tc>
        <w:tc>
          <w:tcPr>
            <w:tcW w:w="151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9" w:lineRule="exact"/>
              <w:ind w:left="158" w:right="-239"/>
            </w:pPr>
            <w:r>
              <w:rPr>
                <w:rFonts w:ascii="宋体" w:eastAsia="宋体" w:hAnsi="宋体" w:cs="宋体"/>
                <w:color w:val="000000"/>
                <w:spacing w:val="-1"/>
                <w:w w:val="100"/>
                <w:position w:val="0"/>
                <w:sz w:val="20"/>
                <w:u w:val="none"/>
              </w:rPr>
              <w:t>功能状态要求</w:t>
            </w:r>
          </w:p>
        </w:tc>
      </w:tr>
      <w:tr>
        <w:tblPrEx>
          <w:tblW w:w="0" w:type="auto"/>
          <w:tblInd w:w="0" w:type="dxa"/>
          <w:tblLayout w:type="fixed"/>
          <w:tblCellMar>
            <w:top w:w="0" w:type="dxa"/>
            <w:left w:w="108" w:type="dxa"/>
            <w:bottom w:w="0" w:type="dxa"/>
            <w:right w:w="108" w:type="dxa"/>
          </w:tblCellMar>
        </w:tblPrEx>
        <w:trPr>
          <w:trHeight w:hRule="exact" w:val="338"/>
        </w:trPr>
        <w:tc>
          <w:tcPr>
            <w:tcW w:w="124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9" w:lineRule="exact"/>
            </w:pPr>
          </w:p>
        </w:tc>
        <w:tc>
          <w:tcPr>
            <w:tcW w:w="143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9" w:lineRule="exact"/>
            </w:pPr>
          </w:p>
        </w:tc>
        <w:tc>
          <w:tcPr>
            <w:tcW w:w="183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9" w:lineRule="exact"/>
            </w:pPr>
          </w:p>
        </w:tc>
        <w:tc>
          <w:tcPr>
            <w:tcW w:w="18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720" w:right="-239"/>
            </w:pPr>
            <w:r>
              <w:rPr>
                <w:rFonts w:ascii="宋体" w:eastAsia="宋体" w:hAnsi="宋体" w:cs="宋体"/>
                <w:color w:val="000000"/>
                <w:spacing w:val="-1"/>
                <w:w w:val="100"/>
                <w:position w:val="0"/>
                <w:sz w:val="20"/>
                <w:u w:val="none"/>
              </w:rPr>
              <w:t>最小</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650" w:right="-239"/>
            </w:pPr>
            <w:r>
              <w:rPr>
                <w:rFonts w:ascii="宋体" w:eastAsia="宋体" w:hAnsi="宋体" w:cs="宋体"/>
                <w:color w:val="000000"/>
                <w:spacing w:val="-1"/>
                <w:w w:val="100"/>
                <w:position w:val="0"/>
                <w:sz w:val="20"/>
                <w:u w:val="none"/>
              </w:rPr>
              <w:t>最大</w:t>
            </w:r>
          </w:p>
        </w:tc>
        <w:tc>
          <w:tcPr>
            <w:tcW w:w="151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0" w:lineRule="exact"/>
            </w:pPr>
          </w:p>
        </w:tc>
      </w:tr>
      <w:tr>
        <w:tblPrEx>
          <w:tblW w:w="0" w:type="auto"/>
          <w:tblInd w:w="0" w:type="dxa"/>
          <w:tblLayout w:type="fixed"/>
          <w:tblCellMar>
            <w:top w:w="0" w:type="dxa"/>
            <w:left w:w="108" w:type="dxa"/>
            <w:bottom w:w="0" w:type="dxa"/>
            <w:right w:w="108" w:type="dxa"/>
          </w:tblCellMar>
        </w:tblPrEx>
        <w:trPr>
          <w:trHeight w:hRule="exact" w:val="326"/>
        </w:trPr>
        <w:tc>
          <w:tcPr>
            <w:tcW w:w="1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572" w:right="-239"/>
            </w:pPr>
            <w:r>
              <w:rPr>
                <w:rFonts w:ascii="宋体" w:hAnsi="宋体" w:cs="宋体"/>
                <w:color w:val="000000"/>
                <w:spacing w:val="-1"/>
                <w:w w:val="100"/>
                <w:position w:val="0"/>
                <w:sz w:val="20"/>
                <w:u w:val="none"/>
              </w:rPr>
              <w:t>1</w:t>
            </w:r>
          </w:p>
        </w:tc>
        <w:tc>
          <w:tcPr>
            <w:tcW w:w="14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514" w:right="-239"/>
            </w:pPr>
            <w:r>
              <w:rPr>
                <w:rFonts w:ascii="宋体" w:hAnsi="宋体" w:cs="宋体"/>
                <w:color w:val="000000"/>
                <w:spacing w:val="0"/>
                <w:w w:val="100"/>
                <w:position w:val="0"/>
                <w:sz w:val="20"/>
                <w:u w:val="none"/>
              </w:rPr>
              <w:t>-450</w:t>
            </w:r>
          </w:p>
        </w:tc>
        <w:tc>
          <w:tcPr>
            <w:tcW w:w="1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470" w:right="-239"/>
            </w:pPr>
            <w:r>
              <w:rPr>
                <w:rFonts w:ascii="宋体" w:hAnsi="宋体" w:cs="宋体"/>
                <w:color w:val="000000"/>
                <w:spacing w:val="0"/>
                <w:w w:val="100"/>
                <w:position w:val="0"/>
                <w:sz w:val="20"/>
                <w:u w:val="none"/>
              </w:rPr>
              <w:t>500</w:t>
            </w:r>
            <w:r>
              <w:rPr>
                <w:rFonts w:ascii="宋体" w:eastAsia="宋体" w:hAnsi="宋体" w:cs="宋体"/>
                <w:color w:val="000000"/>
                <w:spacing w:val="-1"/>
                <w:w w:val="100"/>
                <w:position w:val="0"/>
                <w:sz w:val="20"/>
                <w:u w:val="none"/>
              </w:rPr>
              <w:t>个脉冲</w:t>
            </w:r>
          </w:p>
        </w:tc>
        <w:tc>
          <w:tcPr>
            <w:tcW w:w="18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672" w:right="-239"/>
            </w:pPr>
            <w:r>
              <w:rPr>
                <w:rFonts w:ascii="宋体" w:hAnsi="宋体" w:cs="宋体"/>
                <w:color w:val="000000"/>
                <w:spacing w:val="0"/>
                <w:w w:val="100"/>
                <w:position w:val="0"/>
                <w:sz w:val="20"/>
                <w:u w:val="none"/>
              </w:rPr>
              <w:t>0.5</w:t>
            </w:r>
            <w:r>
              <w:rPr>
                <w:rFonts w:ascii="Calibri" w:hAnsi="Calibri" w:cs="Calibri"/>
                <w:color w:val="000000"/>
                <w:spacing w:val="0"/>
                <w:w w:val="219"/>
                <w:sz w:val="20"/>
                <w:u w:val="none"/>
              </w:rPr>
              <w:t> </w:t>
            </w:r>
            <w:r>
              <w:rPr>
                <w:rFonts w:ascii="宋体" w:hAnsi="宋体" w:cs="宋体"/>
                <w:color w:val="000000"/>
                <w:spacing w:val="-1"/>
                <w:w w:val="100"/>
                <w:position w:val="0"/>
                <w:sz w:val="20"/>
                <w:u w:val="none"/>
              </w:rPr>
              <w:t>s</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701" w:right="-239"/>
            </w:pPr>
            <w:r>
              <w:rPr>
                <w:rFonts w:ascii="宋体" w:hAnsi="宋体" w:cs="宋体"/>
                <w:color w:val="000000"/>
                <w:spacing w:val="-1"/>
                <w:w w:val="100"/>
                <w:position w:val="0"/>
                <w:sz w:val="20"/>
                <w:u w:val="none"/>
              </w:rPr>
              <w:t>5</w:t>
            </w:r>
            <w:r>
              <w:rPr>
                <w:rFonts w:ascii="Calibri" w:hAnsi="Calibri" w:cs="Calibri"/>
                <w:color w:val="000000"/>
                <w:spacing w:val="0"/>
                <w:w w:val="225"/>
                <w:sz w:val="20"/>
                <w:u w:val="none"/>
              </w:rPr>
              <w:t> </w:t>
            </w:r>
            <w:r>
              <w:rPr>
                <w:rFonts w:ascii="宋体" w:hAnsi="宋体" w:cs="宋体"/>
                <w:color w:val="000000"/>
                <w:spacing w:val="-1"/>
                <w:w w:val="100"/>
                <w:position w:val="0"/>
                <w:sz w:val="20"/>
                <w:u w:val="none"/>
              </w:rPr>
              <w:t>s</w:t>
            </w:r>
          </w:p>
        </w:tc>
        <w:tc>
          <w:tcPr>
            <w:tcW w:w="15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708" w:right="-239"/>
            </w:pPr>
            <w:r>
              <w:rPr>
                <w:rFonts w:ascii="宋体" w:hAnsi="宋体" w:cs="宋体"/>
                <w:color w:val="000000"/>
                <w:spacing w:val="-1"/>
                <w:w w:val="100"/>
                <w:position w:val="0"/>
                <w:sz w:val="20"/>
                <w:u w:val="none"/>
              </w:rPr>
              <w:t>C</w:t>
            </w:r>
          </w:p>
        </w:tc>
      </w:tr>
      <w:tr>
        <w:tblPrEx>
          <w:tblW w:w="0" w:type="auto"/>
          <w:tblInd w:w="0" w:type="dxa"/>
          <w:tblLayout w:type="fixed"/>
          <w:tblCellMar>
            <w:top w:w="0" w:type="dxa"/>
            <w:left w:w="108" w:type="dxa"/>
            <w:bottom w:w="0" w:type="dxa"/>
            <w:right w:w="108" w:type="dxa"/>
          </w:tblCellMar>
        </w:tblPrEx>
        <w:trPr>
          <w:trHeight w:hRule="exact" w:val="322"/>
        </w:trPr>
        <w:tc>
          <w:tcPr>
            <w:tcW w:w="1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521" w:right="-239"/>
            </w:pPr>
            <w:r>
              <w:rPr>
                <w:rFonts w:ascii="宋体" w:hAnsi="宋体" w:cs="宋体"/>
                <w:color w:val="000000"/>
                <w:spacing w:val="0"/>
                <w:w w:val="100"/>
                <w:position w:val="0"/>
                <w:sz w:val="20"/>
                <w:u w:val="none"/>
              </w:rPr>
              <w:t>2a</w:t>
            </w:r>
          </w:p>
        </w:tc>
        <w:tc>
          <w:tcPr>
            <w:tcW w:w="14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564" w:right="-239"/>
            </w:pPr>
            <w:r>
              <w:rPr>
                <w:rFonts w:ascii="宋体" w:hAnsi="宋体" w:cs="宋体"/>
                <w:color w:val="000000"/>
                <w:spacing w:val="0"/>
                <w:w w:val="100"/>
                <w:position w:val="0"/>
                <w:sz w:val="20"/>
                <w:u w:val="none"/>
              </w:rPr>
              <w:t>+55</w:t>
            </w:r>
          </w:p>
        </w:tc>
        <w:tc>
          <w:tcPr>
            <w:tcW w:w="1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70" w:right="-239"/>
            </w:pPr>
            <w:r>
              <w:rPr>
                <w:rFonts w:ascii="宋体" w:hAnsi="宋体" w:cs="宋体"/>
                <w:color w:val="000000"/>
                <w:spacing w:val="0"/>
                <w:w w:val="100"/>
                <w:position w:val="0"/>
                <w:sz w:val="20"/>
                <w:u w:val="none"/>
              </w:rPr>
              <w:t>500</w:t>
            </w:r>
            <w:r>
              <w:rPr>
                <w:rFonts w:ascii="宋体" w:eastAsia="宋体" w:hAnsi="宋体" w:cs="宋体"/>
                <w:color w:val="000000"/>
                <w:spacing w:val="-1"/>
                <w:w w:val="100"/>
                <w:position w:val="0"/>
                <w:sz w:val="20"/>
                <w:u w:val="none"/>
              </w:rPr>
              <w:t>个脉冲</w:t>
            </w:r>
          </w:p>
        </w:tc>
        <w:tc>
          <w:tcPr>
            <w:tcW w:w="18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672" w:right="-239"/>
            </w:pPr>
            <w:r>
              <w:rPr>
                <w:rFonts w:ascii="宋体" w:hAnsi="宋体" w:cs="宋体"/>
                <w:color w:val="000000"/>
                <w:spacing w:val="0"/>
                <w:w w:val="100"/>
                <w:position w:val="0"/>
                <w:sz w:val="20"/>
                <w:u w:val="none"/>
              </w:rPr>
              <w:t>0.2</w:t>
            </w:r>
            <w:r>
              <w:rPr>
                <w:rFonts w:ascii="Calibri" w:hAnsi="Calibri" w:cs="Calibri"/>
                <w:color w:val="000000"/>
                <w:spacing w:val="0"/>
                <w:w w:val="219"/>
                <w:sz w:val="20"/>
                <w:u w:val="none"/>
              </w:rPr>
              <w:t> </w:t>
            </w:r>
            <w:r>
              <w:rPr>
                <w:rFonts w:ascii="宋体" w:hAnsi="宋体" w:cs="宋体"/>
                <w:color w:val="000000"/>
                <w:spacing w:val="-1"/>
                <w:w w:val="100"/>
                <w:position w:val="0"/>
                <w:sz w:val="20"/>
                <w:u w:val="none"/>
              </w:rPr>
              <w:t>s</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01" w:right="-239"/>
            </w:pPr>
            <w:r>
              <w:rPr>
                <w:rFonts w:ascii="宋体" w:hAnsi="宋体" w:cs="宋体"/>
                <w:color w:val="000000"/>
                <w:spacing w:val="-1"/>
                <w:w w:val="100"/>
                <w:position w:val="0"/>
                <w:sz w:val="20"/>
                <w:u w:val="none"/>
              </w:rPr>
              <w:t>5</w:t>
            </w:r>
            <w:r>
              <w:rPr>
                <w:rFonts w:ascii="Calibri" w:hAnsi="Calibri" w:cs="Calibri"/>
                <w:color w:val="000000"/>
                <w:spacing w:val="0"/>
                <w:w w:val="225"/>
                <w:sz w:val="20"/>
                <w:u w:val="none"/>
              </w:rPr>
              <w:t> </w:t>
            </w:r>
            <w:r>
              <w:rPr>
                <w:rFonts w:ascii="宋体" w:hAnsi="宋体" w:cs="宋体"/>
                <w:color w:val="000000"/>
                <w:spacing w:val="-1"/>
                <w:w w:val="100"/>
                <w:position w:val="0"/>
                <w:sz w:val="20"/>
                <w:u w:val="none"/>
              </w:rPr>
              <w:t>s</w:t>
            </w:r>
          </w:p>
        </w:tc>
        <w:tc>
          <w:tcPr>
            <w:tcW w:w="15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08" w:right="-239"/>
            </w:pPr>
            <w:r>
              <w:rPr>
                <w:rFonts w:ascii="宋体" w:hAnsi="宋体" w:cs="宋体"/>
                <w:color w:val="000000"/>
                <w:spacing w:val="-1"/>
                <w:w w:val="100"/>
                <w:position w:val="0"/>
                <w:sz w:val="20"/>
                <w:u w:val="none"/>
              </w:rPr>
              <w:t>A</w:t>
            </w:r>
          </w:p>
        </w:tc>
      </w:tr>
      <w:tr>
        <w:tblPrEx>
          <w:tblW w:w="0" w:type="auto"/>
          <w:tblInd w:w="0" w:type="dxa"/>
          <w:tblLayout w:type="fixed"/>
          <w:tblCellMar>
            <w:top w:w="0" w:type="dxa"/>
            <w:left w:w="108" w:type="dxa"/>
            <w:bottom w:w="0" w:type="dxa"/>
            <w:right w:w="108" w:type="dxa"/>
          </w:tblCellMar>
        </w:tblPrEx>
        <w:trPr>
          <w:trHeight w:hRule="exact" w:val="322"/>
        </w:trPr>
        <w:tc>
          <w:tcPr>
            <w:tcW w:w="1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521" w:right="-239"/>
            </w:pPr>
            <w:r>
              <w:rPr>
                <w:rFonts w:ascii="宋体" w:hAnsi="宋体" w:cs="宋体"/>
                <w:color w:val="000000"/>
                <w:spacing w:val="0"/>
                <w:w w:val="100"/>
                <w:position w:val="0"/>
                <w:sz w:val="20"/>
                <w:u w:val="none"/>
              </w:rPr>
              <w:t>2b</w:t>
            </w:r>
          </w:p>
        </w:tc>
        <w:tc>
          <w:tcPr>
            <w:tcW w:w="14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564" w:right="-239"/>
            </w:pPr>
            <w:r>
              <w:rPr>
                <w:rFonts w:ascii="宋体" w:hAnsi="宋体" w:cs="宋体"/>
                <w:color w:val="000000"/>
                <w:spacing w:val="0"/>
                <w:w w:val="100"/>
                <w:position w:val="0"/>
                <w:sz w:val="20"/>
                <w:u w:val="none"/>
              </w:rPr>
              <w:t>+20</w:t>
            </w:r>
          </w:p>
        </w:tc>
        <w:tc>
          <w:tcPr>
            <w:tcW w:w="1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521" w:right="-239"/>
            </w:pPr>
            <w:r>
              <w:rPr>
                <w:rFonts w:ascii="宋体" w:hAnsi="宋体" w:cs="宋体"/>
                <w:color w:val="000000"/>
                <w:spacing w:val="0"/>
                <w:w w:val="100"/>
                <w:position w:val="0"/>
                <w:sz w:val="20"/>
                <w:u w:val="none"/>
              </w:rPr>
              <w:t>10</w:t>
            </w:r>
            <w:r>
              <w:rPr>
                <w:rFonts w:ascii="宋体" w:eastAsia="宋体" w:hAnsi="宋体" w:cs="宋体"/>
                <w:color w:val="000000"/>
                <w:spacing w:val="-1"/>
                <w:w w:val="100"/>
                <w:position w:val="0"/>
                <w:sz w:val="20"/>
                <w:u w:val="none"/>
              </w:rPr>
              <w:t>个脉冲</w:t>
            </w:r>
          </w:p>
        </w:tc>
        <w:tc>
          <w:tcPr>
            <w:tcW w:w="18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672" w:right="-239"/>
            </w:pPr>
            <w:r>
              <w:rPr>
                <w:rFonts w:ascii="宋体" w:hAnsi="宋体" w:cs="宋体"/>
                <w:color w:val="000000"/>
                <w:spacing w:val="0"/>
                <w:w w:val="100"/>
                <w:position w:val="0"/>
                <w:sz w:val="20"/>
                <w:u w:val="none"/>
              </w:rPr>
              <w:t>0.5</w:t>
            </w:r>
            <w:r>
              <w:rPr>
                <w:rFonts w:ascii="Calibri" w:hAnsi="Calibri" w:cs="Calibri"/>
                <w:color w:val="000000"/>
                <w:spacing w:val="0"/>
                <w:w w:val="219"/>
                <w:sz w:val="20"/>
                <w:u w:val="none"/>
              </w:rPr>
              <w:t> </w:t>
            </w:r>
            <w:r>
              <w:rPr>
                <w:rFonts w:ascii="宋体" w:hAnsi="宋体" w:cs="宋体"/>
                <w:color w:val="000000"/>
                <w:spacing w:val="-1"/>
                <w:w w:val="100"/>
                <w:position w:val="0"/>
                <w:sz w:val="20"/>
                <w:u w:val="none"/>
              </w:rPr>
              <w:t>s</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01" w:right="-239"/>
            </w:pPr>
            <w:r>
              <w:rPr>
                <w:rFonts w:ascii="宋体" w:hAnsi="宋体" w:cs="宋体"/>
                <w:color w:val="000000"/>
                <w:spacing w:val="-1"/>
                <w:w w:val="100"/>
                <w:position w:val="0"/>
                <w:sz w:val="20"/>
                <w:u w:val="none"/>
              </w:rPr>
              <w:t>5</w:t>
            </w:r>
            <w:r>
              <w:rPr>
                <w:rFonts w:ascii="Calibri" w:hAnsi="Calibri" w:cs="Calibri"/>
                <w:color w:val="000000"/>
                <w:spacing w:val="0"/>
                <w:w w:val="225"/>
                <w:sz w:val="20"/>
                <w:u w:val="none"/>
              </w:rPr>
              <w:t> </w:t>
            </w:r>
            <w:r>
              <w:rPr>
                <w:rFonts w:ascii="宋体" w:hAnsi="宋体" w:cs="宋体"/>
                <w:color w:val="000000"/>
                <w:spacing w:val="-1"/>
                <w:w w:val="100"/>
                <w:position w:val="0"/>
                <w:sz w:val="20"/>
                <w:u w:val="none"/>
              </w:rPr>
              <w:t>s</w:t>
            </w:r>
          </w:p>
        </w:tc>
        <w:tc>
          <w:tcPr>
            <w:tcW w:w="15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08" w:right="-239"/>
            </w:pPr>
            <w:r>
              <w:rPr>
                <w:rFonts w:ascii="宋体" w:hAnsi="宋体" w:cs="宋体"/>
                <w:color w:val="000000"/>
                <w:spacing w:val="-1"/>
                <w:w w:val="100"/>
                <w:position w:val="0"/>
                <w:sz w:val="20"/>
                <w:u w:val="none"/>
              </w:rPr>
              <w:t>C</w:t>
            </w:r>
          </w:p>
        </w:tc>
      </w:tr>
      <w:tr>
        <w:tblPrEx>
          <w:tblW w:w="0" w:type="auto"/>
          <w:tblInd w:w="0" w:type="dxa"/>
          <w:tblLayout w:type="fixed"/>
          <w:tblCellMar>
            <w:top w:w="0" w:type="dxa"/>
            <w:left w:w="108" w:type="dxa"/>
            <w:bottom w:w="0" w:type="dxa"/>
            <w:right w:w="108" w:type="dxa"/>
          </w:tblCellMar>
        </w:tblPrEx>
        <w:trPr>
          <w:trHeight w:hRule="exact" w:val="322"/>
        </w:trPr>
        <w:tc>
          <w:tcPr>
            <w:tcW w:w="1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521" w:right="-239"/>
            </w:pPr>
            <w:r>
              <w:rPr>
                <w:rFonts w:ascii="宋体" w:hAnsi="宋体" w:cs="宋体"/>
                <w:color w:val="000000"/>
                <w:spacing w:val="0"/>
                <w:w w:val="100"/>
                <w:position w:val="0"/>
                <w:sz w:val="20"/>
                <w:u w:val="none"/>
              </w:rPr>
              <w:t>3a</w:t>
            </w:r>
          </w:p>
        </w:tc>
        <w:tc>
          <w:tcPr>
            <w:tcW w:w="14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514" w:right="-239"/>
            </w:pPr>
            <w:r>
              <w:rPr>
                <w:rFonts w:ascii="宋体" w:hAnsi="宋体" w:cs="宋体"/>
                <w:color w:val="000000"/>
                <w:spacing w:val="0"/>
                <w:w w:val="100"/>
                <w:position w:val="0"/>
                <w:sz w:val="20"/>
                <w:u w:val="none"/>
              </w:rPr>
              <w:t>-220</w:t>
            </w:r>
          </w:p>
        </w:tc>
        <w:tc>
          <w:tcPr>
            <w:tcW w:w="1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70" w:right="-239"/>
            </w:pPr>
            <w:r>
              <w:rPr>
                <w:rFonts w:ascii="宋体" w:hAnsi="宋体" w:cs="宋体"/>
                <w:color w:val="000000"/>
                <w:spacing w:val="-1"/>
                <w:w w:val="100"/>
                <w:position w:val="0"/>
                <w:sz w:val="20"/>
                <w:u w:val="none"/>
              </w:rPr>
              <w:t>1</w:t>
            </w:r>
            <w:r>
              <w:rPr>
                <w:rFonts w:ascii="Calibri" w:hAnsi="Calibri" w:cs="Calibri"/>
                <w:color w:val="000000"/>
                <w:spacing w:val="0"/>
                <w:w w:val="225"/>
                <w:sz w:val="20"/>
                <w:u w:val="none"/>
              </w:rPr>
              <w:t> </w:t>
            </w:r>
            <w:r>
              <w:rPr>
                <w:rFonts w:ascii="宋体" w:hAnsi="宋体" w:cs="宋体"/>
                <w:color w:val="000000"/>
                <w:spacing w:val="-1"/>
                <w:w w:val="100"/>
                <w:position w:val="0"/>
                <w:sz w:val="20"/>
                <w:u w:val="none"/>
              </w:rPr>
              <w:t>h</w:t>
            </w:r>
          </w:p>
        </w:tc>
        <w:tc>
          <w:tcPr>
            <w:tcW w:w="18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672" w:right="-239"/>
            </w:pPr>
            <w:r>
              <w:rPr>
                <w:rFonts w:ascii="宋体" w:hAnsi="宋体" w:cs="宋体"/>
                <w:color w:val="000000"/>
                <w:spacing w:val="0"/>
                <w:w w:val="100"/>
                <w:position w:val="0"/>
                <w:sz w:val="20"/>
                <w:u w:val="none"/>
              </w:rPr>
              <w:t>90</w:t>
            </w:r>
            <w:r>
              <w:rPr>
                <w:rFonts w:ascii="Calibri" w:hAnsi="Calibri" w:cs="Calibri"/>
                <w:color w:val="000000"/>
                <w:spacing w:val="0"/>
                <w:w w:val="224"/>
                <w:sz w:val="20"/>
                <w:u w:val="none"/>
              </w:rPr>
              <w:t> </w:t>
            </w:r>
            <w:r>
              <w:rPr>
                <w:rFonts w:ascii="宋体" w:hAnsi="宋体" w:cs="宋体"/>
                <w:color w:val="000000"/>
                <w:spacing w:val="-1"/>
                <w:w w:val="100"/>
                <w:position w:val="0"/>
                <w:sz w:val="20"/>
                <w:u w:val="none"/>
              </w:rPr>
              <w:t>ms</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552" w:right="-239"/>
            </w:pPr>
            <w:r>
              <w:rPr>
                <w:rFonts w:ascii="宋体" w:hAnsi="宋体" w:cs="宋体"/>
                <w:color w:val="000000"/>
                <w:spacing w:val="0"/>
                <w:w w:val="100"/>
                <w:position w:val="0"/>
                <w:sz w:val="20"/>
                <w:u w:val="none"/>
              </w:rPr>
              <w:t>100</w:t>
            </w:r>
            <w:r>
              <w:rPr>
                <w:rFonts w:ascii="Calibri" w:hAnsi="Calibri" w:cs="Calibri"/>
                <w:color w:val="000000"/>
                <w:spacing w:val="0"/>
                <w:w w:val="219"/>
                <w:sz w:val="20"/>
                <w:u w:val="none"/>
              </w:rPr>
              <w:t> </w:t>
            </w:r>
            <w:r>
              <w:rPr>
                <w:rFonts w:ascii="宋体" w:hAnsi="宋体" w:cs="宋体"/>
                <w:color w:val="000000"/>
                <w:spacing w:val="0"/>
                <w:w w:val="100"/>
                <w:position w:val="0"/>
                <w:sz w:val="20"/>
                <w:u w:val="none"/>
              </w:rPr>
              <w:t>ms</w:t>
            </w:r>
          </w:p>
        </w:tc>
        <w:tc>
          <w:tcPr>
            <w:tcW w:w="15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08" w:right="-239"/>
            </w:pPr>
            <w:r>
              <w:rPr>
                <w:rFonts w:ascii="宋体" w:hAnsi="宋体" w:cs="宋体"/>
                <w:color w:val="000000"/>
                <w:spacing w:val="-1"/>
                <w:w w:val="100"/>
                <w:position w:val="0"/>
                <w:sz w:val="20"/>
                <w:u w:val="none"/>
              </w:rPr>
              <w:t>A</w:t>
            </w:r>
          </w:p>
        </w:tc>
      </w:tr>
      <w:tr>
        <w:tblPrEx>
          <w:tblW w:w="0" w:type="auto"/>
          <w:tblInd w:w="0" w:type="dxa"/>
          <w:tblLayout w:type="fixed"/>
          <w:tblCellMar>
            <w:top w:w="0" w:type="dxa"/>
            <w:left w:w="108" w:type="dxa"/>
            <w:bottom w:w="0" w:type="dxa"/>
            <w:right w:w="108" w:type="dxa"/>
          </w:tblCellMar>
        </w:tblPrEx>
        <w:trPr>
          <w:trHeight w:hRule="exact" w:val="329"/>
        </w:trPr>
        <w:tc>
          <w:tcPr>
            <w:tcW w:w="1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521" w:right="-239"/>
            </w:pPr>
            <w:r>
              <w:rPr>
                <w:rFonts w:ascii="宋体" w:hAnsi="宋体" w:cs="宋体"/>
                <w:color w:val="000000"/>
                <w:spacing w:val="0"/>
                <w:w w:val="100"/>
                <w:position w:val="0"/>
                <w:sz w:val="20"/>
                <w:u w:val="none"/>
              </w:rPr>
              <w:t>3b</w:t>
            </w:r>
          </w:p>
        </w:tc>
        <w:tc>
          <w:tcPr>
            <w:tcW w:w="14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514" w:right="-239"/>
            </w:pPr>
            <w:r>
              <w:rPr>
                <w:rFonts w:ascii="宋体" w:hAnsi="宋体" w:cs="宋体"/>
                <w:color w:val="000000"/>
                <w:spacing w:val="0"/>
                <w:w w:val="100"/>
                <w:position w:val="0"/>
                <w:sz w:val="20"/>
                <w:u w:val="none"/>
              </w:rPr>
              <w:t>+220</w:t>
            </w:r>
          </w:p>
        </w:tc>
        <w:tc>
          <w:tcPr>
            <w:tcW w:w="1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770" w:right="-239"/>
            </w:pPr>
            <w:r>
              <w:rPr>
                <w:rFonts w:ascii="宋体" w:hAnsi="宋体" w:cs="宋体"/>
                <w:color w:val="000000"/>
                <w:spacing w:val="-1"/>
                <w:w w:val="100"/>
                <w:position w:val="0"/>
                <w:sz w:val="20"/>
                <w:u w:val="none"/>
              </w:rPr>
              <w:t>1</w:t>
            </w:r>
            <w:r>
              <w:rPr>
                <w:rFonts w:ascii="Calibri" w:hAnsi="Calibri" w:cs="Calibri"/>
                <w:color w:val="000000"/>
                <w:spacing w:val="0"/>
                <w:w w:val="225"/>
                <w:sz w:val="20"/>
                <w:u w:val="none"/>
              </w:rPr>
              <w:t> </w:t>
            </w:r>
            <w:r>
              <w:rPr>
                <w:rFonts w:ascii="宋体" w:hAnsi="宋体" w:cs="宋体"/>
                <w:color w:val="000000"/>
                <w:spacing w:val="-1"/>
                <w:w w:val="100"/>
                <w:position w:val="0"/>
                <w:sz w:val="20"/>
                <w:u w:val="none"/>
              </w:rPr>
              <w:t>h</w:t>
            </w:r>
          </w:p>
        </w:tc>
        <w:tc>
          <w:tcPr>
            <w:tcW w:w="18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672" w:right="-239"/>
            </w:pPr>
            <w:r>
              <w:rPr>
                <w:rFonts w:ascii="宋体" w:hAnsi="宋体" w:cs="宋体"/>
                <w:color w:val="000000"/>
                <w:spacing w:val="0"/>
                <w:w w:val="100"/>
                <w:position w:val="0"/>
                <w:sz w:val="20"/>
                <w:u w:val="none"/>
              </w:rPr>
              <w:t>90</w:t>
            </w:r>
            <w:r>
              <w:rPr>
                <w:rFonts w:ascii="Calibri" w:hAnsi="Calibri" w:cs="Calibri"/>
                <w:color w:val="000000"/>
                <w:spacing w:val="0"/>
                <w:w w:val="224"/>
                <w:sz w:val="20"/>
                <w:u w:val="none"/>
              </w:rPr>
              <w:t> </w:t>
            </w:r>
            <w:r>
              <w:rPr>
                <w:rFonts w:ascii="宋体" w:hAnsi="宋体" w:cs="宋体"/>
                <w:color w:val="000000"/>
                <w:spacing w:val="-1"/>
                <w:w w:val="100"/>
                <w:position w:val="0"/>
                <w:sz w:val="20"/>
                <w:u w:val="none"/>
              </w:rPr>
              <w:t>ms</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552" w:right="-239"/>
            </w:pPr>
            <w:r>
              <w:rPr>
                <w:rFonts w:ascii="宋体" w:hAnsi="宋体" w:cs="宋体"/>
                <w:color w:val="000000"/>
                <w:spacing w:val="0"/>
                <w:w w:val="100"/>
                <w:position w:val="0"/>
                <w:sz w:val="20"/>
                <w:u w:val="none"/>
              </w:rPr>
              <w:t>100</w:t>
            </w:r>
            <w:r>
              <w:rPr>
                <w:rFonts w:ascii="Calibri" w:hAnsi="Calibri" w:cs="Calibri"/>
                <w:color w:val="000000"/>
                <w:spacing w:val="0"/>
                <w:w w:val="219"/>
                <w:sz w:val="20"/>
                <w:u w:val="none"/>
              </w:rPr>
              <w:t> </w:t>
            </w:r>
            <w:r>
              <w:rPr>
                <w:rFonts w:ascii="宋体" w:hAnsi="宋体" w:cs="宋体"/>
                <w:color w:val="000000"/>
                <w:spacing w:val="0"/>
                <w:w w:val="100"/>
                <w:position w:val="0"/>
                <w:sz w:val="20"/>
                <w:u w:val="none"/>
              </w:rPr>
              <w:t>ms</w:t>
            </w:r>
          </w:p>
        </w:tc>
        <w:tc>
          <w:tcPr>
            <w:tcW w:w="15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708" w:right="-239"/>
            </w:pPr>
            <w:r>
              <w:rPr>
                <w:rFonts w:ascii="宋体" w:hAnsi="宋体" w:cs="宋体"/>
                <w:color w:val="000000"/>
                <w:spacing w:val="-1"/>
                <w:w w:val="100"/>
                <w:position w:val="0"/>
                <w:sz w:val="20"/>
                <w:u w:val="none"/>
              </w:rPr>
              <w:t>A</w:t>
            </w:r>
          </w:p>
        </w:tc>
      </w:tr>
    </w:tbl>
    <w:tbl>
      <w:tblPr>
        <w:tblStyle w:val="TableNormal"/>
        <w:tblpPr w:leftFromText="180" w:rightFromText="180" w:vertAnchor="page" w:horzAnchor="page" w:tblpX="-47" w:tblpY="8705"/>
        <w:tblW w:w="0" w:type="auto"/>
        <w:tblInd w:w="0" w:type="dxa"/>
        <w:tblLayout w:type="fixed"/>
        <w:tblCellMar>
          <w:top w:w="0" w:type="dxa"/>
          <w:left w:w="108" w:type="dxa"/>
          <w:bottom w:w="0" w:type="dxa"/>
          <w:right w:w="108" w:type="dxa"/>
        </w:tblCellMar>
      </w:tblPr>
      <w:tblGrid>
        <w:gridCol w:w="3193"/>
        <w:gridCol w:w="3188"/>
        <w:gridCol w:w="3193"/>
      </w:tblGrid>
      <w:tr>
        <w:tblPrEx>
          <w:tblW w:w="0" w:type="auto"/>
          <w:tblInd w:w="0" w:type="dxa"/>
          <w:tblLayout w:type="fixed"/>
          <w:tblCellMar>
            <w:top w:w="0" w:type="dxa"/>
            <w:left w:w="108" w:type="dxa"/>
            <w:bottom w:w="0" w:type="dxa"/>
            <w:right w:w="108" w:type="dxa"/>
          </w:tblCellMar>
        </w:tblPrEx>
        <w:trPr>
          <w:trHeight w:hRule="exact" w:val="454"/>
        </w:trPr>
        <w:tc>
          <w:tcPr>
            <w:tcW w:w="3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1236" w:right="-239"/>
            </w:pPr>
            <w:r>
              <w:rPr>
                <w:rFonts w:ascii="宋体" w:eastAsia="宋体" w:hAnsi="宋体" w:cs="宋体"/>
                <w:color w:val="000000"/>
                <w:spacing w:val="-1"/>
                <w:w w:val="100"/>
                <w:position w:val="0"/>
                <w:sz w:val="18"/>
                <w:u w:val="none"/>
              </w:rPr>
              <w:t>试验脉冲</w:t>
            </w:r>
          </w:p>
        </w:tc>
        <w:tc>
          <w:tcPr>
            <w:tcW w:w="31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1145" w:right="-239"/>
            </w:pPr>
            <w:r>
              <w:rPr>
                <w:rFonts w:ascii="宋体" w:eastAsia="宋体" w:hAnsi="宋体" w:cs="宋体"/>
                <w:color w:val="000000"/>
                <w:spacing w:val="-1"/>
                <w:w w:val="100"/>
                <w:position w:val="0"/>
                <w:sz w:val="18"/>
                <w:u w:val="none"/>
              </w:rPr>
              <w:t>试验等级</w:t>
            </w:r>
            <w:r>
              <w:rPr>
                <w:rFonts w:ascii="宋体" w:hAnsi="宋体" w:cs="宋体"/>
                <w:color w:val="000000"/>
                <w:spacing w:val="0"/>
                <w:w w:val="100"/>
                <w:position w:val="0"/>
                <w:sz w:val="18"/>
                <w:u w:val="none"/>
              </w:rPr>
              <w:t>/V</w:t>
            </w:r>
          </w:p>
        </w:tc>
        <w:tc>
          <w:tcPr>
            <w:tcW w:w="3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1059" w:right="-239"/>
            </w:pPr>
            <w:r>
              <w:rPr>
                <w:rFonts w:ascii="宋体" w:eastAsia="宋体" w:hAnsi="宋体" w:cs="宋体"/>
                <w:color w:val="000000"/>
                <w:spacing w:val="-1"/>
                <w:w w:val="100"/>
                <w:position w:val="0"/>
                <w:sz w:val="18"/>
                <w:u w:val="none"/>
              </w:rPr>
              <w:t>试验时间</w:t>
            </w:r>
            <w:r>
              <w:rPr>
                <w:rFonts w:ascii="宋体" w:hAnsi="宋体" w:cs="宋体"/>
                <w:color w:val="000000"/>
                <w:spacing w:val="0"/>
                <w:w w:val="100"/>
                <w:position w:val="0"/>
                <w:sz w:val="18"/>
                <w:u w:val="none"/>
              </w:rPr>
              <w:t>/min</w:t>
            </w:r>
          </w:p>
        </w:tc>
      </w:tr>
      <w:tr>
        <w:tblPrEx>
          <w:tblW w:w="0" w:type="auto"/>
          <w:tblInd w:w="0" w:type="dxa"/>
          <w:tblLayout w:type="fixed"/>
          <w:tblCellMar>
            <w:top w:w="0" w:type="dxa"/>
            <w:left w:w="108" w:type="dxa"/>
            <w:bottom w:w="0" w:type="dxa"/>
            <w:right w:w="108" w:type="dxa"/>
          </w:tblCellMar>
        </w:tblPrEx>
        <w:trPr>
          <w:trHeight w:hRule="exact" w:val="449"/>
        </w:trPr>
        <w:tc>
          <w:tcPr>
            <w:tcW w:w="3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1325" w:right="-239"/>
            </w:pPr>
            <w:r>
              <w:rPr>
                <w:rFonts w:ascii="宋体" w:hAnsi="宋体" w:cs="宋体"/>
                <w:color w:val="000000"/>
                <w:spacing w:val="0"/>
                <w:w w:val="100"/>
                <w:position w:val="0"/>
                <w:sz w:val="18"/>
                <w:u w:val="none"/>
              </w:rPr>
              <w:t>ICC</w:t>
            </w:r>
            <w:r>
              <w:rPr>
                <w:rFonts w:ascii="宋体" w:eastAsia="宋体" w:hAnsi="宋体" w:cs="宋体"/>
                <w:color w:val="000000"/>
                <w:spacing w:val="-1"/>
                <w:w w:val="100"/>
                <w:position w:val="0"/>
                <w:sz w:val="18"/>
                <w:u w:val="none"/>
              </w:rPr>
              <w:t>慢</w:t>
            </w:r>
            <w:r>
              <w:rPr>
                <w:rFonts w:ascii="宋体" w:hAnsi="宋体" w:cs="宋体"/>
                <w:color w:val="000000"/>
                <w:spacing w:val="-1"/>
                <w:w w:val="100"/>
                <w:position w:val="0"/>
                <w:sz w:val="18"/>
                <w:u w:val="none"/>
              </w:rPr>
              <w:t>+</w:t>
            </w:r>
          </w:p>
        </w:tc>
        <w:tc>
          <w:tcPr>
            <w:tcW w:w="31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1505" w:right="-239"/>
            </w:pPr>
            <w:r>
              <w:rPr>
                <w:rFonts w:ascii="宋体" w:hAnsi="宋体" w:cs="宋体"/>
                <w:color w:val="000000"/>
                <w:spacing w:val="0"/>
                <w:w w:val="100"/>
                <w:position w:val="0"/>
                <w:sz w:val="18"/>
                <w:u w:val="none"/>
              </w:rPr>
              <w:t>+6</w:t>
            </w:r>
          </w:p>
        </w:tc>
        <w:tc>
          <w:tcPr>
            <w:tcW w:w="3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1553" w:right="-239"/>
            </w:pPr>
            <w:r>
              <w:rPr>
                <w:rFonts w:ascii="宋体" w:hAnsi="宋体" w:cs="宋体"/>
                <w:color w:val="000000"/>
                <w:spacing w:val="-1"/>
                <w:w w:val="100"/>
                <w:position w:val="0"/>
                <w:sz w:val="18"/>
                <w:u w:val="none"/>
              </w:rPr>
              <w:t>5</w:t>
            </w:r>
          </w:p>
        </w:tc>
      </w:tr>
      <w:tr>
        <w:tblPrEx>
          <w:tblW w:w="0" w:type="auto"/>
          <w:tblInd w:w="0" w:type="dxa"/>
          <w:tblLayout w:type="fixed"/>
          <w:tblCellMar>
            <w:top w:w="0" w:type="dxa"/>
            <w:left w:w="108" w:type="dxa"/>
            <w:bottom w:w="0" w:type="dxa"/>
            <w:right w:w="108" w:type="dxa"/>
          </w:tblCellMar>
        </w:tblPrEx>
        <w:trPr>
          <w:trHeight w:hRule="exact" w:val="454"/>
        </w:trPr>
        <w:tc>
          <w:tcPr>
            <w:tcW w:w="3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1325" w:right="-239"/>
            </w:pPr>
            <w:r>
              <w:rPr>
                <w:rFonts w:ascii="宋体" w:hAnsi="宋体" w:cs="宋体"/>
                <w:color w:val="000000"/>
                <w:spacing w:val="0"/>
                <w:w w:val="100"/>
                <w:position w:val="0"/>
                <w:sz w:val="18"/>
                <w:u w:val="none"/>
              </w:rPr>
              <w:t>ICC</w:t>
            </w:r>
            <w:r>
              <w:rPr>
                <w:rFonts w:ascii="宋体" w:eastAsia="宋体" w:hAnsi="宋体" w:cs="宋体"/>
                <w:color w:val="000000"/>
                <w:spacing w:val="-1"/>
                <w:w w:val="100"/>
                <w:position w:val="0"/>
                <w:sz w:val="18"/>
                <w:u w:val="none"/>
              </w:rPr>
              <w:t>慢</w:t>
            </w:r>
            <w:r>
              <w:rPr>
                <w:rFonts w:ascii="宋体" w:hAnsi="宋体" w:cs="宋体"/>
                <w:color w:val="000000"/>
                <w:spacing w:val="-1"/>
                <w:w w:val="100"/>
                <w:position w:val="0"/>
                <w:sz w:val="18"/>
                <w:u w:val="none"/>
              </w:rPr>
              <w:t>-</w:t>
            </w:r>
          </w:p>
        </w:tc>
        <w:tc>
          <w:tcPr>
            <w:tcW w:w="31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1505" w:right="-239"/>
            </w:pPr>
            <w:r>
              <w:rPr>
                <w:rFonts w:ascii="宋体" w:hAnsi="宋体" w:cs="宋体"/>
                <w:color w:val="000000"/>
                <w:spacing w:val="0"/>
                <w:w w:val="100"/>
                <w:position w:val="0"/>
                <w:sz w:val="18"/>
                <w:u w:val="none"/>
              </w:rPr>
              <w:t>-6</w:t>
            </w:r>
          </w:p>
        </w:tc>
        <w:tc>
          <w:tcPr>
            <w:tcW w:w="3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1553" w:right="-239"/>
            </w:pPr>
            <w:r>
              <w:rPr>
                <w:rFonts w:ascii="宋体" w:hAnsi="宋体" w:cs="宋体"/>
                <w:color w:val="000000"/>
                <w:spacing w:val="-1"/>
                <w:w w:val="100"/>
                <w:position w:val="0"/>
                <w:sz w:val="18"/>
                <w:u w:val="none"/>
              </w:rPr>
              <w:t>5</w:t>
            </w:r>
          </w:p>
        </w:tc>
      </w:tr>
      <w:tr>
        <w:tblPrEx>
          <w:tblW w:w="0" w:type="auto"/>
          <w:tblInd w:w="0" w:type="dxa"/>
          <w:tblLayout w:type="fixed"/>
          <w:tblCellMar>
            <w:top w:w="0" w:type="dxa"/>
            <w:left w:w="108" w:type="dxa"/>
            <w:bottom w:w="0" w:type="dxa"/>
            <w:right w:w="108" w:type="dxa"/>
          </w:tblCellMar>
        </w:tblPrEx>
        <w:trPr>
          <w:trHeight w:hRule="exact" w:val="456"/>
        </w:trPr>
        <w:tc>
          <w:tcPr>
            <w:tcW w:w="3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1325" w:right="-239"/>
            </w:pPr>
            <w:r>
              <w:rPr>
                <w:rFonts w:ascii="宋体" w:hAnsi="宋体" w:cs="宋体"/>
                <w:color w:val="000000"/>
                <w:spacing w:val="0"/>
                <w:w w:val="100"/>
                <w:position w:val="0"/>
                <w:sz w:val="18"/>
                <w:u w:val="none"/>
              </w:rPr>
              <w:t>CCC</w:t>
            </w:r>
            <w:r>
              <w:rPr>
                <w:rFonts w:ascii="宋体" w:eastAsia="宋体" w:hAnsi="宋体" w:cs="宋体"/>
                <w:color w:val="000000"/>
                <w:spacing w:val="-1"/>
                <w:w w:val="100"/>
                <w:position w:val="0"/>
                <w:sz w:val="18"/>
                <w:u w:val="none"/>
              </w:rPr>
              <w:t>快</w:t>
            </w:r>
            <w:r>
              <w:rPr>
                <w:rFonts w:ascii="宋体" w:hAnsi="宋体" w:cs="宋体"/>
                <w:color w:val="000000"/>
                <w:spacing w:val="-1"/>
                <w:w w:val="100"/>
                <w:position w:val="0"/>
                <w:sz w:val="18"/>
                <w:u w:val="none"/>
              </w:rPr>
              <w:t>a</w:t>
            </w:r>
          </w:p>
        </w:tc>
        <w:tc>
          <w:tcPr>
            <w:tcW w:w="31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1459" w:right="-239"/>
            </w:pPr>
            <w:r>
              <w:rPr>
                <w:rFonts w:ascii="宋体" w:hAnsi="宋体" w:cs="宋体"/>
                <w:color w:val="000000"/>
                <w:spacing w:val="0"/>
                <w:w w:val="100"/>
                <w:position w:val="0"/>
                <w:sz w:val="18"/>
                <w:u w:val="none"/>
              </w:rPr>
              <w:t>-60</w:t>
            </w:r>
          </w:p>
        </w:tc>
        <w:tc>
          <w:tcPr>
            <w:tcW w:w="3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1508" w:right="-239"/>
            </w:pPr>
            <w:r>
              <w:rPr>
                <w:rFonts w:ascii="宋体" w:hAnsi="宋体" w:cs="宋体"/>
                <w:color w:val="000000"/>
                <w:spacing w:val="0"/>
                <w:w w:val="100"/>
                <w:position w:val="0"/>
                <w:sz w:val="18"/>
                <w:u w:val="none"/>
              </w:rPr>
              <w:t>10</w:t>
            </w:r>
          </w:p>
        </w:tc>
      </w:tr>
      <w:tr>
        <w:tblPrEx>
          <w:tblW w:w="0" w:type="auto"/>
          <w:tblInd w:w="0" w:type="dxa"/>
          <w:tblLayout w:type="fixed"/>
          <w:tblCellMar>
            <w:top w:w="0" w:type="dxa"/>
            <w:left w:w="108" w:type="dxa"/>
            <w:bottom w:w="0" w:type="dxa"/>
            <w:right w:w="108" w:type="dxa"/>
          </w:tblCellMar>
        </w:tblPrEx>
        <w:trPr>
          <w:trHeight w:hRule="exact" w:val="459"/>
        </w:trPr>
        <w:tc>
          <w:tcPr>
            <w:tcW w:w="3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3" w:lineRule="exact"/>
              <w:ind w:left="1325" w:right="-239"/>
            </w:pPr>
            <w:r>
              <w:rPr>
                <w:rFonts w:ascii="宋体" w:hAnsi="宋体" w:cs="宋体"/>
                <w:color w:val="000000"/>
                <w:spacing w:val="0"/>
                <w:w w:val="100"/>
                <w:position w:val="0"/>
                <w:sz w:val="18"/>
                <w:u w:val="none"/>
              </w:rPr>
              <w:t>CCC</w:t>
            </w:r>
            <w:r>
              <w:rPr>
                <w:rFonts w:ascii="宋体" w:eastAsia="宋体" w:hAnsi="宋体" w:cs="宋体"/>
                <w:color w:val="000000"/>
                <w:spacing w:val="-1"/>
                <w:w w:val="100"/>
                <w:position w:val="0"/>
                <w:sz w:val="18"/>
                <w:u w:val="none"/>
              </w:rPr>
              <w:t>快</w:t>
            </w:r>
            <w:r>
              <w:rPr>
                <w:rFonts w:ascii="宋体" w:hAnsi="宋体" w:cs="宋体"/>
                <w:color w:val="000000"/>
                <w:spacing w:val="-1"/>
                <w:w w:val="100"/>
                <w:position w:val="0"/>
                <w:sz w:val="18"/>
                <w:u w:val="none"/>
              </w:rPr>
              <w:t>b</w:t>
            </w:r>
          </w:p>
        </w:tc>
        <w:tc>
          <w:tcPr>
            <w:tcW w:w="31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3" w:lineRule="exact"/>
              <w:ind w:left="1459" w:right="-239"/>
            </w:pPr>
            <w:r>
              <w:rPr>
                <w:rFonts w:ascii="宋体" w:hAnsi="宋体" w:cs="宋体"/>
                <w:color w:val="000000"/>
                <w:spacing w:val="0"/>
                <w:w w:val="100"/>
                <w:position w:val="0"/>
                <w:sz w:val="18"/>
                <w:u w:val="none"/>
              </w:rPr>
              <w:t>+40</w:t>
            </w:r>
          </w:p>
        </w:tc>
        <w:tc>
          <w:tcPr>
            <w:tcW w:w="3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3" w:lineRule="exact"/>
              <w:ind w:left="1508" w:right="-239"/>
            </w:pPr>
            <w:r>
              <w:rPr>
                <w:rFonts w:ascii="宋体" w:hAnsi="宋体" w:cs="宋体"/>
                <w:color w:val="000000"/>
                <w:spacing w:val="0"/>
                <w:w w:val="100"/>
                <w:position w:val="0"/>
                <w:sz w:val="18"/>
                <w:u w:val="none"/>
              </w:rPr>
              <w:t>10</w:t>
            </w:r>
          </w:p>
        </w:tc>
      </w:tr>
    </w:tbl>
    <w:tbl>
      <w:tblPr>
        <w:tblStyle w:val="TableNormal"/>
        <w:tblpPr w:leftFromText="180" w:rightFromText="180" w:vertAnchor="page" w:horzAnchor="page" w:tblpX="-47" w:tblpY="11619"/>
        <w:tblW w:w="0" w:type="auto"/>
        <w:tblInd w:w="0" w:type="dxa"/>
        <w:tblLayout w:type="fixed"/>
        <w:tblCellMar>
          <w:top w:w="0" w:type="dxa"/>
          <w:left w:w="108" w:type="dxa"/>
          <w:bottom w:w="0" w:type="dxa"/>
          <w:right w:w="108" w:type="dxa"/>
        </w:tblCellMar>
      </w:tblPr>
      <w:tblGrid>
        <w:gridCol w:w="3193"/>
        <w:gridCol w:w="3188"/>
        <w:gridCol w:w="3193"/>
      </w:tblGrid>
      <w:tr>
        <w:tblPrEx>
          <w:tblW w:w="0" w:type="auto"/>
          <w:tblInd w:w="0" w:type="dxa"/>
          <w:tblLayout w:type="fixed"/>
          <w:tblCellMar>
            <w:top w:w="0" w:type="dxa"/>
            <w:left w:w="108" w:type="dxa"/>
            <w:bottom w:w="0" w:type="dxa"/>
            <w:right w:w="108" w:type="dxa"/>
          </w:tblCellMar>
        </w:tblPrEx>
        <w:trPr>
          <w:trHeight w:hRule="exact" w:val="454"/>
        </w:trPr>
        <w:tc>
          <w:tcPr>
            <w:tcW w:w="3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1236" w:right="-239"/>
            </w:pPr>
            <w:r>
              <w:rPr>
                <w:rFonts w:ascii="宋体" w:eastAsia="宋体" w:hAnsi="宋体" w:cs="宋体"/>
                <w:color w:val="000000"/>
                <w:spacing w:val="-1"/>
                <w:w w:val="100"/>
                <w:position w:val="0"/>
                <w:sz w:val="18"/>
                <w:u w:val="none"/>
              </w:rPr>
              <w:t>试验脉冲</w:t>
            </w:r>
          </w:p>
        </w:tc>
        <w:tc>
          <w:tcPr>
            <w:tcW w:w="31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1145" w:right="-239"/>
            </w:pPr>
            <w:r>
              <w:rPr>
                <w:rFonts w:ascii="宋体" w:eastAsia="宋体" w:hAnsi="宋体" w:cs="宋体"/>
                <w:color w:val="000000"/>
                <w:spacing w:val="-1"/>
                <w:w w:val="100"/>
                <w:position w:val="0"/>
                <w:sz w:val="18"/>
                <w:u w:val="none"/>
              </w:rPr>
              <w:t>试验等级</w:t>
            </w:r>
            <w:r>
              <w:rPr>
                <w:rFonts w:ascii="宋体" w:hAnsi="宋体" w:cs="宋体"/>
                <w:color w:val="000000"/>
                <w:spacing w:val="0"/>
                <w:w w:val="100"/>
                <w:position w:val="0"/>
                <w:sz w:val="18"/>
                <w:u w:val="none"/>
              </w:rPr>
              <w:t>/V</w:t>
            </w:r>
          </w:p>
        </w:tc>
        <w:tc>
          <w:tcPr>
            <w:tcW w:w="3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1059" w:right="-239"/>
            </w:pPr>
            <w:r>
              <w:rPr>
                <w:rFonts w:ascii="宋体" w:eastAsia="宋体" w:hAnsi="宋体" w:cs="宋体"/>
                <w:color w:val="000000"/>
                <w:spacing w:val="-1"/>
                <w:w w:val="100"/>
                <w:position w:val="0"/>
                <w:sz w:val="18"/>
                <w:u w:val="none"/>
              </w:rPr>
              <w:t>试验时间</w:t>
            </w:r>
            <w:r>
              <w:rPr>
                <w:rFonts w:ascii="宋体" w:hAnsi="宋体" w:cs="宋体"/>
                <w:color w:val="000000"/>
                <w:spacing w:val="0"/>
                <w:w w:val="100"/>
                <w:position w:val="0"/>
                <w:sz w:val="18"/>
                <w:u w:val="none"/>
              </w:rPr>
              <w:t>/min</w:t>
            </w:r>
          </w:p>
        </w:tc>
      </w:tr>
      <w:tr>
        <w:tblPrEx>
          <w:tblW w:w="0" w:type="auto"/>
          <w:tblInd w:w="0" w:type="dxa"/>
          <w:tblLayout w:type="fixed"/>
          <w:tblCellMar>
            <w:top w:w="0" w:type="dxa"/>
            <w:left w:w="108" w:type="dxa"/>
            <w:bottom w:w="0" w:type="dxa"/>
            <w:right w:w="108" w:type="dxa"/>
          </w:tblCellMar>
        </w:tblPrEx>
        <w:trPr>
          <w:trHeight w:hRule="exact" w:val="449"/>
        </w:trPr>
        <w:tc>
          <w:tcPr>
            <w:tcW w:w="3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1325" w:right="-239"/>
            </w:pPr>
            <w:r>
              <w:rPr>
                <w:rFonts w:ascii="宋体" w:hAnsi="宋体" w:cs="宋体"/>
                <w:color w:val="000000"/>
                <w:spacing w:val="0"/>
                <w:w w:val="100"/>
                <w:position w:val="0"/>
                <w:sz w:val="18"/>
                <w:u w:val="none"/>
              </w:rPr>
              <w:t>ICC</w:t>
            </w:r>
            <w:r>
              <w:rPr>
                <w:rFonts w:ascii="宋体" w:eastAsia="宋体" w:hAnsi="宋体" w:cs="宋体"/>
                <w:color w:val="000000"/>
                <w:spacing w:val="-1"/>
                <w:w w:val="100"/>
                <w:position w:val="0"/>
                <w:sz w:val="18"/>
                <w:u w:val="none"/>
              </w:rPr>
              <w:t>慢</w:t>
            </w:r>
            <w:r>
              <w:rPr>
                <w:rFonts w:ascii="宋体" w:hAnsi="宋体" w:cs="宋体"/>
                <w:color w:val="000000"/>
                <w:spacing w:val="-1"/>
                <w:w w:val="100"/>
                <w:position w:val="0"/>
                <w:sz w:val="18"/>
                <w:u w:val="none"/>
              </w:rPr>
              <w:t>+</w:t>
            </w:r>
          </w:p>
        </w:tc>
        <w:tc>
          <w:tcPr>
            <w:tcW w:w="31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1459" w:right="-239"/>
            </w:pPr>
            <w:r>
              <w:rPr>
                <w:rFonts w:ascii="宋体" w:hAnsi="宋体" w:cs="宋体"/>
                <w:color w:val="000000"/>
                <w:spacing w:val="0"/>
                <w:w w:val="100"/>
                <w:position w:val="0"/>
                <w:sz w:val="18"/>
                <w:u w:val="none"/>
              </w:rPr>
              <w:t>+10</w:t>
            </w:r>
          </w:p>
        </w:tc>
        <w:tc>
          <w:tcPr>
            <w:tcW w:w="3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1553" w:right="-239"/>
            </w:pPr>
            <w:r>
              <w:rPr>
                <w:rFonts w:ascii="宋体" w:hAnsi="宋体" w:cs="宋体"/>
                <w:color w:val="000000"/>
                <w:spacing w:val="-1"/>
                <w:w w:val="100"/>
                <w:position w:val="0"/>
                <w:sz w:val="18"/>
                <w:u w:val="none"/>
              </w:rPr>
              <w:t>5</w:t>
            </w:r>
          </w:p>
        </w:tc>
      </w:tr>
      <w:tr>
        <w:tblPrEx>
          <w:tblW w:w="0" w:type="auto"/>
          <w:tblInd w:w="0" w:type="dxa"/>
          <w:tblLayout w:type="fixed"/>
          <w:tblCellMar>
            <w:top w:w="0" w:type="dxa"/>
            <w:left w:w="108" w:type="dxa"/>
            <w:bottom w:w="0" w:type="dxa"/>
            <w:right w:w="108" w:type="dxa"/>
          </w:tblCellMar>
        </w:tblPrEx>
        <w:trPr>
          <w:trHeight w:hRule="exact" w:val="456"/>
        </w:trPr>
        <w:tc>
          <w:tcPr>
            <w:tcW w:w="3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1325" w:right="-239"/>
            </w:pPr>
            <w:r>
              <w:rPr>
                <w:rFonts w:ascii="宋体" w:hAnsi="宋体" w:cs="宋体"/>
                <w:color w:val="000000"/>
                <w:spacing w:val="0"/>
                <w:w w:val="100"/>
                <w:position w:val="0"/>
                <w:sz w:val="18"/>
                <w:u w:val="none"/>
              </w:rPr>
              <w:t>ICC</w:t>
            </w:r>
            <w:r>
              <w:rPr>
                <w:rFonts w:ascii="宋体" w:eastAsia="宋体" w:hAnsi="宋体" w:cs="宋体"/>
                <w:color w:val="000000"/>
                <w:spacing w:val="-1"/>
                <w:w w:val="100"/>
                <w:position w:val="0"/>
                <w:sz w:val="18"/>
                <w:u w:val="none"/>
              </w:rPr>
              <w:t>慢</w:t>
            </w:r>
            <w:r>
              <w:rPr>
                <w:rFonts w:ascii="宋体" w:hAnsi="宋体" w:cs="宋体"/>
                <w:color w:val="000000"/>
                <w:spacing w:val="-1"/>
                <w:w w:val="100"/>
                <w:position w:val="0"/>
                <w:sz w:val="18"/>
                <w:u w:val="none"/>
              </w:rPr>
              <w:t>-</w:t>
            </w:r>
          </w:p>
        </w:tc>
        <w:tc>
          <w:tcPr>
            <w:tcW w:w="31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1459" w:right="-239"/>
            </w:pPr>
            <w:r>
              <w:rPr>
                <w:rFonts w:ascii="宋体" w:hAnsi="宋体" w:cs="宋体"/>
                <w:color w:val="000000"/>
                <w:spacing w:val="0"/>
                <w:w w:val="100"/>
                <w:position w:val="0"/>
                <w:sz w:val="18"/>
                <w:u w:val="none"/>
              </w:rPr>
              <w:t>-10</w:t>
            </w:r>
          </w:p>
        </w:tc>
        <w:tc>
          <w:tcPr>
            <w:tcW w:w="3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1553" w:right="-239"/>
            </w:pPr>
            <w:r>
              <w:rPr>
                <w:rFonts w:ascii="宋体" w:hAnsi="宋体" w:cs="宋体"/>
                <w:color w:val="000000"/>
                <w:spacing w:val="-1"/>
                <w:w w:val="100"/>
                <w:position w:val="0"/>
                <w:sz w:val="18"/>
                <w:u w:val="none"/>
              </w:rPr>
              <w:t>5</w:t>
            </w:r>
          </w:p>
        </w:tc>
      </w:tr>
      <w:tr>
        <w:tblPrEx>
          <w:tblW w:w="0" w:type="auto"/>
          <w:tblInd w:w="0" w:type="dxa"/>
          <w:tblLayout w:type="fixed"/>
          <w:tblCellMar>
            <w:top w:w="0" w:type="dxa"/>
            <w:left w:w="108" w:type="dxa"/>
            <w:bottom w:w="0" w:type="dxa"/>
            <w:right w:w="108" w:type="dxa"/>
          </w:tblCellMar>
        </w:tblPrEx>
        <w:trPr>
          <w:trHeight w:hRule="exact" w:val="454"/>
        </w:trPr>
        <w:tc>
          <w:tcPr>
            <w:tcW w:w="3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3" w:lineRule="exact"/>
              <w:ind w:left="1325" w:right="-239"/>
            </w:pPr>
            <w:r>
              <w:rPr>
                <w:rFonts w:ascii="宋体" w:hAnsi="宋体" w:cs="宋体"/>
                <w:color w:val="000000"/>
                <w:spacing w:val="0"/>
                <w:w w:val="100"/>
                <w:position w:val="0"/>
                <w:sz w:val="18"/>
                <w:u w:val="none"/>
              </w:rPr>
              <w:t>CCC</w:t>
            </w:r>
            <w:r>
              <w:rPr>
                <w:rFonts w:ascii="宋体" w:eastAsia="宋体" w:hAnsi="宋体" w:cs="宋体"/>
                <w:color w:val="000000"/>
                <w:spacing w:val="-1"/>
                <w:w w:val="100"/>
                <w:position w:val="0"/>
                <w:sz w:val="18"/>
                <w:u w:val="none"/>
              </w:rPr>
              <w:t>快</w:t>
            </w:r>
            <w:r>
              <w:rPr>
                <w:rFonts w:ascii="宋体" w:hAnsi="宋体" w:cs="宋体"/>
                <w:color w:val="000000"/>
                <w:spacing w:val="-1"/>
                <w:w w:val="100"/>
                <w:position w:val="0"/>
                <w:sz w:val="18"/>
                <w:u w:val="none"/>
              </w:rPr>
              <w:t>a</w:t>
            </w:r>
          </w:p>
        </w:tc>
        <w:tc>
          <w:tcPr>
            <w:tcW w:w="31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3" w:lineRule="exact"/>
              <w:ind w:left="1459" w:right="-239"/>
            </w:pPr>
            <w:r>
              <w:rPr>
                <w:rFonts w:ascii="宋体" w:hAnsi="宋体" w:cs="宋体"/>
                <w:color w:val="000000"/>
                <w:spacing w:val="0"/>
                <w:w w:val="100"/>
                <w:position w:val="0"/>
                <w:sz w:val="18"/>
                <w:u w:val="none"/>
              </w:rPr>
              <w:t>-80</w:t>
            </w:r>
          </w:p>
        </w:tc>
        <w:tc>
          <w:tcPr>
            <w:tcW w:w="3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3" w:lineRule="exact"/>
              <w:ind w:left="1508" w:right="-239"/>
            </w:pPr>
            <w:r>
              <w:rPr>
                <w:rFonts w:ascii="宋体" w:hAnsi="宋体" w:cs="宋体"/>
                <w:color w:val="000000"/>
                <w:spacing w:val="0"/>
                <w:w w:val="100"/>
                <w:position w:val="0"/>
                <w:sz w:val="18"/>
                <w:u w:val="none"/>
              </w:rPr>
              <w:t>10</w:t>
            </w:r>
          </w:p>
        </w:tc>
      </w:tr>
      <w:tr>
        <w:tblPrEx>
          <w:tblW w:w="0" w:type="auto"/>
          <w:tblInd w:w="0" w:type="dxa"/>
          <w:tblLayout w:type="fixed"/>
          <w:tblCellMar>
            <w:top w:w="0" w:type="dxa"/>
            <w:left w:w="108" w:type="dxa"/>
            <w:bottom w:w="0" w:type="dxa"/>
            <w:right w:w="108" w:type="dxa"/>
          </w:tblCellMar>
        </w:tblPrEx>
        <w:trPr>
          <w:trHeight w:hRule="exact" w:val="458"/>
        </w:trPr>
        <w:tc>
          <w:tcPr>
            <w:tcW w:w="3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3" w:lineRule="exact"/>
              <w:ind w:left="1325" w:right="-239"/>
            </w:pPr>
            <w:r>
              <w:rPr>
                <w:rFonts w:ascii="宋体" w:hAnsi="宋体" w:cs="宋体"/>
                <w:color w:val="000000"/>
                <w:spacing w:val="0"/>
                <w:w w:val="100"/>
                <w:position w:val="0"/>
                <w:sz w:val="18"/>
                <w:u w:val="none"/>
              </w:rPr>
              <w:t>CCC</w:t>
            </w:r>
            <w:r>
              <w:rPr>
                <w:rFonts w:ascii="宋体" w:eastAsia="宋体" w:hAnsi="宋体" w:cs="宋体"/>
                <w:color w:val="000000"/>
                <w:spacing w:val="-1"/>
                <w:w w:val="100"/>
                <w:position w:val="0"/>
                <w:sz w:val="18"/>
                <w:u w:val="none"/>
              </w:rPr>
              <w:t>快</w:t>
            </w:r>
            <w:r>
              <w:rPr>
                <w:rFonts w:ascii="宋体" w:hAnsi="宋体" w:cs="宋体"/>
                <w:color w:val="000000"/>
                <w:spacing w:val="-1"/>
                <w:w w:val="100"/>
                <w:position w:val="0"/>
                <w:sz w:val="18"/>
                <w:u w:val="none"/>
              </w:rPr>
              <w:t>b</w:t>
            </w:r>
          </w:p>
        </w:tc>
        <w:tc>
          <w:tcPr>
            <w:tcW w:w="31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3" w:lineRule="exact"/>
              <w:ind w:left="1459" w:right="-239"/>
            </w:pPr>
            <w:r>
              <w:rPr>
                <w:rFonts w:ascii="宋体" w:hAnsi="宋体" w:cs="宋体"/>
                <w:color w:val="000000"/>
                <w:spacing w:val="0"/>
                <w:w w:val="100"/>
                <w:position w:val="0"/>
                <w:sz w:val="18"/>
                <w:u w:val="none"/>
              </w:rPr>
              <w:t>+80</w:t>
            </w:r>
          </w:p>
        </w:tc>
        <w:tc>
          <w:tcPr>
            <w:tcW w:w="3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3" w:lineRule="exact"/>
              <w:ind w:left="1508" w:right="-239"/>
            </w:pPr>
            <w:r>
              <w:rPr>
                <w:rFonts w:ascii="宋体" w:hAnsi="宋体" w:cs="宋体"/>
                <w:color w:val="000000"/>
                <w:spacing w:val="0"/>
                <w:w w:val="100"/>
                <w:position w:val="0"/>
                <w:sz w:val="18"/>
                <w:u w:val="none"/>
              </w:rPr>
              <w:t>10</w:t>
            </w:r>
          </w:p>
        </w:tc>
      </w:tr>
    </w:tbl>
    <w:p>
      <w:pPr>
        <w:spacing w:before="0" w:after="0" w:line="341" w:lineRule="exact"/>
      </w:pPr>
    </w:p>
    <w:p>
      <w:pPr>
        <w:widowControl/>
        <w:jc w:val="left"/>
        <w:sectPr>
          <w:type w:val="continuous"/>
          <w:pgSz w:w="11906" w:h="16838"/>
          <w:pgMar w:top="1100" w:right="713" w:bottom="860" w:left="1073" w:header="0" w:footer="0" w:gutter="0"/>
          <w:pgNumType w:start="64"/>
          <w:cols w:num="1" w:space="720"/>
          <w:docGrid w:type="lines" w:linePitch="312" w:charSpace="0"/>
        </w:sectPr>
      </w:pPr>
    </w:p>
    <w:p>
      <w:pPr>
        <w:spacing w:before="0" w:after="0" w:line="234" w:lineRule="exact"/>
        <w:ind w:left="60" w:firstLine="0"/>
        <w:jc w:val="left"/>
      </w:pPr>
      <w:r>
        <w:rPr>
          <w:rFonts w:ascii="黑体" w:hAnsi="黑体" w:cs="黑体"/>
          <w:color w:val="000000"/>
          <w:spacing w:val="0"/>
          <w:w w:val="100"/>
          <w:position w:val="0"/>
          <w:sz w:val="21"/>
          <w:u w:val="none"/>
        </w:rPr>
        <w:t>T/CSAE</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149</w:t>
      </w:r>
      <w:r>
        <w:rPr>
          <w:rFonts w:ascii="Times New Roman" w:hAnsi="Times New Roman" w:cs="Times New Roman"/>
          <w:color w:val="000000"/>
          <w:spacing w:val="0"/>
          <w:w w:val="100"/>
          <w:position w:val="0"/>
          <w:sz w:val="21"/>
          <w:u w:val="none"/>
        </w:rPr>
        <w:t>—</w:t>
      </w:r>
      <w:r>
        <w:rPr>
          <w:rFonts w:ascii="黑体" w:hAnsi="黑体" w:cs="黑体"/>
          <w:color w:val="000000"/>
          <w:spacing w:val="0"/>
          <w:w w:val="100"/>
          <w:position w:val="0"/>
          <w:sz w:val="21"/>
          <w:u w:val="none"/>
        </w:rPr>
        <w:t>2020</w:t>
      </w:r>
    </w:p>
    <w:p>
      <w:pPr>
        <w:widowControl/>
        <w:jc w:val="left"/>
        <w:sectPr>
          <w:type w:val="continuous"/>
          <w:pgSz w:w="11906" w:h="16838"/>
          <w:pgMar w:top="1100" w:right="713" w:bottom="860" w:left="1073" w:header="0" w:footer="0" w:gutter="0"/>
          <w:pgNumType w:start="65"/>
          <w:cols w:num="1" w:space="708" w:equalWidth="0">
            <w:col w:w="10121" w:space="0"/>
          </w:cols>
          <w:docGrid w:type="lines" w:linePitch="312" w:charSpace="0"/>
        </w:sectPr>
      </w:pPr>
    </w:p>
    <w:p>
      <w:pPr>
        <w:spacing w:before="0" w:after="0" w:line="287" w:lineRule="exact"/>
        <w:ind w:left="60" w:firstLine="0"/>
      </w:pPr>
    </w:p>
    <w:p>
      <w:pPr>
        <w:widowControl/>
        <w:jc w:val="left"/>
        <w:sectPr>
          <w:type w:val="continuous"/>
          <w:pgSz w:w="11906" w:h="16838"/>
          <w:pgMar w:top="1100" w:right="713" w:bottom="860" w:left="1073" w:header="0" w:footer="0" w:gutter="0"/>
          <w:pgNumType w:start="66"/>
          <w:cols w:num="1" w:space="720"/>
          <w:docGrid w:type="lines" w:linePitch="312" w:charSpace="0"/>
        </w:sectPr>
      </w:pPr>
    </w:p>
    <w:p>
      <w:pPr>
        <w:tabs>
          <w:tab w:val="left" w:pos="3138"/>
        </w:tabs>
        <w:spacing w:before="0" w:after="0" w:line="211" w:lineRule="exact"/>
        <w:ind w:left="2506" w:firstLine="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10</w:t>
      </w:r>
      <w:r>
        <w:rPr>
          <w:rFonts w:cs="Calibri"/>
          <w:spacing w:val="-1"/>
          <w:w w:val="100"/>
        </w:rPr>
        <w:tab/>
      </w:r>
      <w:r>
        <w:rPr>
          <w:rFonts w:ascii="黑体" w:hAnsi="黑体" w:cs="黑体"/>
          <w:color w:val="000000"/>
          <w:spacing w:val="0"/>
          <w:w w:val="100"/>
          <w:position w:val="0"/>
          <w:sz w:val="21"/>
          <w:u w:val="none"/>
        </w:rPr>
        <w:t>12</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V</w:t>
      </w:r>
      <w:r>
        <w:rPr>
          <w:rFonts w:ascii="Calibri" w:hAnsi="Calibri" w:cs="Calibri"/>
          <w:color w:val="000000"/>
          <w:spacing w:val="1"/>
          <w:w w:val="100"/>
          <w:sz w:val="21"/>
          <w:u w:val="none"/>
        </w:rPr>
        <w:t> </w:t>
      </w:r>
      <w:r>
        <w:rPr>
          <w:rFonts w:ascii="黑体" w:eastAsia="黑体" w:hAnsi="黑体" w:cs="黑体"/>
          <w:color w:val="000000"/>
          <w:spacing w:val="0"/>
          <w:w w:val="100"/>
          <w:position w:val="0"/>
          <w:sz w:val="21"/>
          <w:u w:val="none"/>
        </w:rPr>
        <w:t>系统使用的试验等级及功能状态要求</w:t>
      </w:r>
    </w:p>
    <w:p>
      <w:pPr>
        <w:widowControl/>
        <w:jc w:val="left"/>
        <w:sectPr>
          <w:type w:val="continuous"/>
          <w:pgSz w:w="11906" w:h="16838"/>
          <w:pgMar w:top="1100" w:right="713" w:bottom="860" w:left="1073" w:header="0" w:footer="0" w:gutter="0"/>
          <w:pgNumType w:start="67"/>
          <w:cols w:num="1" w:space="708" w:equalWidth="0">
            <w:col w:w="10121" w:space="0"/>
          </w:cols>
          <w:docGrid w:type="lines" w:linePitch="312" w:charSpace="0"/>
        </w:sectPr>
      </w:pPr>
    </w:p>
    <w:p>
      <w:pPr>
        <w:spacing w:before="0" w:after="0" w:line="312" w:lineRule="exact"/>
        <w:ind w:left="2506" w:firstLine="0"/>
      </w:pPr>
    </w:p>
    <w:p>
      <w:pPr>
        <w:widowControl/>
        <w:jc w:val="left"/>
        <w:sectPr>
          <w:type w:val="continuous"/>
          <w:pgSz w:w="11906" w:h="16838"/>
          <w:pgMar w:top="1100" w:right="713" w:bottom="860" w:left="1073" w:header="0" w:footer="0" w:gutter="0"/>
          <w:pgNumType w:start="68"/>
          <w:cols w:num="1" w:space="720"/>
          <w:docGrid w:type="lines" w:linePitch="312" w:charSpace="0"/>
        </w:sectPr>
      </w:pPr>
    </w:p>
    <w:p>
      <w:pPr>
        <w:tabs>
          <w:tab w:val="left" w:pos="3138"/>
        </w:tabs>
        <w:spacing w:before="0" w:after="0" w:line="211" w:lineRule="exact"/>
        <w:ind w:left="2506" w:firstLine="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11</w:t>
      </w:r>
      <w:r>
        <w:rPr>
          <w:rFonts w:cs="Calibri"/>
          <w:spacing w:val="-1"/>
          <w:w w:val="100"/>
        </w:rPr>
        <w:tab/>
      </w:r>
      <w:r>
        <w:rPr>
          <w:rFonts w:ascii="黑体" w:hAnsi="黑体" w:cs="黑体"/>
          <w:color w:val="000000"/>
          <w:spacing w:val="0"/>
          <w:w w:val="100"/>
          <w:position w:val="0"/>
          <w:sz w:val="21"/>
          <w:u w:val="none"/>
        </w:rPr>
        <w:t>24</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V</w:t>
      </w:r>
      <w:r>
        <w:rPr>
          <w:rFonts w:ascii="Calibri" w:hAnsi="Calibri" w:cs="Calibri"/>
          <w:color w:val="000000"/>
          <w:spacing w:val="1"/>
          <w:w w:val="100"/>
          <w:sz w:val="21"/>
          <w:u w:val="none"/>
        </w:rPr>
        <w:t> </w:t>
      </w:r>
      <w:r>
        <w:rPr>
          <w:rFonts w:ascii="黑体" w:eastAsia="黑体" w:hAnsi="黑体" w:cs="黑体"/>
          <w:color w:val="000000"/>
          <w:spacing w:val="0"/>
          <w:w w:val="100"/>
          <w:position w:val="0"/>
          <w:sz w:val="21"/>
          <w:u w:val="none"/>
        </w:rPr>
        <w:t>系统使用的试验等级及功能状态要求</w:t>
      </w:r>
    </w:p>
    <w:p>
      <w:pPr>
        <w:widowControl/>
        <w:jc w:val="left"/>
        <w:sectPr>
          <w:type w:val="continuous"/>
          <w:pgSz w:w="11906" w:h="16838"/>
          <w:pgMar w:top="1100" w:right="713" w:bottom="860" w:left="1073" w:header="0" w:footer="0" w:gutter="0"/>
          <w:pgNumType w:start="69"/>
          <w:cols w:num="1" w:space="708" w:equalWidth="0">
            <w:col w:w="10121" w:space="0"/>
          </w:cols>
          <w:docGrid w:type="lines" w:linePitch="312" w:charSpace="0"/>
        </w:sectPr>
      </w:pPr>
    </w:p>
    <w:p>
      <w:pPr>
        <w:spacing w:before="0" w:after="0" w:line="240" w:lineRule="exact"/>
        <w:ind w:left="2506" w:firstLine="0"/>
      </w:pPr>
    </w:p>
    <w:p>
      <w:pPr>
        <w:spacing w:before="0" w:after="0" w:line="385" w:lineRule="exact"/>
        <w:ind w:left="2506" w:firstLine="0"/>
      </w:pPr>
    </w:p>
    <w:p>
      <w:pPr>
        <w:widowControl/>
        <w:jc w:val="left"/>
        <w:sectPr>
          <w:type w:val="continuous"/>
          <w:pgSz w:w="11906" w:h="16838"/>
          <w:pgMar w:top="1100" w:right="713" w:bottom="860" w:left="1073" w:header="0" w:footer="0" w:gutter="0"/>
          <w:pgNumType w:start="70"/>
          <w:cols w:num="1" w:space="720"/>
          <w:docGrid w:type="lines" w:linePitch="312" w:charSpace="0"/>
        </w:sectPr>
      </w:pPr>
    </w:p>
    <w:p>
      <w:pPr>
        <w:tabs>
          <w:tab w:val="left" w:pos="692"/>
        </w:tabs>
        <w:spacing w:before="0" w:after="0" w:line="211" w:lineRule="exact"/>
        <w:ind w:left="60" w:firstLine="0"/>
        <w:jc w:val="left"/>
      </w:pPr>
      <w:r>
        <w:rPr>
          <w:rFonts w:ascii="黑体" w:hAnsi="黑体" w:cs="黑体"/>
          <w:color w:val="000000"/>
          <w:spacing w:val="0"/>
          <w:w w:val="100"/>
          <w:position w:val="0"/>
          <w:sz w:val="21"/>
          <w:u w:val="none"/>
        </w:rPr>
        <w:t>4.12</w:t>
      </w:r>
      <w:r>
        <w:rPr>
          <w:rFonts w:cs="Calibri"/>
          <w:spacing w:val="0"/>
          <w:w w:val="100"/>
        </w:rPr>
        <w:tab/>
      </w:r>
      <w:r>
        <w:rPr>
          <w:rFonts w:ascii="黑体" w:eastAsia="黑体" w:hAnsi="黑体" w:cs="黑体"/>
          <w:color w:val="000000"/>
          <w:spacing w:val="0"/>
          <w:w w:val="100"/>
          <w:position w:val="0"/>
          <w:sz w:val="21"/>
          <w:u w:val="none"/>
        </w:rPr>
        <w:t>沿信号线的电瞬态传导抗扰度</w:t>
      </w:r>
    </w:p>
    <w:p>
      <w:pPr>
        <w:spacing w:before="0" w:after="0" w:line="240" w:lineRule="exact"/>
        <w:ind w:left="60" w:firstLine="0"/>
      </w:pPr>
    </w:p>
    <w:p>
      <w:pPr>
        <w:spacing w:before="0" w:after="0" w:line="228" w:lineRule="exact"/>
        <w:ind w:left="60" w:firstLine="420"/>
        <w:jc w:val="left"/>
      </w:pPr>
      <w:r>
        <w:rPr>
          <w:rFonts w:ascii="宋体" w:hAnsi="宋体" w:cs="宋体"/>
          <w:color w:val="000000"/>
          <w:spacing w:val="0"/>
          <w:w w:val="100"/>
          <w:position w:val="0"/>
          <w:sz w:val="21"/>
          <w:u w:val="none"/>
        </w:rPr>
        <w:t>EUT</w:t>
      </w:r>
      <w:r>
        <w:rPr>
          <w:rFonts w:ascii="宋体" w:eastAsia="宋体" w:hAnsi="宋体" w:cs="宋体"/>
          <w:color w:val="000000"/>
          <w:spacing w:val="0"/>
          <w:w w:val="100"/>
          <w:position w:val="0"/>
          <w:sz w:val="21"/>
          <w:u w:val="none"/>
        </w:rPr>
        <w:t>沿信号线的电瞬态抗扰度试验等级见表</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12</w:t>
      </w:r>
      <w:r>
        <w:rPr>
          <w:rFonts w:ascii="宋体" w:eastAsia="宋体" w:hAnsi="宋体" w:cs="宋体"/>
          <w:color w:val="000000"/>
          <w:spacing w:val="0"/>
          <w:w w:val="100"/>
          <w:position w:val="0"/>
          <w:sz w:val="21"/>
          <w:u w:val="none"/>
        </w:rPr>
        <w:t>和表</w:t>
      </w:r>
      <w:r>
        <w:rPr>
          <w:rFonts w:ascii="Calibri" w:hAnsi="Calibri" w:cs="Calibri"/>
          <w:color w:val="000000"/>
          <w:spacing w:val="0"/>
          <w:w w:val="218"/>
          <w:sz w:val="21"/>
          <w:u w:val="none"/>
        </w:rPr>
        <w:t> </w:t>
      </w:r>
      <w:r>
        <w:rPr>
          <w:rFonts w:ascii="宋体" w:hAnsi="宋体" w:cs="宋体"/>
          <w:color w:val="000000"/>
          <w:spacing w:val="-1"/>
          <w:w w:val="100"/>
          <w:position w:val="0"/>
          <w:sz w:val="21"/>
          <w:u w:val="none"/>
        </w:rPr>
        <w:t>13</w:t>
      </w:r>
      <w:r>
        <w:rPr>
          <w:rFonts w:ascii="宋体" w:hAnsi="宋体" w:cs="宋体"/>
          <w:color w:val="000000"/>
          <w:spacing w:val="0"/>
          <w:w w:val="100"/>
          <w:position w:val="0"/>
          <w:sz w:val="21"/>
          <w:u w:val="none"/>
        </w:rPr>
        <w:t>要求。施加脉冲期间EUT</w:t>
      </w:r>
      <w:r>
        <w:rPr>
          <w:rFonts w:ascii="宋体" w:eastAsia="宋体" w:hAnsi="宋体" w:cs="宋体"/>
          <w:color w:val="000000"/>
          <w:spacing w:val="0"/>
          <w:w w:val="100"/>
          <w:position w:val="0"/>
          <w:sz w:val="21"/>
          <w:u w:val="none"/>
        </w:rPr>
        <w:t>不应出现性能下降，</w:t>
      </w:r>
    </w:p>
    <w:p>
      <w:pPr>
        <w:spacing w:before="0" w:after="0" w:line="312" w:lineRule="exact"/>
        <w:ind w:left="60" w:firstLine="0"/>
        <w:jc w:val="left"/>
      </w:pPr>
      <w:r>
        <w:rPr>
          <w:rFonts w:ascii="宋体" w:eastAsia="宋体" w:hAnsi="宋体" w:cs="宋体"/>
          <w:color w:val="000000"/>
          <w:spacing w:val="0"/>
          <w:w w:val="100"/>
          <w:position w:val="0"/>
          <w:sz w:val="21"/>
          <w:u w:val="none"/>
        </w:rPr>
        <w:t>功能状态要求应为</w:t>
      </w:r>
      <w:r>
        <w:rPr>
          <w:rFonts w:ascii="宋体" w:hAnsi="宋体" w:cs="宋体"/>
          <w:color w:val="000000"/>
          <w:spacing w:val="0"/>
          <w:w w:val="100"/>
          <w:position w:val="0"/>
          <w:sz w:val="21"/>
          <w:u w:val="none"/>
        </w:rPr>
        <w:t>A类。</w:t>
      </w:r>
    </w:p>
    <w:p>
      <w:pPr>
        <w:spacing w:before="0" w:after="0" w:line="240" w:lineRule="exact"/>
        <w:ind w:left="60" w:firstLine="0"/>
      </w:pPr>
    </w:p>
    <w:p>
      <w:pPr>
        <w:tabs>
          <w:tab w:val="left" w:pos="3872"/>
        </w:tabs>
        <w:spacing w:before="0" w:after="0" w:line="228" w:lineRule="exact"/>
        <w:ind w:left="60" w:firstLine="3181"/>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12</w:t>
      </w:r>
      <w:r>
        <w:rPr>
          <w:rFonts w:cs="Calibri"/>
          <w:spacing w:val="0"/>
          <w:w w:val="100"/>
        </w:rPr>
        <w:tab/>
      </w:r>
      <w:r>
        <w:rPr>
          <w:rFonts w:ascii="黑体" w:hAnsi="黑体" w:cs="黑体"/>
          <w:color w:val="000000"/>
          <w:spacing w:val="0"/>
          <w:w w:val="100"/>
          <w:position w:val="0"/>
          <w:sz w:val="21"/>
          <w:u w:val="none"/>
        </w:rPr>
        <w:t>12</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V</w:t>
      </w:r>
      <w:r>
        <w:rPr>
          <w:rFonts w:ascii="Calibri" w:hAnsi="Calibri" w:cs="Calibri"/>
          <w:color w:val="000000"/>
          <w:spacing w:val="1"/>
          <w:w w:val="100"/>
          <w:sz w:val="21"/>
          <w:u w:val="none"/>
        </w:rPr>
        <w:t> </w:t>
      </w:r>
      <w:r>
        <w:rPr>
          <w:rFonts w:ascii="黑体" w:eastAsia="黑体" w:hAnsi="黑体" w:cs="黑体"/>
          <w:color w:val="000000"/>
          <w:spacing w:val="0"/>
          <w:w w:val="100"/>
          <w:position w:val="0"/>
          <w:sz w:val="21"/>
          <w:u w:val="none"/>
        </w:rPr>
        <w:t>系统使用的试验等级</w:t>
      </w:r>
    </w:p>
    <w:p>
      <w:pPr>
        <w:widowControl/>
        <w:jc w:val="left"/>
        <w:sectPr>
          <w:type w:val="continuous"/>
          <w:pgSz w:w="11906" w:h="16838"/>
          <w:pgMar w:top="1100" w:right="713" w:bottom="860" w:left="1073" w:header="0" w:footer="0" w:gutter="0"/>
          <w:pgNumType w:start="71"/>
          <w:cols w:num="1" w:space="708" w:equalWidth="0">
            <w:col w:w="10121" w:space="0"/>
          </w:cols>
          <w:docGrid w:type="lines" w:linePitch="312" w:charSpace="0"/>
        </w:sectPr>
      </w:pPr>
    </w:p>
    <w:p>
      <w:pPr>
        <w:spacing w:before="0" w:after="0" w:line="312" w:lineRule="exact"/>
        <w:ind w:left="60" w:firstLine="3181"/>
      </w:pPr>
    </w:p>
    <w:p>
      <w:pPr>
        <w:widowControl/>
        <w:jc w:val="left"/>
        <w:sectPr>
          <w:type w:val="continuous"/>
          <w:pgSz w:w="11906" w:h="16838"/>
          <w:pgMar w:top="1100" w:right="713" w:bottom="860" w:left="1073" w:header="0" w:footer="0" w:gutter="0"/>
          <w:pgNumType w:start="72"/>
          <w:cols w:num="1" w:space="720"/>
          <w:docGrid w:type="lines" w:linePitch="312" w:charSpace="0"/>
        </w:sectPr>
      </w:pPr>
    </w:p>
    <w:p>
      <w:pPr>
        <w:tabs>
          <w:tab w:val="left" w:pos="3872"/>
        </w:tabs>
        <w:spacing w:before="0" w:after="0" w:line="211" w:lineRule="exact"/>
        <w:ind w:left="3241" w:firstLine="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13</w:t>
      </w:r>
      <w:r>
        <w:rPr>
          <w:rFonts w:cs="Calibri"/>
          <w:spacing w:val="0"/>
          <w:w w:val="100"/>
        </w:rPr>
        <w:tab/>
      </w:r>
      <w:r>
        <w:rPr>
          <w:rFonts w:ascii="黑体" w:hAnsi="黑体" w:cs="黑体"/>
          <w:color w:val="000000"/>
          <w:spacing w:val="0"/>
          <w:w w:val="100"/>
          <w:position w:val="0"/>
          <w:sz w:val="21"/>
          <w:u w:val="none"/>
        </w:rPr>
        <w:t>24</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V</w:t>
      </w:r>
      <w:r>
        <w:rPr>
          <w:rFonts w:ascii="Calibri" w:hAnsi="Calibri" w:cs="Calibri"/>
          <w:color w:val="000000"/>
          <w:spacing w:val="1"/>
          <w:w w:val="100"/>
          <w:sz w:val="21"/>
          <w:u w:val="none"/>
        </w:rPr>
        <w:t> </w:t>
      </w:r>
      <w:r>
        <w:rPr>
          <w:rFonts w:ascii="黑体" w:eastAsia="黑体" w:hAnsi="黑体" w:cs="黑体"/>
          <w:color w:val="000000"/>
          <w:spacing w:val="0"/>
          <w:w w:val="100"/>
          <w:position w:val="0"/>
          <w:sz w:val="21"/>
          <w:u w:val="none"/>
        </w:rPr>
        <w:t>系统使用的试验等级</w:t>
      </w:r>
    </w:p>
    <w:p>
      <w:pPr>
        <w:widowControl/>
        <w:jc w:val="left"/>
        <w:sectPr>
          <w:type w:val="continuous"/>
          <w:pgSz w:w="11906" w:h="16838"/>
          <w:pgMar w:top="1100" w:right="713" w:bottom="860" w:left="1073" w:header="0" w:footer="0" w:gutter="0"/>
          <w:pgNumType w:start="73"/>
          <w:cols w:num="1" w:space="708" w:equalWidth="0">
            <w:col w:w="10121" w:space="0"/>
          </w:cols>
          <w:docGrid w:type="lines" w:linePitch="312" w:charSpace="0"/>
        </w:sectPr>
      </w:pPr>
    </w:p>
    <w:p>
      <w:pPr>
        <w:spacing w:before="0" w:after="0" w:line="240" w:lineRule="exact"/>
        <w:ind w:left="3241" w:firstLine="0"/>
      </w:pPr>
    </w:p>
    <w:p>
      <w:pPr>
        <w:spacing w:before="0" w:after="0" w:line="363" w:lineRule="exact"/>
        <w:ind w:left="3241" w:firstLine="0"/>
      </w:pPr>
    </w:p>
    <w:p>
      <w:pPr>
        <w:widowControl/>
        <w:jc w:val="left"/>
        <w:sectPr>
          <w:type w:val="continuous"/>
          <w:pgSz w:w="11906" w:h="16838"/>
          <w:pgMar w:top="1100" w:right="713" w:bottom="860" w:left="1073" w:header="0" w:footer="0" w:gutter="0"/>
          <w:pgNumType w:start="74"/>
          <w:cols w:num="1" w:space="720"/>
          <w:docGrid w:type="lines" w:linePitch="312" w:charSpace="0"/>
        </w:sectPr>
      </w:pPr>
    </w:p>
    <w:p>
      <w:pPr>
        <w:spacing w:before="0" w:after="0" w:line="180" w:lineRule="exact"/>
        <w:ind w:left="281" w:firstLine="0"/>
        <w:jc w:val="left"/>
      </w:pPr>
      <w:r>
        <w:rPr>
          <w:rFonts w:ascii="宋体" w:hAnsi="宋体" w:cs="宋体"/>
          <w:color w:val="000000"/>
          <w:spacing w:val="-1"/>
          <w:w w:val="100"/>
          <w:position w:val="0"/>
          <w:sz w:val="18"/>
          <w:u w:val="none"/>
        </w:rPr>
        <w:t>8</w:t>
      </w:r>
    </w:p>
    <w:p>
      <w:pPr>
        <w:widowControl/>
        <w:jc w:val="left"/>
        <w:sectPr>
          <w:type w:val="continuous"/>
          <w:pgSz w:w="11906" w:h="16838"/>
          <w:pgMar w:top="1100" w:right="713" w:bottom="860" w:left="1073" w:header="0" w:footer="0" w:gutter="0"/>
          <w:pgNumType w:start="75"/>
          <w:cols w:num="1" w:space="708" w:equalWidth="0">
            <w:col w:w="10121" w:space="0"/>
          </w:cols>
          <w:docGrid w:type="lines" w:linePitch="312" w:charSpace="0"/>
        </w:sectPr>
      </w:pPr>
    </w:p>
    <w:tbl>
      <w:tblPr>
        <w:tblStyle w:val="TableNormal"/>
        <w:tblpPr w:leftFromText="180" w:rightFromText="180" w:vertAnchor="page" w:horzAnchor="page" w:tblpX="240" w:tblpY="3004"/>
        <w:tblW w:w="0" w:type="auto"/>
        <w:tblInd w:w="0" w:type="dxa"/>
        <w:tblLayout w:type="fixed"/>
        <w:tblCellMar>
          <w:top w:w="0" w:type="dxa"/>
          <w:left w:w="108" w:type="dxa"/>
          <w:bottom w:w="0" w:type="dxa"/>
          <w:right w:w="108" w:type="dxa"/>
        </w:tblCellMar>
      </w:tblPr>
      <w:tblGrid>
        <w:gridCol w:w="3116"/>
        <w:gridCol w:w="3113"/>
        <w:gridCol w:w="3116"/>
      </w:tblGrid>
      <w:tr>
        <w:tblPrEx>
          <w:tblW w:w="0" w:type="auto"/>
          <w:tblInd w:w="0" w:type="dxa"/>
          <w:tblLayout w:type="fixed"/>
          <w:tblCellMar>
            <w:top w:w="0" w:type="dxa"/>
            <w:left w:w="108" w:type="dxa"/>
            <w:bottom w:w="0" w:type="dxa"/>
            <w:right w:w="108" w:type="dxa"/>
          </w:tblCellMar>
        </w:tblPrEx>
        <w:trPr>
          <w:trHeight w:hRule="exact" w:val="449"/>
        </w:trPr>
        <w:tc>
          <w:tcPr>
            <w:tcW w:w="311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95" w:right="-239"/>
            </w:pPr>
            <w:bookmarkStart w:id="15" w:name="15"/>
            <w:bookmarkEnd w:id="15"/>
          </w:p>
          <w:p>
            <w:pPr>
              <w:spacing w:before="0" w:after="0" w:line="301" w:lineRule="exact"/>
              <w:ind w:left="1195" w:right="-239"/>
            </w:pPr>
            <w:r>
              <w:rPr>
                <w:rFonts w:ascii="宋体" w:eastAsia="宋体" w:hAnsi="宋体" w:cs="宋体"/>
                <w:color w:val="000000"/>
                <w:spacing w:val="-1"/>
                <w:w w:val="100"/>
                <w:position w:val="0"/>
                <w:sz w:val="18"/>
                <w:u w:val="none"/>
              </w:rPr>
              <w:t>低压模块</w:t>
            </w:r>
          </w:p>
        </w:tc>
        <w:tc>
          <w:tcPr>
            <w:tcW w:w="6229"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2756" w:right="-239"/>
            </w:pPr>
            <w:r>
              <w:rPr>
                <w:rFonts w:ascii="宋体" w:eastAsia="宋体" w:hAnsi="宋体" w:cs="宋体"/>
                <w:color w:val="000000"/>
                <w:spacing w:val="-1"/>
                <w:w w:val="100"/>
                <w:position w:val="0"/>
                <w:sz w:val="18"/>
                <w:u w:val="none"/>
              </w:rPr>
              <w:t>供电电压</w:t>
            </w:r>
          </w:p>
        </w:tc>
      </w:tr>
      <w:tr>
        <w:tblPrEx>
          <w:tblW w:w="0" w:type="auto"/>
          <w:tblInd w:w="0" w:type="dxa"/>
          <w:tblLayout w:type="fixed"/>
          <w:tblCellMar>
            <w:top w:w="0" w:type="dxa"/>
            <w:left w:w="108" w:type="dxa"/>
            <w:bottom w:w="0" w:type="dxa"/>
            <w:right w:w="108" w:type="dxa"/>
          </w:tblCellMar>
        </w:tblPrEx>
        <w:trPr>
          <w:trHeight w:hRule="exact" w:val="458"/>
        </w:trPr>
        <w:tc>
          <w:tcPr>
            <w:tcW w:w="311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6" w:lineRule="exact"/>
            </w:pP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1399" w:right="-239"/>
            </w:pPr>
            <w:r>
              <w:rPr>
                <w:rFonts w:ascii="宋体" w:hAnsi="宋体" w:cs="宋体"/>
                <w:color w:val="000000"/>
                <w:spacing w:val="-1"/>
                <w:w w:val="100"/>
                <w:position w:val="0"/>
                <w:sz w:val="18"/>
                <w:u w:val="none"/>
              </w:rPr>
              <w:t>U</w:t>
            </w:r>
            <w:r>
              <w:rPr>
                <w:rFonts w:ascii="宋体" w:hAnsi="宋体" w:cs="宋体"/>
                <w:color w:val="000000"/>
                <w:spacing w:val="0"/>
                <w:w w:val="100"/>
                <w:position w:val="0"/>
                <w:sz w:val="9"/>
                <w:u w:val="none"/>
              </w:rPr>
              <w:t>s</w:t>
            </w:r>
            <w:r>
              <w:rPr>
                <w:rFonts w:ascii="Calibri" w:hAnsi="Calibri" w:cs="Calibri"/>
                <w:color w:val="000000"/>
                <w:spacing w:val="0"/>
                <w:w w:val="224"/>
                <w:sz w:val="9"/>
                <w:u w:val="none"/>
              </w:rPr>
              <w:t> </w:t>
            </w:r>
            <w:r>
              <w:rPr>
                <w:rFonts w:ascii="宋体" w:hAnsi="宋体" w:cs="宋体"/>
                <w:color w:val="000000"/>
                <w:spacing w:val="-1"/>
                <w:w w:val="100"/>
                <w:position w:val="0"/>
                <w:sz w:val="9"/>
                <w:u w:val="none"/>
              </w:rPr>
              <w:t>min</w:t>
            </w:r>
          </w:p>
        </w:tc>
        <w:tc>
          <w:tcPr>
            <w:tcW w:w="31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1402" w:right="-239"/>
            </w:pPr>
            <w:r>
              <w:rPr>
                <w:rFonts w:ascii="宋体" w:hAnsi="宋体" w:cs="宋体"/>
                <w:color w:val="000000"/>
                <w:spacing w:val="-1"/>
                <w:w w:val="100"/>
                <w:position w:val="0"/>
                <w:sz w:val="18"/>
                <w:u w:val="none"/>
              </w:rPr>
              <w:t>U</w:t>
            </w:r>
            <w:r>
              <w:rPr>
                <w:rFonts w:ascii="宋体" w:hAnsi="宋体" w:cs="宋体"/>
                <w:color w:val="000000"/>
                <w:spacing w:val="0"/>
                <w:w w:val="100"/>
                <w:position w:val="0"/>
                <w:sz w:val="9"/>
                <w:u w:val="none"/>
              </w:rPr>
              <w:t>s</w:t>
            </w:r>
            <w:r>
              <w:rPr>
                <w:rFonts w:ascii="Calibri" w:hAnsi="Calibri" w:cs="Calibri"/>
                <w:color w:val="000000"/>
                <w:spacing w:val="0"/>
                <w:w w:val="224"/>
                <w:sz w:val="9"/>
                <w:u w:val="none"/>
              </w:rPr>
              <w:t> </w:t>
            </w:r>
            <w:r>
              <w:rPr>
                <w:rFonts w:ascii="宋体" w:hAnsi="宋体" w:cs="宋体"/>
                <w:color w:val="000000"/>
                <w:spacing w:val="-1"/>
                <w:w w:val="100"/>
                <w:position w:val="0"/>
                <w:sz w:val="9"/>
                <w:u w:val="none"/>
              </w:rPr>
              <w:t>max</w:t>
            </w:r>
          </w:p>
        </w:tc>
      </w:tr>
      <w:tr>
        <w:tblPrEx>
          <w:tblW w:w="0" w:type="auto"/>
          <w:tblInd w:w="0" w:type="dxa"/>
          <w:tblLayout w:type="fixed"/>
          <w:tblCellMar>
            <w:top w:w="0" w:type="dxa"/>
            <w:left w:w="108" w:type="dxa"/>
            <w:bottom w:w="0" w:type="dxa"/>
            <w:right w:w="108" w:type="dxa"/>
          </w:tblCellMar>
        </w:tblPrEx>
        <w:trPr>
          <w:trHeight w:hRule="exact" w:val="449"/>
        </w:trPr>
        <w:tc>
          <w:tcPr>
            <w:tcW w:w="31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1195" w:right="-239"/>
            </w:pPr>
            <w:r>
              <w:rPr>
                <w:rFonts w:ascii="宋体" w:hAnsi="宋体" w:cs="宋体"/>
                <w:color w:val="000000"/>
                <w:spacing w:val="0"/>
                <w:w w:val="100"/>
                <w:position w:val="0"/>
                <w:sz w:val="18"/>
                <w:u w:val="none"/>
              </w:rPr>
              <w:t>12</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V</w:t>
            </w:r>
            <w:r>
              <w:rPr>
                <w:rFonts w:ascii="宋体" w:eastAsia="宋体" w:hAnsi="宋体" w:cs="宋体"/>
                <w:color w:val="000000"/>
                <w:spacing w:val="-1"/>
                <w:w w:val="100"/>
                <w:position w:val="0"/>
                <w:sz w:val="18"/>
                <w:u w:val="none"/>
              </w:rPr>
              <w:t>系统</w:t>
            </w: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1512" w:right="-239"/>
            </w:pPr>
            <w:r>
              <w:rPr>
                <w:rFonts w:ascii="宋体" w:hAnsi="宋体" w:cs="宋体"/>
                <w:color w:val="000000"/>
                <w:spacing w:val="-1"/>
                <w:w w:val="100"/>
                <w:position w:val="0"/>
                <w:sz w:val="18"/>
                <w:u w:val="none"/>
              </w:rPr>
              <w:t>9</w:t>
            </w:r>
          </w:p>
        </w:tc>
        <w:tc>
          <w:tcPr>
            <w:tcW w:w="31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1469" w:right="-239"/>
            </w:pPr>
            <w:r>
              <w:rPr>
                <w:rFonts w:ascii="宋体" w:hAnsi="宋体" w:cs="宋体"/>
                <w:color w:val="000000"/>
                <w:spacing w:val="0"/>
                <w:w w:val="100"/>
                <w:position w:val="0"/>
                <w:sz w:val="18"/>
                <w:u w:val="none"/>
              </w:rPr>
              <w:t>16</w:t>
            </w:r>
          </w:p>
        </w:tc>
      </w:tr>
      <w:tr>
        <w:tblPrEx>
          <w:tblW w:w="0" w:type="auto"/>
          <w:tblInd w:w="0" w:type="dxa"/>
          <w:tblLayout w:type="fixed"/>
          <w:tblCellMar>
            <w:top w:w="0" w:type="dxa"/>
            <w:left w:w="108" w:type="dxa"/>
            <w:bottom w:w="0" w:type="dxa"/>
            <w:right w:w="108" w:type="dxa"/>
          </w:tblCellMar>
        </w:tblPrEx>
        <w:trPr>
          <w:trHeight w:hRule="exact" w:val="461"/>
        </w:trPr>
        <w:tc>
          <w:tcPr>
            <w:tcW w:w="31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1195" w:right="-239"/>
            </w:pPr>
            <w:r>
              <w:rPr>
                <w:rFonts w:ascii="宋体" w:hAnsi="宋体" w:cs="宋体"/>
                <w:color w:val="000000"/>
                <w:spacing w:val="0"/>
                <w:w w:val="100"/>
                <w:position w:val="0"/>
                <w:sz w:val="18"/>
                <w:u w:val="none"/>
              </w:rPr>
              <w:t>24</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V</w:t>
            </w:r>
            <w:r>
              <w:rPr>
                <w:rFonts w:ascii="宋体" w:eastAsia="宋体" w:hAnsi="宋体" w:cs="宋体"/>
                <w:color w:val="000000"/>
                <w:spacing w:val="-1"/>
                <w:w w:val="100"/>
                <w:position w:val="0"/>
                <w:sz w:val="18"/>
                <w:u w:val="none"/>
              </w:rPr>
              <w:t>系统</w:t>
            </w: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1466" w:right="-239"/>
            </w:pPr>
            <w:r>
              <w:rPr>
                <w:rFonts w:ascii="宋体" w:hAnsi="宋体" w:cs="宋体"/>
                <w:color w:val="000000"/>
                <w:spacing w:val="0"/>
                <w:w w:val="100"/>
                <w:position w:val="0"/>
                <w:sz w:val="18"/>
                <w:u w:val="none"/>
              </w:rPr>
              <w:t>16</w:t>
            </w:r>
          </w:p>
        </w:tc>
        <w:tc>
          <w:tcPr>
            <w:tcW w:w="31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1469" w:right="-239"/>
            </w:pPr>
            <w:r>
              <w:rPr>
                <w:rFonts w:ascii="宋体" w:hAnsi="宋体" w:cs="宋体"/>
                <w:color w:val="000000"/>
                <w:spacing w:val="0"/>
                <w:w w:val="100"/>
                <w:position w:val="0"/>
                <w:sz w:val="18"/>
                <w:u w:val="none"/>
              </w:rPr>
              <w:t>32</w:t>
            </w:r>
          </w:p>
        </w:tc>
      </w:tr>
    </w:tbl>
    <w:p>
      <w:pPr>
        <w:spacing w:before="0" w:after="0" w:line="341" w:lineRule="exact"/>
      </w:pPr>
    </w:p>
    <w:p>
      <w:pPr>
        <w:widowControl/>
        <w:jc w:val="left"/>
        <w:sectPr>
          <w:type w:val="continuous"/>
          <w:pgSz w:w="11906" w:h="16839"/>
          <w:pgMar w:top="1100" w:right="708" w:bottom="860" w:left="1068" w:header="0" w:footer="0" w:gutter="0"/>
          <w:pgNumType w:start="76"/>
          <w:cols w:num="1" w:space="720"/>
          <w:docGrid w:type="lines" w:linePitch="312" w:charSpace="0"/>
        </w:sectPr>
      </w:pPr>
    </w:p>
    <w:p>
      <w:pPr>
        <w:spacing w:before="0" w:after="0" w:line="234" w:lineRule="exact"/>
        <w:ind w:left="348" w:firstLine="7677"/>
        <w:jc w:val="left"/>
      </w:pPr>
      <w:r>
        <w:rPr>
          <w:rFonts w:ascii="黑体" w:hAnsi="黑体" w:cs="黑体"/>
          <w:color w:val="000000"/>
          <w:spacing w:val="0"/>
          <w:w w:val="100"/>
          <w:position w:val="0"/>
          <w:sz w:val="21"/>
          <w:u w:val="none"/>
        </w:rPr>
        <w:t>T/CSAE</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149</w:t>
      </w:r>
      <w:r>
        <w:rPr>
          <w:rFonts w:ascii="Times New Roman" w:hAnsi="Times New Roman" w:cs="Times New Roman"/>
          <w:color w:val="000000"/>
          <w:spacing w:val="0"/>
          <w:w w:val="100"/>
          <w:position w:val="0"/>
          <w:sz w:val="21"/>
          <w:u w:val="none"/>
        </w:rPr>
        <w:t>—</w:t>
      </w:r>
      <w:r>
        <w:rPr>
          <w:rFonts w:ascii="黑体" w:hAnsi="黑体" w:cs="黑体"/>
          <w:color w:val="000000"/>
          <w:spacing w:val="0"/>
          <w:w w:val="100"/>
          <w:position w:val="0"/>
          <w:sz w:val="21"/>
          <w:u w:val="none"/>
        </w:rPr>
        <w:t>2020</w:t>
      </w:r>
    </w:p>
    <w:p>
      <w:pPr>
        <w:spacing w:before="0" w:after="0" w:line="240" w:lineRule="exact"/>
        <w:ind w:left="348" w:firstLine="7677"/>
      </w:pPr>
    </w:p>
    <w:p>
      <w:pPr>
        <w:tabs>
          <w:tab w:val="left" w:pos="980"/>
        </w:tabs>
        <w:spacing w:before="0" w:after="0" w:line="258" w:lineRule="exact"/>
        <w:ind w:left="348" w:firstLine="0"/>
        <w:jc w:val="left"/>
      </w:pPr>
      <w:r>
        <w:rPr>
          <w:rFonts w:ascii="黑体" w:hAnsi="黑体" w:cs="黑体"/>
          <w:color w:val="000000"/>
          <w:spacing w:val="0"/>
          <w:w w:val="100"/>
          <w:position w:val="0"/>
          <w:sz w:val="21"/>
          <w:u w:val="none"/>
        </w:rPr>
        <w:t>4.13</w:t>
      </w:r>
      <w:r>
        <w:rPr>
          <w:rFonts w:cs="Calibri"/>
          <w:spacing w:val="0"/>
          <w:w w:val="100"/>
        </w:rPr>
        <w:tab/>
      </w:r>
      <w:r>
        <w:rPr>
          <w:rFonts w:ascii="黑体" w:eastAsia="黑体" w:hAnsi="黑体" w:cs="黑体"/>
          <w:color w:val="000000"/>
          <w:spacing w:val="0"/>
          <w:w w:val="100"/>
          <w:position w:val="0"/>
          <w:sz w:val="21"/>
          <w:u w:val="none"/>
        </w:rPr>
        <w:t>电性能试验</w:t>
      </w:r>
    </w:p>
    <w:p>
      <w:pPr>
        <w:spacing w:before="0" w:after="0" w:line="240" w:lineRule="exact"/>
        <w:ind w:left="348" w:firstLine="0"/>
      </w:pPr>
    </w:p>
    <w:p>
      <w:pPr>
        <w:tabs>
          <w:tab w:val="left" w:pos="1188"/>
        </w:tabs>
        <w:spacing w:before="0" w:after="0" w:line="228" w:lineRule="exact"/>
        <w:ind w:left="348" w:firstLine="0"/>
        <w:jc w:val="left"/>
      </w:pPr>
      <w:r>
        <w:rPr>
          <w:rFonts w:ascii="黑体" w:hAnsi="黑体" w:cs="黑体"/>
          <w:color w:val="000000"/>
          <w:spacing w:val="0"/>
          <w:w w:val="100"/>
          <w:position w:val="0"/>
          <w:sz w:val="21"/>
          <w:u w:val="none"/>
        </w:rPr>
        <w:t>4.13.1</w:t>
      </w:r>
      <w:r>
        <w:rPr>
          <w:rFonts w:cs="Calibri"/>
          <w:spacing w:val="-1"/>
          <w:w w:val="100"/>
        </w:rPr>
        <w:tab/>
      </w:r>
      <w:r>
        <w:rPr>
          <w:rFonts w:ascii="黑体" w:eastAsia="黑体" w:hAnsi="黑体" w:cs="黑体"/>
          <w:color w:val="000000"/>
          <w:spacing w:val="0"/>
          <w:w w:val="100"/>
          <w:position w:val="0"/>
          <w:sz w:val="21"/>
          <w:u w:val="none"/>
        </w:rPr>
        <w:t>直流供电电压</w:t>
      </w:r>
    </w:p>
    <w:p>
      <w:pPr>
        <w:spacing w:before="0" w:after="0" w:line="240" w:lineRule="exact"/>
        <w:ind w:left="348" w:firstLine="0"/>
      </w:pPr>
    </w:p>
    <w:p>
      <w:pPr>
        <w:spacing w:before="0" w:after="0" w:line="228" w:lineRule="exact"/>
        <w:ind w:left="348" w:firstLine="420"/>
        <w:jc w:val="left"/>
      </w:pPr>
      <w:r>
        <w:rPr>
          <w:rFonts w:ascii="宋体" w:eastAsia="宋体" w:hAnsi="宋体" w:cs="宋体"/>
          <w:color w:val="000000"/>
          <w:spacing w:val="0"/>
          <w:w w:val="100"/>
          <w:position w:val="0"/>
          <w:sz w:val="21"/>
          <w:u w:val="none"/>
        </w:rPr>
        <w:t>仅对系统的</w:t>
      </w:r>
      <w:r>
        <w:rPr>
          <w:rFonts w:ascii="宋体" w:hAnsi="宋体" w:cs="宋体"/>
          <w:color w:val="000000"/>
          <w:spacing w:val="0"/>
          <w:w w:val="100"/>
          <w:position w:val="0"/>
          <w:sz w:val="21"/>
          <w:u w:val="none"/>
        </w:rPr>
        <w:t>12</w:t>
      </w:r>
      <w:r>
        <w:rPr>
          <w:rFonts w:ascii="Calibri" w:hAnsi="Calibri" w:cs="Calibri"/>
          <w:color w:val="000000"/>
          <w:spacing w:val="9"/>
          <w:w w:val="100"/>
          <w:sz w:val="21"/>
          <w:u w:val="none"/>
        </w:rPr>
        <w:t> </w:t>
      </w:r>
      <w:r>
        <w:rPr>
          <w:rFonts w:ascii="宋体" w:hAnsi="宋体" w:cs="宋体"/>
          <w:color w:val="000000"/>
          <w:spacing w:val="0"/>
          <w:w w:val="100"/>
          <w:position w:val="0"/>
          <w:sz w:val="21"/>
          <w:u w:val="none"/>
        </w:rPr>
        <w:t>V</w:t>
      </w:r>
      <w:r>
        <w:rPr>
          <w:rFonts w:ascii="宋体" w:eastAsia="宋体" w:hAnsi="宋体" w:cs="宋体"/>
          <w:color w:val="000000"/>
          <w:spacing w:val="0"/>
          <w:w w:val="100"/>
          <w:position w:val="0"/>
          <w:sz w:val="21"/>
          <w:u w:val="none"/>
        </w:rPr>
        <w:t>或</w:t>
      </w:r>
      <w:r>
        <w:rPr>
          <w:rFonts w:ascii="宋体" w:hAnsi="宋体" w:cs="宋体"/>
          <w:color w:val="000000"/>
          <w:spacing w:val="0"/>
          <w:w w:val="100"/>
          <w:position w:val="0"/>
          <w:sz w:val="21"/>
          <w:u w:val="none"/>
        </w:rPr>
        <w:t>24</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V</w:t>
      </w:r>
      <w:r>
        <w:rPr>
          <w:rFonts w:ascii="宋体" w:eastAsia="宋体" w:hAnsi="宋体" w:cs="宋体"/>
          <w:color w:val="000000"/>
          <w:spacing w:val="0"/>
          <w:w w:val="100"/>
          <w:position w:val="0"/>
          <w:sz w:val="21"/>
          <w:u w:val="none"/>
        </w:rPr>
        <w:t>低压供电模块进行试验，试验等级要求见表</w:t>
      </w:r>
      <w:r>
        <w:rPr>
          <w:rFonts w:ascii="宋体" w:hAnsi="宋体" w:cs="宋体"/>
          <w:color w:val="000000"/>
          <w:spacing w:val="0"/>
          <w:w w:val="100"/>
          <w:position w:val="0"/>
          <w:sz w:val="21"/>
          <w:u w:val="none"/>
        </w:rPr>
        <w:t>14。按表14</w:t>
      </w:r>
      <w:r>
        <w:rPr>
          <w:rFonts w:ascii="宋体" w:eastAsia="宋体" w:hAnsi="宋体" w:cs="宋体"/>
          <w:color w:val="000000"/>
          <w:spacing w:val="0"/>
          <w:w w:val="100"/>
          <w:position w:val="0"/>
          <w:sz w:val="21"/>
          <w:u w:val="none"/>
        </w:rPr>
        <w:t>给出的供电电压范围</w:t>
      </w:r>
    </w:p>
    <w:p>
      <w:pPr>
        <w:spacing w:before="0" w:after="0" w:line="312" w:lineRule="exact"/>
        <w:ind w:left="348" w:firstLine="0"/>
        <w:jc w:val="left"/>
      </w:pPr>
      <w:r>
        <w:rPr>
          <w:rFonts w:ascii="宋体" w:eastAsia="宋体" w:hAnsi="宋体" w:cs="宋体"/>
          <w:color w:val="000000"/>
          <w:spacing w:val="0"/>
          <w:w w:val="100"/>
          <w:position w:val="0"/>
          <w:sz w:val="21"/>
          <w:u w:val="none"/>
        </w:rPr>
        <w:t>试验时，</w:t>
      </w:r>
      <w:r>
        <w:rPr>
          <w:rFonts w:ascii="宋体" w:hAnsi="宋体" w:cs="宋体"/>
          <w:color w:val="000000"/>
          <w:spacing w:val="-1"/>
          <w:w w:val="100"/>
          <w:position w:val="0"/>
          <w:sz w:val="21"/>
          <w:u w:val="none"/>
        </w:rPr>
        <w:t>EUT</w:t>
      </w:r>
      <w:r>
        <w:rPr>
          <w:rFonts w:ascii="宋体" w:eastAsia="宋体" w:hAnsi="宋体" w:cs="宋体"/>
          <w:color w:val="000000"/>
          <w:spacing w:val="0"/>
          <w:w w:val="100"/>
          <w:position w:val="0"/>
          <w:sz w:val="21"/>
          <w:u w:val="none"/>
        </w:rPr>
        <w:t>不应出现性能下降，功能状态要求应为</w:t>
      </w:r>
      <w:r>
        <w:rPr>
          <w:rFonts w:ascii="宋体" w:hAnsi="宋体" w:cs="宋体"/>
          <w:color w:val="000000"/>
          <w:spacing w:val="0"/>
          <w:w w:val="100"/>
          <w:position w:val="0"/>
          <w:sz w:val="21"/>
          <w:u w:val="none"/>
        </w:rPr>
        <w:t>A类。</w:t>
      </w:r>
    </w:p>
    <w:p>
      <w:pPr>
        <w:spacing w:before="0" w:after="0" w:line="240" w:lineRule="exact"/>
        <w:ind w:left="348" w:firstLine="0"/>
      </w:pPr>
    </w:p>
    <w:p>
      <w:pPr>
        <w:tabs>
          <w:tab w:val="left" w:pos="4712"/>
        </w:tabs>
        <w:spacing w:before="0" w:after="0" w:line="228" w:lineRule="exact"/>
        <w:ind w:left="348" w:firstLine="3733"/>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14</w:t>
      </w:r>
      <w:r>
        <w:rPr>
          <w:rFonts w:cs="Calibri"/>
          <w:spacing w:val="0"/>
          <w:w w:val="100"/>
        </w:rPr>
        <w:tab/>
      </w:r>
      <w:r>
        <w:rPr>
          <w:rFonts w:ascii="黑体" w:eastAsia="黑体" w:hAnsi="黑体" w:cs="黑体"/>
          <w:color w:val="000000"/>
          <w:spacing w:val="0"/>
          <w:w w:val="100"/>
          <w:position w:val="0"/>
          <w:sz w:val="21"/>
          <w:u w:val="none"/>
        </w:rPr>
        <w:t>试验等级要求</w:t>
      </w:r>
    </w:p>
    <w:p>
      <w:pPr>
        <w:widowControl/>
        <w:jc w:val="left"/>
        <w:sectPr>
          <w:type w:val="continuous"/>
          <w:pgSz w:w="11906" w:h="16839"/>
          <w:pgMar w:top="1100" w:right="708" w:bottom="860" w:left="1068" w:header="0" w:footer="0" w:gutter="0"/>
          <w:pgNumType w:start="77"/>
          <w:cols w:num="1" w:space="708" w:equalWidth="0">
            <w:col w:w="10130" w:space="0"/>
          </w:cols>
          <w:docGrid w:type="lines" w:linePitch="312" w:charSpace="0"/>
        </w:sectPr>
      </w:pPr>
    </w:p>
    <w:p>
      <w:pPr>
        <w:spacing w:before="0" w:after="0" w:line="240" w:lineRule="exact"/>
        <w:ind w:left="348" w:firstLine="3733"/>
      </w:pPr>
    </w:p>
    <w:p>
      <w:pPr>
        <w:spacing w:before="0" w:after="0" w:line="384" w:lineRule="exact"/>
        <w:ind w:left="348" w:firstLine="3733"/>
      </w:pPr>
    </w:p>
    <w:p>
      <w:pPr>
        <w:widowControl/>
        <w:jc w:val="left"/>
        <w:sectPr>
          <w:type w:val="continuous"/>
          <w:pgSz w:w="11906" w:h="16839"/>
          <w:pgMar w:top="1100" w:right="708" w:bottom="860" w:left="1068" w:header="0" w:footer="0" w:gutter="0"/>
          <w:pgNumType w:start="78"/>
          <w:cols w:num="1" w:space="720"/>
          <w:docGrid w:type="lines" w:linePitch="312" w:charSpace="0"/>
        </w:sectPr>
      </w:pPr>
    </w:p>
    <w:p>
      <w:pPr>
        <w:tabs>
          <w:tab w:val="left" w:pos="1188"/>
        </w:tabs>
        <w:spacing w:before="0" w:after="0" w:line="211" w:lineRule="exact"/>
        <w:ind w:left="348" w:firstLine="0"/>
        <w:jc w:val="left"/>
      </w:pPr>
      <w:r>
        <w:rPr>
          <w:rFonts w:ascii="黑体" w:hAnsi="黑体" w:cs="黑体"/>
          <w:color w:val="000000"/>
          <w:spacing w:val="0"/>
          <w:w w:val="100"/>
          <w:position w:val="0"/>
          <w:sz w:val="21"/>
          <w:u w:val="none"/>
        </w:rPr>
        <w:t>4.13.2</w:t>
      </w:r>
      <w:r>
        <w:rPr>
          <w:rFonts w:cs="Calibri"/>
          <w:spacing w:val="0"/>
          <w:w w:val="100"/>
        </w:rPr>
        <w:tab/>
      </w:r>
      <w:r>
        <w:rPr>
          <w:rFonts w:ascii="黑体" w:eastAsia="黑体" w:hAnsi="黑体" w:cs="黑体"/>
          <w:color w:val="000000"/>
          <w:spacing w:val="0"/>
          <w:w w:val="100"/>
          <w:position w:val="0"/>
          <w:sz w:val="21"/>
          <w:u w:val="none"/>
        </w:rPr>
        <w:t>过电压</w:t>
      </w:r>
    </w:p>
    <w:p>
      <w:pPr>
        <w:spacing w:before="0" w:after="0" w:line="240" w:lineRule="exact"/>
        <w:ind w:left="348" w:firstLine="0"/>
      </w:pPr>
    </w:p>
    <w:p>
      <w:pPr>
        <w:spacing w:before="0" w:after="0" w:line="228" w:lineRule="exact"/>
        <w:ind w:left="348" w:firstLine="420"/>
        <w:jc w:val="left"/>
      </w:pPr>
      <w:r>
        <w:rPr>
          <w:rFonts w:ascii="宋体" w:eastAsia="宋体" w:hAnsi="宋体" w:cs="宋体"/>
          <w:color w:val="000000"/>
          <w:spacing w:val="0"/>
          <w:w w:val="100"/>
          <w:position w:val="0"/>
          <w:sz w:val="21"/>
          <w:u w:val="none"/>
        </w:rPr>
        <w:t>仅对系统的</w:t>
      </w:r>
      <w:r>
        <w:rPr>
          <w:rFonts w:ascii="宋体" w:hAnsi="宋体" w:cs="宋体"/>
          <w:color w:val="000000"/>
          <w:spacing w:val="0"/>
          <w:w w:val="100"/>
          <w:position w:val="0"/>
          <w:sz w:val="21"/>
          <w:u w:val="none"/>
        </w:rPr>
        <w:t>12</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V</w:t>
      </w:r>
      <w:r>
        <w:rPr>
          <w:rFonts w:ascii="宋体" w:eastAsia="宋体" w:hAnsi="宋体" w:cs="宋体"/>
          <w:color w:val="000000"/>
          <w:spacing w:val="0"/>
          <w:w w:val="100"/>
          <w:position w:val="0"/>
          <w:sz w:val="21"/>
          <w:u w:val="none"/>
        </w:rPr>
        <w:t>或</w:t>
      </w:r>
      <w:r>
        <w:rPr>
          <w:rFonts w:ascii="宋体" w:hAnsi="宋体" w:cs="宋体"/>
          <w:color w:val="000000"/>
          <w:spacing w:val="0"/>
          <w:w w:val="100"/>
          <w:position w:val="0"/>
          <w:sz w:val="21"/>
          <w:u w:val="none"/>
        </w:rPr>
        <w:t>24</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V</w:t>
      </w:r>
      <w:r>
        <w:rPr>
          <w:rFonts w:ascii="宋体" w:eastAsia="宋体" w:hAnsi="宋体" w:cs="宋体"/>
          <w:color w:val="000000"/>
          <w:spacing w:val="0"/>
          <w:w w:val="100"/>
          <w:position w:val="0"/>
          <w:sz w:val="21"/>
          <w:u w:val="none"/>
        </w:rPr>
        <w:t>低压供电模块进行试验</w:t>
      </w:r>
    </w:p>
    <w:p>
      <w:pPr>
        <w:spacing w:before="0" w:after="0" w:line="312" w:lineRule="exact"/>
        <w:ind w:left="348" w:firstLine="420"/>
        <w:jc w:val="left"/>
      </w:pPr>
      <w:r>
        <w:rPr>
          <w:rFonts w:ascii="宋体" w:eastAsia="宋体" w:hAnsi="宋体" w:cs="宋体"/>
          <w:color w:val="000000"/>
          <w:spacing w:val="0"/>
          <w:w w:val="100"/>
          <w:position w:val="0"/>
          <w:sz w:val="21"/>
          <w:u w:val="none"/>
        </w:rPr>
        <w:t>对于</w:t>
      </w:r>
      <w:r>
        <w:rPr>
          <w:rFonts w:ascii="宋体" w:hAnsi="宋体" w:cs="宋体"/>
          <w:color w:val="000000"/>
          <w:spacing w:val="0"/>
          <w:w w:val="100"/>
          <w:position w:val="0"/>
          <w:sz w:val="21"/>
          <w:u w:val="none"/>
        </w:rPr>
        <w:t>12</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V</w:t>
      </w:r>
      <w:r>
        <w:rPr>
          <w:rFonts w:ascii="宋体" w:eastAsia="宋体" w:hAnsi="宋体" w:cs="宋体"/>
          <w:color w:val="000000"/>
          <w:spacing w:val="0"/>
          <w:w w:val="100"/>
          <w:position w:val="0"/>
          <w:sz w:val="21"/>
          <w:u w:val="none"/>
        </w:rPr>
        <w:t>低压供电模块，需进行两组试验：</w:t>
      </w:r>
    </w:p>
    <w:p>
      <w:pPr>
        <w:spacing w:before="0" w:after="0" w:line="312" w:lineRule="exact"/>
        <w:ind w:left="348" w:firstLine="425"/>
        <w:jc w:val="left"/>
      </w:pPr>
      <w:r>
        <w:rPr>
          <w:rFonts w:ascii="宋体" w:hAnsi="宋体" w:cs="宋体"/>
          <w:color w:val="000000"/>
          <w:spacing w:val="0"/>
          <w:w w:val="100"/>
          <w:position w:val="0"/>
          <w:sz w:val="21"/>
          <w:u w:val="none"/>
        </w:rPr>
        <w:t>——在加热箱中将</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EUT</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加热到</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T=(Tmax-20</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宋体" w:hAnsi="宋体" w:cs="宋体"/>
          <w:color w:val="000000"/>
          <w:spacing w:val="-1"/>
          <w:w w:val="100"/>
          <w:position w:val="0"/>
          <w:sz w:val="21"/>
          <w:u w:val="none"/>
        </w:rPr>
        <w:t>。向</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EUT</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低压电源输入端施加</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18</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V</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的电压，持续</w:t>
      </w:r>
    </w:p>
    <w:p>
      <w:pPr>
        <w:spacing w:before="0" w:after="0" w:line="312" w:lineRule="exact"/>
        <w:ind w:left="348" w:firstLine="833"/>
        <w:jc w:val="left"/>
      </w:pPr>
      <w:r>
        <w:rPr>
          <w:rFonts w:ascii="宋体" w:hAnsi="宋体" w:cs="宋体"/>
          <w:color w:val="000000"/>
          <w:spacing w:val="0"/>
          <w:w w:val="100"/>
          <w:position w:val="0"/>
          <w:sz w:val="21"/>
          <w:u w:val="none"/>
        </w:rPr>
        <w:t>60</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min</w:t>
      </w:r>
      <w:r>
        <w:rPr>
          <w:rFonts w:ascii="宋体" w:eastAsia="宋体" w:hAnsi="宋体" w:cs="宋体"/>
          <w:color w:val="000000"/>
          <w:spacing w:val="0"/>
          <w:w w:val="100"/>
          <w:position w:val="0"/>
          <w:sz w:val="21"/>
          <w:u w:val="none"/>
        </w:rPr>
        <w:t>；功能状态要求至少应达到</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C</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类；</w:t>
      </w:r>
    </w:p>
    <w:p>
      <w:pPr>
        <w:spacing w:before="0" w:after="0" w:line="312" w:lineRule="exact"/>
        <w:ind w:left="348" w:firstLine="425"/>
        <w:jc w:val="left"/>
      </w:pPr>
      <w:r>
        <w:rPr>
          <w:rFonts w:ascii="宋体" w:hAnsi="宋体" w:cs="宋体"/>
          <w:color w:val="000000"/>
          <w:spacing w:val="0"/>
          <w:w w:val="100"/>
          <w:position w:val="0"/>
          <w:sz w:val="21"/>
          <w:u w:val="none"/>
        </w:rPr>
        <w:t>——在室温下，向</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EUT</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低压电源输入端施加</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24</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V</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的电压，持续</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60</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s±6</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s。</w:t>
      </w:r>
    </w:p>
    <w:p>
      <w:pPr>
        <w:spacing w:before="0" w:after="0" w:line="312" w:lineRule="exact"/>
        <w:ind w:left="348" w:firstLine="420"/>
        <w:jc w:val="left"/>
      </w:pPr>
      <w:r>
        <w:rPr>
          <w:rFonts w:ascii="宋体" w:eastAsia="宋体" w:hAnsi="宋体" w:cs="宋体"/>
          <w:color w:val="000000"/>
          <w:spacing w:val="0"/>
          <w:w w:val="100"/>
          <w:position w:val="0"/>
          <w:sz w:val="21"/>
          <w:u w:val="none"/>
        </w:rPr>
        <w:t>对于</w:t>
      </w:r>
      <w:r>
        <w:rPr>
          <w:rFonts w:ascii="宋体" w:hAnsi="宋体" w:cs="宋体"/>
          <w:color w:val="000000"/>
          <w:spacing w:val="0"/>
          <w:w w:val="100"/>
          <w:position w:val="0"/>
          <w:sz w:val="21"/>
          <w:u w:val="none"/>
        </w:rPr>
        <w:t>24</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V</w:t>
      </w:r>
      <w:r>
        <w:rPr>
          <w:rFonts w:ascii="宋体" w:eastAsia="宋体" w:hAnsi="宋体" w:cs="宋体"/>
          <w:color w:val="000000"/>
          <w:spacing w:val="0"/>
          <w:w w:val="100"/>
          <w:position w:val="0"/>
          <w:sz w:val="21"/>
          <w:u w:val="none"/>
        </w:rPr>
        <w:t>低压供电模块，在加热箱中将</w:t>
      </w:r>
      <w:r>
        <w:rPr>
          <w:rFonts w:ascii="宋体" w:hAnsi="宋体" w:cs="宋体"/>
          <w:color w:val="000000"/>
          <w:spacing w:val="-1"/>
          <w:w w:val="100"/>
          <w:position w:val="0"/>
          <w:sz w:val="21"/>
          <w:u w:val="none"/>
        </w:rPr>
        <w:t>EUT</w:t>
      </w:r>
      <w:r>
        <w:rPr>
          <w:rFonts w:ascii="宋体" w:eastAsia="宋体" w:hAnsi="宋体" w:cs="宋体"/>
          <w:color w:val="000000"/>
          <w:spacing w:val="0"/>
          <w:w w:val="100"/>
          <w:position w:val="0"/>
          <w:sz w:val="21"/>
          <w:u w:val="none"/>
        </w:rPr>
        <w:t>加热到</w:t>
      </w:r>
      <w:r>
        <w:rPr>
          <w:rFonts w:ascii="宋体" w:hAnsi="宋体" w:cs="宋体"/>
          <w:color w:val="000000"/>
          <w:spacing w:val="-1"/>
          <w:w w:val="100"/>
          <w:position w:val="0"/>
          <w:sz w:val="21"/>
          <w:u w:val="none"/>
        </w:rPr>
        <w:t>T=(Tmax-20</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宋体" w:hAnsi="宋体" w:cs="宋体"/>
          <w:color w:val="000000"/>
          <w:spacing w:val="-1"/>
          <w:w w:val="100"/>
          <w:position w:val="0"/>
          <w:sz w:val="21"/>
          <w:u w:val="none"/>
        </w:rPr>
        <w:t>。向EUT</w:t>
      </w:r>
      <w:r>
        <w:rPr>
          <w:rFonts w:ascii="宋体" w:eastAsia="宋体" w:hAnsi="宋体" w:cs="宋体"/>
          <w:color w:val="000000"/>
          <w:spacing w:val="0"/>
          <w:w w:val="100"/>
          <w:position w:val="0"/>
          <w:sz w:val="21"/>
          <w:u w:val="none"/>
        </w:rPr>
        <w:t>低压电源输入端施加</w:t>
      </w:r>
      <w:r>
        <w:rPr>
          <w:rFonts w:ascii="宋体" w:hAnsi="宋体" w:cs="宋体"/>
          <w:color w:val="000000"/>
          <w:spacing w:val="0"/>
          <w:w w:val="100"/>
          <w:position w:val="0"/>
          <w:sz w:val="21"/>
          <w:u w:val="none"/>
        </w:rPr>
        <w:t>36</w:t>
      </w:r>
      <w:r>
        <w:rPr>
          <w:rFonts w:ascii="Calibri" w:hAnsi="Calibri" w:cs="Calibri"/>
          <w:color w:val="000000"/>
          <w:spacing w:val="9"/>
          <w:w w:val="100"/>
          <w:sz w:val="21"/>
          <w:u w:val="none"/>
        </w:rPr>
        <w:t> </w:t>
      </w:r>
      <w:r>
        <w:rPr>
          <w:rFonts w:ascii="宋体" w:hAnsi="宋体" w:cs="宋体"/>
          <w:color w:val="000000"/>
          <w:spacing w:val="0"/>
          <w:w w:val="100"/>
          <w:position w:val="0"/>
          <w:sz w:val="21"/>
          <w:u w:val="none"/>
        </w:rPr>
        <w:t>V</w:t>
      </w:r>
    </w:p>
    <w:p>
      <w:pPr>
        <w:spacing w:before="0" w:after="0" w:line="312" w:lineRule="exact"/>
        <w:ind w:left="348" w:firstLine="0"/>
        <w:jc w:val="left"/>
      </w:pPr>
      <w:r>
        <w:rPr>
          <w:rFonts w:ascii="宋体" w:eastAsia="宋体" w:hAnsi="宋体" w:cs="宋体"/>
          <w:color w:val="000000"/>
          <w:spacing w:val="0"/>
          <w:w w:val="100"/>
          <w:position w:val="0"/>
          <w:sz w:val="21"/>
          <w:u w:val="none"/>
        </w:rPr>
        <w:t>的电压，持续</w:t>
      </w:r>
      <w:r>
        <w:rPr>
          <w:rFonts w:ascii="宋体" w:hAnsi="宋体" w:cs="宋体"/>
          <w:color w:val="000000"/>
          <w:spacing w:val="0"/>
          <w:w w:val="100"/>
          <w:position w:val="0"/>
          <w:sz w:val="21"/>
          <w:u w:val="none"/>
        </w:rPr>
        <w:t>60</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min</w:t>
      </w:r>
      <w:r>
        <w:rPr>
          <w:rFonts w:ascii="宋体" w:eastAsia="宋体" w:hAnsi="宋体" w:cs="宋体"/>
          <w:color w:val="000000"/>
          <w:spacing w:val="0"/>
          <w:w w:val="100"/>
          <w:position w:val="0"/>
          <w:sz w:val="21"/>
          <w:u w:val="none"/>
        </w:rPr>
        <w:t>；功能状态要求至少应达到</w:t>
      </w:r>
      <w:r>
        <w:rPr>
          <w:rFonts w:ascii="宋体" w:hAnsi="宋体" w:cs="宋体"/>
          <w:color w:val="000000"/>
          <w:spacing w:val="0"/>
          <w:w w:val="100"/>
          <w:position w:val="0"/>
          <w:sz w:val="21"/>
          <w:u w:val="none"/>
        </w:rPr>
        <w:t>C</w:t>
      </w:r>
      <w:r>
        <w:rPr>
          <w:rFonts w:ascii="宋体" w:hAnsi="宋体" w:cs="宋体"/>
          <w:color w:val="000000"/>
          <w:spacing w:val="-1"/>
          <w:w w:val="100"/>
          <w:position w:val="0"/>
          <w:sz w:val="21"/>
          <w:u w:val="none"/>
        </w:rPr>
        <w:t>类。</w:t>
      </w:r>
    </w:p>
    <w:p>
      <w:pPr>
        <w:spacing w:before="0" w:after="0" w:line="240" w:lineRule="exact"/>
        <w:ind w:left="348" w:firstLine="0"/>
      </w:pPr>
    </w:p>
    <w:p>
      <w:pPr>
        <w:tabs>
          <w:tab w:val="left" w:pos="1188"/>
        </w:tabs>
        <w:spacing w:before="0" w:after="0" w:line="228" w:lineRule="exact"/>
        <w:ind w:left="348" w:firstLine="0"/>
        <w:jc w:val="left"/>
      </w:pPr>
      <w:r>
        <w:rPr>
          <w:rFonts w:ascii="黑体" w:hAnsi="黑体" w:cs="黑体"/>
          <w:color w:val="000000"/>
          <w:spacing w:val="0"/>
          <w:w w:val="100"/>
          <w:position w:val="0"/>
          <w:sz w:val="21"/>
          <w:u w:val="none"/>
        </w:rPr>
        <w:t>4.13.3</w:t>
      </w:r>
      <w:r>
        <w:rPr>
          <w:rFonts w:cs="Calibri"/>
          <w:spacing w:val="0"/>
          <w:w w:val="100"/>
        </w:rPr>
        <w:tab/>
      </w:r>
      <w:r>
        <w:rPr>
          <w:rFonts w:ascii="黑体" w:eastAsia="黑体" w:hAnsi="黑体" w:cs="黑体"/>
          <w:color w:val="000000"/>
          <w:spacing w:val="0"/>
          <w:w w:val="100"/>
          <w:position w:val="0"/>
          <w:sz w:val="21"/>
          <w:u w:val="none"/>
        </w:rPr>
        <w:t>叠加交流电压</w:t>
      </w:r>
    </w:p>
    <w:p>
      <w:pPr>
        <w:spacing w:before="0" w:after="0" w:line="240" w:lineRule="exact"/>
        <w:ind w:left="348" w:firstLine="0"/>
      </w:pPr>
    </w:p>
    <w:p>
      <w:pPr>
        <w:spacing w:before="0" w:after="0" w:line="228" w:lineRule="exact"/>
        <w:ind w:left="348" w:firstLine="420"/>
        <w:jc w:val="left"/>
      </w:pPr>
      <w:r>
        <w:rPr>
          <w:rFonts w:ascii="宋体" w:eastAsia="宋体" w:hAnsi="宋体" w:cs="宋体"/>
          <w:color w:val="000000"/>
          <w:spacing w:val="0"/>
          <w:w w:val="100"/>
          <w:position w:val="0"/>
          <w:sz w:val="21"/>
          <w:u w:val="none"/>
        </w:rPr>
        <w:t>仅对系统的</w:t>
      </w:r>
      <w:r>
        <w:rPr>
          <w:rFonts w:ascii="宋体" w:hAnsi="宋体" w:cs="宋体"/>
          <w:color w:val="000000"/>
          <w:spacing w:val="0"/>
          <w:w w:val="100"/>
          <w:position w:val="0"/>
          <w:sz w:val="21"/>
          <w:u w:val="none"/>
        </w:rPr>
        <w:t>12</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V</w:t>
      </w:r>
      <w:r>
        <w:rPr>
          <w:rFonts w:ascii="宋体" w:eastAsia="宋体" w:hAnsi="宋体" w:cs="宋体"/>
          <w:color w:val="000000"/>
          <w:spacing w:val="0"/>
          <w:w w:val="100"/>
          <w:position w:val="0"/>
          <w:sz w:val="21"/>
          <w:u w:val="none"/>
        </w:rPr>
        <w:t>或</w:t>
      </w:r>
      <w:r>
        <w:rPr>
          <w:rFonts w:ascii="宋体" w:hAnsi="宋体" w:cs="宋体"/>
          <w:color w:val="000000"/>
          <w:spacing w:val="0"/>
          <w:w w:val="100"/>
          <w:position w:val="0"/>
          <w:sz w:val="21"/>
          <w:u w:val="none"/>
        </w:rPr>
        <w:t>24</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V低压供电模块进行试验。</w:t>
      </w:r>
      <w:r>
        <w:rPr>
          <w:rFonts w:ascii="宋体" w:hAnsi="宋体" w:cs="宋体"/>
          <w:color w:val="000000"/>
          <w:spacing w:val="-1"/>
          <w:w w:val="100"/>
          <w:position w:val="0"/>
          <w:sz w:val="21"/>
          <w:u w:val="none"/>
        </w:rPr>
        <w:t>EUT</w:t>
      </w:r>
      <w:r>
        <w:rPr>
          <w:rFonts w:ascii="宋体" w:eastAsia="宋体" w:hAnsi="宋体" w:cs="宋体"/>
          <w:color w:val="000000"/>
          <w:spacing w:val="0"/>
          <w:w w:val="100"/>
          <w:position w:val="0"/>
          <w:sz w:val="21"/>
          <w:u w:val="none"/>
        </w:rPr>
        <w:t>不应出现性能下降，功能状态要求应为</w:t>
      </w:r>
      <w:r>
        <w:rPr>
          <w:rFonts w:ascii="宋体" w:hAnsi="宋体" w:cs="宋体"/>
          <w:color w:val="000000"/>
          <w:spacing w:val="0"/>
          <w:w w:val="100"/>
          <w:position w:val="0"/>
          <w:sz w:val="21"/>
          <w:u w:val="none"/>
        </w:rPr>
        <w:t>A类。</w:t>
      </w:r>
    </w:p>
    <w:p>
      <w:pPr>
        <w:spacing w:before="0" w:after="0" w:line="312" w:lineRule="exact"/>
        <w:ind w:left="348" w:firstLine="420"/>
        <w:jc w:val="left"/>
      </w:pPr>
      <w:r>
        <w:rPr>
          <w:rFonts w:ascii="宋体" w:eastAsia="宋体" w:hAnsi="宋体" w:cs="宋体"/>
          <w:color w:val="000000"/>
          <w:spacing w:val="0"/>
          <w:w w:val="100"/>
          <w:position w:val="0"/>
          <w:sz w:val="21"/>
          <w:u w:val="none"/>
        </w:rPr>
        <w:t>对于</w:t>
      </w:r>
      <w:r>
        <w:rPr>
          <w:rFonts w:ascii="宋体" w:hAnsi="宋体" w:cs="宋体"/>
          <w:color w:val="000000"/>
          <w:spacing w:val="0"/>
          <w:w w:val="100"/>
          <w:position w:val="0"/>
          <w:sz w:val="21"/>
          <w:u w:val="none"/>
        </w:rPr>
        <w:t>12</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V</w:t>
      </w:r>
      <w:r>
        <w:rPr>
          <w:rFonts w:ascii="宋体" w:eastAsia="宋体" w:hAnsi="宋体" w:cs="宋体"/>
          <w:color w:val="000000"/>
          <w:spacing w:val="0"/>
          <w:w w:val="100"/>
          <w:position w:val="0"/>
          <w:sz w:val="21"/>
          <w:u w:val="none"/>
        </w:rPr>
        <w:t>低压供电模块，试验条件如下：</w:t>
      </w:r>
    </w:p>
    <w:p>
      <w:pPr>
        <w:spacing w:before="0" w:after="0" w:line="327" w:lineRule="exact"/>
        <w:ind w:left="348" w:firstLine="425"/>
        <w:jc w:val="left"/>
      </w:pPr>
      <w:r>
        <w:rPr>
          <w:rFonts w:ascii="宋体" w:hAnsi="宋体" w:cs="宋体"/>
          <w:color w:val="000000"/>
          <w:spacing w:val="0"/>
          <w:w w:val="100"/>
          <w:position w:val="0"/>
          <w:sz w:val="21"/>
          <w:u w:val="none"/>
        </w:rPr>
        <w:t>——供电电压为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16</w:t>
      </w:r>
      <w:r>
        <w:rPr>
          <w:rFonts w:ascii="Calibri" w:hAnsi="Calibri" w:cs="Calibri"/>
          <w:color w:val="000000"/>
          <w:spacing w:val="0"/>
          <w:w w:val="192"/>
          <w:sz w:val="21"/>
          <w:u w:val="none"/>
        </w:rPr>
        <w:t> </w:t>
      </w:r>
      <w:r>
        <w:rPr>
          <w:rFonts w:ascii="宋体" w:hAnsi="宋体" w:cs="宋体"/>
          <w:color w:val="000000"/>
          <w:spacing w:val="0"/>
          <w:w w:val="100"/>
          <w:position w:val="0"/>
          <w:sz w:val="21"/>
          <w:u w:val="none"/>
        </w:rPr>
        <w:t>V</w:t>
      </w:r>
      <w:r>
        <w:rPr>
          <w:rFonts w:ascii="宋体" w:eastAsia="宋体" w:hAnsi="宋体" w:cs="宋体"/>
          <w:color w:val="000000"/>
          <w:spacing w:val="0"/>
          <w:w w:val="100"/>
          <w:position w:val="0"/>
          <w:sz w:val="21"/>
          <w:u w:val="none"/>
        </w:rPr>
        <w:t>，</w:t>
      </w:r>
      <w:r>
        <w:rPr>
          <w:rFonts w:ascii="宋体" w:hAnsi="宋体" w:cs="宋体"/>
          <w:color w:val="000000"/>
          <w:spacing w:val="-1"/>
          <w:w w:val="100"/>
          <w:position w:val="0"/>
          <w:sz w:val="21"/>
          <w:u w:val="none"/>
        </w:rPr>
        <w:t>a.c.</w:t>
      </w:r>
      <w:r>
        <w:rPr>
          <w:rFonts w:ascii="宋体" w:eastAsia="宋体" w:hAnsi="宋体" w:cs="宋体"/>
          <w:color w:val="000000"/>
          <w:spacing w:val="0"/>
          <w:w w:val="100"/>
          <w:position w:val="0"/>
          <w:sz w:val="21"/>
          <w:u w:val="none"/>
        </w:rPr>
        <w:t>电压（正弦）峰值为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w:t>
      </w:r>
      <w:r>
        <w:rPr>
          <w:rFonts w:ascii="Calibri" w:hAnsi="Calibri" w:cs="Calibri"/>
          <w:color w:val="000000"/>
          <w:spacing w:val="0"/>
          <w:w w:val="192"/>
          <w:sz w:val="21"/>
          <w:u w:val="none"/>
        </w:rPr>
        <w:t> </w:t>
      </w:r>
      <w:r>
        <w:rPr>
          <w:rFonts w:ascii="宋体" w:hAnsi="宋体" w:cs="宋体"/>
          <w:color w:val="000000"/>
          <w:spacing w:val="0"/>
          <w:w w:val="100"/>
          <w:position w:val="0"/>
          <w:sz w:val="21"/>
          <w:u w:val="none"/>
        </w:rPr>
        <w:t>V</w:t>
      </w:r>
      <w:r>
        <w:rPr>
          <w:rFonts w:ascii="宋体" w:eastAsia="宋体" w:hAnsi="宋体" w:cs="宋体"/>
          <w:color w:val="000000"/>
          <w:spacing w:val="0"/>
          <w:w w:val="100"/>
          <w:position w:val="0"/>
          <w:sz w:val="21"/>
          <w:u w:val="none"/>
        </w:rPr>
        <w:t>，电源内阻为</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50</w:t>
      </w:r>
      <w:r>
        <w:rPr>
          <w:rFonts w:ascii="Calibri" w:hAnsi="Calibri" w:cs="Calibri"/>
          <w:color w:val="000000"/>
          <w:spacing w:val="0"/>
          <w:w w:val="197"/>
          <w:sz w:val="21"/>
          <w:u w:val="none"/>
        </w:rPr>
        <w:t> </w:t>
      </w:r>
      <w:r>
        <w:rPr>
          <w:rFonts w:ascii="宋体" w:hAnsi="宋体" w:cs="宋体"/>
          <w:color w:val="000000"/>
          <w:spacing w:val="0"/>
          <w:w w:val="100"/>
          <w:position w:val="0"/>
          <w:sz w:val="21"/>
          <w:u w:val="none"/>
        </w:rPr>
        <w:t>m</w:t>
      </w:r>
      <w:r>
        <w:rPr>
          <w:rFonts w:ascii="Arial" w:hAnsi="Arial" w:cs="Arial"/>
          <w:color w:val="000000"/>
          <w:spacing w:val="0"/>
          <w:w w:val="100"/>
          <w:position w:val="0"/>
          <w:sz w:val="21"/>
          <w:u w:val="none"/>
        </w:rPr>
        <w:t>Ω</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w:t>
      </w:r>
      <w:r>
        <w:rPr>
          <w:rFonts w:ascii="宋体" w:hAnsi="宋体" w:cs="宋体"/>
          <w:color w:val="000000"/>
          <w:spacing w:val="-1"/>
          <w:w w:val="100"/>
          <w:position w:val="0"/>
          <w:sz w:val="21"/>
          <w:u w:val="none"/>
        </w:rPr>
        <w:t>100</w:t>
      </w:r>
      <w:r>
        <w:rPr>
          <w:rFonts w:ascii="Calibri" w:hAnsi="Calibri" w:cs="Calibri"/>
          <w:color w:val="000000"/>
          <w:spacing w:val="0"/>
          <w:w w:val="197"/>
          <w:sz w:val="21"/>
          <w:u w:val="none"/>
        </w:rPr>
        <w:t> </w:t>
      </w:r>
      <w:r>
        <w:rPr>
          <w:rFonts w:ascii="宋体" w:hAnsi="宋体" w:cs="宋体"/>
          <w:color w:val="000000"/>
          <w:spacing w:val="0"/>
          <w:w w:val="100"/>
          <w:position w:val="0"/>
          <w:sz w:val="21"/>
          <w:u w:val="none"/>
        </w:rPr>
        <w:t>m</w:t>
      </w:r>
      <w:r>
        <w:rPr>
          <w:rFonts w:ascii="Arial" w:hAnsi="Arial" w:cs="Arial"/>
          <w:color w:val="000000"/>
          <w:spacing w:val="0"/>
          <w:w w:val="100"/>
          <w:position w:val="0"/>
          <w:sz w:val="21"/>
          <w:u w:val="none"/>
        </w:rPr>
        <w:t>Ω</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，频率范围扫</w:t>
      </w:r>
    </w:p>
    <w:p>
      <w:pPr>
        <w:spacing w:before="0" w:after="0" w:line="297" w:lineRule="exact"/>
        <w:ind w:left="348" w:firstLine="833"/>
        <w:jc w:val="left"/>
      </w:pPr>
      <w:r>
        <w:rPr>
          <w:rFonts w:ascii="宋体" w:hAnsi="宋体" w:cs="宋体"/>
          <w:color w:val="000000"/>
          <w:spacing w:val="0"/>
          <w:w w:val="100"/>
          <w:position w:val="0"/>
          <w:sz w:val="21"/>
          <w:u w:val="none"/>
        </w:rPr>
        <w:t>50</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Hz</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20</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kHz</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之间，扫频持续时间为</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120</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s</w:t>
      </w:r>
      <w:r>
        <w:rPr>
          <w:rFonts w:ascii="宋体" w:eastAsia="宋体" w:hAnsi="宋体" w:cs="宋体"/>
          <w:color w:val="000000"/>
          <w:spacing w:val="0"/>
          <w:w w:val="100"/>
          <w:position w:val="0"/>
          <w:sz w:val="21"/>
          <w:u w:val="none"/>
        </w:rPr>
        <w:t>，扫频次数为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次；</w:t>
      </w:r>
    </w:p>
    <w:p>
      <w:pPr>
        <w:spacing w:before="0" w:after="0" w:line="312" w:lineRule="exact"/>
        <w:ind w:left="348" w:firstLine="420"/>
        <w:jc w:val="left"/>
      </w:pPr>
      <w:r>
        <w:rPr>
          <w:rFonts w:ascii="宋体" w:eastAsia="宋体" w:hAnsi="宋体" w:cs="宋体"/>
          <w:color w:val="000000"/>
          <w:spacing w:val="0"/>
          <w:w w:val="100"/>
          <w:position w:val="0"/>
          <w:sz w:val="21"/>
          <w:u w:val="none"/>
        </w:rPr>
        <w:t>对于</w:t>
      </w:r>
      <w:r>
        <w:rPr>
          <w:rFonts w:ascii="宋体" w:hAnsi="宋体" w:cs="宋体"/>
          <w:color w:val="000000"/>
          <w:spacing w:val="0"/>
          <w:w w:val="100"/>
          <w:position w:val="0"/>
          <w:sz w:val="21"/>
          <w:u w:val="none"/>
        </w:rPr>
        <w:t>24</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V</w:t>
      </w:r>
      <w:r>
        <w:rPr>
          <w:rFonts w:ascii="宋体" w:eastAsia="宋体" w:hAnsi="宋体" w:cs="宋体"/>
          <w:color w:val="000000"/>
          <w:spacing w:val="0"/>
          <w:w w:val="100"/>
          <w:position w:val="0"/>
          <w:sz w:val="21"/>
          <w:u w:val="none"/>
        </w:rPr>
        <w:t>低压供电模块，试验条件如下：</w:t>
      </w:r>
    </w:p>
    <w:p>
      <w:pPr>
        <w:spacing w:before="0" w:after="0" w:line="327" w:lineRule="exact"/>
        <w:ind w:left="348" w:firstLine="425"/>
        <w:jc w:val="left"/>
      </w:pPr>
      <w:r>
        <w:rPr>
          <w:rFonts w:ascii="宋体" w:hAnsi="宋体" w:cs="宋体"/>
          <w:color w:val="000000"/>
          <w:spacing w:val="0"/>
          <w:w w:val="100"/>
          <w:position w:val="0"/>
          <w:sz w:val="21"/>
          <w:u w:val="none"/>
        </w:rPr>
        <w:t>——供电电压为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32</w:t>
      </w:r>
      <w:r>
        <w:rPr>
          <w:rFonts w:ascii="Calibri" w:hAnsi="Calibri" w:cs="Calibri"/>
          <w:color w:val="000000"/>
          <w:spacing w:val="0"/>
          <w:w w:val="193"/>
          <w:sz w:val="21"/>
          <w:u w:val="none"/>
        </w:rPr>
        <w:t> </w:t>
      </w:r>
      <w:r>
        <w:rPr>
          <w:rFonts w:ascii="宋体" w:hAnsi="宋体" w:cs="宋体"/>
          <w:color w:val="000000"/>
          <w:spacing w:val="0"/>
          <w:w w:val="100"/>
          <w:position w:val="0"/>
          <w:sz w:val="21"/>
          <w:u w:val="none"/>
        </w:rPr>
        <w:t>V</w:t>
      </w:r>
      <w:r>
        <w:rPr>
          <w:rFonts w:ascii="宋体" w:eastAsia="宋体" w:hAnsi="宋体" w:cs="宋体"/>
          <w:color w:val="000000"/>
          <w:spacing w:val="0"/>
          <w:w w:val="100"/>
          <w:position w:val="0"/>
          <w:sz w:val="21"/>
          <w:u w:val="none"/>
        </w:rPr>
        <w:t>，</w:t>
      </w:r>
      <w:r>
        <w:rPr>
          <w:rFonts w:ascii="宋体" w:hAnsi="宋体" w:cs="宋体"/>
          <w:color w:val="000000"/>
          <w:spacing w:val="-1"/>
          <w:w w:val="100"/>
          <w:position w:val="0"/>
          <w:sz w:val="21"/>
          <w:u w:val="none"/>
        </w:rPr>
        <w:t>a.c.</w:t>
      </w:r>
      <w:r>
        <w:rPr>
          <w:rFonts w:ascii="宋体" w:eastAsia="宋体" w:hAnsi="宋体" w:cs="宋体"/>
          <w:color w:val="000000"/>
          <w:spacing w:val="0"/>
          <w:w w:val="100"/>
          <w:position w:val="0"/>
          <w:sz w:val="21"/>
          <w:u w:val="none"/>
        </w:rPr>
        <w:t>电压（正弦）峰值为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w:t>
      </w:r>
      <w:r>
        <w:rPr>
          <w:rFonts w:ascii="Calibri" w:hAnsi="Calibri" w:cs="Calibri"/>
          <w:color w:val="000000"/>
          <w:spacing w:val="0"/>
          <w:w w:val="192"/>
          <w:sz w:val="21"/>
          <w:u w:val="none"/>
        </w:rPr>
        <w:t> </w:t>
      </w:r>
      <w:r>
        <w:rPr>
          <w:rFonts w:ascii="宋体" w:hAnsi="宋体" w:cs="宋体"/>
          <w:color w:val="000000"/>
          <w:spacing w:val="0"/>
          <w:w w:val="100"/>
          <w:position w:val="0"/>
          <w:sz w:val="21"/>
          <w:u w:val="none"/>
        </w:rPr>
        <w:t>V</w:t>
      </w:r>
      <w:r>
        <w:rPr>
          <w:rFonts w:ascii="宋体" w:eastAsia="宋体" w:hAnsi="宋体" w:cs="宋体"/>
          <w:color w:val="000000"/>
          <w:spacing w:val="0"/>
          <w:w w:val="100"/>
          <w:position w:val="0"/>
          <w:sz w:val="21"/>
          <w:u w:val="none"/>
        </w:rPr>
        <w:t>，电源内阻为</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50</w:t>
      </w:r>
      <w:r>
        <w:rPr>
          <w:rFonts w:ascii="Calibri" w:hAnsi="Calibri" w:cs="Calibri"/>
          <w:color w:val="000000"/>
          <w:spacing w:val="0"/>
          <w:w w:val="197"/>
          <w:sz w:val="21"/>
          <w:u w:val="none"/>
        </w:rPr>
        <w:t> </w:t>
      </w:r>
      <w:r>
        <w:rPr>
          <w:rFonts w:ascii="宋体" w:hAnsi="宋体" w:cs="宋体"/>
          <w:color w:val="000000"/>
          <w:spacing w:val="0"/>
          <w:w w:val="100"/>
          <w:position w:val="0"/>
          <w:sz w:val="21"/>
          <w:u w:val="none"/>
        </w:rPr>
        <w:t>m</w:t>
      </w:r>
      <w:r>
        <w:rPr>
          <w:rFonts w:ascii="Arial" w:hAnsi="Arial" w:cs="Arial"/>
          <w:color w:val="000000"/>
          <w:spacing w:val="0"/>
          <w:w w:val="100"/>
          <w:position w:val="0"/>
          <w:sz w:val="21"/>
          <w:u w:val="none"/>
        </w:rPr>
        <w:t>Ω</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w:t>
      </w:r>
      <w:r>
        <w:rPr>
          <w:rFonts w:ascii="宋体" w:hAnsi="宋体" w:cs="宋体"/>
          <w:color w:val="000000"/>
          <w:spacing w:val="-1"/>
          <w:w w:val="100"/>
          <w:position w:val="0"/>
          <w:sz w:val="21"/>
          <w:u w:val="none"/>
        </w:rPr>
        <w:t>100</w:t>
      </w:r>
      <w:r>
        <w:rPr>
          <w:rFonts w:ascii="Calibri" w:hAnsi="Calibri" w:cs="Calibri"/>
          <w:color w:val="000000"/>
          <w:spacing w:val="0"/>
          <w:w w:val="197"/>
          <w:sz w:val="21"/>
          <w:u w:val="none"/>
        </w:rPr>
        <w:t> </w:t>
      </w:r>
      <w:r>
        <w:rPr>
          <w:rFonts w:ascii="宋体" w:hAnsi="宋体" w:cs="宋体"/>
          <w:color w:val="000000"/>
          <w:spacing w:val="0"/>
          <w:w w:val="100"/>
          <w:position w:val="0"/>
          <w:sz w:val="21"/>
          <w:u w:val="none"/>
        </w:rPr>
        <w:t>m</w:t>
      </w:r>
      <w:r>
        <w:rPr>
          <w:rFonts w:ascii="Arial" w:hAnsi="Arial" w:cs="Arial"/>
          <w:color w:val="000000"/>
          <w:spacing w:val="0"/>
          <w:w w:val="100"/>
          <w:position w:val="0"/>
          <w:sz w:val="21"/>
          <w:u w:val="none"/>
        </w:rPr>
        <w:t>Ω</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，频率范围扫</w:t>
      </w:r>
    </w:p>
    <w:p>
      <w:pPr>
        <w:spacing w:before="0" w:after="0" w:line="297" w:lineRule="exact"/>
        <w:ind w:left="348" w:firstLine="833"/>
        <w:jc w:val="left"/>
      </w:pPr>
      <w:r>
        <w:rPr>
          <w:rFonts w:ascii="宋体" w:hAnsi="宋体" w:cs="宋体"/>
          <w:color w:val="000000"/>
          <w:spacing w:val="0"/>
          <w:w w:val="100"/>
          <w:position w:val="0"/>
          <w:sz w:val="21"/>
          <w:u w:val="none"/>
        </w:rPr>
        <w:t>50</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Hz</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20</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kHz</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之间，扫频持续时间为</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120</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s</w:t>
      </w:r>
      <w:r>
        <w:rPr>
          <w:rFonts w:ascii="宋体" w:eastAsia="宋体" w:hAnsi="宋体" w:cs="宋体"/>
          <w:color w:val="000000"/>
          <w:spacing w:val="0"/>
          <w:w w:val="100"/>
          <w:position w:val="0"/>
          <w:sz w:val="21"/>
          <w:u w:val="none"/>
        </w:rPr>
        <w:t>，扫频次数为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次。</w:t>
      </w:r>
    </w:p>
    <w:p>
      <w:pPr>
        <w:spacing w:before="0" w:after="0" w:line="240" w:lineRule="exact"/>
        <w:ind w:left="348" w:firstLine="833"/>
      </w:pPr>
    </w:p>
    <w:p>
      <w:pPr>
        <w:tabs>
          <w:tab w:val="left" w:pos="1188"/>
        </w:tabs>
        <w:spacing w:before="0" w:after="0" w:line="229" w:lineRule="exact"/>
        <w:ind w:left="348" w:firstLine="0"/>
        <w:jc w:val="left"/>
      </w:pPr>
      <w:r>
        <w:rPr>
          <w:rFonts w:ascii="黑体" w:hAnsi="黑体" w:cs="黑体"/>
          <w:color w:val="000000"/>
          <w:spacing w:val="0"/>
          <w:w w:val="100"/>
          <w:position w:val="0"/>
          <w:sz w:val="21"/>
          <w:u w:val="none"/>
        </w:rPr>
        <w:t>4.13.4</w:t>
      </w:r>
      <w:r>
        <w:rPr>
          <w:rFonts w:cs="Calibri"/>
          <w:spacing w:val="0"/>
          <w:w w:val="100"/>
        </w:rPr>
        <w:tab/>
      </w:r>
      <w:r>
        <w:rPr>
          <w:rFonts w:ascii="黑体" w:eastAsia="黑体" w:hAnsi="黑体" w:cs="黑体"/>
          <w:color w:val="000000"/>
          <w:spacing w:val="0"/>
          <w:w w:val="100"/>
          <w:position w:val="0"/>
          <w:sz w:val="21"/>
          <w:u w:val="none"/>
        </w:rPr>
        <w:t>供电电压缓降和缓升</w:t>
      </w:r>
    </w:p>
    <w:p>
      <w:pPr>
        <w:spacing w:before="0" w:after="0" w:line="240" w:lineRule="exact"/>
        <w:ind w:left="348" w:firstLine="0"/>
      </w:pPr>
    </w:p>
    <w:p>
      <w:pPr>
        <w:spacing w:before="0" w:after="0" w:line="228" w:lineRule="exact"/>
        <w:ind w:left="348" w:firstLine="420"/>
        <w:jc w:val="left"/>
      </w:pPr>
      <w:r>
        <w:rPr>
          <w:rFonts w:ascii="宋体" w:eastAsia="宋体" w:hAnsi="宋体" w:cs="宋体"/>
          <w:color w:val="000000"/>
          <w:spacing w:val="0"/>
          <w:w w:val="100"/>
          <w:position w:val="0"/>
          <w:sz w:val="21"/>
          <w:u w:val="none"/>
        </w:rPr>
        <w:t>对</w:t>
      </w:r>
      <w:r>
        <w:rPr>
          <w:rFonts w:ascii="宋体" w:hAnsi="宋体" w:cs="宋体"/>
          <w:color w:val="000000"/>
          <w:spacing w:val="0"/>
          <w:w w:val="100"/>
          <w:position w:val="0"/>
          <w:sz w:val="21"/>
          <w:u w:val="none"/>
        </w:rPr>
        <w:t>EUT</w:t>
      </w:r>
      <w:r>
        <w:rPr>
          <w:rFonts w:ascii="宋体" w:hAnsi="宋体" w:cs="宋体"/>
          <w:color w:val="000000"/>
          <w:spacing w:val="-1"/>
          <w:w w:val="100"/>
          <w:position w:val="0"/>
          <w:sz w:val="21"/>
          <w:u w:val="none"/>
        </w:rPr>
        <w:t>电源输入端进行下列试验。以（0.5</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±0.1</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V/min</w:t>
      </w:r>
      <w:r>
        <w:rPr>
          <w:rFonts w:ascii="宋体" w:eastAsia="宋体" w:hAnsi="宋体" w:cs="宋体"/>
          <w:color w:val="000000"/>
          <w:spacing w:val="0"/>
          <w:w w:val="100"/>
          <w:position w:val="0"/>
          <w:sz w:val="21"/>
          <w:u w:val="none"/>
        </w:rPr>
        <w:t>速率将供电电压由</w:t>
      </w:r>
      <w:r>
        <w:rPr>
          <w:rFonts w:ascii="宋体" w:hAnsi="宋体" w:cs="宋体"/>
          <w:color w:val="000000"/>
          <w:spacing w:val="0"/>
          <w:w w:val="100"/>
          <w:position w:val="0"/>
          <w:sz w:val="21"/>
          <w:u w:val="none"/>
        </w:rPr>
        <w:t>U</w:t>
      </w:r>
      <w:r>
        <w:rPr>
          <w:rFonts w:ascii="宋体" w:hAnsi="宋体" w:cs="宋体"/>
          <w:color w:val="000000"/>
          <w:spacing w:val="0"/>
          <w:w w:val="100"/>
          <w:position w:val="0"/>
          <w:sz w:val="11"/>
          <w:u w:val="none"/>
        </w:rPr>
        <w:t>s</w:t>
      </w:r>
      <w:r>
        <w:rPr>
          <w:rFonts w:ascii="Calibri" w:hAnsi="Calibri" w:cs="Calibri"/>
          <w:color w:val="000000"/>
          <w:spacing w:val="0"/>
          <w:w w:val="100"/>
          <w:sz w:val="11"/>
          <w:u w:val="none"/>
        </w:rPr>
        <w:t> </w:t>
      </w:r>
      <w:r>
        <w:rPr>
          <w:rFonts w:ascii="宋体" w:hAnsi="宋体" w:cs="宋体"/>
          <w:color w:val="000000"/>
          <w:spacing w:val="0"/>
          <w:w w:val="100"/>
          <w:position w:val="0"/>
          <w:sz w:val="11"/>
          <w:u w:val="none"/>
        </w:rPr>
        <w:t>max</w:t>
      </w:r>
      <w:r>
        <w:rPr>
          <w:rFonts w:ascii="宋体" w:eastAsia="宋体" w:hAnsi="宋体" w:cs="宋体"/>
          <w:color w:val="000000"/>
          <w:spacing w:val="0"/>
          <w:w w:val="100"/>
          <w:position w:val="0"/>
          <w:sz w:val="21"/>
          <w:u w:val="none"/>
        </w:rPr>
        <w:t>降到</w:t>
      </w:r>
      <w:r>
        <w:rPr>
          <w:rFonts w:ascii="宋体" w:hAnsi="宋体" w:cs="宋体"/>
          <w:color w:val="000000"/>
          <w:spacing w:val="0"/>
          <w:w w:val="100"/>
          <w:position w:val="0"/>
          <w:sz w:val="21"/>
          <w:u w:val="none"/>
        </w:rPr>
        <w:t>0</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V</w:t>
      </w:r>
      <w:r>
        <w:rPr>
          <w:rFonts w:ascii="宋体" w:eastAsia="宋体" w:hAnsi="宋体" w:cs="宋体"/>
          <w:color w:val="000000"/>
          <w:spacing w:val="-2"/>
          <w:w w:val="100"/>
          <w:position w:val="0"/>
          <w:sz w:val="21"/>
          <w:u w:val="none"/>
        </w:rPr>
        <w:t>，然后从</w:t>
      </w:r>
      <w:r>
        <w:rPr>
          <w:rFonts w:ascii="宋体" w:hAnsi="宋体" w:cs="宋体"/>
          <w:color w:val="000000"/>
          <w:spacing w:val="0"/>
          <w:w w:val="100"/>
          <w:position w:val="0"/>
          <w:sz w:val="21"/>
          <w:u w:val="none"/>
        </w:rPr>
        <w:t>0</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V</w:t>
      </w:r>
    </w:p>
    <w:p>
      <w:pPr>
        <w:spacing w:before="0" w:after="0" w:line="312" w:lineRule="exact"/>
        <w:ind w:left="348" w:firstLine="0"/>
        <w:jc w:val="left"/>
      </w:pPr>
      <w:r>
        <w:rPr>
          <w:rFonts w:ascii="宋体" w:eastAsia="宋体" w:hAnsi="宋体" w:cs="宋体"/>
          <w:color w:val="000000"/>
          <w:spacing w:val="0"/>
          <w:w w:val="100"/>
          <w:position w:val="0"/>
          <w:sz w:val="21"/>
          <w:u w:val="none"/>
        </w:rPr>
        <w:t>升到</w:t>
      </w:r>
      <w:r>
        <w:rPr>
          <w:rFonts w:ascii="宋体" w:hAnsi="宋体" w:cs="宋体"/>
          <w:color w:val="000000"/>
          <w:spacing w:val="0"/>
          <w:w w:val="100"/>
          <w:position w:val="0"/>
          <w:sz w:val="21"/>
          <w:u w:val="none"/>
        </w:rPr>
        <w:t>U</w:t>
      </w:r>
      <w:r>
        <w:rPr>
          <w:rFonts w:ascii="宋体" w:hAnsi="宋体" w:cs="宋体"/>
          <w:color w:val="000000"/>
          <w:spacing w:val="0"/>
          <w:w w:val="100"/>
          <w:position w:val="0"/>
          <w:sz w:val="11"/>
          <w:u w:val="none"/>
        </w:rPr>
        <w:t>s</w:t>
      </w:r>
      <w:r>
        <w:rPr>
          <w:rFonts w:ascii="Calibri" w:hAnsi="Calibri" w:cs="Calibri"/>
          <w:color w:val="000000"/>
          <w:spacing w:val="0"/>
          <w:w w:val="222"/>
          <w:sz w:val="11"/>
          <w:u w:val="none"/>
        </w:rPr>
        <w:t> </w:t>
      </w:r>
      <w:r>
        <w:rPr>
          <w:rFonts w:ascii="宋体" w:hAnsi="宋体" w:cs="宋体"/>
          <w:color w:val="000000"/>
          <w:spacing w:val="0"/>
          <w:w w:val="100"/>
          <w:position w:val="0"/>
          <w:sz w:val="11"/>
          <w:u w:val="none"/>
        </w:rPr>
        <w:t>max</w:t>
      </w:r>
      <w:r>
        <w:rPr>
          <w:rFonts w:ascii="宋体" w:hAnsi="宋体" w:cs="宋体"/>
          <w:color w:val="000000"/>
          <w:spacing w:val="0"/>
          <w:w w:val="100"/>
          <w:position w:val="0"/>
          <w:sz w:val="21"/>
          <w:u w:val="none"/>
        </w:rPr>
        <w:t>。在表12</w:t>
      </w:r>
      <w:r>
        <w:rPr>
          <w:rFonts w:ascii="宋体" w:eastAsia="宋体" w:hAnsi="宋体" w:cs="宋体"/>
          <w:color w:val="000000"/>
          <w:spacing w:val="0"/>
          <w:w w:val="100"/>
          <w:position w:val="0"/>
          <w:sz w:val="21"/>
          <w:u w:val="none"/>
        </w:rPr>
        <w:t>规定的供电电压范围内，功能状态应达到</w:t>
      </w:r>
      <w:r>
        <w:rPr>
          <w:rFonts w:ascii="宋体" w:hAnsi="宋体" w:cs="宋体"/>
          <w:color w:val="000000"/>
          <w:spacing w:val="0"/>
          <w:w w:val="100"/>
          <w:position w:val="0"/>
          <w:sz w:val="21"/>
          <w:u w:val="none"/>
        </w:rPr>
        <w:t>A</w:t>
      </w:r>
      <w:r>
        <w:rPr>
          <w:rFonts w:ascii="宋体" w:eastAsia="宋体" w:hAnsi="宋体" w:cs="宋体"/>
          <w:color w:val="000000"/>
          <w:spacing w:val="0"/>
          <w:w w:val="100"/>
          <w:position w:val="0"/>
          <w:sz w:val="21"/>
          <w:u w:val="none"/>
        </w:rPr>
        <w:t>类；在供电电压范围外，功能状态至少应</w:t>
      </w:r>
    </w:p>
    <w:p>
      <w:pPr>
        <w:spacing w:before="0" w:after="0" w:line="312" w:lineRule="exact"/>
        <w:ind w:left="348" w:firstLine="0"/>
        <w:jc w:val="left"/>
      </w:pPr>
      <w:r>
        <w:rPr>
          <w:rFonts w:ascii="宋体" w:eastAsia="宋体" w:hAnsi="宋体" w:cs="宋体"/>
          <w:color w:val="000000"/>
          <w:spacing w:val="0"/>
          <w:w w:val="100"/>
          <w:position w:val="0"/>
          <w:sz w:val="21"/>
          <w:u w:val="none"/>
        </w:rPr>
        <w:t>达到</w:t>
      </w:r>
      <w:r>
        <w:rPr>
          <w:rFonts w:ascii="宋体" w:hAnsi="宋体" w:cs="宋体"/>
          <w:color w:val="000000"/>
          <w:spacing w:val="0"/>
          <w:w w:val="100"/>
          <w:position w:val="0"/>
          <w:sz w:val="21"/>
          <w:u w:val="none"/>
        </w:rPr>
        <w:t>C类。</w:t>
      </w:r>
    </w:p>
    <w:p>
      <w:pPr>
        <w:spacing w:before="0" w:after="0" w:line="240" w:lineRule="exact"/>
        <w:ind w:left="348" w:firstLine="0"/>
      </w:pPr>
    </w:p>
    <w:p>
      <w:pPr>
        <w:tabs>
          <w:tab w:val="left" w:pos="1188"/>
        </w:tabs>
        <w:spacing w:before="0" w:after="0" w:line="228" w:lineRule="exact"/>
        <w:ind w:left="348" w:firstLine="0"/>
        <w:jc w:val="left"/>
      </w:pPr>
      <w:r>
        <w:rPr>
          <w:rFonts w:ascii="黑体" w:hAnsi="黑体" w:cs="黑体"/>
          <w:color w:val="000000"/>
          <w:spacing w:val="0"/>
          <w:w w:val="100"/>
          <w:position w:val="0"/>
          <w:sz w:val="21"/>
          <w:u w:val="none"/>
        </w:rPr>
        <w:t>4.13.5</w:t>
      </w:r>
      <w:r>
        <w:rPr>
          <w:rFonts w:cs="Calibri"/>
          <w:spacing w:val="0"/>
          <w:w w:val="100"/>
        </w:rPr>
        <w:tab/>
      </w:r>
      <w:r>
        <w:rPr>
          <w:rFonts w:ascii="黑体" w:eastAsia="黑体" w:hAnsi="黑体" w:cs="黑体"/>
          <w:color w:val="000000"/>
          <w:spacing w:val="0"/>
          <w:w w:val="100"/>
          <w:position w:val="0"/>
          <w:sz w:val="21"/>
          <w:u w:val="none"/>
        </w:rPr>
        <w:t>供电电压瞬态变化</w:t>
      </w:r>
    </w:p>
    <w:p>
      <w:pPr>
        <w:spacing w:before="0" w:after="0" w:line="240" w:lineRule="exact"/>
        <w:ind w:left="348" w:firstLine="0"/>
      </w:pPr>
    </w:p>
    <w:p>
      <w:pPr>
        <w:tabs>
          <w:tab w:val="left" w:pos="1400"/>
        </w:tabs>
        <w:spacing w:before="0" w:after="0" w:line="228" w:lineRule="exact"/>
        <w:ind w:left="348" w:firstLine="0"/>
        <w:jc w:val="left"/>
      </w:pPr>
      <w:r>
        <w:rPr>
          <w:rFonts w:ascii="黑体" w:hAnsi="黑体" w:cs="黑体"/>
          <w:color w:val="000000"/>
          <w:spacing w:val="0"/>
          <w:w w:val="100"/>
          <w:position w:val="0"/>
          <w:sz w:val="21"/>
          <w:u w:val="none"/>
        </w:rPr>
        <w:t>4.13.5.1</w:t>
      </w:r>
      <w:r>
        <w:rPr>
          <w:rFonts w:cs="Calibri"/>
          <w:spacing w:val="0"/>
          <w:w w:val="100"/>
        </w:rPr>
        <w:tab/>
      </w:r>
      <w:r>
        <w:rPr>
          <w:rFonts w:ascii="黑体" w:eastAsia="黑体" w:hAnsi="黑体" w:cs="黑体"/>
          <w:color w:val="000000"/>
          <w:spacing w:val="0"/>
          <w:w w:val="100"/>
          <w:position w:val="0"/>
          <w:sz w:val="21"/>
          <w:u w:val="none"/>
        </w:rPr>
        <w:t>供电电压瞬时下降</w:t>
      </w:r>
    </w:p>
    <w:p>
      <w:pPr>
        <w:spacing w:before="0" w:after="0" w:line="240" w:lineRule="exact"/>
        <w:ind w:left="348" w:firstLine="0"/>
      </w:pPr>
    </w:p>
    <w:p>
      <w:pPr>
        <w:spacing w:before="0" w:after="0" w:line="228" w:lineRule="exact"/>
        <w:ind w:left="348" w:firstLine="420"/>
        <w:jc w:val="left"/>
      </w:pPr>
      <w:r>
        <w:rPr>
          <w:rFonts w:ascii="宋体" w:eastAsia="宋体" w:hAnsi="宋体" w:cs="宋体"/>
          <w:color w:val="000000"/>
          <w:spacing w:val="0"/>
          <w:w w:val="100"/>
          <w:position w:val="0"/>
          <w:sz w:val="21"/>
          <w:u w:val="none"/>
        </w:rPr>
        <w:t>针对系统的</w:t>
      </w:r>
      <w:r>
        <w:rPr>
          <w:rFonts w:ascii="宋体" w:hAnsi="宋体" w:cs="宋体"/>
          <w:color w:val="000000"/>
          <w:spacing w:val="0"/>
          <w:w w:val="100"/>
          <w:position w:val="0"/>
          <w:sz w:val="21"/>
          <w:u w:val="none"/>
        </w:rPr>
        <w:t>12</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V</w:t>
      </w:r>
      <w:r>
        <w:rPr>
          <w:rFonts w:ascii="宋体" w:eastAsia="宋体" w:hAnsi="宋体" w:cs="宋体"/>
          <w:color w:val="000000"/>
          <w:spacing w:val="0"/>
          <w:w w:val="100"/>
          <w:position w:val="0"/>
          <w:sz w:val="21"/>
          <w:u w:val="none"/>
        </w:rPr>
        <w:t>或</w:t>
      </w:r>
      <w:r>
        <w:rPr>
          <w:rFonts w:ascii="宋体" w:hAnsi="宋体" w:cs="宋体"/>
          <w:color w:val="000000"/>
          <w:spacing w:val="-1"/>
          <w:w w:val="100"/>
          <w:position w:val="0"/>
          <w:sz w:val="21"/>
          <w:u w:val="none"/>
        </w:rPr>
        <w:t>24</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V</w:t>
      </w:r>
      <w:r>
        <w:rPr>
          <w:rFonts w:ascii="宋体" w:eastAsia="宋体" w:hAnsi="宋体" w:cs="宋体"/>
          <w:color w:val="000000"/>
          <w:spacing w:val="0"/>
          <w:w w:val="100"/>
          <w:position w:val="0"/>
          <w:sz w:val="21"/>
          <w:u w:val="none"/>
        </w:rPr>
        <w:t>低压供电模块，分别将试验脉冲图</w:t>
      </w: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和图</w:t>
      </w:r>
      <w:r>
        <w:rPr>
          <w:rFonts w:ascii="宋体" w:hAnsi="宋体" w:cs="宋体"/>
          <w:color w:val="000000"/>
          <w:spacing w:val="0"/>
          <w:w w:val="100"/>
          <w:position w:val="0"/>
          <w:sz w:val="21"/>
          <w:u w:val="none"/>
        </w:rPr>
        <w:t>2</w:t>
      </w:r>
      <w:r>
        <w:rPr>
          <w:rFonts w:ascii="宋体" w:eastAsia="宋体" w:hAnsi="宋体" w:cs="宋体"/>
          <w:color w:val="000000"/>
          <w:spacing w:val="0"/>
          <w:w w:val="100"/>
          <w:position w:val="0"/>
          <w:sz w:val="21"/>
          <w:u w:val="none"/>
        </w:rPr>
        <w:t>加到</w:t>
      </w:r>
      <w:r>
        <w:rPr>
          <w:rFonts w:ascii="宋体" w:hAnsi="宋体" w:cs="宋体"/>
          <w:color w:val="000000"/>
          <w:spacing w:val="-1"/>
          <w:w w:val="100"/>
          <w:position w:val="0"/>
          <w:sz w:val="21"/>
          <w:u w:val="none"/>
        </w:rPr>
        <w:t>EUT</w:t>
      </w:r>
      <w:r>
        <w:rPr>
          <w:rFonts w:ascii="宋体" w:eastAsia="宋体" w:hAnsi="宋体" w:cs="宋体"/>
          <w:color w:val="000000"/>
          <w:spacing w:val="0"/>
          <w:w w:val="100"/>
          <w:position w:val="0"/>
          <w:sz w:val="21"/>
          <w:u w:val="none"/>
        </w:rPr>
        <w:t>的有效输入端，上升和下</w:t>
      </w:r>
    </w:p>
    <w:p>
      <w:pPr>
        <w:spacing w:before="0" w:after="0" w:line="312" w:lineRule="exact"/>
        <w:ind w:left="348" w:firstLine="0"/>
        <w:jc w:val="left"/>
      </w:pPr>
      <w:r>
        <w:rPr>
          <w:rFonts w:ascii="宋体" w:eastAsia="宋体" w:hAnsi="宋体" w:cs="宋体"/>
          <w:color w:val="000000"/>
          <w:spacing w:val="0"/>
          <w:w w:val="100"/>
          <w:position w:val="0"/>
          <w:sz w:val="21"/>
          <w:u w:val="none"/>
        </w:rPr>
        <w:t>降时间应不超过</w:t>
      </w:r>
      <w:r>
        <w:rPr>
          <w:rFonts w:ascii="宋体" w:hAnsi="宋体" w:cs="宋体"/>
          <w:color w:val="000000"/>
          <w:spacing w:val="0"/>
          <w:w w:val="100"/>
          <w:position w:val="0"/>
          <w:sz w:val="21"/>
          <w:u w:val="none"/>
        </w:rPr>
        <w:t>10</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ms</w:t>
      </w:r>
      <w:r>
        <w:rPr>
          <w:rFonts w:ascii="宋体" w:hAnsi="宋体" w:cs="宋体"/>
          <w:color w:val="000000"/>
          <w:spacing w:val="0"/>
          <w:w w:val="100"/>
          <w:position w:val="0"/>
          <w:sz w:val="21"/>
          <w:u w:val="none"/>
        </w:rPr>
        <w:t>。功能状态至少应达到B类。</w:t>
      </w:r>
    </w:p>
    <w:p>
      <w:pPr>
        <w:spacing w:before="0" w:after="0" w:line="240" w:lineRule="exact"/>
        <w:ind w:left="348" w:firstLine="0"/>
      </w:pPr>
    </w:p>
    <w:p>
      <w:pPr>
        <w:spacing w:before="0" w:after="0" w:line="351" w:lineRule="exact"/>
        <w:ind w:left="348" w:firstLine="9066"/>
        <w:jc w:val="left"/>
      </w:pPr>
      <w:r>
        <w:rPr>
          <w:rFonts w:ascii="宋体" w:hAnsi="宋体" w:cs="宋体"/>
          <w:color w:val="000000"/>
          <w:spacing w:val="-1"/>
          <w:w w:val="100"/>
          <w:position w:val="0"/>
          <w:sz w:val="18"/>
          <w:u w:val="none"/>
        </w:rPr>
        <w:t>9</w:t>
      </w:r>
    </w:p>
    <w:p>
      <w:pPr>
        <w:widowControl/>
        <w:jc w:val="left"/>
        <w:sectPr>
          <w:type w:val="continuous"/>
          <w:pgSz w:w="11906" w:h="16839"/>
          <w:pgMar w:top="1100" w:right="708" w:bottom="860" w:left="1068" w:header="0" w:footer="0" w:gutter="0"/>
          <w:pgNumType w:start="79"/>
          <w:cols w:num="1" w:space="708" w:equalWidth="0">
            <w:col w:w="10130" w:space="0"/>
          </w:cols>
          <w:docGrid w:type="lines" w:linePitch="312" w:charSpace="0"/>
        </w:sectPr>
      </w:pPr>
    </w:p>
    <w:p>
      <w:pPr>
        <w:spacing w:before="0" w:after="0" w:line="341" w:lineRule="exact"/>
      </w:pPr>
      <w:bookmarkStart w:id="16" w:name="16"/>
      <w:bookmarkEnd w:id="16"/>
    </w:p>
    <w:p>
      <w:pPr>
        <w:widowControl/>
        <w:jc w:val="left"/>
        <w:sectPr>
          <w:type w:val="continuous"/>
          <w:pgSz w:w="11906" w:h="16838"/>
          <w:pgMar w:top="1100" w:right="713" w:bottom="860" w:left="1073" w:header="0" w:footer="0" w:gutter="0"/>
          <w:pgNumType w:start="80"/>
          <w:cols w:num="1" w:space="720"/>
          <w:docGrid w:type="lines" w:linePitch="312" w:charSpace="0"/>
        </w:sectPr>
      </w:pPr>
    </w:p>
    <w:p>
      <w:pPr>
        <w:spacing w:before="0" w:after="0" w:line="234" w:lineRule="exact"/>
        <w:ind w:left="60" w:firstLine="0"/>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376" o:spid="_x0000_s1035" type="#_x0000_t75" style="width:355pt;height:214pt;margin-top:98pt;margin-left:113pt;mso-height-relative:page;mso-position-horizontal-relative:page;mso-position-vertical-relative:page;mso-width-relative:page;position:absolute;z-index:-251648000" coordsize="21600,21600" filled="f">
            <v:imagedata r:id="rId5" o:title=""/>
            <o:lock v:ext="edit" aspectratio="t"/>
          </v:shape>
        </w:pict>
      </w:r>
      <w:r>
        <w:pict>
          <v:shape id="imagerId377" o:spid="_x0000_s1036" type="#_x0000_t75" style="width:385pt;height:237pt;margin-top:367pt;margin-left:98pt;mso-height-relative:page;mso-position-horizontal-relative:page;mso-position-vertical-relative:page;mso-width-relative:page;position:absolute;z-index:-251646976" coordsize="21600,21600" filled="f">
            <v:imagedata r:id="rId6" o:title=""/>
            <o:lock v:ext="edit" aspectratio="t"/>
          </v:shape>
        </w:pict>
      </w:r>
      <w:r>
        <w:rPr>
          <w:rFonts w:ascii="黑体" w:hAnsi="黑体" w:cs="黑体"/>
          <w:color w:val="000000"/>
          <w:spacing w:val="0"/>
          <w:w w:val="100"/>
          <w:position w:val="0"/>
          <w:sz w:val="21"/>
          <w:u w:val="none"/>
        </w:rPr>
        <w:t>T/CSAE</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149</w:t>
      </w:r>
      <w:r>
        <w:rPr>
          <w:rFonts w:ascii="Times New Roman" w:hAnsi="Times New Roman" w:cs="Times New Roman"/>
          <w:color w:val="000000"/>
          <w:spacing w:val="0"/>
          <w:w w:val="100"/>
          <w:position w:val="0"/>
          <w:sz w:val="21"/>
          <w:u w:val="none"/>
        </w:rPr>
        <w:t>—</w:t>
      </w:r>
      <w:r>
        <w:rPr>
          <w:rFonts w:ascii="黑体" w:hAnsi="黑体" w:cs="黑体"/>
          <w:color w:val="000000"/>
          <w:spacing w:val="0"/>
          <w:w w:val="100"/>
          <w:position w:val="0"/>
          <w:sz w:val="21"/>
          <w:u w:val="none"/>
        </w:rPr>
        <w:t>2020</w:t>
      </w:r>
    </w:p>
    <w:p>
      <w:pPr>
        <w:widowControl/>
        <w:jc w:val="left"/>
        <w:sectPr>
          <w:type w:val="continuous"/>
          <w:pgSz w:w="11906" w:h="16838"/>
          <w:pgMar w:top="1100" w:right="713" w:bottom="860" w:left="1073" w:header="0" w:footer="0" w:gutter="0"/>
          <w:pgNumType w:start="81"/>
          <w:cols w:num="1" w:space="708" w:equalWidth="0">
            <w:col w:w="10121"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348" w:lineRule="exact"/>
        <w:ind w:left="60" w:firstLine="0"/>
      </w:pPr>
    </w:p>
    <w:p>
      <w:pPr>
        <w:widowControl/>
        <w:jc w:val="left"/>
        <w:sectPr>
          <w:type w:val="continuous"/>
          <w:pgSz w:w="11906" w:h="16838"/>
          <w:pgMar w:top="1100" w:right="713" w:bottom="860" w:left="1073" w:header="0" w:footer="0" w:gutter="0"/>
          <w:pgNumType w:start="82"/>
          <w:cols w:num="1" w:space="720"/>
          <w:docGrid w:type="lines" w:linePitch="312" w:charSpace="0"/>
        </w:sectPr>
      </w:pPr>
    </w:p>
    <w:p>
      <w:pPr>
        <w:spacing w:before="0" w:after="0" w:line="180" w:lineRule="exact"/>
        <w:ind w:left="420" w:firstLine="0"/>
        <w:jc w:val="left"/>
      </w:pPr>
      <w:r>
        <w:rPr>
          <w:rFonts w:ascii="宋体" w:eastAsia="宋体" w:hAnsi="宋体" w:cs="宋体"/>
          <w:color w:val="000000"/>
          <w:spacing w:val="-1"/>
          <w:w w:val="100"/>
          <w:position w:val="0"/>
          <w:sz w:val="18"/>
          <w:u w:val="none"/>
        </w:rPr>
        <w:t>其中：</w:t>
      </w:r>
      <w:r>
        <w:rPr>
          <w:rFonts w:ascii="宋体" w:hAnsi="宋体" w:cs="宋体"/>
          <w:color w:val="000000"/>
          <w:spacing w:val="-1"/>
          <w:w w:val="100"/>
          <w:position w:val="0"/>
          <w:sz w:val="18"/>
          <w:u w:val="none"/>
        </w:rPr>
        <w:t>U——电压，V</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t——时间，s。</w:t>
      </w:r>
    </w:p>
    <w:p>
      <w:pPr>
        <w:spacing w:before="0" w:after="0" w:line="240" w:lineRule="exact"/>
        <w:ind w:left="420" w:firstLine="0"/>
      </w:pPr>
    </w:p>
    <w:p>
      <w:pPr>
        <w:tabs>
          <w:tab w:val="left" w:pos="3714"/>
        </w:tabs>
        <w:spacing w:before="0" w:after="0" w:line="247" w:lineRule="exact"/>
        <w:ind w:left="420" w:firstLine="2768"/>
        <w:jc w:val="left"/>
      </w:pPr>
      <w:r>
        <w:rPr>
          <w:rFonts w:ascii="黑体" w:eastAsia="黑体" w:hAnsi="黑体" w:cs="黑体"/>
          <w:color w:val="000000"/>
          <w:spacing w:val="0"/>
          <w:w w:val="100"/>
          <w:position w:val="0"/>
          <w:sz w:val="21"/>
          <w:u w:val="none"/>
        </w:rPr>
        <w:t>图</w:t>
      </w:r>
      <w:r>
        <w:rPr>
          <w:rFonts w:ascii="黑体" w:hAnsi="黑体" w:cs="黑体"/>
          <w:color w:val="000000"/>
          <w:spacing w:val="0"/>
          <w:w w:val="100"/>
          <w:position w:val="0"/>
          <w:sz w:val="21"/>
          <w:u w:val="none"/>
        </w:rPr>
        <w:t>1</w:t>
      </w:r>
      <w:r>
        <w:rPr>
          <w:rFonts w:cs="Calibri"/>
          <w:spacing w:val="-1"/>
          <w:w w:val="100"/>
        </w:rPr>
        <w:tab/>
      </w:r>
      <w:r>
        <w:rPr>
          <w:rFonts w:ascii="黑体" w:eastAsia="黑体" w:hAnsi="黑体" w:cs="黑体"/>
          <w:color w:val="000000"/>
          <w:spacing w:val="0"/>
          <w:w w:val="100"/>
          <w:position w:val="0"/>
          <w:sz w:val="21"/>
          <w:u w:val="none"/>
        </w:rPr>
        <w:t>瞬时电压下降（</w:t>
      </w:r>
      <w:r>
        <w:rPr>
          <w:rFonts w:ascii="黑体" w:hAnsi="黑体" w:cs="黑体"/>
          <w:color w:val="000000"/>
          <w:spacing w:val="0"/>
          <w:w w:val="100"/>
          <w:position w:val="0"/>
          <w:sz w:val="21"/>
          <w:u w:val="none"/>
        </w:rPr>
        <w:t>12</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V</w:t>
      </w:r>
      <w:r>
        <w:rPr>
          <w:rFonts w:ascii="Calibri" w:hAnsi="Calibri" w:cs="Calibri"/>
          <w:color w:val="000000"/>
          <w:spacing w:val="4"/>
          <w:w w:val="100"/>
          <w:sz w:val="21"/>
          <w:u w:val="none"/>
        </w:rPr>
        <w:t> </w:t>
      </w:r>
      <w:r>
        <w:rPr>
          <w:rFonts w:ascii="黑体" w:eastAsia="黑体" w:hAnsi="黑体" w:cs="黑体"/>
          <w:color w:val="000000"/>
          <w:spacing w:val="-1"/>
          <w:w w:val="100"/>
          <w:position w:val="0"/>
          <w:sz w:val="21"/>
          <w:u w:val="none"/>
        </w:rPr>
        <w:t>系统）</w:t>
      </w:r>
    </w:p>
    <w:p>
      <w:pPr>
        <w:widowControl/>
        <w:jc w:val="left"/>
        <w:sectPr>
          <w:type w:val="continuous"/>
          <w:pgSz w:w="11906" w:h="16838"/>
          <w:pgMar w:top="1100" w:right="713" w:bottom="860" w:left="1073" w:header="0" w:footer="0" w:gutter="0"/>
          <w:pgNumType w:start="83"/>
          <w:cols w:num="1" w:space="708" w:equalWidth="0">
            <w:col w:w="10121" w:space="0"/>
          </w:cols>
          <w:docGrid w:type="lines" w:linePitch="312" w:charSpace="0"/>
        </w:sectPr>
      </w:pPr>
    </w:p>
    <w:p>
      <w:pPr>
        <w:spacing w:before="0" w:after="0" w:line="240" w:lineRule="exact"/>
        <w:ind w:left="420" w:firstLine="2768"/>
      </w:pPr>
    </w:p>
    <w:p>
      <w:pPr>
        <w:spacing w:before="0" w:after="0" w:line="240" w:lineRule="exact"/>
        <w:ind w:left="420" w:firstLine="2768"/>
      </w:pPr>
    </w:p>
    <w:p>
      <w:pPr>
        <w:spacing w:before="0" w:after="0" w:line="240" w:lineRule="exact"/>
        <w:ind w:left="420" w:firstLine="2768"/>
      </w:pPr>
    </w:p>
    <w:p>
      <w:pPr>
        <w:spacing w:before="0" w:after="0" w:line="240" w:lineRule="exact"/>
        <w:ind w:left="420" w:firstLine="2768"/>
      </w:pPr>
    </w:p>
    <w:p>
      <w:pPr>
        <w:spacing w:before="0" w:after="0" w:line="240" w:lineRule="exact"/>
        <w:ind w:left="420" w:firstLine="2768"/>
      </w:pPr>
    </w:p>
    <w:p>
      <w:pPr>
        <w:spacing w:before="0" w:after="0" w:line="240" w:lineRule="exact"/>
        <w:ind w:left="420" w:firstLine="2768"/>
      </w:pPr>
    </w:p>
    <w:p>
      <w:pPr>
        <w:spacing w:before="0" w:after="0" w:line="240" w:lineRule="exact"/>
        <w:ind w:left="420" w:firstLine="2768"/>
      </w:pPr>
    </w:p>
    <w:p>
      <w:pPr>
        <w:spacing w:before="0" w:after="0" w:line="240" w:lineRule="exact"/>
        <w:ind w:left="420" w:firstLine="2768"/>
      </w:pPr>
    </w:p>
    <w:p>
      <w:pPr>
        <w:spacing w:before="0" w:after="0" w:line="240" w:lineRule="exact"/>
        <w:ind w:left="420" w:firstLine="2768"/>
      </w:pPr>
    </w:p>
    <w:p>
      <w:pPr>
        <w:spacing w:before="0" w:after="0" w:line="240" w:lineRule="exact"/>
        <w:ind w:left="420" w:firstLine="2768"/>
      </w:pPr>
    </w:p>
    <w:p>
      <w:pPr>
        <w:spacing w:before="0" w:after="0" w:line="240" w:lineRule="exact"/>
        <w:ind w:left="420" w:firstLine="2768"/>
      </w:pPr>
    </w:p>
    <w:p>
      <w:pPr>
        <w:spacing w:before="0" w:after="0" w:line="240" w:lineRule="exact"/>
        <w:ind w:left="420" w:firstLine="2768"/>
      </w:pPr>
    </w:p>
    <w:p>
      <w:pPr>
        <w:spacing w:before="0" w:after="0" w:line="240" w:lineRule="exact"/>
        <w:ind w:left="420" w:firstLine="2768"/>
      </w:pPr>
    </w:p>
    <w:p>
      <w:pPr>
        <w:spacing w:before="0" w:after="0" w:line="240" w:lineRule="exact"/>
        <w:ind w:left="420" w:firstLine="2768"/>
      </w:pPr>
    </w:p>
    <w:p>
      <w:pPr>
        <w:spacing w:before="0" w:after="0" w:line="240" w:lineRule="exact"/>
        <w:ind w:left="420" w:firstLine="2768"/>
      </w:pPr>
    </w:p>
    <w:p>
      <w:pPr>
        <w:spacing w:before="0" w:after="0" w:line="240" w:lineRule="exact"/>
        <w:ind w:left="420" w:firstLine="2768"/>
      </w:pPr>
    </w:p>
    <w:p>
      <w:pPr>
        <w:spacing w:before="0" w:after="0" w:line="240" w:lineRule="exact"/>
        <w:ind w:left="420" w:firstLine="2768"/>
      </w:pPr>
    </w:p>
    <w:p>
      <w:pPr>
        <w:spacing w:before="0" w:after="0" w:line="240" w:lineRule="exact"/>
        <w:ind w:left="420" w:firstLine="2768"/>
      </w:pPr>
    </w:p>
    <w:p>
      <w:pPr>
        <w:spacing w:before="0" w:after="0" w:line="240" w:lineRule="exact"/>
        <w:ind w:left="420" w:firstLine="2768"/>
      </w:pPr>
    </w:p>
    <w:p>
      <w:pPr>
        <w:spacing w:before="0" w:after="0" w:line="240" w:lineRule="exact"/>
        <w:ind w:left="420" w:firstLine="2768"/>
      </w:pPr>
    </w:p>
    <w:p>
      <w:pPr>
        <w:spacing w:before="0" w:after="0" w:line="462" w:lineRule="exact"/>
        <w:ind w:left="420" w:firstLine="2768"/>
      </w:pPr>
    </w:p>
    <w:p>
      <w:pPr>
        <w:widowControl/>
        <w:jc w:val="left"/>
        <w:sectPr>
          <w:type w:val="continuous"/>
          <w:pgSz w:w="11906" w:h="16838"/>
          <w:pgMar w:top="1100" w:right="713" w:bottom="860" w:left="1073" w:header="0" w:footer="0" w:gutter="0"/>
          <w:pgNumType w:start="84"/>
          <w:cols w:num="1" w:space="720"/>
          <w:docGrid w:type="lines" w:linePitch="312" w:charSpace="0"/>
        </w:sectPr>
      </w:pPr>
    </w:p>
    <w:p>
      <w:pPr>
        <w:spacing w:before="0" w:after="0" w:line="180" w:lineRule="exact"/>
        <w:ind w:left="60" w:firstLine="360"/>
        <w:jc w:val="left"/>
      </w:pPr>
      <w:r>
        <w:rPr>
          <w:rFonts w:ascii="宋体" w:eastAsia="宋体" w:hAnsi="宋体" w:cs="宋体"/>
          <w:color w:val="000000"/>
          <w:spacing w:val="-1"/>
          <w:w w:val="100"/>
          <w:position w:val="0"/>
          <w:sz w:val="18"/>
          <w:u w:val="none"/>
        </w:rPr>
        <w:t>其中：</w:t>
      </w:r>
      <w:r>
        <w:rPr>
          <w:rFonts w:ascii="宋体" w:hAnsi="宋体" w:cs="宋体"/>
          <w:color w:val="000000"/>
          <w:spacing w:val="-1"/>
          <w:w w:val="100"/>
          <w:position w:val="0"/>
          <w:sz w:val="18"/>
          <w:u w:val="none"/>
        </w:rPr>
        <w:t>U——电压，V</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t——时间，s。</w:t>
      </w:r>
    </w:p>
    <w:p>
      <w:pPr>
        <w:spacing w:before="0" w:after="0" w:line="240" w:lineRule="exact"/>
        <w:ind w:left="60" w:firstLine="360"/>
      </w:pPr>
    </w:p>
    <w:p>
      <w:pPr>
        <w:tabs>
          <w:tab w:val="left" w:pos="3714"/>
        </w:tabs>
        <w:spacing w:before="0" w:after="0" w:line="247" w:lineRule="exact"/>
        <w:ind w:left="60" w:firstLine="3128"/>
        <w:jc w:val="left"/>
      </w:pPr>
      <w:r>
        <w:rPr>
          <w:rFonts w:ascii="黑体" w:eastAsia="黑体" w:hAnsi="黑体" w:cs="黑体"/>
          <w:color w:val="000000"/>
          <w:spacing w:val="0"/>
          <w:w w:val="100"/>
          <w:position w:val="0"/>
          <w:sz w:val="21"/>
          <w:u w:val="none"/>
        </w:rPr>
        <w:t>图</w:t>
      </w:r>
      <w:r>
        <w:rPr>
          <w:rFonts w:ascii="黑体" w:hAnsi="黑体" w:cs="黑体"/>
          <w:color w:val="000000"/>
          <w:spacing w:val="0"/>
          <w:w w:val="100"/>
          <w:position w:val="0"/>
          <w:sz w:val="21"/>
          <w:u w:val="none"/>
        </w:rPr>
        <w:t>2</w:t>
      </w:r>
      <w:r>
        <w:rPr>
          <w:rFonts w:cs="Calibri"/>
          <w:spacing w:val="-1"/>
          <w:w w:val="100"/>
        </w:rPr>
        <w:tab/>
      </w:r>
      <w:r>
        <w:rPr>
          <w:rFonts w:ascii="黑体" w:eastAsia="黑体" w:hAnsi="黑体" w:cs="黑体"/>
          <w:color w:val="000000"/>
          <w:spacing w:val="0"/>
          <w:w w:val="100"/>
          <w:position w:val="0"/>
          <w:sz w:val="21"/>
          <w:u w:val="none"/>
        </w:rPr>
        <w:t>瞬时电压下降（</w:t>
      </w:r>
      <w:r>
        <w:rPr>
          <w:rFonts w:ascii="黑体" w:hAnsi="黑体" w:cs="黑体"/>
          <w:color w:val="000000"/>
          <w:spacing w:val="0"/>
          <w:w w:val="100"/>
          <w:position w:val="0"/>
          <w:sz w:val="21"/>
          <w:u w:val="none"/>
        </w:rPr>
        <w:t>24</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V</w:t>
      </w:r>
      <w:r>
        <w:rPr>
          <w:rFonts w:ascii="Calibri" w:hAnsi="Calibri" w:cs="Calibri"/>
          <w:color w:val="000000"/>
          <w:spacing w:val="4"/>
          <w:w w:val="100"/>
          <w:sz w:val="21"/>
          <w:u w:val="none"/>
        </w:rPr>
        <w:t> </w:t>
      </w:r>
      <w:r>
        <w:rPr>
          <w:rFonts w:ascii="黑体" w:eastAsia="黑体" w:hAnsi="黑体" w:cs="黑体"/>
          <w:color w:val="000000"/>
          <w:spacing w:val="-1"/>
          <w:w w:val="100"/>
          <w:position w:val="0"/>
          <w:sz w:val="21"/>
          <w:u w:val="none"/>
        </w:rPr>
        <w:t>系统）</w:t>
      </w:r>
    </w:p>
    <w:p>
      <w:pPr>
        <w:spacing w:before="0" w:after="0" w:line="240" w:lineRule="exact"/>
        <w:ind w:left="60" w:firstLine="3128"/>
      </w:pPr>
    </w:p>
    <w:p>
      <w:pPr>
        <w:tabs>
          <w:tab w:val="left" w:pos="1112"/>
        </w:tabs>
        <w:spacing w:before="0" w:after="0" w:line="228" w:lineRule="exact"/>
        <w:ind w:left="60" w:firstLine="0"/>
        <w:jc w:val="left"/>
      </w:pPr>
      <w:r>
        <w:rPr>
          <w:rFonts w:ascii="黑体" w:hAnsi="黑体" w:cs="黑体"/>
          <w:color w:val="000000"/>
          <w:spacing w:val="0"/>
          <w:w w:val="100"/>
          <w:position w:val="0"/>
          <w:sz w:val="21"/>
          <w:u w:val="none"/>
        </w:rPr>
        <w:t>4.13.5.2</w:t>
      </w:r>
      <w:r>
        <w:rPr>
          <w:rFonts w:cs="Calibri"/>
          <w:spacing w:val="0"/>
          <w:w w:val="100"/>
        </w:rPr>
        <w:tab/>
      </w:r>
      <w:r>
        <w:rPr>
          <w:rFonts w:ascii="黑体" w:eastAsia="黑体" w:hAnsi="黑体" w:cs="黑体"/>
          <w:color w:val="000000"/>
          <w:spacing w:val="0"/>
          <w:w w:val="100"/>
          <w:position w:val="0"/>
          <w:sz w:val="21"/>
          <w:u w:val="none"/>
        </w:rPr>
        <w:t>对电压骤降的复位性能</w:t>
      </w:r>
    </w:p>
    <w:p>
      <w:pPr>
        <w:spacing w:before="0" w:after="0" w:line="240" w:lineRule="exact"/>
        <w:ind w:left="60" w:firstLine="0"/>
      </w:pPr>
    </w:p>
    <w:p>
      <w:pPr>
        <w:spacing w:before="0" w:after="0" w:line="228" w:lineRule="exact"/>
        <w:ind w:left="60" w:firstLine="420"/>
        <w:jc w:val="left"/>
      </w:pPr>
      <w:r>
        <w:rPr>
          <w:rFonts w:ascii="宋体" w:eastAsia="宋体" w:hAnsi="宋体" w:cs="宋体"/>
          <w:color w:val="000000"/>
          <w:spacing w:val="0"/>
          <w:w w:val="100"/>
          <w:position w:val="0"/>
          <w:sz w:val="21"/>
          <w:u w:val="none"/>
        </w:rPr>
        <w:t>供电电压以</w:t>
      </w:r>
      <w:r>
        <w:rPr>
          <w:rFonts w:ascii="宋体" w:hAnsi="宋体" w:cs="宋体"/>
          <w:color w:val="000000"/>
          <w:spacing w:val="0"/>
          <w:w w:val="100"/>
          <w:position w:val="0"/>
          <w:sz w:val="21"/>
          <w:u w:val="none"/>
        </w:rPr>
        <w:t>5%</w:t>
      </w:r>
      <w:r>
        <w:rPr>
          <w:rFonts w:ascii="宋体" w:eastAsia="宋体" w:hAnsi="宋体" w:cs="宋体"/>
          <w:color w:val="000000"/>
          <w:spacing w:val="0"/>
          <w:w w:val="100"/>
          <w:position w:val="0"/>
          <w:sz w:val="21"/>
          <w:u w:val="none"/>
        </w:rPr>
        <w:t>梯度从</w:t>
      </w:r>
      <w:r>
        <w:rPr>
          <w:rFonts w:ascii="宋体" w:hAnsi="宋体" w:cs="宋体"/>
          <w:color w:val="000000"/>
          <w:spacing w:val="0"/>
          <w:w w:val="100"/>
          <w:position w:val="0"/>
          <w:sz w:val="21"/>
          <w:u w:val="none"/>
        </w:rPr>
        <w:t>U</w:t>
      </w:r>
      <w:r>
        <w:rPr>
          <w:rFonts w:ascii="宋体" w:hAnsi="宋体" w:cs="宋体"/>
          <w:color w:val="000000"/>
          <w:spacing w:val="0"/>
          <w:w w:val="100"/>
          <w:position w:val="0"/>
          <w:sz w:val="11"/>
          <w:u w:val="none"/>
        </w:rPr>
        <w:t>s</w:t>
      </w:r>
      <w:r>
        <w:rPr>
          <w:rFonts w:ascii="Calibri" w:hAnsi="Calibri" w:cs="Calibri"/>
          <w:color w:val="000000"/>
          <w:spacing w:val="0"/>
          <w:w w:val="224"/>
          <w:sz w:val="11"/>
          <w:u w:val="none"/>
        </w:rPr>
        <w:t> </w:t>
      </w:r>
      <w:r>
        <w:rPr>
          <w:rFonts w:ascii="宋体" w:hAnsi="宋体" w:cs="宋体"/>
          <w:color w:val="000000"/>
          <w:spacing w:val="0"/>
          <w:w w:val="100"/>
          <w:position w:val="0"/>
          <w:sz w:val="11"/>
          <w:u w:val="none"/>
        </w:rPr>
        <w:t>min</w:t>
      </w:r>
      <w:r>
        <w:rPr>
          <w:rFonts w:ascii="宋体" w:eastAsia="宋体" w:hAnsi="宋体" w:cs="宋体"/>
          <w:color w:val="000000"/>
          <w:spacing w:val="0"/>
          <w:w w:val="100"/>
          <w:position w:val="0"/>
          <w:sz w:val="21"/>
          <w:u w:val="none"/>
        </w:rPr>
        <w:t>降到</w:t>
      </w:r>
      <w:r>
        <w:rPr>
          <w:rFonts w:ascii="宋体" w:hAnsi="宋体" w:cs="宋体"/>
          <w:color w:val="000000"/>
          <w:spacing w:val="0"/>
          <w:w w:val="100"/>
          <w:position w:val="0"/>
          <w:sz w:val="21"/>
          <w:u w:val="none"/>
        </w:rPr>
        <w:t>0.95</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U</w:t>
      </w:r>
      <w:r>
        <w:rPr>
          <w:rFonts w:ascii="宋体" w:hAnsi="宋体" w:cs="宋体"/>
          <w:color w:val="000000"/>
          <w:spacing w:val="0"/>
          <w:w w:val="100"/>
          <w:position w:val="0"/>
          <w:sz w:val="11"/>
          <w:u w:val="none"/>
        </w:rPr>
        <w:t>s</w:t>
      </w:r>
      <w:r>
        <w:rPr>
          <w:rFonts w:ascii="Calibri" w:hAnsi="Calibri" w:cs="Calibri"/>
          <w:color w:val="000000"/>
          <w:spacing w:val="0"/>
          <w:w w:val="222"/>
          <w:sz w:val="11"/>
          <w:u w:val="none"/>
        </w:rPr>
        <w:t> </w:t>
      </w:r>
      <w:r>
        <w:rPr>
          <w:rFonts w:ascii="宋体" w:hAnsi="宋体" w:cs="宋体"/>
          <w:color w:val="000000"/>
          <w:spacing w:val="0"/>
          <w:w w:val="100"/>
          <w:position w:val="0"/>
          <w:sz w:val="11"/>
          <w:u w:val="none"/>
        </w:rPr>
        <w:t>min</w:t>
      </w:r>
      <w:r>
        <w:rPr>
          <w:rFonts w:ascii="宋体" w:eastAsia="宋体" w:hAnsi="宋体" w:cs="宋体"/>
          <w:color w:val="000000"/>
          <w:spacing w:val="0"/>
          <w:w w:val="100"/>
          <w:position w:val="0"/>
          <w:sz w:val="21"/>
          <w:u w:val="none"/>
        </w:rPr>
        <w:t>，保持</w:t>
      </w:r>
      <w:r>
        <w:rPr>
          <w:rFonts w:ascii="宋体" w:hAnsi="宋体" w:cs="宋体"/>
          <w:color w:val="000000"/>
          <w:spacing w:val="0"/>
          <w:w w:val="100"/>
          <w:position w:val="0"/>
          <w:sz w:val="21"/>
          <w:u w:val="none"/>
        </w:rPr>
        <w:t>5</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s</w:t>
      </w:r>
      <w:r>
        <w:rPr>
          <w:rFonts w:ascii="宋体" w:eastAsia="宋体" w:hAnsi="宋体" w:cs="宋体"/>
          <w:color w:val="000000"/>
          <w:spacing w:val="0"/>
          <w:w w:val="100"/>
          <w:position w:val="0"/>
          <w:sz w:val="21"/>
          <w:u w:val="none"/>
        </w:rPr>
        <w:t>，再上升到</w:t>
      </w:r>
      <w:r>
        <w:rPr>
          <w:rFonts w:ascii="宋体" w:hAnsi="宋体" w:cs="宋体"/>
          <w:color w:val="000000"/>
          <w:spacing w:val="0"/>
          <w:w w:val="100"/>
          <w:position w:val="0"/>
          <w:sz w:val="21"/>
          <w:u w:val="none"/>
        </w:rPr>
        <w:t>U</w:t>
      </w:r>
      <w:r>
        <w:rPr>
          <w:rFonts w:ascii="宋体" w:hAnsi="宋体" w:cs="宋体"/>
          <w:color w:val="000000"/>
          <w:spacing w:val="0"/>
          <w:w w:val="100"/>
          <w:position w:val="0"/>
          <w:sz w:val="11"/>
          <w:u w:val="none"/>
        </w:rPr>
        <w:t>s</w:t>
      </w:r>
      <w:r>
        <w:rPr>
          <w:rFonts w:ascii="Calibri" w:hAnsi="Calibri" w:cs="Calibri"/>
          <w:color w:val="000000"/>
          <w:spacing w:val="0"/>
          <w:w w:val="222"/>
          <w:sz w:val="11"/>
          <w:u w:val="none"/>
        </w:rPr>
        <w:t> </w:t>
      </w:r>
      <w:r>
        <w:rPr>
          <w:rFonts w:ascii="宋体" w:hAnsi="宋体" w:cs="宋体"/>
          <w:color w:val="000000"/>
          <w:spacing w:val="0"/>
          <w:w w:val="100"/>
          <w:position w:val="0"/>
          <w:sz w:val="11"/>
          <w:u w:val="none"/>
        </w:rPr>
        <w:t>min</w:t>
      </w:r>
      <w:r>
        <w:rPr>
          <w:rFonts w:ascii="宋体" w:eastAsia="宋体" w:hAnsi="宋体" w:cs="宋体"/>
          <w:color w:val="000000"/>
          <w:spacing w:val="0"/>
          <w:w w:val="100"/>
          <w:position w:val="0"/>
          <w:sz w:val="21"/>
          <w:u w:val="none"/>
        </w:rPr>
        <w:t>，至少保持</w:t>
      </w:r>
      <w:r>
        <w:rPr>
          <w:rFonts w:ascii="宋体" w:hAnsi="宋体" w:cs="宋体"/>
          <w:color w:val="000000"/>
          <w:spacing w:val="0"/>
          <w:w w:val="100"/>
          <w:position w:val="0"/>
          <w:sz w:val="21"/>
          <w:u w:val="none"/>
        </w:rPr>
        <w:t>10</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s并进行试验。然</w:t>
      </w:r>
    </w:p>
    <w:p>
      <w:pPr>
        <w:spacing w:before="0" w:after="0" w:line="312" w:lineRule="exact"/>
        <w:ind w:left="60" w:firstLine="0"/>
        <w:jc w:val="left"/>
      </w:pPr>
      <w:r>
        <w:rPr>
          <w:rFonts w:ascii="宋体" w:eastAsia="宋体" w:hAnsi="宋体" w:cs="宋体"/>
          <w:color w:val="000000"/>
          <w:spacing w:val="0"/>
          <w:w w:val="100"/>
          <w:position w:val="0"/>
          <w:sz w:val="21"/>
          <w:u w:val="none"/>
        </w:rPr>
        <w:t>后将电压降至</w:t>
      </w:r>
      <w:r>
        <w:rPr>
          <w:rFonts w:ascii="宋体" w:hAnsi="宋体" w:cs="宋体"/>
          <w:color w:val="000000"/>
          <w:spacing w:val="-1"/>
          <w:w w:val="100"/>
          <w:position w:val="0"/>
          <w:sz w:val="21"/>
          <w:u w:val="none"/>
        </w:rPr>
        <w:t>0.9</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U</w:t>
      </w:r>
      <w:r>
        <w:rPr>
          <w:rFonts w:ascii="宋体" w:hAnsi="宋体" w:cs="宋体"/>
          <w:color w:val="000000"/>
          <w:spacing w:val="0"/>
          <w:w w:val="100"/>
          <w:position w:val="0"/>
          <w:sz w:val="11"/>
          <w:u w:val="none"/>
        </w:rPr>
        <w:t>s</w:t>
      </w:r>
      <w:r>
        <w:rPr>
          <w:rFonts w:ascii="Calibri" w:hAnsi="Calibri" w:cs="Calibri"/>
          <w:color w:val="000000"/>
          <w:spacing w:val="0"/>
          <w:w w:val="222"/>
          <w:sz w:val="11"/>
          <w:u w:val="none"/>
        </w:rPr>
        <w:t> </w:t>
      </w:r>
      <w:r>
        <w:rPr>
          <w:rFonts w:ascii="宋体" w:hAnsi="宋体" w:cs="宋体"/>
          <w:color w:val="000000"/>
          <w:spacing w:val="-1"/>
          <w:w w:val="100"/>
          <w:position w:val="0"/>
          <w:sz w:val="11"/>
          <w:u w:val="none"/>
        </w:rPr>
        <w:t>min</w:t>
      </w:r>
      <w:r>
        <w:rPr>
          <w:rFonts w:ascii="宋体" w:eastAsia="宋体" w:hAnsi="宋体" w:cs="宋体"/>
          <w:color w:val="000000"/>
          <w:spacing w:val="0"/>
          <w:w w:val="100"/>
          <w:position w:val="0"/>
          <w:sz w:val="21"/>
          <w:u w:val="none"/>
        </w:rPr>
        <w:t>等，按图</w:t>
      </w:r>
      <w:r>
        <w:rPr>
          <w:rFonts w:ascii="宋体" w:hAnsi="宋体" w:cs="宋体"/>
          <w:color w:val="000000"/>
          <w:spacing w:val="0"/>
          <w:w w:val="100"/>
          <w:position w:val="0"/>
          <w:sz w:val="21"/>
          <w:u w:val="none"/>
        </w:rPr>
        <w:t>3</w:t>
      </w:r>
      <w:r>
        <w:rPr>
          <w:rFonts w:ascii="宋体" w:eastAsia="宋体" w:hAnsi="宋体" w:cs="宋体"/>
          <w:color w:val="000000"/>
          <w:spacing w:val="0"/>
          <w:w w:val="100"/>
          <w:position w:val="0"/>
          <w:sz w:val="21"/>
          <w:u w:val="none"/>
        </w:rPr>
        <w:t>所示以</w:t>
      </w:r>
      <w:r>
        <w:rPr>
          <w:rFonts w:ascii="宋体" w:hAnsi="宋体" w:cs="宋体"/>
          <w:color w:val="000000"/>
          <w:spacing w:val="0"/>
          <w:w w:val="100"/>
          <w:position w:val="0"/>
          <w:sz w:val="21"/>
          <w:u w:val="none"/>
        </w:rPr>
        <w:t>U</w:t>
      </w:r>
      <w:r>
        <w:rPr>
          <w:rFonts w:ascii="宋体" w:hAnsi="宋体" w:cs="宋体"/>
          <w:color w:val="000000"/>
          <w:spacing w:val="0"/>
          <w:w w:val="100"/>
          <w:position w:val="0"/>
          <w:sz w:val="11"/>
          <w:u w:val="none"/>
        </w:rPr>
        <w:t>s</w:t>
      </w:r>
      <w:r>
        <w:rPr>
          <w:rFonts w:ascii="Calibri" w:hAnsi="Calibri" w:cs="Calibri"/>
          <w:color w:val="000000"/>
          <w:spacing w:val="0"/>
          <w:w w:val="222"/>
          <w:sz w:val="11"/>
          <w:u w:val="none"/>
        </w:rPr>
        <w:t> </w:t>
      </w:r>
      <w:r>
        <w:rPr>
          <w:rFonts w:ascii="宋体" w:hAnsi="宋体" w:cs="宋体"/>
          <w:color w:val="000000"/>
          <w:spacing w:val="0"/>
          <w:w w:val="100"/>
          <w:position w:val="0"/>
          <w:sz w:val="11"/>
          <w:u w:val="none"/>
        </w:rPr>
        <w:t>min</w:t>
      </w:r>
      <w:r>
        <w:rPr>
          <w:rFonts w:ascii="宋体" w:eastAsia="宋体" w:hAnsi="宋体" w:cs="宋体"/>
          <w:color w:val="000000"/>
          <w:spacing w:val="0"/>
          <w:w w:val="100"/>
          <w:position w:val="0"/>
          <w:sz w:val="21"/>
          <w:u w:val="none"/>
        </w:rPr>
        <w:t>的</w:t>
      </w:r>
      <w:r>
        <w:rPr>
          <w:rFonts w:ascii="宋体" w:hAnsi="宋体" w:cs="宋体"/>
          <w:color w:val="000000"/>
          <w:spacing w:val="0"/>
          <w:w w:val="100"/>
          <w:position w:val="0"/>
          <w:sz w:val="21"/>
          <w:u w:val="none"/>
        </w:rPr>
        <w:t>5%</w:t>
      </w:r>
      <w:r>
        <w:rPr>
          <w:rFonts w:ascii="宋体" w:eastAsia="宋体" w:hAnsi="宋体" w:cs="宋体"/>
          <w:color w:val="000000"/>
          <w:spacing w:val="0"/>
          <w:w w:val="100"/>
          <w:position w:val="0"/>
          <w:sz w:val="21"/>
          <w:u w:val="none"/>
        </w:rPr>
        <w:t>梯度继续进行直到降到</w:t>
      </w:r>
      <w:r>
        <w:rPr>
          <w:rFonts w:ascii="宋体" w:hAnsi="宋体" w:cs="宋体"/>
          <w:color w:val="000000"/>
          <w:spacing w:val="0"/>
          <w:w w:val="100"/>
          <w:position w:val="0"/>
          <w:sz w:val="21"/>
          <w:u w:val="none"/>
        </w:rPr>
        <w:t>0</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V</w:t>
      </w:r>
      <w:r>
        <w:rPr>
          <w:rFonts w:ascii="宋体" w:eastAsia="宋体" w:hAnsi="宋体" w:cs="宋体"/>
          <w:color w:val="000000"/>
          <w:spacing w:val="0"/>
          <w:w w:val="100"/>
          <w:position w:val="0"/>
          <w:sz w:val="21"/>
          <w:u w:val="none"/>
        </w:rPr>
        <w:t>，然后再将电压升到</w:t>
      </w:r>
      <w:r>
        <w:rPr>
          <w:rFonts w:ascii="宋体" w:hAnsi="宋体" w:cs="宋体"/>
          <w:color w:val="000000"/>
          <w:spacing w:val="0"/>
          <w:w w:val="100"/>
          <w:position w:val="0"/>
          <w:sz w:val="21"/>
          <w:u w:val="none"/>
        </w:rPr>
        <w:t>U</w:t>
      </w:r>
      <w:r>
        <w:rPr>
          <w:rFonts w:ascii="Calibri" w:hAnsi="Calibri" w:cs="Calibri"/>
          <w:color w:val="000000"/>
          <w:spacing w:val="0"/>
          <w:w w:val="415"/>
          <w:sz w:val="11"/>
          <w:u w:val="none"/>
        </w:rPr>
        <w:t> </w:t>
      </w:r>
      <w:r>
        <w:rPr>
          <w:rFonts w:ascii="宋体" w:hAnsi="宋体" w:cs="宋体"/>
          <w:color w:val="000000"/>
          <w:spacing w:val="0"/>
          <w:w w:val="100"/>
          <w:position w:val="0"/>
          <w:sz w:val="11"/>
          <w:u w:val="none"/>
        </w:rPr>
        <w:t>s</w:t>
      </w:r>
      <w:r>
        <w:rPr>
          <w:rFonts w:ascii="Calibri" w:hAnsi="Calibri" w:cs="Calibri"/>
          <w:color w:val="000000"/>
          <w:spacing w:val="0"/>
          <w:w w:val="222"/>
          <w:sz w:val="11"/>
          <w:u w:val="none"/>
        </w:rPr>
        <w:t> </w:t>
      </w:r>
      <w:r>
        <w:rPr>
          <w:rFonts w:ascii="宋体" w:hAnsi="宋体" w:cs="宋体"/>
          <w:color w:val="000000"/>
          <w:spacing w:val="0"/>
          <w:w w:val="100"/>
          <w:position w:val="0"/>
          <w:sz w:val="11"/>
          <w:u w:val="none"/>
        </w:rPr>
        <w:t>min</w:t>
      </w:r>
      <w:r>
        <w:rPr>
          <w:rFonts w:ascii="宋体" w:hAnsi="宋体" w:cs="宋体"/>
          <w:color w:val="000000"/>
          <w:spacing w:val="0"/>
          <w:w w:val="100"/>
          <w:position w:val="0"/>
          <w:sz w:val="21"/>
          <w:u w:val="none"/>
        </w:rPr>
        <w:t>。</w:t>
      </w:r>
    </w:p>
    <w:p>
      <w:pPr>
        <w:spacing w:before="0" w:after="0" w:line="312" w:lineRule="exact"/>
        <w:ind w:left="60" w:firstLine="0"/>
        <w:jc w:val="left"/>
      </w:pPr>
      <w:r>
        <w:rPr>
          <w:rFonts w:ascii="宋体" w:eastAsia="宋体" w:hAnsi="宋体" w:cs="宋体"/>
          <w:color w:val="000000"/>
          <w:spacing w:val="0"/>
          <w:w w:val="100"/>
          <w:position w:val="0"/>
          <w:sz w:val="21"/>
          <w:u w:val="none"/>
        </w:rPr>
        <w:t>功能状态至少应达到</w:t>
      </w:r>
      <w:r>
        <w:rPr>
          <w:rFonts w:ascii="宋体" w:hAnsi="宋体" w:cs="宋体"/>
          <w:color w:val="000000"/>
          <w:spacing w:val="0"/>
          <w:w w:val="100"/>
          <w:position w:val="0"/>
          <w:sz w:val="21"/>
          <w:u w:val="none"/>
        </w:rPr>
        <w:t>C</w:t>
      </w:r>
      <w:r>
        <w:rPr>
          <w:rFonts w:ascii="宋体" w:hAnsi="宋体" w:cs="宋体"/>
          <w:color w:val="000000"/>
          <w:spacing w:val="-1"/>
          <w:w w:val="100"/>
          <w:position w:val="0"/>
          <w:sz w:val="21"/>
          <w:u w:val="none"/>
        </w:rPr>
        <w:t>类。</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19" w:lineRule="exact"/>
        <w:ind w:left="60" w:firstLine="221"/>
        <w:jc w:val="left"/>
      </w:pPr>
      <w:r>
        <w:rPr>
          <w:rFonts w:ascii="宋体" w:hAnsi="宋体" w:cs="宋体"/>
          <w:color w:val="000000"/>
          <w:spacing w:val="0"/>
          <w:w w:val="100"/>
          <w:position w:val="0"/>
          <w:sz w:val="18"/>
          <w:u w:val="none"/>
        </w:rPr>
        <w:t>10</w:t>
      </w:r>
    </w:p>
    <w:p>
      <w:pPr>
        <w:widowControl/>
        <w:jc w:val="left"/>
        <w:sectPr>
          <w:type w:val="continuous"/>
          <w:pgSz w:w="11906" w:h="16838"/>
          <w:pgMar w:top="1100" w:right="713" w:bottom="860" w:left="1073" w:header="0" w:footer="0" w:gutter="0"/>
          <w:pgNumType w:start="85"/>
          <w:cols w:num="1" w:space="708" w:equalWidth="0">
            <w:col w:w="10121" w:space="0"/>
          </w:cols>
          <w:docGrid w:type="lines" w:linePitch="312" w:charSpace="0"/>
        </w:sectPr>
      </w:pPr>
    </w:p>
    <w:tbl>
      <w:tblPr>
        <w:tblStyle w:val="TableNormal"/>
        <w:tblpPr w:leftFromText="180" w:rightFromText="180" w:vertAnchor="page" w:horzAnchor="page" w:tblpX="238" w:tblpY="8153"/>
        <w:tblW w:w="0" w:type="auto"/>
        <w:tblInd w:w="0" w:type="dxa"/>
        <w:tblLayout w:type="fixed"/>
        <w:tblCellMar>
          <w:top w:w="0" w:type="dxa"/>
          <w:left w:w="108" w:type="dxa"/>
          <w:bottom w:w="0" w:type="dxa"/>
          <w:right w:w="108" w:type="dxa"/>
        </w:tblCellMar>
      </w:tblPr>
      <w:tblGrid>
        <w:gridCol w:w="1543"/>
        <w:gridCol w:w="1537"/>
        <w:gridCol w:w="1546"/>
        <w:gridCol w:w="1592"/>
        <w:gridCol w:w="1625"/>
        <w:gridCol w:w="1502"/>
      </w:tblGrid>
      <w:tr>
        <w:tblPrEx>
          <w:tblW w:w="0" w:type="auto"/>
          <w:tblInd w:w="0" w:type="dxa"/>
          <w:tblLayout w:type="fixed"/>
          <w:tblCellMar>
            <w:top w:w="0" w:type="dxa"/>
            <w:left w:w="108" w:type="dxa"/>
            <w:bottom w:w="0" w:type="dxa"/>
            <w:right w:w="108" w:type="dxa"/>
          </w:tblCellMar>
        </w:tblPrEx>
        <w:trPr>
          <w:trHeight w:hRule="exact" w:val="622"/>
        </w:trPr>
        <w:tc>
          <w:tcPr>
            <w:tcW w:w="154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410" w:right="-239"/>
            </w:pPr>
            <w:bookmarkStart w:id="17" w:name="17"/>
            <w:bookmarkEnd w:id="17"/>
          </w:p>
          <w:p>
            <w:pPr>
              <w:spacing w:before="0" w:after="0" w:line="222" w:lineRule="exact"/>
              <w:ind w:left="410" w:right="-239"/>
            </w:pPr>
            <w:r>
              <w:rPr>
                <w:rFonts w:ascii="宋体" w:eastAsia="宋体" w:hAnsi="宋体" w:cs="宋体"/>
                <w:color w:val="000000"/>
                <w:spacing w:val="-1"/>
                <w:w w:val="100"/>
                <w:position w:val="0"/>
                <w:sz w:val="18"/>
                <w:u w:val="none"/>
              </w:rPr>
              <w:t>系统参数</w:t>
            </w:r>
          </w:p>
        </w:tc>
        <w:tc>
          <w:tcPr>
            <w:tcW w:w="3082"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2" w:lineRule="exact"/>
              <w:ind w:left="1093" w:right="-239"/>
            </w:pPr>
            <w:r>
              <w:rPr>
                <w:rFonts w:ascii="宋体" w:eastAsia="宋体" w:hAnsi="宋体" w:cs="宋体"/>
                <w:color w:val="000000"/>
                <w:spacing w:val="-1"/>
                <w:w w:val="100"/>
                <w:position w:val="0"/>
                <w:sz w:val="18"/>
                <w:u w:val="none"/>
              </w:rPr>
              <w:t>供电电压</w:t>
            </w:r>
            <w:r>
              <w:rPr>
                <w:rFonts w:ascii="Calibri" w:hAnsi="Calibri" w:cs="Calibri"/>
                <w:color w:val="000000"/>
                <w:spacing w:val="0"/>
                <w:w w:val="224"/>
                <w:sz w:val="18"/>
                <w:u w:val="none"/>
              </w:rPr>
              <w:t> </w:t>
            </w:r>
            <w:r>
              <w:rPr>
                <w:rFonts w:ascii="宋体" w:hAnsi="宋体" w:cs="宋体"/>
                <w:color w:val="000000"/>
                <w:spacing w:val="-1"/>
                <w:w w:val="100"/>
                <w:position w:val="0"/>
                <w:sz w:val="18"/>
                <w:u w:val="none"/>
              </w:rPr>
              <w:t>V</w:t>
            </w:r>
          </w:p>
        </w:tc>
        <w:tc>
          <w:tcPr>
            <w:tcW w:w="159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526" w:right="-239"/>
            </w:pPr>
          </w:p>
          <w:p>
            <w:pPr>
              <w:spacing w:before="0" w:after="0" w:line="222" w:lineRule="exact"/>
              <w:ind w:left="526" w:right="-239"/>
            </w:pPr>
            <w:r>
              <w:rPr>
                <w:rFonts w:ascii="宋体" w:eastAsia="宋体" w:hAnsi="宋体" w:cs="宋体"/>
                <w:color w:val="000000"/>
                <w:spacing w:val="-1"/>
                <w:w w:val="100"/>
                <w:position w:val="0"/>
                <w:sz w:val="18"/>
                <w:u w:val="none"/>
              </w:rPr>
              <w:t>电压</w:t>
            </w:r>
            <w:r>
              <w:rPr>
                <w:rFonts w:ascii="Calibri" w:hAnsi="Calibri" w:cs="Calibri"/>
                <w:color w:val="000000"/>
                <w:spacing w:val="0"/>
                <w:w w:val="224"/>
                <w:sz w:val="18"/>
                <w:u w:val="none"/>
              </w:rPr>
              <w:t> </w:t>
            </w:r>
            <w:r>
              <w:rPr>
                <w:rFonts w:ascii="宋体" w:hAnsi="宋体" w:cs="宋体"/>
                <w:color w:val="000000"/>
                <w:spacing w:val="-1"/>
                <w:w w:val="100"/>
                <w:position w:val="0"/>
                <w:sz w:val="18"/>
                <w:u w:val="none"/>
              </w:rPr>
              <w:t>V</w:t>
            </w:r>
          </w:p>
        </w:tc>
        <w:tc>
          <w:tcPr>
            <w:tcW w:w="162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454" w:right="-239"/>
            </w:pPr>
          </w:p>
          <w:p>
            <w:pPr>
              <w:spacing w:before="0" w:after="0" w:line="222" w:lineRule="exact"/>
              <w:ind w:left="454" w:right="-239"/>
            </w:pPr>
            <w:r>
              <w:rPr>
                <w:rFonts w:ascii="宋体" w:eastAsia="宋体" w:hAnsi="宋体" w:cs="宋体"/>
                <w:color w:val="000000"/>
                <w:spacing w:val="-1"/>
                <w:w w:val="100"/>
                <w:position w:val="0"/>
                <w:sz w:val="18"/>
                <w:u w:val="none"/>
              </w:rPr>
              <w:t>持续时间</w:t>
            </w:r>
          </w:p>
        </w:tc>
        <w:tc>
          <w:tcPr>
            <w:tcW w:w="150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11" w:right="-239"/>
            </w:pPr>
          </w:p>
          <w:p>
            <w:pPr>
              <w:spacing w:before="0" w:after="0" w:line="222" w:lineRule="exact"/>
              <w:ind w:left="211" w:right="-239"/>
            </w:pPr>
            <w:r>
              <w:rPr>
                <w:rFonts w:ascii="宋体" w:eastAsia="宋体" w:hAnsi="宋体" w:cs="宋体"/>
                <w:color w:val="000000"/>
                <w:spacing w:val="-1"/>
                <w:w w:val="100"/>
                <w:position w:val="0"/>
                <w:sz w:val="18"/>
                <w:u w:val="none"/>
              </w:rPr>
              <w:t>功能状态要求</w:t>
            </w:r>
          </w:p>
        </w:tc>
      </w:tr>
      <w:tr>
        <w:tblPrEx>
          <w:tblW w:w="0" w:type="auto"/>
          <w:tblInd w:w="0" w:type="dxa"/>
          <w:tblLayout w:type="fixed"/>
          <w:tblCellMar>
            <w:top w:w="0" w:type="dxa"/>
            <w:left w:w="108" w:type="dxa"/>
            <w:bottom w:w="0" w:type="dxa"/>
            <w:right w:w="108" w:type="dxa"/>
          </w:tblCellMar>
        </w:tblPrEx>
        <w:trPr>
          <w:trHeight w:hRule="exact" w:val="607"/>
        </w:trPr>
        <w:tc>
          <w:tcPr>
            <w:tcW w:w="154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22" w:lineRule="exact"/>
            </w:pPr>
          </w:p>
        </w:tc>
        <w:tc>
          <w:tcPr>
            <w:tcW w:w="15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5" w:lineRule="exact"/>
              <w:ind w:left="634" w:right="-239"/>
            </w:pPr>
            <w:r>
              <w:rPr>
                <w:rFonts w:ascii="宋体" w:hAnsi="宋体" w:cs="宋体"/>
                <w:color w:val="000000"/>
                <w:spacing w:val="-1"/>
                <w:w w:val="100"/>
                <w:position w:val="0"/>
                <w:sz w:val="18"/>
                <w:u w:val="none"/>
              </w:rPr>
              <w:t>U</w:t>
            </w:r>
            <w:r>
              <w:rPr>
                <w:rFonts w:ascii="宋体" w:hAnsi="宋体" w:cs="宋体"/>
                <w:color w:val="000000"/>
                <w:spacing w:val="0"/>
                <w:w w:val="100"/>
                <w:position w:val="0"/>
                <w:sz w:val="9"/>
                <w:u w:val="none"/>
              </w:rPr>
              <w:t>smin</w:t>
            </w:r>
          </w:p>
        </w:tc>
        <w:tc>
          <w:tcPr>
            <w:tcW w:w="15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5" w:lineRule="exact"/>
              <w:ind w:left="636" w:right="-239"/>
            </w:pPr>
            <w:r>
              <w:rPr>
                <w:rFonts w:ascii="宋体" w:hAnsi="宋体" w:cs="宋体"/>
                <w:color w:val="000000"/>
                <w:spacing w:val="-1"/>
                <w:w w:val="100"/>
                <w:position w:val="0"/>
                <w:sz w:val="18"/>
                <w:u w:val="none"/>
              </w:rPr>
              <w:t>U</w:t>
            </w:r>
            <w:r>
              <w:rPr>
                <w:rFonts w:ascii="宋体" w:hAnsi="宋体" w:cs="宋体"/>
                <w:color w:val="000000"/>
                <w:spacing w:val="0"/>
                <w:w w:val="100"/>
                <w:position w:val="0"/>
                <w:sz w:val="9"/>
                <w:u w:val="none"/>
              </w:rPr>
              <w:t>smax</w:t>
            </w:r>
          </w:p>
        </w:tc>
        <w:tc>
          <w:tcPr>
            <w:tcW w:w="159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95" w:lineRule="exact"/>
            </w:pPr>
          </w:p>
        </w:tc>
        <w:tc>
          <w:tcPr>
            <w:tcW w:w="162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95" w:lineRule="exact"/>
            </w:pPr>
          </w:p>
        </w:tc>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95" w:lineRule="exact"/>
            </w:pPr>
          </w:p>
        </w:tc>
      </w:tr>
      <w:tr>
        <w:tblPrEx>
          <w:tblW w:w="0" w:type="auto"/>
          <w:tblInd w:w="0" w:type="dxa"/>
          <w:tblLayout w:type="fixed"/>
          <w:tblCellMar>
            <w:top w:w="0" w:type="dxa"/>
            <w:left w:w="108" w:type="dxa"/>
            <w:bottom w:w="0" w:type="dxa"/>
            <w:right w:w="108" w:type="dxa"/>
          </w:tblCellMar>
        </w:tblPrEx>
        <w:trPr>
          <w:trHeight w:hRule="exact" w:val="1973"/>
        </w:trPr>
        <w:tc>
          <w:tcPr>
            <w:tcW w:w="15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410" w:right="-239"/>
            </w:pPr>
          </w:p>
          <w:p>
            <w:pPr>
              <w:spacing w:before="0" w:after="0" w:line="357" w:lineRule="exact"/>
              <w:ind w:left="410" w:right="-239"/>
            </w:pPr>
            <w:r>
              <w:rPr>
                <w:rFonts w:ascii="宋体" w:hAnsi="宋体" w:cs="宋体"/>
                <w:color w:val="000000"/>
                <w:spacing w:val="0"/>
                <w:w w:val="100"/>
                <w:position w:val="0"/>
                <w:sz w:val="18"/>
                <w:u w:val="none"/>
              </w:rPr>
              <w:t>12</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V</w:t>
            </w:r>
            <w:r>
              <w:rPr>
                <w:rFonts w:ascii="宋体" w:eastAsia="宋体" w:hAnsi="宋体" w:cs="宋体"/>
                <w:color w:val="000000"/>
                <w:spacing w:val="-1"/>
                <w:w w:val="100"/>
                <w:position w:val="0"/>
                <w:sz w:val="18"/>
                <w:u w:val="none"/>
              </w:rPr>
              <w:t>系统</w:t>
            </w:r>
          </w:p>
        </w:tc>
        <w:tc>
          <w:tcPr>
            <w:tcW w:w="15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725" w:right="-239"/>
            </w:pPr>
          </w:p>
          <w:p>
            <w:pPr>
              <w:spacing w:before="0" w:after="0" w:line="357" w:lineRule="exact"/>
              <w:ind w:left="725" w:right="-239"/>
            </w:pPr>
            <w:r>
              <w:rPr>
                <w:rFonts w:ascii="宋体" w:hAnsi="宋体" w:cs="宋体"/>
                <w:color w:val="000000"/>
                <w:spacing w:val="-1"/>
                <w:w w:val="100"/>
                <w:position w:val="0"/>
                <w:sz w:val="18"/>
                <w:u w:val="none"/>
              </w:rPr>
              <w:t>9</w:t>
            </w:r>
          </w:p>
        </w:tc>
        <w:tc>
          <w:tcPr>
            <w:tcW w:w="15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682" w:right="-239"/>
            </w:pPr>
          </w:p>
          <w:p>
            <w:pPr>
              <w:spacing w:before="0" w:after="0" w:line="357" w:lineRule="exact"/>
              <w:ind w:left="682" w:right="-239"/>
            </w:pPr>
            <w:r>
              <w:rPr>
                <w:rFonts w:ascii="宋体" w:hAnsi="宋体" w:cs="宋体"/>
                <w:color w:val="000000"/>
                <w:spacing w:val="0"/>
                <w:w w:val="100"/>
                <w:position w:val="0"/>
                <w:sz w:val="18"/>
                <w:u w:val="none"/>
              </w:rPr>
              <w:t>16</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526" w:right="-239"/>
            </w:pPr>
          </w:p>
          <w:p>
            <w:pPr>
              <w:spacing w:before="0" w:after="0" w:line="201" w:lineRule="exact"/>
              <w:ind w:left="526" w:right="-239"/>
            </w:pPr>
            <w:r>
              <w:rPr>
                <w:rFonts w:ascii="宋体" w:hAnsi="宋体" w:cs="宋体"/>
                <w:color w:val="000000"/>
                <w:spacing w:val="0"/>
                <w:w w:val="100"/>
                <w:position w:val="0"/>
                <w:sz w:val="18"/>
                <w:u w:val="none"/>
              </w:rPr>
              <w:t>Us=3</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V</w:t>
            </w:r>
          </w:p>
          <w:p>
            <w:pPr>
              <w:spacing w:before="0" w:after="0" w:line="312" w:lineRule="exact"/>
              <w:ind w:left="526" w:right="-239"/>
            </w:pPr>
            <w:r>
              <w:rPr>
                <w:rFonts w:ascii="宋体" w:hAnsi="宋体" w:cs="宋体"/>
                <w:color w:val="000000"/>
                <w:spacing w:val="0"/>
                <w:w w:val="100"/>
                <w:position w:val="0"/>
                <w:sz w:val="18"/>
                <w:u w:val="none"/>
              </w:rPr>
              <w:t>UA=5</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V</w:t>
            </w:r>
          </w:p>
        </w:tc>
        <w:tc>
          <w:tcPr>
            <w:tcW w:w="16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691" w:right="-239"/>
            </w:pPr>
          </w:p>
          <w:p>
            <w:pPr>
              <w:spacing w:before="0" w:after="0" w:line="299" w:lineRule="exact"/>
              <w:ind w:left="691" w:right="-239"/>
            </w:pPr>
            <w:r>
              <w:rPr>
                <w:rFonts w:ascii="宋体" w:hAnsi="宋体" w:cs="宋体"/>
                <w:color w:val="000000"/>
                <w:spacing w:val="0"/>
                <w:w w:val="100"/>
                <w:position w:val="0"/>
                <w:sz w:val="18"/>
                <w:u w:val="none"/>
              </w:rPr>
              <w:t>=5</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ms</w:t>
            </w:r>
          </w:p>
          <w:p>
            <w:pPr>
              <w:spacing w:before="0" w:after="0" w:line="278" w:lineRule="exact"/>
              <w:ind w:left="638" w:right="-239"/>
            </w:pPr>
            <w:r>
              <w:rPr>
                <w:rFonts w:ascii="宋体" w:hAnsi="宋体" w:cs="宋体"/>
                <w:color w:val="000000"/>
                <w:spacing w:val="0"/>
                <w:w w:val="100"/>
                <w:position w:val="0"/>
                <w:sz w:val="18"/>
                <w:u w:val="none"/>
              </w:rPr>
              <w:t>=15</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ms</w:t>
            </w:r>
          </w:p>
          <w:p>
            <w:pPr>
              <w:spacing w:before="0" w:after="0" w:line="281" w:lineRule="exact"/>
              <w:ind w:left="638" w:right="-239"/>
            </w:pPr>
            <w:r>
              <w:rPr>
                <w:rFonts w:ascii="宋体" w:hAnsi="宋体" w:cs="宋体"/>
                <w:color w:val="000000"/>
                <w:spacing w:val="0"/>
                <w:w w:val="100"/>
                <w:position w:val="0"/>
                <w:sz w:val="18"/>
                <w:u w:val="none"/>
              </w:rPr>
              <w:t>=50</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ms</w:t>
            </w:r>
          </w:p>
          <w:p>
            <w:pPr>
              <w:spacing w:before="0" w:after="0" w:line="281" w:lineRule="exact"/>
              <w:ind w:left="732" w:right="-239"/>
            </w:pPr>
            <w:r>
              <w:rPr>
                <w:rFonts w:ascii="宋体" w:hAnsi="宋体" w:cs="宋体"/>
                <w:color w:val="000000"/>
                <w:spacing w:val="0"/>
                <w:w w:val="100"/>
                <w:position w:val="0"/>
                <w:sz w:val="18"/>
                <w:u w:val="none"/>
              </w:rPr>
              <w:t>=1</w:t>
            </w:r>
            <w:r>
              <w:rPr>
                <w:rFonts w:ascii="Calibri" w:hAnsi="Calibri" w:cs="Calibri"/>
                <w:color w:val="000000"/>
                <w:spacing w:val="0"/>
                <w:w w:val="222"/>
                <w:sz w:val="18"/>
                <w:u w:val="none"/>
              </w:rPr>
              <w:t> </w:t>
            </w:r>
            <w:r>
              <w:rPr>
                <w:rFonts w:ascii="宋体" w:hAnsi="宋体" w:cs="宋体"/>
                <w:color w:val="000000"/>
                <w:spacing w:val="-1"/>
                <w:w w:val="100"/>
                <w:position w:val="0"/>
                <w:sz w:val="18"/>
                <w:u w:val="none"/>
              </w:rPr>
              <w:t>s</w:t>
            </w:r>
          </w:p>
          <w:p>
            <w:pPr>
              <w:spacing w:before="0" w:after="0" w:line="279" w:lineRule="exact"/>
              <w:ind w:left="677" w:right="-239"/>
            </w:pPr>
            <w:r>
              <w:rPr>
                <w:rFonts w:ascii="宋体" w:hAnsi="宋体" w:cs="宋体"/>
                <w:color w:val="000000"/>
                <w:spacing w:val="0"/>
                <w:w w:val="100"/>
                <w:position w:val="0"/>
                <w:sz w:val="18"/>
                <w:u w:val="none"/>
              </w:rPr>
              <w:t>=100</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ms</w:t>
            </w:r>
          </w:p>
        </w:tc>
        <w:tc>
          <w:tcPr>
            <w:tcW w:w="15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706" w:right="-239"/>
            </w:pPr>
          </w:p>
          <w:p>
            <w:pPr>
              <w:spacing w:before="0" w:after="0" w:line="357" w:lineRule="exact"/>
              <w:ind w:left="706" w:right="-239"/>
            </w:pPr>
            <w:r>
              <w:rPr>
                <w:rFonts w:ascii="宋体" w:hAnsi="宋体" w:cs="宋体"/>
                <w:color w:val="000000"/>
                <w:spacing w:val="-1"/>
                <w:w w:val="100"/>
                <w:position w:val="0"/>
                <w:sz w:val="18"/>
                <w:u w:val="none"/>
              </w:rPr>
              <w:t>C</w:t>
            </w:r>
          </w:p>
        </w:tc>
      </w:tr>
      <w:tr>
        <w:tblPrEx>
          <w:tblW w:w="0" w:type="auto"/>
          <w:tblInd w:w="0" w:type="dxa"/>
          <w:tblLayout w:type="fixed"/>
          <w:tblCellMar>
            <w:top w:w="0" w:type="dxa"/>
            <w:left w:w="108" w:type="dxa"/>
            <w:bottom w:w="0" w:type="dxa"/>
            <w:right w:w="108" w:type="dxa"/>
          </w:tblCellMar>
        </w:tblPrEx>
        <w:trPr>
          <w:trHeight w:hRule="exact" w:val="1999"/>
        </w:trPr>
        <w:tc>
          <w:tcPr>
            <w:tcW w:w="15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410" w:right="-239"/>
            </w:pPr>
          </w:p>
          <w:p>
            <w:pPr>
              <w:spacing w:before="0" w:after="0" w:line="366" w:lineRule="exact"/>
              <w:ind w:left="410" w:right="-239"/>
            </w:pPr>
            <w:r>
              <w:rPr>
                <w:rFonts w:ascii="宋体" w:hAnsi="宋体" w:cs="宋体"/>
                <w:color w:val="000000"/>
                <w:spacing w:val="0"/>
                <w:w w:val="100"/>
                <w:position w:val="0"/>
                <w:sz w:val="18"/>
                <w:u w:val="none"/>
              </w:rPr>
              <w:t>24</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V</w:t>
            </w:r>
            <w:r>
              <w:rPr>
                <w:rFonts w:ascii="宋体" w:eastAsia="宋体" w:hAnsi="宋体" w:cs="宋体"/>
                <w:color w:val="000000"/>
                <w:spacing w:val="-1"/>
                <w:w w:val="100"/>
                <w:position w:val="0"/>
                <w:sz w:val="18"/>
                <w:u w:val="none"/>
              </w:rPr>
              <w:t>系统</w:t>
            </w:r>
          </w:p>
        </w:tc>
        <w:tc>
          <w:tcPr>
            <w:tcW w:w="15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679" w:right="-239"/>
            </w:pPr>
          </w:p>
          <w:p>
            <w:pPr>
              <w:spacing w:before="0" w:after="0" w:line="366" w:lineRule="exact"/>
              <w:ind w:left="679" w:right="-239"/>
            </w:pPr>
            <w:r>
              <w:rPr>
                <w:rFonts w:ascii="宋体" w:hAnsi="宋体" w:cs="宋体"/>
                <w:color w:val="000000"/>
                <w:spacing w:val="0"/>
                <w:w w:val="100"/>
                <w:position w:val="0"/>
                <w:sz w:val="18"/>
                <w:u w:val="none"/>
              </w:rPr>
              <w:t>16</w:t>
            </w:r>
          </w:p>
        </w:tc>
        <w:tc>
          <w:tcPr>
            <w:tcW w:w="15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682" w:right="-239"/>
            </w:pPr>
          </w:p>
          <w:p>
            <w:pPr>
              <w:spacing w:before="0" w:after="0" w:line="366" w:lineRule="exact"/>
              <w:ind w:left="682" w:right="-239"/>
            </w:pPr>
            <w:r>
              <w:rPr>
                <w:rFonts w:ascii="宋体" w:hAnsi="宋体" w:cs="宋体"/>
                <w:color w:val="000000"/>
                <w:spacing w:val="0"/>
                <w:w w:val="100"/>
                <w:position w:val="0"/>
                <w:sz w:val="18"/>
                <w:u w:val="none"/>
              </w:rPr>
              <w:t>32</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526" w:right="-239"/>
            </w:pPr>
          </w:p>
          <w:p>
            <w:pPr>
              <w:spacing w:before="0" w:after="0" w:line="210" w:lineRule="exact"/>
              <w:ind w:left="526" w:right="-239"/>
            </w:pPr>
            <w:r>
              <w:rPr>
                <w:rFonts w:ascii="宋体" w:hAnsi="宋体" w:cs="宋体"/>
                <w:color w:val="000000"/>
                <w:spacing w:val="0"/>
                <w:w w:val="100"/>
                <w:position w:val="0"/>
                <w:sz w:val="18"/>
                <w:u w:val="none"/>
              </w:rPr>
              <w:t>Us=6</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V</w:t>
            </w:r>
          </w:p>
          <w:p>
            <w:pPr>
              <w:spacing w:before="0" w:after="0" w:line="312" w:lineRule="exact"/>
              <w:ind w:left="480" w:right="-239"/>
            </w:pPr>
            <w:r>
              <w:rPr>
                <w:rFonts w:ascii="宋体" w:hAnsi="宋体" w:cs="宋体"/>
                <w:color w:val="000000"/>
                <w:spacing w:val="0"/>
                <w:w w:val="100"/>
                <w:position w:val="0"/>
                <w:sz w:val="18"/>
                <w:u w:val="none"/>
              </w:rPr>
              <w:t>UA=10</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V</w:t>
            </w:r>
          </w:p>
        </w:tc>
        <w:tc>
          <w:tcPr>
            <w:tcW w:w="16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3" w:lineRule="exact"/>
              <w:ind w:left="646" w:right="-239"/>
            </w:pPr>
            <w:r>
              <w:rPr>
                <w:rFonts w:ascii="宋体" w:hAnsi="宋体" w:cs="宋体"/>
                <w:color w:val="000000"/>
                <w:spacing w:val="0"/>
                <w:w w:val="100"/>
                <w:position w:val="0"/>
                <w:sz w:val="18"/>
                <w:u w:val="none"/>
              </w:rPr>
              <w:t>=10</w:t>
            </w:r>
            <w:r>
              <w:rPr>
                <w:rFonts w:ascii="Calibri" w:hAnsi="Calibri" w:cs="Calibri"/>
                <w:color w:val="000000"/>
                <w:spacing w:val="0"/>
                <w:w w:val="222"/>
                <w:sz w:val="18"/>
                <w:u w:val="none"/>
              </w:rPr>
              <w:t> </w:t>
            </w:r>
            <w:r>
              <w:rPr>
                <w:rFonts w:ascii="宋体" w:hAnsi="宋体" w:cs="宋体"/>
                <w:color w:val="000000"/>
                <w:spacing w:val="-1"/>
                <w:w w:val="100"/>
                <w:position w:val="0"/>
                <w:sz w:val="18"/>
                <w:u w:val="none"/>
              </w:rPr>
              <w:t>ms</w:t>
            </w:r>
          </w:p>
          <w:p>
            <w:pPr>
              <w:spacing w:before="0" w:after="0" w:line="281" w:lineRule="exact"/>
              <w:ind w:left="638" w:right="-239"/>
            </w:pPr>
            <w:r>
              <w:rPr>
                <w:rFonts w:ascii="宋体" w:hAnsi="宋体" w:cs="宋体"/>
                <w:color w:val="000000"/>
                <w:spacing w:val="0"/>
                <w:w w:val="100"/>
                <w:position w:val="0"/>
                <w:sz w:val="18"/>
                <w:u w:val="none"/>
              </w:rPr>
              <w:t>=50</w:t>
            </w:r>
            <w:r>
              <w:rPr>
                <w:rFonts w:ascii="Calibri" w:hAnsi="Calibri" w:cs="Calibri"/>
                <w:color w:val="000000"/>
                <w:spacing w:val="0"/>
                <w:w w:val="222"/>
                <w:sz w:val="18"/>
                <w:u w:val="none"/>
              </w:rPr>
              <w:t> </w:t>
            </w:r>
            <w:r>
              <w:rPr>
                <w:rFonts w:ascii="宋体" w:hAnsi="宋体" w:cs="宋体"/>
                <w:color w:val="000000"/>
                <w:spacing w:val="-1"/>
                <w:w w:val="100"/>
                <w:position w:val="0"/>
                <w:sz w:val="18"/>
                <w:u w:val="none"/>
              </w:rPr>
              <w:t>ms</w:t>
            </w:r>
          </w:p>
          <w:p>
            <w:pPr>
              <w:spacing w:before="0" w:after="0" w:line="281" w:lineRule="exact"/>
              <w:ind w:left="638" w:right="-239"/>
            </w:pPr>
            <w:r>
              <w:rPr>
                <w:rFonts w:ascii="宋体" w:hAnsi="宋体" w:cs="宋体"/>
                <w:color w:val="000000"/>
                <w:spacing w:val="0"/>
                <w:w w:val="100"/>
                <w:position w:val="0"/>
                <w:sz w:val="18"/>
                <w:u w:val="none"/>
              </w:rPr>
              <w:t>=50</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ms</w:t>
            </w:r>
          </w:p>
          <w:p>
            <w:pPr>
              <w:spacing w:before="0" w:after="0" w:line="278" w:lineRule="exact"/>
              <w:ind w:left="732" w:right="-239"/>
            </w:pPr>
            <w:r>
              <w:rPr>
                <w:rFonts w:ascii="宋体" w:hAnsi="宋体" w:cs="宋体"/>
                <w:color w:val="000000"/>
                <w:spacing w:val="0"/>
                <w:w w:val="100"/>
                <w:position w:val="0"/>
                <w:sz w:val="18"/>
                <w:u w:val="none"/>
              </w:rPr>
              <w:t>=1</w:t>
            </w:r>
            <w:r>
              <w:rPr>
                <w:rFonts w:ascii="Calibri" w:hAnsi="Calibri" w:cs="Calibri"/>
                <w:color w:val="000000"/>
                <w:spacing w:val="0"/>
                <w:w w:val="222"/>
                <w:sz w:val="18"/>
                <w:u w:val="none"/>
              </w:rPr>
              <w:t> </w:t>
            </w:r>
            <w:r>
              <w:rPr>
                <w:rFonts w:ascii="宋体" w:hAnsi="宋体" w:cs="宋体"/>
                <w:color w:val="000000"/>
                <w:spacing w:val="-1"/>
                <w:w w:val="100"/>
                <w:position w:val="0"/>
                <w:sz w:val="18"/>
                <w:u w:val="none"/>
              </w:rPr>
              <w:t>s</w:t>
            </w:r>
          </w:p>
          <w:p>
            <w:pPr>
              <w:spacing w:before="0" w:after="0" w:line="240" w:lineRule="exact"/>
              <w:ind w:left="722" w:right="-239"/>
            </w:pPr>
          </w:p>
          <w:p>
            <w:pPr>
              <w:spacing w:before="0" w:after="0" w:line="211" w:lineRule="exact"/>
              <w:ind w:left="722" w:right="-239"/>
            </w:pPr>
            <w:r>
              <w:rPr>
                <w:rFonts w:ascii="宋体" w:hAnsi="宋体" w:cs="宋体"/>
                <w:color w:val="000000"/>
                <w:spacing w:val="0"/>
                <w:w w:val="100"/>
                <w:position w:val="0"/>
                <w:sz w:val="18"/>
                <w:u w:val="none"/>
              </w:rPr>
              <w:t>=40</w:t>
            </w:r>
            <w:r>
              <w:rPr>
                <w:rFonts w:ascii="Calibri" w:hAnsi="Calibri" w:cs="Calibri"/>
                <w:color w:val="000000"/>
                <w:spacing w:val="0"/>
                <w:w w:val="222"/>
                <w:sz w:val="18"/>
                <w:u w:val="none"/>
              </w:rPr>
              <w:t> </w:t>
            </w:r>
            <w:r>
              <w:rPr>
                <w:rFonts w:ascii="宋体" w:hAnsi="宋体" w:cs="宋体"/>
                <w:color w:val="000000"/>
                <w:spacing w:val="-1"/>
                <w:w w:val="100"/>
                <w:position w:val="0"/>
                <w:sz w:val="18"/>
                <w:u w:val="none"/>
              </w:rPr>
              <w:t>ms</w:t>
            </w:r>
          </w:p>
        </w:tc>
        <w:tc>
          <w:tcPr>
            <w:tcW w:w="15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706" w:right="-239"/>
            </w:pPr>
          </w:p>
          <w:p>
            <w:pPr>
              <w:spacing w:before="0" w:after="0" w:line="366" w:lineRule="exact"/>
              <w:ind w:left="706" w:right="-239"/>
            </w:pPr>
            <w:r>
              <w:rPr>
                <w:rFonts w:ascii="宋体" w:hAnsi="宋体" w:cs="宋体"/>
                <w:color w:val="000000"/>
                <w:spacing w:val="-1"/>
                <w:w w:val="100"/>
                <w:position w:val="0"/>
                <w:sz w:val="18"/>
                <w:u w:val="none"/>
              </w:rPr>
              <w:t>C</w:t>
            </w:r>
          </w:p>
        </w:tc>
      </w:tr>
    </w:tbl>
    <w:p>
      <w:pPr>
        <w:spacing w:after="0" w:line="20" w:lineRule="exact"/>
      </w:pPr>
      <w:r>
        <w:pict>
          <v:shape id="imagerId384" o:spid="_x0000_s1037" type="#_x0000_t75" style="width:13pt;height:13pt;margin-top:538pt;margin-left:399pt;mso-height-relative:page;mso-position-horizontal-relative:page;mso-position-vertical-relative:page;mso-width-relative:page;position:absolute;z-index:-251645952" coordsize="21600,21600" filled="f">
            <v:imagedata r:id="rId7" o:title=""/>
            <o:lock v:ext="edit" aspectratio="t"/>
          </v:shape>
        </w:pict>
      </w:r>
      <w:r>
        <w:pict>
          <v:shape id="imagerId385" o:spid="_x0000_s1038" type="#_x0000_t75" style="width:11pt;height:15pt;margin-top:550pt;margin-left:398pt;mso-height-relative:page;mso-position-horizontal-relative:page;mso-position-vertical-relative:page;mso-width-relative:page;position:absolute;z-index:-251644928" coordsize="21600,21600" filled="f">
            <v:imagedata r:id="rId8" o:title=""/>
            <o:lock v:ext="edit" aspectratio="t"/>
          </v:shape>
        </w:pict>
      </w:r>
      <w:r>
        <w:pict>
          <v:shape id="imagerId386" o:spid="_x0000_s1039" type="#_x0000_t75" style="width:11pt;height:13pt;margin-top:566pt;margin-left:398pt;mso-height-relative:page;mso-position-horizontal-relative:page;mso-position-vertical-relative:page;mso-width-relative:page;position:absolute;z-index:-251643904" coordsize="21600,21600" filled="f">
            <v:imagedata r:id="rId9" o:title=""/>
            <o:lock v:ext="edit" aspectratio="t"/>
          </v:shape>
        </w:pict>
      </w:r>
      <w:r>
        <w:pict>
          <v:shape id="imagerId387" o:spid="_x0000_s1040" type="#_x0000_t75" style="width:12pt;height:16pt;margin-top:577pt;margin-left:402pt;mso-height-relative:page;mso-position-horizontal-relative:page;mso-position-vertical-relative:page;mso-width-relative:page;position:absolute;z-index:-251642880" coordsize="21600,21600" filled="f">
            <v:imagedata r:id="rId10" o:title=""/>
            <o:lock v:ext="edit" aspectratio="t"/>
          </v:shape>
        </w:pict>
      </w:r>
      <w:r>
        <w:pict>
          <v:shape id="imagerId388" o:spid="_x0000_s1041" type="#_x0000_t75" style="width:12pt;height:15pt;margin-top:592pt;margin-left:391pt;mso-height-relative:page;mso-position-horizontal-relative:page;mso-position-vertical-relative:page;mso-width-relative:page;position:absolute;z-index:-251641856" coordsize="21600,21600" filled="f">
            <v:imagedata r:id="rId11" o:title=""/>
            <o:lock v:ext="edit" aspectratio="t"/>
          </v:shape>
        </w:pict>
      </w:r>
      <w:r>
        <w:pict>
          <v:shape id="imagerId389" o:spid="_x0000_s1042" type="#_x0000_t75" style="width:10pt;height:17pt;margin-top:594pt;margin-left:401pt;mso-height-relative:page;mso-position-horizontal-relative:page;mso-position-vertical-relative:page;mso-width-relative:page;position:absolute;z-index:-251640832" coordsize="21600,21600" filled="f">
            <v:imagedata r:id="rId12" o:title=""/>
            <o:lock v:ext="edit" aspectratio="t"/>
          </v:shape>
        </w:pict>
      </w:r>
      <w:r>
        <w:pict>
          <v:shape id="imagerId390" o:spid="_x0000_s1043" type="#_x0000_t75" style="width:12pt;height:13pt;margin-top:628pt;margin-left:397pt;mso-height-relative:page;mso-position-horizontal-relative:page;mso-position-vertical-relative:page;mso-width-relative:page;position:absolute;z-index:-251639808" coordsize="21600,21600" filled="f">
            <v:imagedata r:id="rId13" o:title=""/>
            <o:lock v:ext="edit" aspectratio="t"/>
          </v:shape>
        </w:pict>
      </w:r>
      <w:r>
        <w:pict>
          <v:shape id="imagerId391" o:spid="_x0000_s1044" type="#_x0000_t75" style="width:11pt;height:14pt;margin-top:641pt;margin-left:398pt;mso-height-relative:page;mso-position-horizontal-relative:page;mso-position-vertical-relative:page;mso-width-relative:page;position:absolute;z-index:-251638784" coordsize="21600,21600" filled="f">
            <v:imagedata r:id="rId14" o:title=""/>
            <o:lock v:ext="edit" aspectratio="t"/>
          </v:shape>
        </w:pict>
      </w:r>
      <w:r>
        <w:pict>
          <v:shape id="imagerId392" o:spid="_x0000_s1045" type="#_x0000_t75" style="width:11pt;height:12pt;margin-top:657pt;margin-left:398pt;mso-height-relative:page;mso-position-horizontal-relative:page;mso-position-vertical-relative:page;mso-width-relative:page;position:absolute;z-index:-251637760" coordsize="21600,21600" filled="f">
            <v:imagedata r:id="rId15" o:title=""/>
            <o:lock v:ext="edit" aspectratio="t"/>
          </v:shape>
        </w:pict>
      </w:r>
      <w:r>
        <w:pict>
          <v:shape id="imagerId393" o:spid="_x0000_s1046" type="#_x0000_t75" style="width:12pt;height:16pt;margin-top:667pt;margin-left:402pt;mso-height-relative:page;mso-position-horizontal-relative:page;mso-position-vertical-relative:page;mso-width-relative:page;position:absolute;z-index:-251636736" coordsize="21600,21600" filled="f">
            <v:imagedata r:id="rId16" o:title=""/>
            <o:lock v:ext="edit" aspectratio="t"/>
          </v:shape>
        </w:pict>
      </w:r>
      <w:r>
        <w:pict>
          <v:shape id="imagerId394" o:spid="_x0000_s1047" type="#_x0000_t75" style="width:12pt;height:15pt;margin-top:691pt;margin-left:393pt;mso-height-relative:page;mso-position-horizontal-relative:page;mso-position-vertical-relative:page;mso-width-relative:page;position:absolute;z-index:-251635712" coordsize="21600,21600" filled="f">
            <v:imagedata r:id="rId11" o:title=""/>
            <o:lock v:ext="edit" aspectratio="t"/>
          </v:shape>
        </w:pict>
      </w:r>
      <w:r>
        <w:pict>
          <v:shape id="imagerId395" o:spid="_x0000_s1048" type="#_x0000_t75" style="width:10pt;height:17pt;margin-top:693pt;margin-left:403pt;mso-height-relative:page;mso-position-horizontal-relative:page;mso-position-vertical-relative:page;mso-width-relative:page;position:absolute;z-index:-251634688" coordsize="21600,21600" filled="f">
            <v:imagedata r:id="rId12" o:title=""/>
            <o:lock v:ext="edit" aspectratio="t"/>
          </v:shape>
        </w:pict>
      </w:r>
    </w:p>
    <w:p>
      <w:pPr>
        <w:spacing w:before="0" w:after="0" w:line="341" w:lineRule="exact"/>
      </w:pPr>
    </w:p>
    <w:p>
      <w:pPr>
        <w:widowControl/>
        <w:jc w:val="left"/>
        <w:sectPr>
          <w:type w:val="continuous"/>
          <w:pgSz w:w="11906" w:h="16839"/>
          <w:pgMar w:top="1100" w:right="711" w:bottom="860" w:left="1071" w:header="0" w:footer="0" w:gutter="0"/>
          <w:pgNumType w:start="86"/>
          <w:cols w:num="1" w:space="720"/>
          <w:docGrid w:type="lines" w:linePitch="312" w:charSpace="0"/>
        </w:sectPr>
      </w:pPr>
    </w:p>
    <w:p>
      <w:pPr>
        <w:spacing w:before="0" w:after="0" w:line="234" w:lineRule="exact"/>
        <w:ind w:left="8022" w:firstLine="0"/>
        <w:jc w:val="left"/>
      </w:pPr>
      <w:r>
        <w:pict>
          <v:shape id="imagerId378" o:spid="_x0000_s1049" type="#_x0000_t75" style="width:444pt;height:231pt;margin-top:97pt;margin-left:83pt;mso-height-relative:page;mso-position-horizontal-relative:page;mso-position-vertical-relative:page;mso-width-relative:page;position:absolute;z-index:-251633664" coordsize="21600,21600" filled="f">
            <v:imagedata r:id="rId17" o:title=""/>
            <o:lock v:ext="edit" aspectratio="t"/>
          </v:shape>
        </w:pict>
      </w:r>
      <w:r>
        <w:pict>
          <v:shape id="imagerId379" o:spid="_x0000_s1050" type="#_x0000_t75" style="width:14pt;height:27pt;margin-top:538pt;margin-left:398pt;mso-height-relative:page;mso-position-horizontal-relative:page;mso-position-vertical-relative:page;mso-width-relative:page;position:absolute;z-index:-251632640" coordsize="21600,21600" filled="f">
            <v:imagedata r:id="rId18" o:title=""/>
            <o:lock v:ext="edit" aspectratio="t"/>
          </v:shape>
        </w:pict>
      </w:r>
      <w:r>
        <w:pict>
          <v:shape id="imagerId380" o:spid="_x0000_s1051" type="#_x0000_t75" style="width:23pt;height:45pt;margin-top:566pt;margin-left:391pt;mso-height-relative:page;mso-position-horizontal-relative:page;mso-position-vertical-relative:page;mso-width-relative:page;position:absolute;z-index:-251631616" coordsize="21600,21600" filled="f">
            <v:imagedata r:id="rId19" o:title=""/>
            <o:lock v:ext="edit" aspectratio="t"/>
          </v:shape>
        </w:pict>
      </w:r>
      <w:r>
        <w:pict>
          <v:shape id="imagerId381" o:spid="_x0000_s1052" type="#_x0000_t75" style="width:12pt;height:27pt;margin-top:628pt;margin-left:397pt;mso-height-relative:page;mso-position-horizontal-relative:page;mso-position-vertical-relative:page;mso-width-relative:page;position:absolute;z-index:-251630592" coordsize="21600,21600" filled="f">
            <v:imagedata r:id="rId20" o:title=""/>
            <o:lock v:ext="edit" aspectratio="t"/>
          </v:shape>
        </w:pict>
      </w:r>
      <w:r>
        <w:pict>
          <v:shape id="imagerId382" o:spid="_x0000_s1053" type="#_x0000_t75" style="width:16pt;height:26pt;margin-top:657pt;margin-left:398pt;mso-height-relative:page;mso-position-horizontal-relative:page;mso-position-vertical-relative:page;mso-width-relative:page;position:absolute;z-index:-251629568" coordsize="21600,21600" filled="f">
            <v:imagedata r:id="rId21" o:title=""/>
            <o:lock v:ext="edit" aspectratio="t"/>
          </v:shape>
        </w:pict>
      </w:r>
      <w:r>
        <w:pict>
          <v:shape id="imagerId383" o:spid="_x0000_s1054" type="#_x0000_t75" style="width:20pt;height:19pt;margin-top:691pt;margin-left:393pt;mso-height-relative:page;mso-position-horizontal-relative:page;mso-position-vertical-relative:page;mso-width-relative:page;position:absolute;z-index:-251628544" coordsize="21600,21600" filled="f">
            <v:imagedata r:id="rId22" o:title=""/>
            <o:lock v:ext="edit" aspectratio="t"/>
          </v:shape>
        </w:pict>
      </w:r>
      <w:r>
        <w:rPr>
          <w:rFonts w:ascii="黑体" w:hAnsi="黑体" w:cs="黑体"/>
          <w:color w:val="000000"/>
          <w:spacing w:val="0"/>
          <w:w w:val="100"/>
          <w:position w:val="0"/>
          <w:sz w:val="21"/>
          <w:u w:val="none"/>
        </w:rPr>
        <w:t>T/CSAE</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149</w:t>
      </w:r>
      <w:r>
        <w:rPr>
          <w:rFonts w:ascii="Times New Roman" w:hAnsi="Times New Roman" w:cs="Times New Roman"/>
          <w:color w:val="000000"/>
          <w:spacing w:val="0"/>
          <w:w w:val="100"/>
          <w:position w:val="0"/>
          <w:sz w:val="21"/>
          <w:u w:val="none"/>
        </w:rPr>
        <w:t>—</w:t>
      </w:r>
      <w:r>
        <w:rPr>
          <w:rFonts w:ascii="黑体" w:hAnsi="黑体" w:cs="黑体"/>
          <w:color w:val="000000"/>
          <w:spacing w:val="0"/>
          <w:w w:val="100"/>
          <w:position w:val="0"/>
          <w:sz w:val="21"/>
          <w:u w:val="none"/>
        </w:rPr>
        <w:t>2020</w:t>
      </w:r>
    </w:p>
    <w:p>
      <w:pPr>
        <w:widowControl/>
        <w:jc w:val="left"/>
        <w:sectPr>
          <w:type w:val="continuous"/>
          <w:pgSz w:w="11906" w:h="16839"/>
          <w:pgMar w:top="1100" w:right="711" w:bottom="860" w:left="1071" w:header="0" w:footer="0" w:gutter="0"/>
          <w:pgNumType w:start="87"/>
          <w:cols w:num="1" w:space="708" w:equalWidth="0">
            <w:col w:w="10125" w:space="0"/>
          </w:cols>
          <w:docGrid w:type="lines" w:linePitch="312" w:charSpace="0"/>
        </w:sectPr>
      </w:pPr>
    </w:p>
    <w:p>
      <w:pPr>
        <w:spacing w:before="0" w:after="0" w:line="240" w:lineRule="exact"/>
        <w:ind w:left="8022" w:firstLine="0"/>
      </w:pPr>
    </w:p>
    <w:p>
      <w:pPr>
        <w:spacing w:before="0" w:after="0" w:line="240" w:lineRule="exact"/>
        <w:ind w:left="8022" w:firstLine="0"/>
      </w:pPr>
    </w:p>
    <w:p>
      <w:pPr>
        <w:spacing w:before="0" w:after="0" w:line="240" w:lineRule="exact"/>
        <w:ind w:left="8022" w:firstLine="0"/>
      </w:pPr>
    </w:p>
    <w:p>
      <w:pPr>
        <w:spacing w:before="0" w:after="0" w:line="240" w:lineRule="exact"/>
        <w:ind w:left="8022" w:firstLine="0"/>
      </w:pPr>
    </w:p>
    <w:p>
      <w:pPr>
        <w:spacing w:before="0" w:after="0" w:line="240" w:lineRule="exact"/>
        <w:ind w:left="8022" w:firstLine="0"/>
      </w:pPr>
    </w:p>
    <w:p>
      <w:pPr>
        <w:spacing w:before="0" w:after="0" w:line="240" w:lineRule="exact"/>
        <w:ind w:left="8022" w:firstLine="0"/>
      </w:pPr>
    </w:p>
    <w:p>
      <w:pPr>
        <w:spacing w:before="0" w:after="0" w:line="240" w:lineRule="exact"/>
        <w:ind w:left="8022" w:firstLine="0"/>
      </w:pPr>
    </w:p>
    <w:p>
      <w:pPr>
        <w:spacing w:before="0" w:after="0" w:line="240" w:lineRule="exact"/>
        <w:ind w:left="8022" w:firstLine="0"/>
      </w:pPr>
    </w:p>
    <w:p>
      <w:pPr>
        <w:spacing w:before="0" w:after="0" w:line="240" w:lineRule="exact"/>
        <w:ind w:left="8022" w:firstLine="0"/>
      </w:pPr>
    </w:p>
    <w:p>
      <w:pPr>
        <w:spacing w:before="0" w:after="0" w:line="240" w:lineRule="exact"/>
        <w:ind w:left="8022" w:firstLine="0"/>
      </w:pPr>
    </w:p>
    <w:p>
      <w:pPr>
        <w:spacing w:before="0" w:after="0" w:line="240" w:lineRule="exact"/>
        <w:ind w:left="8022" w:firstLine="0"/>
      </w:pPr>
    </w:p>
    <w:p>
      <w:pPr>
        <w:spacing w:before="0" w:after="0" w:line="240" w:lineRule="exact"/>
        <w:ind w:left="8022" w:firstLine="0"/>
      </w:pPr>
    </w:p>
    <w:p>
      <w:pPr>
        <w:spacing w:before="0" w:after="0" w:line="240" w:lineRule="exact"/>
        <w:ind w:left="8022" w:firstLine="0"/>
      </w:pPr>
    </w:p>
    <w:p>
      <w:pPr>
        <w:spacing w:before="0" w:after="0" w:line="240" w:lineRule="exact"/>
        <w:ind w:left="8022" w:firstLine="0"/>
      </w:pPr>
    </w:p>
    <w:p>
      <w:pPr>
        <w:spacing w:before="0" w:after="0" w:line="240" w:lineRule="exact"/>
        <w:ind w:left="8022" w:firstLine="0"/>
      </w:pPr>
    </w:p>
    <w:p>
      <w:pPr>
        <w:spacing w:before="0" w:after="0" w:line="240" w:lineRule="exact"/>
        <w:ind w:left="8022" w:firstLine="0"/>
      </w:pPr>
    </w:p>
    <w:p>
      <w:pPr>
        <w:spacing w:before="0" w:after="0" w:line="240" w:lineRule="exact"/>
        <w:ind w:left="8022" w:firstLine="0"/>
      </w:pPr>
    </w:p>
    <w:p>
      <w:pPr>
        <w:spacing w:before="0" w:after="0" w:line="240" w:lineRule="exact"/>
        <w:ind w:left="8022" w:firstLine="0"/>
      </w:pPr>
    </w:p>
    <w:p>
      <w:pPr>
        <w:spacing w:before="0" w:after="0" w:line="240" w:lineRule="exact"/>
        <w:ind w:left="8022" w:firstLine="0"/>
      </w:pPr>
    </w:p>
    <w:p>
      <w:pPr>
        <w:spacing w:before="0" w:after="0" w:line="420" w:lineRule="exact"/>
        <w:ind w:left="8022" w:firstLine="0"/>
      </w:pPr>
    </w:p>
    <w:p>
      <w:pPr>
        <w:widowControl/>
        <w:jc w:val="left"/>
        <w:sectPr>
          <w:type w:val="continuous"/>
          <w:pgSz w:w="11906" w:h="16839"/>
          <w:pgMar w:top="1100" w:right="711" w:bottom="860" w:left="1071" w:header="0" w:footer="0" w:gutter="0"/>
          <w:pgNumType w:start="88"/>
          <w:cols w:num="1" w:space="720"/>
          <w:docGrid w:type="lines" w:linePitch="312" w:charSpace="0"/>
        </w:sectPr>
      </w:pPr>
    </w:p>
    <w:p>
      <w:pPr>
        <w:spacing w:before="0" w:after="0" w:line="180" w:lineRule="exact"/>
        <w:ind w:left="346" w:firstLine="360"/>
        <w:jc w:val="left"/>
      </w:pPr>
      <w:r>
        <w:rPr>
          <w:rFonts w:ascii="宋体" w:eastAsia="宋体" w:hAnsi="宋体" w:cs="宋体"/>
          <w:color w:val="000000"/>
          <w:spacing w:val="-1"/>
          <w:w w:val="100"/>
          <w:position w:val="0"/>
          <w:sz w:val="18"/>
          <w:u w:val="none"/>
        </w:rPr>
        <w:t>其中：</w:t>
      </w:r>
      <w:r>
        <w:rPr>
          <w:rFonts w:ascii="宋体" w:hAnsi="宋体" w:cs="宋体"/>
          <w:color w:val="000000"/>
          <w:spacing w:val="-1"/>
          <w:w w:val="100"/>
          <w:position w:val="0"/>
          <w:sz w:val="18"/>
          <w:u w:val="none"/>
        </w:rPr>
        <w:t>U</w:t>
      </w:r>
      <w:r>
        <w:rPr>
          <w:rFonts w:ascii="宋体" w:hAnsi="宋体" w:cs="宋体"/>
          <w:color w:val="000000"/>
          <w:spacing w:val="0"/>
          <w:w w:val="100"/>
          <w:position w:val="0"/>
          <w:sz w:val="9"/>
          <w:u w:val="none"/>
        </w:rPr>
        <w:t>s</w:t>
      </w:r>
      <w:r>
        <w:rPr>
          <w:rFonts w:ascii="Calibri" w:hAnsi="Calibri" w:cs="Calibri"/>
          <w:color w:val="000000"/>
          <w:spacing w:val="0"/>
          <w:w w:val="224"/>
          <w:sz w:val="9"/>
          <w:u w:val="none"/>
        </w:rPr>
        <w:t> </w:t>
      </w:r>
      <w:r>
        <w:rPr>
          <w:rFonts w:ascii="宋体" w:hAnsi="宋体" w:cs="宋体"/>
          <w:color w:val="000000"/>
          <w:spacing w:val="-1"/>
          <w:w w:val="100"/>
          <w:position w:val="0"/>
          <w:sz w:val="9"/>
          <w:u w:val="none"/>
        </w:rPr>
        <w:t>min</w:t>
      </w:r>
      <w:r>
        <w:rPr>
          <w:rFonts w:ascii="宋体" w:hAnsi="宋体" w:cs="宋体"/>
          <w:color w:val="000000"/>
          <w:spacing w:val="-1"/>
          <w:w w:val="100"/>
          <w:position w:val="0"/>
          <w:sz w:val="18"/>
          <w:u w:val="none"/>
        </w:rPr>
        <w:t>——最低供电电压，%</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t——时间，s。</w:t>
      </w:r>
    </w:p>
    <w:p>
      <w:pPr>
        <w:spacing w:before="0" w:after="0" w:line="240" w:lineRule="exact"/>
        <w:ind w:left="346" w:firstLine="360"/>
      </w:pPr>
    </w:p>
    <w:p>
      <w:pPr>
        <w:tabs>
          <w:tab w:val="left" w:pos="4445"/>
        </w:tabs>
        <w:spacing w:before="0" w:after="0" w:line="247" w:lineRule="exact"/>
        <w:ind w:left="346" w:firstLine="3574"/>
        <w:jc w:val="left"/>
      </w:pPr>
      <w:r>
        <w:rPr>
          <w:rFonts w:ascii="黑体" w:eastAsia="黑体" w:hAnsi="黑体" w:cs="黑体"/>
          <w:color w:val="000000"/>
          <w:spacing w:val="0"/>
          <w:w w:val="100"/>
          <w:position w:val="0"/>
          <w:sz w:val="21"/>
          <w:u w:val="none"/>
        </w:rPr>
        <w:t>图</w:t>
      </w:r>
      <w:r>
        <w:rPr>
          <w:rFonts w:ascii="黑体" w:hAnsi="黑体" w:cs="黑体"/>
          <w:color w:val="000000"/>
          <w:spacing w:val="0"/>
          <w:w w:val="100"/>
          <w:position w:val="0"/>
          <w:sz w:val="21"/>
          <w:u w:val="none"/>
        </w:rPr>
        <w:t>3</w:t>
      </w:r>
      <w:r>
        <w:rPr>
          <w:rFonts w:cs="Calibri"/>
          <w:spacing w:val="-1"/>
          <w:w w:val="100"/>
        </w:rPr>
        <w:tab/>
      </w:r>
      <w:r>
        <w:rPr>
          <w:rFonts w:ascii="黑体" w:eastAsia="黑体" w:hAnsi="黑体" w:cs="黑体"/>
          <w:color w:val="000000"/>
          <w:spacing w:val="0"/>
          <w:w w:val="100"/>
          <w:position w:val="0"/>
          <w:sz w:val="21"/>
          <w:u w:val="none"/>
        </w:rPr>
        <w:t>复位试验供电电压</w:t>
      </w:r>
    </w:p>
    <w:p>
      <w:pPr>
        <w:spacing w:before="0" w:after="0" w:line="240" w:lineRule="exact"/>
        <w:ind w:left="346" w:firstLine="3574"/>
      </w:pPr>
    </w:p>
    <w:p>
      <w:pPr>
        <w:tabs>
          <w:tab w:val="left" w:pos="1186"/>
        </w:tabs>
        <w:spacing w:before="0" w:after="0" w:line="228" w:lineRule="exact"/>
        <w:ind w:left="346" w:firstLine="0"/>
        <w:jc w:val="left"/>
      </w:pPr>
      <w:r>
        <w:rPr>
          <w:rFonts w:ascii="黑体" w:hAnsi="黑体" w:cs="黑体"/>
          <w:color w:val="000000"/>
          <w:spacing w:val="0"/>
          <w:w w:val="100"/>
          <w:position w:val="0"/>
          <w:sz w:val="21"/>
          <w:u w:val="none"/>
        </w:rPr>
        <w:t>4.13.6</w:t>
      </w:r>
      <w:r>
        <w:rPr>
          <w:rFonts w:cs="Calibri"/>
          <w:spacing w:val="-1"/>
          <w:w w:val="100"/>
        </w:rPr>
        <w:tab/>
      </w:r>
      <w:r>
        <w:rPr>
          <w:rFonts w:ascii="黑体" w:eastAsia="黑体" w:hAnsi="黑体" w:cs="黑体"/>
          <w:color w:val="000000"/>
          <w:spacing w:val="0"/>
          <w:w w:val="100"/>
          <w:position w:val="0"/>
          <w:sz w:val="21"/>
          <w:u w:val="none"/>
        </w:rPr>
        <w:t>启动特性</w:t>
      </w:r>
    </w:p>
    <w:p>
      <w:pPr>
        <w:spacing w:before="0" w:after="0" w:line="240" w:lineRule="exact"/>
        <w:ind w:left="346" w:firstLine="0"/>
      </w:pPr>
    </w:p>
    <w:p>
      <w:pPr>
        <w:spacing w:before="0" w:after="0" w:line="228" w:lineRule="exact"/>
        <w:ind w:left="346" w:firstLine="420"/>
        <w:jc w:val="left"/>
      </w:pPr>
      <w:r>
        <w:rPr>
          <w:rFonts w:ascii="宋体" w:eastAsia="宋体" w:hAnsi="宋体" w:cs="宋体"/>
          <w:color w:val="000000"/>
          <w:spacing w:val="0"/>
          <w:w w:val="100"/>
          <w:position w:val="0"/>
          <w:sz w:val="21"/>
          <w:u w:val="none"/>
        </w:rPr>
        <w:t>按照图</w:t>
      </w:r>
      <w:r>
        <w:rPr>
          <w:rFonts w:ascii="宋体" w:hAnsi="宋体" w:cs="宋体"/>
          <w:color w:val="000000"/>
          <w:spacing w:val="0"/>
          <w:w w:val="100"/>
          <w:position w:val="0"/>
          <w:sz w:val="21"/>
          <w:u w:val="none"/>
        </w:rPr>
        <w:t>4</w:t>
      </w:r>
      <w:r>
        <w:rPr>
          <w:rFonts w:ascii="宋体" w:eastAsia="宋体" w:hAnsi="宋体" w:cs="宋体"/>
          <w:color w:val="000000"/>
          <w:spacing w:val="-1"/>
          <w:w w:val="100"/>
          <w:position w:val="0"/>
          <w:sz w:val="21"/>
          <w:u w:val="none"/>
        </w:rPr>
        <w:t>及表</w:t>
      </w:r>
      <w:r>
        <w:rPr>
          <w:rFonts w:ascii="宋体" w:hAnsi="宋体" w:cs="宋体"/>
          <w:color w:val="000000"/>
          <w:spacing w:val="0"/>
          <w:w w:val="100"/>
          <w:position w:val="0"/>
          <w:sz w:val="21"/>
          <w:u w:val="none"/>
        </w:rPr>
        <w:t>15</w:t>
      </w:r>
      <w:r>
        <w:rPr>
          <w:rFonts w:ascii="宋体" w:eastAsia="宋体" w:hAnsi="宋体" w:cs="宋体"/>
          <w:color w:val="000000"/>
          <w:spacing w:val="0"/>
          <w:w w:val="100"/>
          <w:position w:val="0"/>
          <w:sz w:val="21"/>
          <w:u w:val="none"/>
        </w:rPr>
        <w:t>给出的启动特性参数同时加到</w:t>
      </w:r>
      <w:r>
        <w:rPr>
          <w:rFonts w:ascii="宋体" w:hAnsi="宋体" w:cs="宋体"/>
          <w:color w:val="000000"/>
          <w:spacing w:val="-1"/>
          <w:w w:val="100"/>
          <w:position w:val="0"/>
          <w:sz w:val="21"/>
          <w:u w:val="none"/>
        </w:rPr>
        <w:t>EUT</w:t>
      </w:r>
      <w:r>
        <w:rPr>
          <w:rFonts w:ascii="宋体" w:eastAsia="宋体" w:hAnsi="宋体" w:cs="宋体"/>
          <w:color w:val="000000"/>
          <w:spacing w:val="0"/>
          <w:w w:val="100"/>
          <w:position w:val="0"/>
          <w:sz w:val="21"/>
          <w:u w:val="none"/>
        </w:rPr>
        <w:t>的有效输入端，共进行</w:t>
      </w:r>
      <w:r>
        <w:rPr>
          <w:rFonts w:ascii="宋体" w:hAnsi="宋体" w:cs="宋体"/>
          <w:color w:val="000000"/>
          <w:spacing w:val="0"/>
          <w:w w:val="100"/>
          <w:position w:val="0"/>
          <w:sz w:val="21"/>
          <w:u w:val="none"/>
        </w:rPr>
        <w:t>10次。启动循环之间间隔</w:t>
      </w:r>
    </w:p>
    <w:p>
      <w:pPr>
        <w:spacing w:before="0" w:after="0" w:line="312" w:lineRule="exact"/>
        <w:ind w:left="346" w:firstLine="0"/>
        <w:jc w:val="left"/>
      </w:pPr>
      <w:r>
        <w:rPr>
          <w:rFonts w:ascii="宋体" w:hAnsi="宋体" w:cs="宋体"/>
          <w:color w:val="000000"/>
          <w:spacing w:val="0"/>
          <w:w w:val="100"/>
          <w:position w:val="0"/>
          <w:sz w:val="21"/>
          <w:u w:val="none"/>
        </w:rPr>
        <w:t>1</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s</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2</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s。</w:t>
      </w:r>
    </w:p>
    <w:p>
      <w:pPr>
        <w:spacing w:before="0" w:after="0" w:line="240" w:lineRule="exact"/>
        <w:ind w:left="346" w:firstLine="0"/>
      </w:pPr>
    </w:p>
    <w:p>
      <w:pPr>
        <w:tabs>
          <w:tab w:val="left" w:pos="4184"/>
        </w:tabs>
        <w:spacing w:before="0" w:after="0" w:line="228" w:lineRule="exact"/>
        <w:ind w:left="346" w:firstLine="3207"/>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15</w:t>
      </w:r>
      <w:r>
        <w:rPr>
          <w:rFonts w:cs="Calibri"/>
          <w:spacing w:val="0"/>
          <w:w w:val="100"/>
        </w:rPr>
        <w:tab/>
      </w:r>
      <w:r>
        <w:rPr>
          <w:rFonts w:ascii="黑体" w:eastAsia="黑体" w:hAnsi="黑体" w:cs="黑体"/>
          <w:color w:val="000000"/>
          <w:spacing w:val="0"/>
          <w:w w:val="100"/>
          <w:position w:val="0"/>
          <w:sz w:val="21"/>
          <w:u w:val="none"/>
        </w:rPr>
        <w:t>系统参数及功能状态要求</w:t>
      </w:r>
    </w:p>
    <w:p>
      <w:pPr>
        <w:widowControl/>
        <w:jc w:val="left"/>
        <w:sectPr>
          <w:type w:val="continuous"/>
          <w:pgSz w:w="11906" w:h="16839"/>
          <w:pgMar w:top="1100" w:right="711" w:bottom="860" w:left="1071" w:header="0" w:footer="0" w:gutter="0"/>
          <w:pgNumType w:start="89"/>
          <w:cols w:num="1" w:space="708" w:equalWidth="0">
            <w:col w:w="10125" w:space="0"/>
          </w:cols>
          <w:docGrid w:type="lines" w:linePitch="312" w:charSpace="0"/>
        </w:sectPr>
      </w:pPr>
    </w:p>
    <w:p>
      <w:pPr>
        <w:spacing w:before="0" w:after="0" w:line="240" w:lineRule="exact"/>
        <w:ind w:left="346" w:firstLine="3207"/>
      </w:pPr>
    </w:p>
    <w:p>
      <w:pPr>
        <w:spacing w:before="0" w:after="0" w:line="240" w:lineRule="exact"/>
        <w:ind w:left="346" w:firstLine="3207"/>
      </w:pPr>
    </w:p>
    <w:p>
      <w:pPr>
        <w:spacing w:before="0" w:after="0" w:line="240" w:lineRule="exact"/>
        <w:ind w:left="346" w:firstLine="3207"/>
      </w:pPr>
    </w:p>
    <w:p>
      <w:pPr>
        <w:spacing w:before="0" w:after="0" w:line="418" w:lineRule="exact"/>
        <w:ind w:left="346" w:firstLine="3207"/>
      </w:pPr>
    </w:p>
    <w:p>
      <w:pPr>
        <w:widowControl/>
        <w:jc w:val="left"/>
        <w:sectPr>
          <w:type w:val="continuous"/>
          <w:pgSz w:w="11906" w:h="16839"/>
          <w:pgMar w:top="1100" w:right="711" w:bottom="860" w:left="1071" w:header="0" w:footer="0" w:gutter="0"/>
          <w:pgNumType w:start="90"/>
          <w:cols w:num="1" w:space="720"/>
          <w:docGrid w:type="lines" w:linePitch="312" w:charSpace="0"/>
        </w:sectPr>
      </w:pPr>
    </w:p>
    <w:p>
      <w:pPr>
        <w:spacing w:before="0" w:after="0" w:line="180" w:lineRule="exact"/>
        <w:ind w:left="9323" w:firstLine="0"/>
        <w:jc w:val="left"/>
      </w:pPr>
      <w:r>
        <w:rPr>
          <w:rFonts w:ascii="宋体" w:hAnsi="宋体" w:cs="宋体"/>
          <w:color w:val="000000"/>
          <w:spacing w:val="0"/>
          <w:w w:val="100"/>
          <w:position w:val="0"/>
          <w:sz w:val="18"/>
          <w:u w:val="none"/>
        </w:rPr>
        <w:t>11</w:t>
      </w:r>
    </w:p>
    <w:p>
      <w:pPr>
        <w:widowControl/>
        <w:jc w:val="left"/>
        <w:sectPr>
          <w:type w:val="continuous"/>
          <w:pgSz w:w="11906" w:h="16839"/>
          <w:pgMar w:top="1100" w:right="711" w:bottom="860" w:left="1071" w:header="0" w:footer="0" w:gutter="0"/>
          <w:pgNumType w:start="91"/>
          <w:cols w:num="1" w:space="708" w:equalWidth="0">
            <w:col w:w="10125" w:space="0"/>
          </w:cols>
          <w:docGrid w:type="lines" w:linePitch="312" w:charSpace="0"/>
        </w:sectPr>
      </w:pPr>
    </w:p>
    <w:tbl>
      <w:tblPr>
        <w:tblStyle w:val="TableNormal"/>
        <w:tblpPr w:leftFromText="180" w:rightFromText="180" w:vertAnchor="page" w:horzAnchor="page" w:tblpX="-47" w:tblpY="9245"/>
        <w:tblW w:w="0" w:type="auto"/>
        <w:tblInd w:w="0" w:type="dxa"/>
        <w:tblLayout w:type="fixed"/>
        <w:tblCellMar>
          <w:top w:w="0" w:type="dxa"/>
          <w:left w:w="108" w:type="dxa"/>
          <w:bottom w:w="0" w:type="dxa"/>
          <w:right w:w="108" w:type="dxa"/>
        </w:tblCellMar>
      </w:tblPr>
      <w:tblGrid>
        <w:gridCol w:w="3116"/>
        <w:gridCol w:w="3113"/>
        <w:gridCol w:w="3116"/>
      </w:tblGrid>
      <w:tr>
        <w:tblPrEx>
          <w:tblW w:w="0" w:type="auto"/>
          <w:tblInd w:w="0" w:type="dxa"/>
          <w:tblLayout w:type="fixed"/>
          <w:tblCellMar>
            <w:top w:w="0" w:type="dxa"/>
            <w:left w:w="108" w:type="dxa"/>
            <w:bottom w:w="0" w:type="dxa"/>
            <w:right w:w="108" w:type="dxa"/>
          </w:tblCellMar>
        </w:tblPrEx>
        <w:trPr>
          <w:trHeight w:hRule="exact" w:val="379"/>
        </w:trPr>
        <w:tc>
          <w:tcPr>
            <w:tcW w:w="31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927" w:right="-239"/>
            </w:pPr>
            <w:bookmarkStart w:id="18" w:name="18"/>
            <w:bookmarkEnd w:id="18"/>
            <w:r>
              <w:rPr>
                <w:rFonts w:ascii="宋体" w:eastAsia="宋体" w:hAnsi="宋体" w:cs="宋体"/>
                <w:color w:val="000000"/>
                <w:spacing w:val="-1"/>
                <w:w w:val="100"/>
                <w:position w:val="0"/>
                <w:sz w:val="18"/>
                <w:u w:val="none"/>
              </w:rPr>
              <w:t>标称电压</w:t>
            </w:r>
            <w:r>
              <w:rPr>
                <w:rFonts w:ascii="Calibri" w:hAnsi="Calibri" w:cs="Calibri"/>
                <w:color w:val="000000"/>
                <w:spacing w:val="0"/>
                <w:w w:val="223"/>
                <w:sz w:val="18"/>
                <w:u w:val="none"/>
              </w:rPr>
              <w:t> </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V</w:t>
            </w:r>
            <w:r>
              <w:rPr>
                <w:rFonts w:ascii="宋体" w:eastAsia="宋体" w:hAnsi="宋体" w:cs="宋体"/>
                <w:color w:val="000000"/>
                <w:spacing w:val="-1"/>
                <w:w w:val="100"/>
                <w:position w:val="0"/>
                <w:sz w:val="18"/>
                <w:u w:val="none"/>
              </w:rPr>
              <w:t>）</w:t>
            </w: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219" w:right="-239"/>
            </w:pPr>
            <w:r>
              <w:rPr>
                <w:rFonts w:ascii="宋体" w:hAnsi="宋体" w:cs="宋体"/>
                <w:color w:val="000000"/>
                <w:spacing w:val="-1"/>
                <w:w w:val="100"/>
                <w:position w:val="0"/>
                <w:sz w:val="18"/>
                <w:u w:val="none"/>
              </w:rPr>
              <w:t>U</w:t>
            </w:r>
            <w:r>
              <w:rPr>
                <w:rFonts w:ascii="宋体" w:hAnsi="宋体" w:cs="宋体"/>
                <w:color w:val="000000"/>
                <w:spacing w:val="0"/>
                <w:w w:val="100"/>
                <w:position w:val="0"/>
                <w:sz w:val="9"/>
                <w:u w:val="none"/>
              </w:rPr>
              <w:t>S</w:t>
            </w:r>
            <w:r>
              <w:rPr>
                <w:rFonts w:ascii="Calibri" w:hAnsi="Calibri" w:cs="Calibri"/>
                <w:color w:val="000000"/>
                <w:spacing w:val="0"/>
                <w:w w:val="224"/>
                <w:sz w:val="18"/>
                <w:u w:val="none"/>
              </w:rPr>
              <w:t> </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V</w:t>
            </w:r>
            <w:r>
              <w:rPr>
                <w:rFonts w:ascii="宋体" w:eastAsia="宋体" w:hAnsi="宋体" w:cs="宋体"/>
                <w:color w:val="000000"/>
                <w:spacing w:val="-1"/>
                <w:w w:val="100"/>
                <w:position w:val="0"/>
                <w:sz w:val="18"/>
                <w:u w:val="none"/>
              </w:rPr>
              <w:t>）</w:t>
            </w:r>
          </w:p>
        </w:tc>
        <w:tc>
          <w:tcPr>
            <w:tcW w:w="31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020" w:right="-239"/>
            </w:pPr>
            <w:r>
              <w:rPr>
                <w:rFonts w:ascii="宋体" w:eastAsia="宋体" w:hAnsi="宋体" w:cs="宋体"/>
                <w:color w:val="000000"/>
                <w:spacing w:val="-1"/>
                <w:w w:val="100"/>
                <w:position w:val="0"/>
                <w:sz w:val="18"/>
                <w:u w:val="none"/>
              </w:rPr>
              <w:t>功能状态要求</w:t>
            </w:r>
          </w:p>
        </w:tc>
      </w:tr>
      <w:tr>
        <w:tblPrEx>
          <w:tblW w:w="0" w:type="auto"/>
          <w:tblInd w:w="0" w:type="dxa"/>
          <w:tblLayout w:type="fixed"/>
          <w:tblCellMar>
            <w:top w:w="0" w:type="dxa"/>
            <w:left w:w="108" w:type="dxa"/>
            <w:bottom w:w="0" w:type="dxa"/>
            <w:right w:w="108" w:type="dxa"/>
          </w:tblCellMar>
        </w:tblPrEx>
        <w:trPr>
          <w:trHeight w:hRule="exact" w:val="377"/>
        </w:trPr>
        <w:tc>
          <w:tcPr>
            <w:tcW w:w="31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1467" w:right="-239"/>
            </w:pPr>
            <w:r>
              <w:rPr>
                <w:rFonts w:ascii="宋体" w:hAnsi="宋体" w:cs="宋体"/>
                <w:color w:val="000000"/>
                <w:spacing w:val="0"/>
                <w:w w:val="100"/>
                <w:position w:val="0"/>
                <w:sz w:val="18"/>
                <w:u w:val="none"/>
              </w:rPr>
              <w:t>12</w:t>
            </w: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1466" w:right="-239"/>
            </w:pPr>
            <w:r>
              <w:rPr>
                <w:rFonts w:ascii="宋体" w:hAnsi="宋体" w:cs="宋体"/>
                <w:color w:val="000000"/>
                <w:spacing w:val="0"/>
                <w:w w:val="100"/>
                <w:position w:val="0"/>
                <w:sz w:val="18"/>
                <w:u w:val="none"/>
              </w:rPr>
              <w:t>14</w:t>
            </w:r>
          </w:p>
        </w:tc>
        <w:tc>
          <w:tcPr>
            <w:tcW w:w="31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1515" w:right="-239"/>
            </w:pPr>
            <w:r>
              <w:rPr>
                <w:rFonts w:ascii="宋体" w:hAnsi="宋体" w:cs="宋体"/>
                <w:color w:val="000000"/>
                <w:spacing w:val="-1"/>
                <w:w w:val="100"/>
                <w:position w:val="0"/>
                <w:sz w:val="18"/>
                <w:u w:val="none"/>
              </w:rPr>
              <w:t>C</w:t>
            </w:r>
          </w:p>
        </w:tc>
      </w:tr>
      <w:tr>
        <w:tblPrEx>
          <w:tblW w:w="0" w:type="auto"/>
          <w:tblInd w:w="0" w:type="dxa"/>
          <w:tblLayout w:type="fixed"/>
          <w:tblCellMar>
            <w:top w:w="0" w:type="dxa"/>
            <w:left w:w="108" w:type="dxa"/>
            <w:bottom w:w="0" w:type="dxa"/>
            <w:right w:w="108" w:type="dxa"/>
          </w:tblCellMar>
        </w:tblPrEx>
        <w:trPr>
          <w:trHeight w:hRule="exact" w:val="374"/>
        </w:trPr>
        <w:tc>
          <w:tcPr>
            <w:tcW w:w="31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467" w:right="-239"/>
            </w:pPr>
            <w:r>
              <w:rPr>
                <w:rFonts w:ascii="宋体" w:hAnsi="宋体" w:cs="宋体"/>
                <w:color w:val="000000"/>
                <w:spacing w:val="0"/>
                <w:w w:val="100"/>
                <w:position w:val="0"/>
                <w:sz w:val="18"/>
                <w:u w:val="none"/>
              </w:rPr>
              <w:t>24</w:t>
            </w: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466" w:right="-239"/>
            </w:pPr>
            <w:r>
              <w:rPr>
                <w:rFonts w:ascii="宋体" w:hAnsi="宋体" w:cs="宋体"/>
                <w:color w:val="000000"/>
                <w:spacing w:val="0"/>
                <w:w w:val="100"/>
                <w:position w:val="0"/>
                <w:sz w:val="18"/>
                <w:u w:val="none"/>
              </w:rPr>
              <w:t>28</w:t>
            </w:r>
          </w:p>
        </w:tc>
        <w:tc>
          <w:tcPr>
            <w:tcW w:w="31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515" w:right="-239"/>
            </w:pPr>
            <w:r>
              <w:rPr>
                <w:rFonts w:ascii="宋体" w:hAnsi="宋体" w:cs="宋体"/>
                <w:color w:val="000000"/>
                <w:spacing w:val="-1"/>
                <w:w w:val="100"/>
                <w:position w:val="0"/>
                <w:sz w:val="18"/>
                <w:u w:val="none"/>
              </w:rPr>
              <w:t>C</w:t>
            </w:r>
          </w:p>
        </w:tc>
      </w:tr>
    </w:tbl>
    <w:p>
      <w:pPr>
        <w:spacing w:before="0" w:after="0" w:line="341" w:lineRule="exact"/>
      </w:pPr>
    </w:p>
    <w:p>
      <w:pPr>
        <w:widowControl/>
        <w:jc w:val="left"/>
        <w:sectPr>
          <w:type w:val="continuous"/>
          <w:pgSz w:w="11906" w:h="16838"/>
          <w:pgMar w:top="1100" w:right="713" w:bottom="860" w:left="1073" w:header="0" w:footer="0" w:gutter="0"/>
          <w:pgNumType w:start="92"/>
          <w:cols w:num="1" w:space="720"/>
          <w:docGrid w:type="lines" w:linePitch="312" w:charSpace="0"/>
        </w:sectPr>
      </w:pPr>
    </w:p>
    <w:p>
      <w:pPr>
        <w:spacing w:before="0" w:after="0" w:line="234" w:lineRule="exact"/>
        <w:ind w:left="60" w:firstLine="0"/>
        <w:jc w:val="left"/>
      </w:pPr>
      <w:r>
        <w:pict>
          <v:shape id="imagerId396" o:spid="_x0000_s1055" type="#_x0000_t75" style="width:381pt;height:257pt;margin-top:115pt;margin-left:100pt;mso-height-relative:page;mso-position-horizontal-relative:page;mso-position-vertical-relative:page;mso-width-relative:page;position:absolute;z-index:-251627520" coordsize="21600,21600" filled="f">
            <v:imagedata r:id="rId23" o:title=""/>
            <o:lock v:ext="edit" aspectratio="t"/>
          </v:shape>
        </w:pict>
      </w:r>
      <w:r>
        <w:rPr>
          <w:rFonts w:ascii="黑体" w:hAnsi="黑体" w:cs="黑体"/>
          <w:color w:val="000000"/>
          <w:spacing w:val="0"/>
          <w:w w:val="100"/>
          <w:position w:val="0"/>
          <w:sz w:val="21"/>
          <w:u w:val="none"/>
        </w:rPr>
        <w:t>T/CSAE</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149</w:t>
      </w:r>
      <w:r>
        <w:rPr>
          <w:rFonts w:ascii="Times New Roman" w:hAnsi="Times New Roman" w:cs="Times New Roman"/>
          <w:color w:val="000000"/>
          <w:spacing w:val="0"/>
          <w:w w:val="100"/>
          <w:position w:val="0"/>
          <w:sz w:val="21"/>
          <w:u w:val="none"/>
        </w:rPr>
        <w:t>—</w:t>
      </w:r>
      <w:r>
        <w:rPr>
          <w:rFonts w:ascii="黑体" w:hAnsi="黑体" w:cs="黑体"/>
          <w:color w:val="000000"/>
          <w:spacing w:val="0"/>
          <w:w w:val="100"/>
          <w:position w:val="0"/>
          <w:sz w:val="21"/>
          <w:u w:val="none"/>
        </w:rPr>
        <w:t>2020</w:t>
      </w:r>
    </w:p>
    <w:p>
      <w:pPr>
        <w:widowControl/>
        <w:jc w:val="left"/>
        <w:sectPr>
          <w:type w:val="continuous"/>
          <w:pgSz w:w="11906" w:h="16838"/>
          <w:pgMar w:top="1100" w:right="713" w:bottom="860" w:left="1073" w:header="0" w:footer="0" w:gutter="0"/>
          <w:pgNumType w:start="93"/>
          <w:cols w:num="1" w:space="708" w:equalWidth="0">
            <w:col w:w="10121"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300" w:lineRule="exact"/>
        <w:ind w:left="60" w:firstLine="0"/>
      </w:pPr>
    </w:p>
    <w:p>
      <w:pPr>
        <w:widowControl/>
        <w:jc w:val="left"/>
        <w:sectPr>
          <w:type w:val="continuous"/>
          <w:pgSz w:w="11906" w:h="16838"/>
          <w:pgMar w:top="1100" w:right="713" w:bottom="860" w:left="1073" w:header="0" w:footer="0" w:gutter="0"/>
          <w:pgNumType w:start="94"/>
          <w:cols w:num="1" w:space="720"/>
          <w:docGrid w:type="lines" w:linePitch="312" w:charSpace="0"/>
        </w:sectPr>
      </w:pPr>
    </w:p>
    <w:p>
      <w:pPr>
        <w:tabs>
          <w:tab w:val="left" w:pos="4371"/>
        </w:tabs>
        <w:spacing w:before="0" w:after="0" w:line="211" w:lineRule="exact"/>
        <w:ind w:left="60" w:firstLine="3786"/>
        <w:jc w:val="left"/>
      </w:pPr>
      <w:r>
        <w:rPr>
          <w:rFonts w:ascii="黑体" w:eastAsia="黑体" w:hAnsi="黑体" w:cs="黑体"/>
          <w:color w:val="000000"/>
          <w:spacing w:val="0"/>
          <w:w w:val="100"/>
          <w:position w:val="0"/>
          <w:sz w:val="21"/>
          <w:u w:val="none"/>
        </w:rPr>
        <w:t>图</w:t>
      </w:r>
      <w:r>
        <w:rPr>
          <w:rFonts w:ascii="黑体" w:hAnsi="黑体" w:cs="黑体"/>
          <w:color w:val="000000"/>
          <w:spacing w:val="0"/>
          <w:w w:val="100"/>
          <w:position w:val="0"/>
          <w:sz w:val="21"/>
          <w:u w:val="none"/>
        </w:rPr>
        <w:t>4</w:t>
      </w:r>
      <w:r>
        <w:rPr>
          <w:rFonts w:cs="Calibri"/>
          <w:spacing w:val="0"/>
          <w:w w:val="100"/>
        </w:rPr>
        <w:tab/>
      </w:r>
      <w:r>
        <w:rPr>
          <w:rFonts w:ascii="黑体" w:eastAsia="黑体" w:hAnsi="黑体" w:cs="黑体"/>
          <w:color w:val="000000"/>
          <w:spacing w:val="0"/>
          <w:w w:val="100"/>
          <w:position w:val="0"/>
          <w:sz w:val="21"/>
          <w:u w:val="none"/>
        </w:rPr>
        <w:t>启动电压曲线</w:t>
      </w:r>
    </w:p>
    <w:p>
      <w:pPr>
        <w:spacing w:before="0" w:after="0" w:line="240" w:lineRule="exact"/>
        <w:ind w:left="60" w:firstLine="3786"/>
      </w:pPr>
    </w:p>
    <w:p>
      <w:pPr>
        <w:spacing w:before="0" w:after="0" w:line="240" w:lineRule="exact"/>
        <w:ind w:left="60" w:firstLine="3786"/>
      </w:pPr>
    </w:p>
    <w:p>
      <w:pPr>
        <w:spacing w:before="0" w:after="0" w:line="240" w:lineRule="exact"/>
        <w:ind w:left="60" w:firstLine="3786"/>
      </w:pPr>
    </w:p>
    <w:p>
      <w:pPr>
        <w:tabs>
          <w:tab w:val="left" w:pos="900"/>
        </w:tabs>
        <w:spacing w:before="0" w:after="0" w:line="216" w:lineRule="exact"/>
        <w:ind w:left="60" w:firstLine="0"/>
        <w:jc w:val="left"/>
      </w:pPr>
      <w:r>
        <w:rPr>
          <w:rFonts w:ascii="黑体" w:hAnsi="黑体" w:cs="黑体"/>
          <w:color w:val="000000"/>
          <w:spacing w:val="0"/>
          <w:w w:val="100"/>
          <w:position w:val="0"/>
          <w:sz w:val="21"/>
          <w:u w:val="none"/>
        </w:rPr>
        <w:t>4.13.7</w:t>
      </w:r>
      <w:r>
        <w:rPr>
          <w:rFonts w:cs="Calibri"/>
          <w:spacing w:val="0"/>
          <w:w w:val="100"/>
        </w:rPr>
        <w:tab/>
      </w:r>
      <w:r>
        <w:rPr>
          <w:rFonts w:ascii="黑体" w:eastAsia="黑体" w:hAnsi="黑体" w:cs="黑体"/>
          <w:color w:val="000000"/>
          <w:spacing w:val="0"/>
          <w:w w:val="100"/>
          <w:position w:val="0"/>
          <w:sz w:val="21"/>
          <w:u w:val="none"/>
        </w:rPr>
        <w:t>反向电压</w:t>
      </w:r>
    </w:p>
    <w:p>
      <w:pPr>
        <w:spacing w:before="0" w:after="0" w:line="240" w:lineRule="exact"/>
        <w:ind w:left="60" w:firstLine="0"/>
      </w:pPr>
    </w:p>
    <w:p>
      <w:pPr>
        <w:spacing w:before="0" w:after="0" w:line="228" w:lineRule="exact"/>
        <w:ind w:left="60" w:firstLine="420"/>
        <w:jc w:val="left"/>
      </w:pPr>
      <w:r>
        <w:rPr>
          <w:rFonts w:ascii="宋体" w:eastAsia="宋体" w:hAnsi="宋体" w:cs="宋体"/>
          <w:color w:val="000000"/>
          <w:spacing w:val="0"/>
          <w:w w:val="100"/>
          <w:position w:val="0"/>
          <w:sz w:val="21"/>
          <w:u w:val="none"/>
        </w:rPr>
        <w:t>用试验电压</w:t>
      </w:r>
      <w:r>
        <w:rPr>
          <w:rFonts w:ascii="宋体" w:hAnsi="宋体" w:cs="宋体"/>
          <w:color w:val="000000"/>
          <w:spacing w:val="0"/>
          <w:w w:val="100"/>
          <w:position w:val="0"/>
          <w:sz w:val="21"/>
          <w:u w:val="none"/>
        </w:rPr>
        <w:t>U</w:t>
      </w:r>
      <w:r>
        <w:rPr>
          <w:rFonts w:ascii="宋体" w:hAnsi="宋体" w:cs="宋体"/>
          <w:color w:val="000000"/>
          <w:spacing w:val="0"/>
          <w:w w:val="100"/>
          <w:position w:val="0"/>
          <w:sz w:val="11"/>
          <w:u w:val="none"/>
        </w:rPr>
        <w:t>S</w:t>
      </w:r>
      <w:r>
        <w:rPr>
          <w:rFonts w:ascii="宋体" w:eastAsia="宋体" w:hAnsi="宋体" w:cs="宋体"/>
          <w:color w:val="000000"/>
          <w:spacing w:val="0"/>
          <w:w w:val="100"/>
          <w:position w:val="0"/>
          <w:sz w:val="21"/>
          <w:u w:val="none"/>
        </w:rPr>
        <w:t>（见表</w:t>
      </w:r>
      <w:r>
        <w:rPr>
          <w:rFonts w:ascii="Calibri" w:hAnsi="Calibri" w:cs="Calibri"/>
          <w:color w:val="000000"/>
          <w:spacing w:val="0"/>
          <w:w w:val="227"/>
          <w:sz w:val="21"/>
          <w:u w:val="none"/>
        </w:rPr>
        <w:t> </w:t>
      </w:r>
      <w:r>
        <w:rPr>
          <w:rFonts w:ascii="宋体" w:hAnsi="宋体" w:cs="宋体"/>
          <w:color w:val="000000"/>
          <w:spacing w:val="0"/>
          <w:w w:val="100"/>
          <w:position w:val="0"/>
          <w:sz w:val="21"/>
          <w:u w:val="none"/>
        </w:rPr>
        <w:t>14</w:t>
      </w:r>
      <w:r>
        <w:rPr>
          <w:rFonts w:ascii="宋体" w:eastAsia="宋体" w:hAnsi="宋体" w:cs="宋体"/>
          <w:color w:val="000000"/>
          <w:spacing w:val="0"/>
          <w:w w:val="100"/>
          <w:position w:val="0"/>
          <w:sz w:val="21"/>
          <w:u w:val="none"/>
        </w:rPr>
        <w:t>）反向同时施加到</w:t>
      </w:r>
      <w:r>
        <w:rPr>
          <w:rFonts w:ascii="宋体" w:hAnsi="宋体" w:cs="宋体"/>
          <w:color w:val="000000"/>
          <w:spacing w:val="0"/>
          <w:w w:val="100"/>
          <w:position w:val="0"/>
          <w:sz w:val="21"/>
          <w:u w:val="none"/>
        </w:rPr>
        <w:t>EUT</w:t>
      </w:r>
      <w:r>
        <w:rPr>
          <w:rFonts w:ascii="宋体" w:eastAsia="宋体" w:hAnsi="宋体" w:cs="宋体"/>
          <w:color w:val="000000"/>
          <w:spacing w:val="0"/>
          <w:w w:val="100"/>
          <w:position w:val="0"/>
          <w:sz w:val="21"/>
          <w:u w:val="none"/>
        </w:rPr>
        <w:t>有效输入端子上持续</w:t>
      </w:r>
      <w:r>
        <w:rPr>
          <w:rFonts w:ascii="宋体" w:hAnsi="宋体" w:cs="宋体"/>
          <w:color w:val="000000"/>
          <w:spacing w:val="0"/>
          <w:w w:val="100"/>
          <w:position w:val="0"/>
          <w:sz w:val="21"/>
          <w:u w:val="none"/>
        </w:rPr>
        <w:t>60</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s±6</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s。反向电压值及功能</w:t>
      </w:r>
    </w:p>
    <w:p>
      <w:pPr>
        <w:spacing w:before="0" w:after="0" w:line="312" w:lineRule="exact"/>
        <w:ind w:left="60" w:firstLine="0"/>
        <w:jc w:val="left"/>
      </w:pPr>
      <w:r>
        <w:rPr>
          <w:rFonts w:ascii="宋体" w:eastAsia="宋体" w:hAnsi="宋体" w:cs="宋体"/>
          <w:color w:val="000000"/>
          <w:spacing w:val="0"/>
          <w:w w:val="100"/>
          <w:position w:val="0"/>
          <w:sz w:val="21"/>
          <w:u w:val="none"/>
        </w:rPr>
        <w:t>状态要求见表</w:t>
      </w:r>
      <w:r>
        <w:rPr>
          <w:rFonts w:ascii="Calibri" w:hAnsi="Calibri" w:cs="Calibri"/>
          <w:color w:val="000000"/>
          <w:spacing w:val="0"/>
          <w:w w:val="223"/>
          <w:sz w:val="21"/>
          <w:u w:val="none"/>
        </w:rPr>
        <w:t> </w:t>
      </w:r>
      <w:r>
        <w:rPr>
          <w:rFonts w:ascii="宋体" w:hAnsi="宋体" w:cs="宋体"/>
          <w:color w:val="000000"/>
          <w:spacing w:val="-1"/>
          <w:w w:val="100"/>
          <w:position w:val="0"/>
          <w:sz w:val="21"/>
          <w:u w:val="none"/>
        </w:rPr>
        <w:t>16</w:t>
      </w:r>
      <w:r>
        <w:rPr>
          <w:rFonts w:ascii="宋体" w:hAnsi="宋体" w:cs="宋体"/>
          <w:color w:val="000000"/>
          <w:spacing w:val="0"/>
          <w:w w:val="100"/>
          <w:position w:val="0"/>
          <w:sz w:val="21"/>
          <w:u w:val="none"/>
        </w:rPr>
        <w:t>。</w:t>
      </w:r>
    </w:p>
    <w:p>
      <w:pPr>
        <w:spacing w:before="0" w:after="0" w:line="240" w:lineRule="exact"/>
        <w:ind w:left="60" w:firstLine="0"/>
      </w:pPr>
    </w:p>
    <w:p>
      <w:pPr>
        <w:tabs>
          <w:tab w:val="left" w:pos="3899"/>
        </w:tabs>
        <w:spacing w:before="0" w:after="0" w:line="228" w:lineRule="exact"/>
        <w:ind w:left="60" w:firstLine="3207"/>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16</w:t>
      </w:r>
      <w:r>
        <w:rPr>
          <w:rFonts w:cs="Calibri"/>
          <w:spacing w:val="0"/>
          <w:w w:val="100"/>
        </w:rPr>
        <w:tab/>
      </w:r>
      <w:r>
        <w:rPr>
          <w:rFonts w:ascii="黑体" w:eastAsia="黑体" w:hAnsi="黑体" w:cs="黑体"/>
          <w:color w:val="000000"/>
          <w:spacing w:val="0"/>
          <w:w w:val="100"/>
          <w:position w:val="0"/>
          <w:sz w:val="21"/>
          <w:u w:val="none"/>
        </w:rPr>
        <w:t>反向电压及功能状态要求</w:t>
      </w:r>
    </w:p>
    <w:p>
      <w:pPr>
        <w:widowControl/>
        <w:jc w:val="left"/>
        <w:sectPr>
          <w:type w:val="continuous"/>
          <w:pgSz w:w="11906" w:h="16838"/>
          <w:pgMar w:top="1100" w:right="713" w:bottom="860" w:left="1073" w:header="0" w:footer="0" w:gutter="0"/>
          <w:pgNumType w:start="95"/>
          <w:cols w:num="1" w:space="708" w:equalWidth="0">
            <w:col w:w="10121" w:space="0"/>
          </w:cols>
          <w:docGrid w:type="lines" w:linePitch="312" w:charSpace="0"/>
        </w:sectPr>
      </w:pPr>
    </w:p>
    <w:p>
      <w:pPr>
        <w:spacing w:before="0" w:after="0" w:line="240" w:lineRule="exact"/>
        <w:ind w:left="60" w:firstLine="3207"/>
      </w:pPr>
    </w:p>
    <w:p>
      <w:pPr>
        <w:spacing w:before="0" w:after="0" w:line="240" w:lineRule="exact"/>
        <w:ind w:left="60" w:firstLine="3207"/>
      </w:pPr>
    </w:p>
    <w:p>
      <w:pPr>
        <w:spacing w:before="0" w:after="0" w:line="240" w:lineRule="exact"/>
        <w:ind w:left="60" w:firstLine="3207"/>
      </w:pPr>
    </w:p>
    <w:p>
      <w:pPr>
        <w:spacing w:before="0" w:after="0" w:line="240" w:lineRule="exact"/>
        <w:ind w:left="60" w:firstLine="3207"/>
      </w:pPr>
    </w:p>
    <w:p>
      <w:pPr>
        <w:spacing w:before="0" w:after="0" w:line="240" w:lineRule="exact"/>
        <w:ind w:left="60" w:firstLine="3207"/>
      </w:pPr>
    </w:p>
    <w:p>
      <w:pPr>
        <w:spacing w:before="0" w:after="0" w:line="240" w:lineRule="exact"/>
        <w:ind w:left="60" w:firstLine="3207"/>
      </w:pPr>
    </w:p>
    <w:p>
      <w:pPr>
        <w:spacing w:before="0" w:after="0" w:line="240" w:lineRule="exact"/>
        <w:ind w:left="60" w:firstLine="3207"/>
      </w:pPr>
    </w:p>
    <w:p>
      <w:pPr>
        <w:spacing w:before="0" w:after="0" w:line="353" w:lineRule="exact"/>
        <w:ind w:left="60" w:firstLine="3207"/>
      </w:pPr>
    </w:p>
    <w:p>
      <w:pPr>
        <w:widowControl/>
        <w:jc w:val="left"/>
        <w:sectPr>
          <w:type w:val="continuous"/>
          <w:pgSz w:w="11906" w:h="16838"/>
          <w:pgMar w:top="1100" w:right="713" w:bottom="860" w:left="1073" w:header="0" w:footer="0" w:gutter="0"/>
          <w:pgNumType w:start="96"/>
          <w:cols w:num="1" w:space="720"/>
          <w:docGrid w:type="lines" w:linePitch="312" w:charSpace="0"/>
        </w:sectPr>
      </w:pPr>
    </w:p>
    <w:p>
      <w:pPr>
        <w:tabs>
          <w:tab w:val="left" w:pos="375"/>
        </w:tabs>
        <w:spacing w:before="0" w:after="0" w:line="211" w:lineRule="exact"/>
        <w:ind w:left="60" w:firstLine="0"/>
        <w:jc w:val="left"/>
      </w:pPr>
      <w:r>
        <w:rPr>
          <w:rFonts w:ascii="黑体" w:hAnsi="黑体" w:cs="黑体"/>
          <w:color w:val="000000"/>
          <w:spacing w:val="0"/>
          <w:w w:val="100"/>
          <w:position w:val="0"/>
          <w:sz w:val="21"/>
          <w:u w:val="none"/>
        </w:rPr>
        <w:t>5</w:t>
      </w:r>
      <w:r>
        <w:rPr>
          <w:rFonts w:cs="Calibri"/>
          <w:spacing w:val="0"/>
          <w:w w:val="100"/>
        </w:rPr>
        <w:tab/>
      </w:r>
      <w:r>
        <w:rPr>
          <w:rFonts w:ascii="黑体" w:eastAsia="黑体" w:hAnsi="黑体" w:cs="黑体"/>
          <w:color w:val="000000"/>
          <w:spacing w:val="0"/>
          <w:w w:val="100"/>
          <w:position w:val="0"/>
          <w:sz w:val="21"/>
          <w:u w:val="none"/>
        </w:rPr>
        <w:t>试验方法</w:t>
      </w:r>
    </w:p>
    <w:p>
      <w:pPr>
        <w:spacing w:before="0" w:after="0" w:line="240" w:lineRule="exact"/>
        <w:ind w:left="60" w:firstLine="0"/>
      </w:pPr>
    </w:p>
    <w:p>
      <w:pPr>
        <w:tabs>
          <w:tab w:val="left" w:pos="586"/>
        </w:tabs>
        <w:spacing w:before="0" w:after="0" w:line="382" w:lineRule="exact"/>
        <w:ind w:left="60" w:firstLine="0"/>
        <w:jc w:val="left"/>
      </w:pPr>
      <w:r>
        <w:rPr>
          <w:rFonts w:ascii="黑体" w:hAnsi="黑体" w:cs="黑体"/>
          <w:color w:val="000000"/>
          <w:spacing w:val="0"/>
          <w:w w:val="100"/>
          <w:position w:val="0"/>
          <w:sz w:val="21"/>
          <w:u w:val="none"/>
        </w:rPr>
        <w:t>5.1</w:t>
      </w:r>
      <w:r>
        <w:rPr>
          <w:rFonts w:cs="Calibri"/>
          <w:spacing w:val="0"/>
          <w:w w:val="100"/>
        </w:rPr>
        <w:tab/>
      </w:r>
      <w:r>
        <w:rPr>
          <w:rFonts w:ascii="黑体" w:eastAsia="黑体" w:hAnsi="黑体" w:cs="黑体"/>
          <w:color w:val="000000"/>
          <w:spacing w:val="0"/>
          <w:w w:val="100"/>
          <w:position w:val="0"/>
          <w:sz w:val="21"/>
          <w:u w:val="none"/>
        </w:rPr>
        <w:t>总则</w:t>
      </w:r>
    </w:p>
    <w:p>
      <w:pPr>
        <w:spacing w:before="0" w:after="0" w:line="240" w:lineRule="exact"/>
        <w:ind w:left="60" w:firstLine="0"/>
      </w:pPr>
    </w:p>
    <w:p>
      <w:pPr>
        <w:spacing w:before="0" w:after="0" w:line="228" w:lineRule="exact"/>
        <w:ind w:left="60" w:firstLine="420"/>
        <w:jc w:val="left"/>
      </w:pPr>
      <w:r>
        <w:rPr>
          <w:rFonts w:ascii="宋体" w:eastAsia="宋体" w:hAnsi="宋体" w:cs="宋体"/>
          <w:color w:val="000000"/>
          <w:spacing w:val="0"/>
          <w:w w:val="100"/>
          <w:position w:val="0"/>
          <w:sz w:val="21"/>
          <w:u w:val="none"/>
        </w:rPr>
        <w:t>装有吸波材料的屏蔽室应符合</w:t>
      </w:r>
      <w:r>
        <w:rPr>
          <w:rFonts w:ascii="宋体" w:hAnsi="宋体" w:cs="宋体"/>
          <w:color w:val="000000"/>
          <w:spacing w:val="0"/>
          <w:w w:val="100"/>
          <w:position w:val="0"/>
          <w:sz w:val="21"/>
          <w:u w:val="none"/>
        </w:rPr>
        <w:t>GB/T</w:t>
      </w:r>
      <w:r>
        <w:rPr>
          <w:rFonts w:ascii="Calibri" w:hAnsi="Calibri" w:cs="Calibri"/>
          <w:color w:val="000000"/>
          <w:spacing w:val="9"/>
          <w:w w:val="100"/>
          <w:sz w:val="21"/>
          <w:u w:val="none"/>
        </w:rPr>
        <w:t> </w:t>
      </w:r>
      <w:r>
        <w:rPr>
          <w:rFonts w:ascii="宋体" w:hAnsi="宋体" w:cs="宋体"/>
          <w:color w:val="000000"/>
          <w:spacing w:val="0"/>
          <w:w w:val="100"/>
          <w:position w:val="0"/>
          <w:sz w:val="21"/>
          <w:u w:val="none"/>
        </w:rPr>
        <w:t>18655-2018</w:t>
      </w:r>
      <w:r>
        <w:rPr>
          <w:rFonts w:ascii="宋体" w:eastAsia="宋体" w:hAnsi="宋体" w:cs="宋体"/>
          <w:color w:val="000000"/>
          <w:spacing w:val="0"/>
          <w:w w:val="100"/>
          <w:position w:val="0"/>
          <w:sz w:val="21"/>
          <w:u w:val="none"/>
        </w:rPr>
        <w:t>中</w:t>
      </w:r>
      <w:r>
        <w:rPr>
          <w:rFonts w:ascii="宋体" w:hAnsi="宋体" w:cs="宋体"/>
          <w:color w:val="000000"/>
          <w:spacing w:val="-1"/>
          <w:w w:val="100"/>
          <w:position w:val="0"/>
          <w:sz w:val="21"/>
          <w:u w:val="none"/>
        </w:rPr>
        <w:t>4.3</w:t>
      </w:r>
      <w:r>
        <w:rPr>
          <w:rFonts w:ascii="宋体" w:eastAsia="宋体" w:hAnsi="宋体" w:cs="宋体"/>
          <w:color w:val="000000"/>
          <w:spacing w:val="0"/>
          <w:w w:val="100"/>
          <w:position w:val="0"/>
          <w:sz w:val="21"/>
          <w:u w:val="none"/>
        </w:rPr>
        <w:t>规定，开阔试验场应满足</w:t>
      </w:r>
      <w:r>
        <w:rPr>
          <w:rFonts w:ascii="宋体" w:hAnsi="宋体" w:cs="宋体"/>
          <w:color w:val="000000"/>
          <w:spacing w:val="0"/>
          <w:w w:val="100"/>
          <w:position w:val="0"/>
          <w:sz w:val="21"/>
          <w:u w:val="none"/>
        </w:rPr>
        <w:t>GB/T</w:t>
      </w:r>
      <w:r>
        <w:rPr>
          <w:rFonts w:ascii="Calibri" w:hAnsi="Calibri" w:cs="Calibri"/>
          <w:color w:val="000000"/>
          <w:spacing w:val="9"/>
          <w:w w:val="100"/>
          <w:sz w:val="21"/>
          <w:u w:val="none"/>
        </w:rPr>
        <w:t> </w:t>
      </w:r>
      <w:r>
        <w:rPr>
          <w:rFonts w:ascii="宋体" w:hAnsi="宋体" w:cs="宋体"/>
          <w:color w:val="000000"/>
          <w:spacing w:val="0"/>
          <w:w w:val="100"/>
          <w:position w:val="0"/>
          <w:sz w:val="21"/>
          <w:u w:val="none"/>
        </w:rPr>
        <w:t>6113.104</w:t>
      </w:r>
      <w:r>
        <w:rPr>
          <w:rFonts w:ascii="宋体" w:hAnsi="宋体" w:cs="宋体"/>
          <w:color w:val="000000"/>
          <w:spacing w:val="-1"/>
          <w:w w:val="100"/>
          <w:position w:val="0"/>
          <w:sz w:val="21"/>
          <w:u w:val="none"/>
        </w:rPr>
        <w:t>要求。</w:t>
      </w:r>
    </w:p>
    <w:p>
      <w:pPr>
        <w:spacing w:before="0" w:after="0" w:line="367" w:lineRule="exact"/>
        <w:ind w:left="60" w:firstLine="420"/>
        <w:jc w:val="left"/>
      </w:pPr>
      <w:r>
        <w:rPr>
          <w:rFonts w:ascii="宋体" w:eastAsia="宋体" w:hAnsi="宋体" w:cs="宋体"/>
          <w:color w:val="000000"/>
          <w:spacing w:val="0"/>
          <w:w w:val="100"/>
          <w:position w:val="0"/>
          <w:sz w:val="21"/>
          <w:u w:val="none"/>
        </w:rPr>
        <w:t>为避免环境噪声的影响，应在试验之前进行环境噪声测试，环境噪声电平比限值应至少低</w:t>
      </w:r>
      <w:r>
        <w:rPr>
          <w:rFonts w:ascii="宋体" w:hAnsi="宋体" w:cs="宋体"/>
          <w:color w:val="000000"/>
          <w:spacing w:val="0"/>
          <w:w w:val="100"/>
          <w:position w:val="0"/>
          <w:sz w:val="21"/>
          <w:u w:val="none"/>
        </w:rPr>
        <w:t>6</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dB。</w:t>
      </w:r>
    </w:p>
    <w:p>
      <w:pPr>
        <w:spacing w:before="0" w:after="0" w:line="305" w:lineRule="exact"/>
        <w:ind w:left="60" w:firstLine="420"/>
        <w:jc w:val="left"/>
      </w:pPr>
      <w:r>
        <w:rPr>
          <w:rFonts w:ascii="宋体" w:hAnsi="宋体" w:cs="宋体"/>
          <w:color w:val="000000"/>
          <w:spacing w:val="0"/>
          <w:w w:val="100"/>
          <w:position w:val="0"/>
          <w:sz w:val="21"/>
          <w:u w:val="none"/>
        </w:rPr>
        <w:t>样品测试过程中试验室氢气浓度应满足相关标准要求。</w:t>
      </w:r>
    </w:p>
    <w:p>
      <w:pPr>
        <w:spacing w:before="0" w:after="0" w:line="312" w:lineRule="exact"/>
        <w:ind w:left="60" w:firstLine="420"/>
        <w:jc w:val="left"/>
      </w:pPr>
      <w:r>
        <w:rPr>
          <w:rFonts w:ascii="宋体" w:eastAsia="宋体" w:hAnsi="宋体" w:cs="宋体"/>
          <w:color w:val="000000"/>
          <w:spacing w:val="0"/>
          <w:w w:val="100"/>
          <w:position w:val="0"/>
          <w:sz w:val="21"/>
          <w:u w:val="none"/>
        </w:rPr>
        <w:t>测试场地应配备氢气浓度检测系统和检测报警装置，且满足如下要求：</w:t>
      </w:r>
    </w:p>
    <w:p>
      <w:pPr>
        <w:spacing w:before="0" w:after="0" w:line="312" w:lineRule="exact"/>
        <w:ind w:left="60" w:firstLine="425"/>
        <w:jc w:val="left"/>
      </w:pPr>
      <w:r>
        <w:rPr>
          <w:rFonts w:ascii="宋体" w:hAnsi="宋体" w:cs="宋体"/>
          <w:color w:val="000000"/>
          <w:spacing w:val="0"/>
          <w:w w:val="100"/>
          <w:position w:val="0"/>
          <w:sz w:val="21"/>
          <w:u w:val="none"/>
        </w:rPr>
        <w:t>——不对环境噪声产生影响；满足低于本标准规定限值</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6dB</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要求；</w:t>
      </w: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https://d.book118.com/096023152042010103</w:t>
        </w:r>
      </w:hyperlink>
    </w:p>
    <w:p>
      <w:pPr>
        <w:spacing w:before="0" w:after="0" w:line="312" w:lineRule="exact"/>
        <w:ind w:left="60" w:firstLine="425"/>
        <w:jc w:val="left"/>
      </w:pPr>
    </w:p>
    <w:sectPr>
      <w:type w:val="continuous"/>
      <w:pgSz w:w="11906" w:h="16838"/>
      <w:pgMar w:top="1100" w:right="713" w:bottom="860" w:left="1073" w:header="0" w:footer="0" w:gutter="0"/>
      <w:pgNumType w:start="97"/>
      <w:cols w:num="1" w:space="708" w:equalWidth="0">
        <w:col w:w="10121"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3A4B657D"/>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autoRedefin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1" Type="http://schemas.openxmlformats.org/officeDocument/2006/relationships/image" Target="media/image7.jpeg" /><Relationship Id="rId12" Type="http://schemas.openxmlformats.org/officeDocument/2006/relationships/image" Target="media/image8.jpeg" /><Relationship Id="rId13" Type="http://schemas.openxmlformats.org/officeDocument/2006/relationships/image" Target="media/image9.jpeg" /><Relationship Id="rId14" Type="http://schemas.openxmlformats.org/officeDocument/2006/relationships/image" Target="media/image10.jpeg" /><Relationship Id="rId15" Type="http://schemas.openxmlformats.org/officeDocument/2006/relationships/image" Target="media/image11.jpeg" /><Relationship Id="rId16" Type="http://schemas.openxmlformats.org/officeDocument/2006/relationships/image" Target="media/image12.jpeg" /><Relationship Id="rId17" Type="http://schemas.openxmlformats.org/officeDocument/2006/relationships/image" Target="media/image13.jpeg" /><Relationship Id="rId18" Type="http://schemas.openxmlformats.org/officeDocument/2006/relationships/image" Target="media/image14.jpeg" /><Relationship Id="rId19" Type="http://schemas.openxmlformats.org/officeDocument/2006/relationships/image" Target="media/image15.jpeg" /><Relationship Id="rId2" Type="http://schemas.openxmlformats.org/officeDocument/2006/relationships/webSettings" Target="webSettings.xml" /><Relationship Id="rId20" Type="http://schemas.openxmlformats.org/officeDocument/2006/relationships/image" Target="media/image16.jpeg" /><Relationship Id="rId21" Type="http://schemas.openxmlformats.org/officeDocument/2006/relationships/image" Target="media/image17.jpeg" /><Relationship Id="rId22" Type="http://schemas.openxmlformats.org/officeDocument/2006/relationships/image" Target="media/image18.jpeg" /><Relationship Id="rId23" Type="http://schemas.openxmlformats.org/officeDocument/2006/relationships/image" Target="media/image19.jpeg" /><Relationship Id="rId24" Type="http://schemas.openxmlformats.org/officeDocument/2006/relationships/hyperlink" Target="https://d.book118.com/096023152042010103" TargetMode="External" /><Relationship Id="rId25" Type="http://schemas.openxmlformats.org/officeDocument/2006/relationships/theme" Target="theme/theme1.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2024-03-19T03:57:41Z</dcterms:created>
  <dcterms:modified xsi:type="dcterms:W3CDTF">2024-03-19T03:58:00Z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8A8216954B3D420E9DE140E1AB2EB2BE_12</vt:lpwstr>
  </property>
  <property fmtid="{D5CDD505-2E9C-101B-9397-08002B2CF9AE}" pid="3" name="KSOProductBuildVer">
    <vt:lpwstr>2052-12.1.0.16412</vt:lpwstr>
  </property>
</Properties>
</file>