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投影仪项目建设方案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80" w:history="1">
        <w:r>
          <w:rPr>
            <w:rFonts w:ascii="仿宋" w:eastAsia="仿宋" w:hAnsi="仿宋" w:cs="仿宋" w:hint="eastAsia"/>
            <w:lang w:eastAsia="zh-CN"/>
          </w:rPr>
          <w:t>前言</w:t>
        </w:r>
        <w:r>
          <w:tab/>
        </w:r>
        <w:r>
          <w:fldChar w:fldCharType="begin"/>
        </w:r>
        <w:r>
          <w:instrText xml:space="preserve"> PAGEREF _Toc31280 \h </w:instrText>
        </w:r>
        <w:r>
          <w:fldChar w:fldCharType="separate"/>
        </w:r>
        <w:r>
          <w:t>3</w:t>
        </w:r>
        <w:r>
          <w:fldChar w:fldCharType="end"/>
        </w:r>
      </w:hyperlink>
    </w:p>
    <w:p>
      <w:pPr>
        <w:pStyle w:val="TOC1"/>
        <w:tabs>
          <w:tab w:val="right" w:leader="dot" w:pos="8306"/>
        </w:tabs>
      </w:pPr>
      <w:hyperlink w:anchor="_Toc24416" w:history="1">
        <w:r>
          <w:rPr>
            <w:rFonts w:ascii="仿宋" w:eastAsia="仿宋" w:hAnsi="仿宋" w:cs="仿宋" w:hint="eastAsia"/>
            <w:lang w:eastAsia="zh-CN"/>
          </w:rPr>
          <w:t>一、社会影响分析</w:t>
        </w:r>
        <w:r>
          <w:tab/>
        </w:r>
        <w:r>
          <w:fldChar w:fldCharType="begin"/>
        </w:r>
        <w:r>
          <w:instrText xml:space="preserve"> PAGEREF _Toc24416 \h </w:instrText>
        </w:r>
        <w:r>
          <w:fldChar w:fldCharType="separate"/>
        </w:r>
        <w:r>
          <w:t>3</w:t>
        </w:r>
        <w:r>
          <w:fldChar w:fldCharType="end"/>
        </w:r>
      </w:hyperlink>
    </w:p>
    <w:p>
      <w:pPr>
        <w:pStyle w:val="TOC2"/>
        <w:tabs>
          <w:tab w:val="right" w:leader="dot" w:pos="8306"/>
        </w:tabs>
      </w:pPr>
      <w:hyperlink w:anchor="_Toc29573" w:history="1">
        <w:r>
          <w:rPr>
            <w:rFonts w:ascii="仿宋" w:eastAsia="仿宋" w:hAnsi="仿宋" w:cs="仿宋" w:hint="eastAsia"/>
            <w:lang w:eastAsia="zh-CN"/>
          </w:rPr>
          <w:t>(一)、社会影响效果分析</w:t>
        </w:r>
        <w:r>
          <w:tab/>
        </w:r>
        <w:r>
          <w:fldChar w:fldCharType="begin"/>
        </w:r>
        <w:r>
          <w:instrText xml:space="preserve"> PAGEREF _Toc29573 \h </w:instrText>
        </w:r>
        <w:r>
          <w:fldChar w:fldCharType="separate"/>
        </w:r>
        <w:r>
          <w:t>3</w:t>
        </w:r>
        <w:r>
          <w:fldChar w:fldCharType="end"/>
        </w:r>
      </w:hyperlink>
    </w:p>
    <w:p>
      <w:pPr>
        <w:pStyle w:val="TOC2"/>
        <w:tabs>
          <w:tab w:val="right" w:leader="dot" w:pos="8306"/>
        </w:tabs>
      </w:pPr>
      <w:hyperlink w:anchor="_Toc9322" w:history="1">
        <w:r>
          <w:rPr>
            <w:rFonts w:ascii="仿宋" w:eastAsia="仿宋" w:hAnsi="仿宋" w:cs="仿宋" w:hint="eastAsia"/>
            <w:lang w:eastAsia="zh-CN"/>
          </w:rPr>
          <w:t>(二)、社会适应性分析</w:t>
        </w:r>
        <w:r>
          <w:tab/>
        </w:r>
        <w:r>
          <w:fldChar w:fldCharType="begin"/>
        </w:r>
        <w:r>
          <w:instrText xml:space="preserve"> PAGEREF _Toc9322 \h </w:instrText>
        </w:r>
        <w:r>
          <w:fldChar w:fldCharType="separate"/>
        </w:r>
        <w:r>
          <w:t>5</w:t>
        </w:r>
        <w:r>
          <w:fldChar w:fldCharType="end"/>
        </w:r>
      </w:hyperlink>
    </w:p>
    <w:p>
      <w:pPr>
        <w:pStyle w:val="TOC2"/>
        <w:tabs>
          <w:tab w:val="right" w:leader="dot" w:pos="8306"/>
        </w:tabs>
      </w:pPr>
      <w:hyperlink w:anchor="_Toc24682" w:history="1">
        <w:r>
          <w:rPr>
            <w:rFonts w:ascii="仿宋" w:eastAsia="仿宋" w:hAnsi="仿宋" w:cs="仿宋" w:hint="eastAsia"/>
            <w:lang w:eastAsia="zh-CN"/>
          </w:rPr>
          <w:t>(三)、社会风险及对策分析</w:t>
        </w:r>
        <w:r>
          <w:tab/>
        </w:r>
        <w:r>
          <w:fldChar w:fldCharType="begin"/>
        </w:r>
        <w:r>
          <w:instrText xml:space="preserve"> PAGEREF _Toc24682 \h </w:instrText>
        </w:r>
        <w:r>
          <w:fldChar w:fldCharType="separate"/>
        </w:r>
        <w:r>
          <w:t>7</w:t>
        </w:r>
        <w:r>
          <w:fldChar w:fldCharType="end"/>
        </w:r>
      </w:hyperlink>
    </w:p>
    <w:p>
      <w:pPr>
        <w:pStyle w:val="TOC1"/>
        <w:tabs>
          <w:tab w:val="right" w:leader="dot" w:pos="8306"/>
        </w:tabs>
      </w:pPr>
      <w:hyperlink w:anchor="_Toc15441" w:history="1">
        <w:r>
          <w:rPr>
            <w:rFonts w:ascii="仿宋" w:eastAsia="仿宋" w:hAnsi="仿宋" w:cs="仿宋" w:hint="eastAsia"/>
            <w:lang w:eastAsia="zh-CN"/>
          </w:rPr>
          <w:t>二、项目监理与质量保证</w:t>
        </w:r>
        <w:r>
          <w:tab/>
        </w:r>
        <w:r>
          <w:fldChar w:fldCharType="begin"/>
        </w:r>
        <w:r>
          <w:instrText xml:space="preserve"> PAGEREF _Toc15441 \h </w:instrText>
        </w:r>
        <w:r>
          <w:fldChar w:fldCharType="separate"/>
        </w:r>
        <w:r>
          <w:t>10</w:t>
        </w:r>
        <w:r>
          <w:fldChar w:fldCharType="end"/>
        </w:r>
      </w:hyperlink>
    </w:p>
    <w:p>
      <w:pPr>
        <w:pStyle w:val="TOC2"/>
        <w:tabs>
          <w:tab w:val="right" w:leader="dot" w:pos="8306"/>
        </w:tabs>
      </w:pPr>
      <w:hyperlink w:anchor="_Toc17691" w:history="1">
        <w:r>
          <w:rPr>
            <w:rFonts w:ascii="仿宋" w:eastAsia="仿宋" w:hAnsi="仿宋" w:cs="仿宋" w:hint="eastAsia"/>
            <w:lang w:eastAsia="zh-CN"/>
          </w:rPr>
          <w:t>(一)、监理体系构建</w:t>
        </w:r>
        <w:r>
          <w:tab/>
        </w:r>
        <w:r>
          <w:fldChar w:fldCharType="begin"/>
        </w:r>
        <w:r>
          <w:instrText xml:space="preserve"> PAGEREF _Toc17691 \h </w:instrText>
        </w:r>
        <w:r>
          <w:fldChar w:fldCharType="separate"/>
        </w:r>
        <w:r>
          <w:t>10</w:t>
        </w:r>
        <w:r>
          <w:fldChar w:fldCharType="end"/>
        </w:r>
      </w:hyperlink>
    </w:p>
    <w:p>
      <w:pPr>
        <w:pStyle w:val="TOC2"/>
        <w:tabs>
          <w:tab w:val="right" w:leader="dot" w:pos="8306"/>
        </w:tabs>
      </w:pPr>
      <w:hyperlink w:anchor="_Toc12462" w:history="1">
        <w:r>
          <w:rPr>
            <w:rFonts w:ascii="仿宋" w:eastAsia="仿宋" w:hAnsi="仿宋" w:cs="仿宋" w:hint="eastAsia"/>
            <w:lang w:eastAsia="zh-CN"/>
          </w:rPr>
          <w:t>(二)、质量保证体系实施</w:t>
        </w:r>
        <w:r>
          <w:tab/>
        </w:r>
        <w:r>
          <w:fldChar w:fldCharType="begin"/>
        </w:r>
        <w:r>
          <w:instrText xml:space="preserve"> PAGEREF _Toc12462 \h </w:instrText>
        </w:r>
        <w:r>
          <w:fldChar w:fldCharType="separate"/>
        </w:r>
        <w:r>
          <w:t>11</w:t>
        </w:r>
        <w:r>
          <w:fldChar w:fldCharType="end"/>
        </w:r>
      </w:hyperlink>
    </w:p>
    <w:p>
      <w:pPr>
        <w:pStyle w:val="TOC2"/>
        <w:tabs>
          <w:tab w:val="right" w:leader="dot" w:pos="8306"/>
        </w:tabs>
      </w:pPr>
      <w:hyperlink w:anchor="_Toc2517" w:history="1">
        <w:r>
          <w:rPr>
            <w:rFonts w:ascii="仿宋" w:eastAsia="仿宋" w:hAnsi="仿宋" w:cs="仿宋" w:hint="eastAsia"/>
            <w:lang w:eastAsia="zh-CN"/>
          </w:rPr>
          <w:t>(三)、监理与质量控制流程</w:t>
        </w:r>
        <w:r>
          <w:tab/>
        </w:r>
        <w:r>
          <w:fldChar w:fldCharType="begin"/>
        </w:r>
        <w:r>
          <w:instrText xml:space="preserve"> PAGEREF _Toc2517 \h </w:instrText>
        </w:r>
        <w:r>
          <w:fldChar w:fldCharType="separate"/>
        </w:r>
        <w:r>
          <w:t>12</w:t>
        </w:r>
        <w:r>
          <w:fldChar w:fldCharType="end"/>
        </w:r>
      </w:hyperlink>
    </w:p>
    <w:p>
      <w:pPr>
        <w:pStyle w:val="TOC1"/>
        <w:tabs>
          <w:tab w:val="right" w:leader="dot" w:pos="8306"/>
        </w:tabs>
      </w:pPr>
      <w:hyperlink w:anchor="_Toc25004" w:history="1">
        <w:r>
          <w:rPr>
            <w:rFonts w:ascii="仿宋" w:eastAsia="仿宋" w:hAnsi="仿宋" w:cs="仿宋" w:hint="eastAsia"/>
            <w:lang w:eastAsia="zh-CN"/>
          </w:rPr>
          <w:t>三、投影仪项目概论</w:t>
        </w:r>
        <w:r>
          <w:tab/>
        </w:r>
        <w:r>
          <w:fldChar w:fldCharType="begin"/>
        </w:r>
        <w:r>
          <w:instrText xml:space="preserve"> PAGEREF _Toc25004 \h </w:instrText>
        </w:r>
        <w:r>
          <w:fldChar w:fldCharType="separate"/>
        </w:r>
        <w:r>
          <w:t>12</w:t>
        </w:r>
        <w:r>
          <w:fldChar w:fldCharType="end"/>
        </w:r>
      </w:hyperlink>
    </w:p>
    <w:p>
      <w:pPr>
        <w:pStyle w:val="TOC2"/>
        <w:tabs>
          <w:tab w:val="right" w:leader="dot" w:pos="8306"/>
        </w:tabs>
      </w:pPr>
      <w:hyperlink w:anchor="_Toc19313" w:history="1">
        <w:r>
          <w:rPr>
            <w:rFonts w:ascii="仿宋" w:eastAsia="仿宋" w:hAnsi="仿宋" w:cs="仿宋" w:hint="eastAsia"/>
            <w:lang w:eastAsia="zh-CN"/>
          </w:rPr>
          <w:t>(一)、项目申报单位概况</w:t>
        </w:r>
        <w:r>
          <w:tab/>
        </w:r>
        <w:r>
          <w:fldChar w:fldCharType="begin"/>
        </w:r>
        <w:r>
          <w:instrText xml:space="preserve"> PAGEREF _Toc19313 \h </w:instrText>
        </w:r>
        <w:r>
          <w:fldChar w:fldCharType="separate"/>
        </w:r>
        <w:r>
          <w:t>12</w:t>
        </w:r>
        <w:r>
          <w:fldChar w:fldCharType="end"/>
        </w:r>
      </w:hyperlink>
    </w:p>
    <w:p>
      <w:pPr>
        <w:pStyle w:val="TOC2"/>
        <w:tabs>
          <w:tab w:val="right" w:leader="dot" w:pos="8306"/>
        </w:tabs>
      </w:pPr>
      <w:hyperlink w:anchor="_Toc10423" w:history="1">
        <w:r>
          <w:rPr>
            <w:rFonts w:ascii="仿宋" w:eastAsia="仿宋" w:hAnsi="仿宋" w:cs="仿宋" w:hint="eastAsia"/>
            <w:lang w:eastAsia="zh-CN"/>
          </w:rPr>
          <w:t>(二)、项目概况</w:t>
        </w:r>
        <w:r>
          <w:tab/>
        </w:r>
        <w:r>
          <w:fldChar w:fldCharType="begin"/>
        </w:r>
        <w:r>
          <w:instrText xml:space="preserve"> PAGEREF _Toc10423 \h </w:instrText>
        </w:r>
        <w:r>
          <w:fldChar w:fldCharType="separate"/>
        </w:r>
        <w:r>
          <w:t>13</w:t>
        </w:r>
        <w:r>
          <w:fldChar w:fldCharType="end"/>
        </w:r>
      </w:hyperlink>
    </w:p>
    <w:p>
      <w:pPr>
        <w:pStyle w:val="TOC1"/>
        <w:tabs>
          <w:tab w:val="right" w:leader="dot" w:pos="8306"/>
        </w:tabs>
      </w:pPr>
      <w:hyperlink w:anchor="_Toc13779" w:history="1">
        <w:r>
          <w:rPr>
            <w:rFonts w:ascii="仿宋" w:eastAsia="仿宋" w:hAnsi="仿宋" w:cs="仿宋" w:hint="eastAsia"/>
            <w:lang w:eastAsia="zh-CN"/>
          </w:rPr>
          <w:t>四、环境和生态影响分析</w:t>
        </w:r>
        <w:r>
          <w:tab/>
        </w:r>
        <w:r>
          <w:fldChar w:fldCharType="begin"/>
        </w:r>
        <w:r>
          <w:instrText xml:space="preserve"> PAGEREF _Toc13779 \h </w:instrText>
        </w:r>
        <w:r>
          <w:fldChar w:fldCharType="separate"/>
        </w:r>
        <w:r>
          <w:t>16</w:t>
        </w:r>
        <w:r>
          <w:fldChar w:fldCharType="end"/>
        </w:r>
      </w:hyperlink>
    </w:p>
    <w:p>
      <w:pPr>
        <w:pStyle w:val="TOC2"/>
        <w:tabs>
          <w:tab w:val="right" w:leader="dot" w:pos="8306"/>
        </w:tabs>
      </w:pPr>
      <w:hyperlink w:anchor="_Toc417" w:history="1">
        <w:r>
          <w:rPr>
            <w:rFonts w:ascii="仿宋" w:eastAsia="仿宋" w:hAnsi="仿宋" w:cs="仿宋" w:hint="eastAsia"/>
            <w:lang w:eastAsia="zh-CN"/>
          </w:rPr>
          <w:t>(一)、环境和生态现状</w:t>
        </w:r>
        <w:r>
          <w:tab/>
        </w:r>
        <w:r>
          <w:fldChar w:fldCharType="begin"/>
        </w:r>
        <w:r>
          <w:instrText xml:space="preserve"> PAGEREF _Toc417 \h </w:instrText>
        </w:r>
        <w:r>
          <w:fldChar w:fldCharType="separate"/>
        </w:r>
        <w:r>
          <w:t>16</w:t>
        </w:r>
        <w:r>
          <w:fldChar w:fldCharType="end"/>
        </w:r>
      </w:hyperlink>
    </w:p>
    <w:p>
      <w:pPr>
        <w:pStyle w:val="TOC2"/>
        <w:tabs>
          <w:tab w:val="right" w:leader="dot" w:pos="8306"/>
        </w:tabs>
      </w:pPr>
      <w:hyperlink w:anchor="_Toc24326" w:history="1">
        <w:r>
          <w:rPr>
            <w:rFonts w:ascii="仿宋" w:eastAsia="仿宋" w:hAnsi="仿宋" w:cs="仿宋" w:hint="eastAsia"/>
            <w:lang w:eastAsia="zh-CN"/>
          </w:rPr>
          <w:t>(二)、生态环境影响分析</w:t>
        </w:r>
        <w:r>
          <w:tab/>
        </w:r>
        <w:r>
          <w:fldChar w:fldCharType="begin"/>
        </w:r>
        <w:r>
          <w:instrText xml:space="preserve"> PAGEREF _Toc24326 \h </w:instrText>
        </w:r>
        <w:r>
          <w:fldChar w:fldCharType="separate"/>
        </w:r>
        <w:r>
          <w:t>18</w:t>
        </w:r>
        <w:r>
          <w:fldChar w:fldCharType="end"/>
        </w:r>
      </w:hyperlink>
    </w:p>
    <w:p>
      <w:pPr>
        <w:pStyle w:val="TOC2"/>
        <w:tabs>
          <w:tab w:val="right" w:leader="dot" w:pos="8306"/>
        </w:tabs>
      </w:pPr>
      <w:hyperlink w:anchor="_Toc30172" w:history="1">
        <w:r>
          <w:rPr>
            <w:rFonts w:ascii="仿宋" w:eastAsia="仿宋" w:hAnsi="仿宋" w:cs="仿宋" w:hint="eastAsia"/>
            <w:lang w:eastAsia="zh-CN"/>
          </w:rPr>
          <w:t>(三)、生态环境保护措施</w:t>
        </w:r>
        <w:r>
          <w:tab/>
        </w:r>
        <w:r>
          <w:fldChar w:fldCharType="begin"/>
        </w:r>
        <w:r>
          <w:instrText xml:space="preserve"> PAGEREF _Toc30172 \h </w:instrText>
        </w:r>
        <w:r>
          <w:fldChar w:fldCharType="separate"/>
        </w:r>
        <w:r>
          <w:t>19</w:t>
        </w:r>
        <w:r>
          <w:fldChar w:fldCharType="end"/>
        </w:r>
      </w:hyperlink>
    </w:p>
    <w:p>
      <w:pPr>
        <w:pStyle w:val="TOC2"/>
        <w:tabs>
          <w:tab w:val="right" w:leader="dot" w:pos="8306"/>
        </w:tabs>
      </w:pPr>
      <w:hyperlink w:anchor="_Toc4086" w:history="1">
        <w:r>
          <w:rPr>
            <w:rFonts w:ascii="仿宋" w:eastAsia="仿宋" w:hAnsi="仿宋" w:cs="仿宋" w:hint="eastAsia"/>
            <w:lang w:eastAsia="zh-CN"/>
          </w:rPr>
          <w:t>(四)、地质灾害影响分析</w:t>
        </w:r>
        <w:r>
          <w:tab/>
        </w:r>
        <w:r>
          <w:fldChar w:fldCharType="begin"/>
        </w:r>
        <w:r>
          <w:instrText xml:space="preserve"> PAGEREF _Toc4086 \h </w:instrText>
        </w:r>
        <w:r>
          <w:fldChar w:fldCharType="separate"/>
        </w:r>
        <w:r>
          <w:t>21</w:t>
        </w:r>
        <w:r>
          <w:fldChar w:fldCharType="end"/>
        </w:r>
      </w:hyperlink>
    </w:p>
    <w:p>
      <w:pPr>
        <w:pStyle w:val="TOC2"/>
        <w:tabs>
          <w:tab w:val="right" w:leader="dot" w:pos="8306"/>
        </w:tabs>
      </w:pPr>
      <w:hyperlink w:anchor="_Toc8905" w:history="1">
        <w:r>
          <w:rPr>
            <w:rFonts w:ascii="仿宋" w:eastAsia="仿宋" w:hAnsi="仿宋" w:cs="仿宋" w:hint="eastAsia"/>
            <w:lang w:eastAsia="zh-CN"/>
          </w:rPr>
          <w:t>(五)、特殊环境影响</w:t>
        </w:r>
        <w:r>
          <w:tab/>
        </w:r>
        <w:r>
          <w:fldChar w:fldCharType="begin"/>
        </w:r>
        <w:r>
          <w:instrText xml:space="preserve"> PAGEREF _Toc8905 \h </w:instrText>
        </w:r>
        <w:r>
          <w:fldChar w:fldCharType="separate"/>
        </w:r>
        <w:r>
          <w:t>22</w:t>
        </w:r>
        <w:r>
          <w:fldChar w:fldCharType="end"/>
        </w:r>
      </w:hyperlink>
    </w:p>
    <w:p>
      <w:pPr>
        <w:pStyle w:val="TOC1"/>
        <w:tabs>
          <w:tab w:val="right" w:leader="dot" w:pos="8306"/>
        </w:tabs>
      </w:pPr>
      <w:hyperlink w:anchor="_Toc4126" w:history="1">
        <w:r>
          <w:rPr>
            <w:rFonts w:ascii="仿宋" w:eastAsia="仿宋" w:hAnsi="仿宋" w:cs="仿宋" w:hint="eastAsia"/>
            <w:lang w:eastAsia="zh-CN"/>
          </w:rPr>
          <w:t>五、项目选址研究</w:t>
        </w:r>
        <w:r>
          <w:tab/>
        </w:r>
        <w:r>
          <w:fldChar w:fldCharType="begin"/>
        </w:r>
        <w:r>
          <w:instrText xml:space="preserve"> PAGEREF _Toc4126 \h </w:instrText>
        </w:r>
        <w:r>
          <w:fldChar w:fldCharType="separate"/>
        </w:r>
        <w:r>
          <w:t>23</w:t>
        </w:r>
        <w:r>
          <w:fldChar w:fldCharType="end"/>
        </w:r>
      </w:hyperlink>
    </w:p>
    <w:p>
      <w:pPr>
        <w:pStyle w:val="TOC2"/>
        <w:tabs>
          <w:tab w:val="right" w:leader="dot" w:pos="8306"/>
        </w:tabs>
      </w:pPr>
      <w:hyperlink w:anchor="_Toc15139" w:history="1">
        <w:r>
          <w:rPr>
            <w:rFonts w:ascii="仿宋" w:eastAsia="仿宋" w:hAnsi="仿宋" w:cs="仿宋" w:hint="eastAsia"/>
            <w:lang w:eastAsia="zh-CN"/>
          </w:rPr>
          <w:t>(一)、项目选址原则</w:t>
        </w:r>
        <w:r>
          <w:tab/>
        </w:r>
        <w:r>
          <w:fldChar w:fldCharType="begin"/>
        </w:r>
        <w:r>
          <w:instrText xml:space="preserve"> PAGEREF _Toc15139 \h </w:instrText>
        </w:r>
        <w:r>
          <w:fldChar w:fldCharType="separate"/>
        </w:r>
        <w:r>
          <w:t>23</w:t>
        </w:r>
        <w:r>
          <w:fldChar w:fldCharType="end"/>
        </w:r>
      </w:hyperlink>
    </w:p>
    <w:p>
      <w:pPr>
        <w:pStyle w:val="TOC2"/>
        <w:tabs>
          <w:tab w:val="right" w:leader="dot" w:pos="8306"/>
        </w:tabs>
      </w:pPr>
      <w:hyperlink w:anchor="_Toc29621" w:history="1">
        <w:r>
          <w:rPr>
            <w:rFonts w:ascii="仿宋" w:eastAsia="仿宋" w:hAnsi="仿宋" w:cs="仿宋" w:hint="eastAsia"/>
            <w:lang w:eastAsia="zh-CN"/>
          </w:rPr>
          <w:t>(二)、项目选址</w:t>
        </w:r>
        <w:r>
          <w:tab/>
        </w:r>
        <w:r>
          <w:fldChar w:fldCharType="begin"/>
        </w:r>
        <w:r>
          <w:instrText xml:space="preserve"> PAGEREF _Toc29621 \h </w:instrText>
        </w:r>
        <w:r>
          <w:fldChar w:fldCharType="separate"/>
        </w:r>
        <w:r>
          <w:t>26</w:t>
        </w:r>
        <w:r>
          <w:fldChar w:fldCharType="end"/>
        </w:r>
      </w:hyperlink>
    </w:p>
    <w:p>
      <w:pPr>
        <w:pStyle w:val="TOC2"/>
        <w:tabs>
          <w:tab w:val="right" w:leader="dot" w:pos="8306"/>
        </w:tabs>
      </w:pPr>
      <w:hyperlink w:anchor="_Toc9484" w:history="1">
        <w:r>
          <w:rPr>
            <w:rFonts w:ascii="仿宋" w:eastAsia="仿宋" w:hAnsi="仿宋" w:cs="仿宋" w:hint="eastAsia"/>
            <w:lang w:eastAsia="zh-CN"/>
          </w:rPr>
          <w:t>(三)、建设条件分析</w:t>
        </w:r>
        <w:r>
          <w:tab/>
        </w:r>
        <w:r>
          <w:fldChar w:fldCharType="begin"/>
        </w:r>
        <w:r>
          <w:instrText xml:space="preserve"> PAGEREF _Toc9484 \h </w:instrText>
        </w:r>
        <w:r>
          <w:fldChar w:fldCharType="separate"/>
        </w:r>
        <w:r>
          <w:t>29</w:t>
        </w:r>
        <w:r>
          <w:fldChar w:fldCharType="end"/>
        </w:r>
      </w:hyperlink>
    </w:p>
    <w:p>
      <w:pPr>
        <w:pStyle w:val="TOC2"/>
        <w:tabs>
          <w:tab w:val="right" w:leader="dot" w:pos="8306"/>
        </w:tabs>
      </w:pPr>
      <w:hyperlink w:anchor="_Toc10259" w:history="1">
        <w:r>
          <w:rPr>
            <w:rFonts w:ascii="仿宋" w:eastAsia="仿宋" w:hAnsi="仿宋" w:cs="仿宋" w:hint="eastAsia"/>
            <w:lang w:eastAsia="zh-CN"/>
          </w:rPr>
          <w:t>(四)、用地控制指标</w:t>
        </w:r>
        <w:r>
          <w:tab/>
        </w:r>
        <w:r>
          <w:fldChar w:fldCharType="begin"/>
        </w:r>
        <w:r>
          <w:instrText xml:space="preserve"> PAGEREF _Toc10259 \h </w:instrText>
        </w:r>
        <w:r>
          <w:fldChar w:fldCharType="separate"/>
        </w:r>
        <w:r>
          <w:t>30</w:t>
        </w:r>
        <w:r>
          <w:fldChar w:fldCharType="end"/>
        </w:r>
      </w:hyperlink>
    </w:p>
    <w:p>
      <w:pPr>
        <w:pStyle w:val="TOC2"/>
        <w:tabs>
          <w:tab w:val="right" w:leader="dot" w:pos="8306"/>
        </w:tabs>
      </w:pPr>
      <w:hyperlink w:anchor="_Toc8524" w:history="1">
        <w:r>
          <w:rPr>
            <w:rFonts w:ascii="仿宋" w:eastAsia="仿宋" w:hAnsi="仿宋" w:cs="仿宋" w:hint="eastAsia"/>
            <w:lang w:eastAsia="zh-CN"/>
          </w:rPr>
          <w:t>(五)、地总体要求</w:t>
        </w:r>
        <w:r>
          <w:tab/>
        </w:r>
        <w:r>
          <w:fldChar w:fldCharType="begin"/>
        </w:r>
        <w:r>
          <w:instrText xml:space="preserve"> PAGEREF _Toc8524 \h </w:instrText>
        </w:r>
        <w:r>
          <w:fldChar w:fldCharType="separate"/>
        </w:r>
        <w:r>
          <w:t>31</w:t>
        </w:r>
        <w:r>
          <w:fldChar w:fldCharType="end"/>
        </w:r>
      </w:hyperlink>
    </w:p>
    <w:p>
      <w:pPr>
        <w:pStyle w:val="TOC2"/>
        <w:tabs>
          <w:tab w:val="right" w:leader="dot" w:pos="8306"/>
        </w:tabs>
      </w:pPr>
      <w:hyperlink w:anchor="_Toc6244" w:history="1">
        <w:r>
          <w:rPr>
            <w:rFonts w:ascii="仿宋" w:eastAsia="仿宋" w:hAnsi="仿宋" w:cs="仿宋" w:hint="eastAsia"/>
            <w:lang w:eastAsia="zh-CN"/>
          </w:rPr>
          <w:t>(六)、节约用地措施</w:t>
        </w:r>
        <w:r>
          <w:tab/>
        </w:r>
        <w:r>
          <w:fldChar w:fldCharType="begin"/>
        </w:r>
        <w:r>
          <w:instrText xml:space="preserve"> PAGEREF _Toc6244 \h </w:instrText>
        </w:r>
        <w:r>
          <w:fldChar w:fldCharType="separate"/>
        </w:r>
        <w:r>
          <w:t>32</w:t>
        </w:r>
        <w:r>
          <w:fldChar w:fldCharType="end"/>
        </w:r>
      </w:hyperlink>
    </w:p>
    <w:p>
      <w:pPr>
        <w:pStyle w:val="TOC2"/>
        <w:tabs>
          <w:tab w:val="right" w:leader="dot" w:pos="8306"/>
        </w:tabs>
      </w:pPr>
      <w:hyperlink w:anchor="_Toc3522" w:history="1">
        <w:r>
          <w:rPr>
            <w:rFonts w:ascii="仿宋" w:eastAsia="仿宋" w:hAnsi="仿宋" w:cs="仿宋" w:hint="eastAsia"/>
            <w:lang w:eastAsia="zh-CN"/>
          </w:rPr>
          <w:t>(七)、选址综合评价</w:t>
        </w:r>
        <w:r>
          <w:tab/>
        </w:r>
        <w:r>
          <w:fldChar w:fldCharType="begin"/>
        </w:r>
        <w:r>
          <w:instrText xml:space="preserve"> PAGEREF _Toc3522 \h </w:instrText>
        </w:r>
        <w:r>
          <w:fldChar w:fldCharType="separate"/>
        </w:r>
        <w:r>
          <w:t>34</w:t>
        </w:r>
        <w:r>
          <w:fldChar w:fldCharType="end"/>
        </w:r>
      </w:hyperlink>
    </w:p>
    <w:p>
      <w:pPr>
        <w:pStyle w:val="TOC1"/>
        <w:tabs>
          <w:tab w:val="right" w:leader="dot" w:pos="8306"/>
        </w:tabs>
      </w:pPr>
      <w:hyperlink w:anchor="_Toc21740" w:history="1">
        <w:r>
          <w:rPr>
            <w:rFonts w:ascii="仿宋" w:eastAsia="仿宋" w:hAnsi="仿宋" w:cs="仿宋" w:hint="eastAsia"/>
            <w:lang w:eastAsia="zh-CN"/>
          </w:rPr>
          <w:t>六、资源开发及综合利用分析</w:t>
        </w:r>
        <w:r>
          <w:tab/>
        </w:r>
        <w:r>
          <w:fldChar w:fldCharType="begin"/>
        </w:r>
        <w:r>
          <w:instrText xml:space="preserve"> PAGEREF _Toc21740 \h </w:instrText>
        </w:r>
        <w:r>
          <w:fldChar w:fldCharType="separate"/>
        </w:r>
        <w:r>
          <w:t>35</w:t>
        </w:r>
        <w:r>
          <w:fldChar w:fldCharType="end"/>
        </w:r>
      </w:hyperlink>
    </w:p>
    <w:p>
      <w:pPr>
        <w:pStyle w:val="TOC2"/>
        <w:tabs>
          <w:tab w:val="right" w:leader="dot" w:pos="8306"/>
        </w:tabs>
      </w:pPr>
      <w:hyperlink w:anchor="_Toc9234" w:history="1">
        <w:r>
          <w:rPr>
            <w:rFonts w:ascii="仿宋" w:eastAsia="仿宋" w:hAnsi="仿宋" w:cs="仿宋" w:hint="eastAsia"/>
            <w:lang w:eastAsia="zh-CN"/>
          </w:rPr>
          <w:t>(一)、资源开发方案</w:t>
        </w:r>
        <w:r>
          <w:tab/>
        </w:r>
        <w:r>
          <w:fldChar w:fldCharType="begin"/>
        </w:r>
        <w:r>
          <w:instrText xml:space="preserve"> PAGEREF _Toc9234 \h </w:instrText>
        </w:r>
        <w:r>
          <w:fldChar w:fldCharType="separate"/>
        </w:r>
        <w:r>
          <w:t>35</w:t>
        </w:r>
        <w:r>
          <w:fldChar w:fldCharType="end"/>
        </w:r>
      </w:hyperlink>
    </w:p>
    <w:p>
      <w:pPr>
        <w:pStyle w:val="TOC2"/>
        <w:tabs>
          <w:tab w:val="right" w:leader="dot" w:pos="8306"/>
        </w:tabs>
      </w:pPr>
      <w:hyperlink w:anchor="_Toc14691" w:history="1">
        <w:r>
          <w:rPr>
            <w:rFonts w:ascii="仿宋" w:eastAsia="仿宋" w:hAnsi="仿宋" w:cs="仿宋" w:hint="eastAsia"/>
            <w:lang w:eastAsia="zh-CN"/>
          </w:rPr>
          <w:t>(二)、资源利用方案</w:t>
        </w:r>
        <w:r>
          <w:tab/>
        </w:r>
        <w:r>
          <w:fldChar w:fldCharType="begin"/>
        </w:r>
        <w:r>
          <w:instrText xml:space="preserve"> PAGEREF _Toc14691 \h </w:instrText>
        </w:r>
        <w:r>
          <w:fldChar w:fldCharType="separate"/>
        </w:r>
        <w:r>
          <w:t>36</w:t>
        </w:r>
        <w:r>
          <w:fldChar w:fldCharType="end"/>
        </w:r>
      </w:hyperlink>
    </w:p>
    <w:p>
      <w:pPr>
        <w:pStyle w:val="TOC2"/>
        <w:tabs>
          <w:tab w:val="right" w:leader="dot" w:pos="8306"/>
        </w:tabs>
      </w:pPr>
      <w:hyperlink w:anchor="_Toc24344" w:history="1">
        <w:r>
          <w:rPr>
            <w:rFonts w:ascii="仿宋" w:eastAsia="仿宋" w:hAnsi="仿宋" w:cs="仿宋" w:hint="eastAsia"/>
            <w:lang w:eastAsia="zh-CN"/>
          </w:rPr>
          <w:t>(三)、资源节约措施</w:t>
        </w:r>
        <w:r>
          <w:tab/>
        </w:r>
        <w:r>
          <w:fldChar w:fldCharType="begin"/>
        </w:r>
        <w:r>
          <w:instrText xml:space="preserve"> PAGEREF _Toc24344 \h </w:instrText>
        </w:r>
        <w:r>
          <w:fldChar w:fldCharType="separate"/>
        </w:r>
        <w:r>
          <w:t>37</w:t>
        </w:r>
        <w:r>
          <w:fldChar w:fldCharType="end"/>
        </w:r>
      </w:hyperlink>
    </w:p>
    <w:p>
      <w:pPr>
        <w:pStyle w:val="TOC1"/>
        <w:tabs>
          <w:tab w:val="right" w:leader="dot" w:pos="8306"/>
        </w:tabs>
      </w:pPr>
      <w:hyperlink w:anchor="_Toc13104" w:history="1">
        <w:r>
          <w:rPr>
            <w:rFonts w:ascii="仿宋" w:eastAsia="仿宋" w:hAnsi="仿宋" w:cs="仿宋" w:hint="eastAsia"/>
            <w:lang w:eastAsia="zh-CN"/>
          </w:rPr>
          <w:t>七、客户关系管理与市场拓展</w:t>
        </w:r>
        <w:r>
          <w:tab/>
        </w:r>
        <w:r>
          <w:fldChar w:fldCharType="begin"/>
        </w:r>
        <w:r>
          <w:instrText xml:space="preserve"> PAGEREF _Toc13104 \h </w:instrText>
        </w:r>
        <w:r>
          <w:fldChar w:fldCharType="separate"/>
        </w:r>
        <w:r>
          <w:t>38</w:t>
        </w:r>
        <w:r>
          <w:fldChar w:fldCharType="end"/>
        </w:r>
      </w:hyperlink>
    </w:p>
    <w:p>
      <w:pPr>
        <w:pStyle w:val="TOC2"/>
        <w:tabs>
          <w:tab w:val="right" w:leader="dot" w:pos="8306"/>
        </w:tabs>
      </w:pPr>
      <w:hyperlink w:anchor="_Toc17581" w:history="1">
        <w:r>
          <w:rPr>
            <w:rFonts w:ascii="仿宋" w:eastAsia="仿宋" w:hAnsi="仿宋" w:cs="仿宋" w:hint="eastAsia"/>
            <w:lang w:eastAsia="zh-CN"/>
          </w:rPr>
          <w:t>(一)、客户关系管理策略</w:t>
        </w:r>
        <w:r>
          <w:tab/>
        </w:r>
        <w:r>
          <w:fldChar w:fldCharType="begin"/>
        </w:r>
        <w:r>
          <w:instrText xml:space="preserve"> PAGEREF _Toc17581 \h </w:instrText>
        </w:r>
        <w:r>
          <w:fldChar w:fldCharType="separate"/>
        </w:r>
        <w:r>
          <w:t>38</w:t>
        </w:r>
        <w:r>
          <w:fldChar w:fldCharType="end"/>
        </w:r>
      </w:hyperlink>
    </w:p>
    <w:p>
      <w:pPr>
        <w:pStyle w:val="TOC2"/>
        <w:tabs>
          <w:tab w:val="right" w:leader="dot" w:pos="8306"/>
        </w:tabs>
      </w:pPr>
      <w:hyperlink w:anchor="_Toc3733" w:history="1">
        <w:r>
          <w:rPr>
            <w:rFonts w:ascii="仿宋" w:eastAsia="仿宋" w:hAnsi="仿宋" w:cs="仿宋" w:hint="eastAsia"/>
            <w:lang w:eastAsia="zh-CN"/>
          </w:rPr>
          <w:t>(二)、市场拓展方案</w:t>
        </w:r>
        <w:r>
          <w:tab/>
        </w:r>
        <w:r>
          <w:fldChar w:fldCharType="begin"/>
        </w:r>
        <w:r>
          <w:instrText xml:space="preserve"> PAGEREF _Toc3733 \h </w:instrText>
        </w:r>
        <w:r>
          <w:fldChar w:fldCharType="separate"/>
        </w:r>
        <w:r>
          <w:t>39</w:t>
        </w:r>
        <w:r>
          <w:fldChar w:fldCharType="end"/>
        </w:r>
      </w:hyperlink>
    </w:p>
    <w:p>
      <w:pPr>
        <w:pStyle w:val="TOC1"/>
        <w:tabs>
          <w:tab w:val="right" w:leader="dot" w:pos="8306"/>
        </w:tabs>
      </w:pPr>
      <w:hyperlink w:anchor="_Toc32437" w:history="1">
        <w:r>
          <w:rPr>
            <w:rFonts w:ascii="仿宋" w:eastAsia="仿宋" w:hAnsi="仿宋" w:cs="仿宋" w:hint="eastAsia"/>
            <w:lang w:eastAsia="zh-CN"/>
          </w:rPr>
          <w:t>八、项目实施与管理方案</w:t>
        </w:r>
        <w:r>
          <w:tab/>
        </w:r>
        <w:r>
          <w:fldChar w:fldCharType="begin"/>
        </w:r>
        <w:r>
          <w:instrText xml:space="preserve"> PAGEREF _Toc32437 \h </w:instrText>
        </w:r>
        <w:r>
          <w:fldChar w:fldCharType="separate"/>
        </w:r>
        <w:r>
          <w:t>41</w:t>
        </w:r>
        <w:r>
          <w:fldChar w:fldCharType="end"/>
        </w:r>
      </w:hyperlink>
    </w:p>
    <w:p>
      <w:pPr>
        <w:pStyle w:val="TOC2"/>
        <w:tabs>
          <w:tab w:val="right" w:leader="dot" w:pos="8306"/>
        </w:tabs>
      </w:pPr>
      <w:hyperlink w:anchor="_Toc10749" w:history="1">
        <w:r>
          <w:rPr>
            <w:rFonts w:ascii="仿宋" w:eastAsia="仿宋" w:hAnsi="仿宋" w:cs="仿宋" w:hint="eastAsia"/>
            <w:lang w:eastAsia="zh-CN"/>
          </w:rPr>
          <w:t>(一)、项目实施计划</w:t>
        </w:r>
        <w:r>
          <w:tab/>
        </w:r>
        <w:r>
          <w:fldChar w:fldCharType="begin"/>
        </w:r>
        <w:r>
          <w:instrText xml:space="preserve"> PAGEREF _Toc10749 \h </w:instrText>
        </w:r>
        <w:r>
          <w:fldChar w:fldCharType="separate"/>
        </w:r>
        <w:r>
          <w:t>41</w:t>
        </w:r>
        <w:r>
          <w:fldChar w:fldCharType="end"/>
        </w:r>
      </w:hyperlink>
    </w:p>
    <w:p>
      <w:pPr>
        <w:pStyle w:val="TOC2"/>
        <w:tabs>
          <w:tab w:val="right" w:leader="dot" w:pos="8306"/>
        </w:tabs>
      </w:pPr>
      <w:hyperlink w:anchor="_Toc17819" w:history="1">
        <w:r>
          <w:rPr>
            <w:rFonts w:ascii="仿宋" w:eastAsia="仿宋" w:hAnsi="仿宋" w:cs="仿宋" w:hint="eastAsia"/>
            <w:lang w:eastAsia="zh-CN"/>
          </w:rPr>
          <w:t>(二)、项目组织机构与职责</w:t>
        </w:r>
        <w:r>
          <w:tab/>
        </w:r>
        <w:r>
          <w:fldChar w:fldCharType="begin"/>
        </w:r>
        <w:r>
          <w:instrText xml:space="preserve"> PAGEREF _Toc17819 \h </w:instrText>
        </w:r>
        <w:r>
          <w:fldChar w:fldCharType="separate"/>
        </w:r>
        <w:r>
          <w:t>42</w:t>
        </w:r>
        <w:r>
          <w:fldChar w:fldCharType="end"/>
        </w:r>
      </w:hyperlink>
    </w:p>
    <w:p>
      <w:pPr>
        <w:pStyle w:val="TOC2"/>
        <w:tabs>
          <w:tab w:val="right" w:leader="dot" w:pos="8306"/>
        </w:tabs>
      </w:pPr>
      <w:hyperlink w:anchor="_Toc10515" w:history="1">
        <w:r>
          <w:rPr>
            <w:rFonts w:ascii="仿宋" w:eastAsia="仿宋" w:hAnsi="仿宋" w:cs="仿宋" w:hint="eastAsia"/>
            <w:lang w:eastAsia="zh-CN"/>
          </w:rPr>
          <w:t>(三)、项目管理与监控体系</w:t>
        </w:r>
        <w:r>
          <w:tab/>
        </w:r>
        <w:r>
          <w:fldChar w:fldCharType="begin"/>
        </w:r>
        <w:r>
          <w:instrText xml:space="preserve"> PAGEREF _Toc10515 \h </w:instrText>
        </w:r>
        <w:r>
          <w:fldChar w:fldCharType="separate"/>
        </w:r>
        <w:r>
          <w:t>45</w:t>
        </w:r>
        <w:r>
          <w:fldChar w:fldCharType="end"/>
        </w:r>
      </w:hyperlink>
    </w:p>
    <w:p>
      <w:pPr>
        <w:pStyle w:val="TOC1"/>
        <w:tabs>
          <w:tab w:val="right" w:leader="dot" w:pos="8306"/>
        </w:tabs>
      </w:pPr>
      <w:hyperlink w:anchor="_Toc28574" w:history="1">
        <w:r>
          <w:rPr>
            <w:rFonts w:ascii="仿宋" w:eastAsia="仿宋" w:hAnsi="仿宋" w:cs="仿宋" w:hint="eastAsia"/>
            <w:lang w:eastAsia="zh-CN"/>
          </w:rPr>
          <w:t>九、技术创新与产业升级</w:t>
        </w:r>
        <w:r>
          <w:tab/>
        </w:r>
        <w:r>
          <w:fldChar w:fldCharType="begin"/>
        </w:r>
        <w:r>
          <w:instrText xml:space="preserve"> PAGEREF _Toc28574 \h </w:instrText>
        </w:r>
        <w:r>
          <w:fldChar w:fldCharType="separate"/>
        </w:r>
        <w:r>
          <w:t>46</w:t>
        </w:r>
        <w:r>
          <w:fldChar w:fldCharType="end"/>
        </w:r>
      </w:hyperlink>
    </w:p>
    <w:p>
      <w:pPr>
        <w:pStyle w:val="TOC2"/>
        <w:tabs>
          <w:tab w:val="right" w:leader="dot" w:pos="8306"/>
        </w:tabs>
      </w:pPr>
      <w:hyperlink w:anchor="_Toc19796" w:history="1">
        <w:r>
          <w:rPr>
            <w:rFonts w:ascii="仿宋" w:eastAsia="仿宋" w:hAnsi="仿宋" w:cs="仿宋" w:hint="eastAsia"/>
            <w:lang w:eastAsia="zh-CN"/>
          </w:rPr>
          <w:t>(一)、技术创新方向与目标</w:t>
        </w:r>
        <w:r>
          <w:tab/>
        </w:r>
        <w:r>
          <w:fldChar w:fldCharType="begin"/>
        </w:r>
        <w:r>
          <w:instrText xml:space="preserve"> PAGEREF _Toc19796 \h </w:instrText>
        </w:r>
        <w:r>
          <w:fldChar w:fldCharType="separate"/>
        </w:r>
        <w:r>
          <w:t>46</w:t>
        </w:r>
        <w:r>
          <w:fldChar w:fldCharType="end"/>
        </w:r>
      </w:hyperlink>
    </w:p>
    <w:p>
      <w:pPr>
        <w:pStyle w:val="TOC2"/>
        <w:tabs>
          <w:tab w:val="right" w:leader="dot" w:pos="8306"/>
        </w:tabs>
      </w:pPr>
      <w:hyperlink w:anchor="_Toc21408" w:history="1">
        <w:r>
          <w:rPr>
            <w:rFonts w:ascii="仿宋" w:eastAsia="仿宋" w:hAnsi="仿宋" w:cs="仿宋" w:hint="eastAsia"/>
            <w:lang w:eastAsia="zh-CN"/>
          </w:rPr>
          <w:t>(二)、产业升级路径与措施</w:t>
        </w:r>
        <w:r>
          <w:tab/>
        </w:r>
        <w:r>
          <w:fldChar w:fldCharType="begin"/>
        </w:r>
        <w:r>
          <w:instrText xml:space="preserve"> PAGEREF _Toc21408 \h </w:instrText>
        </w:r>
        <w:r>
          <w:fldChar w:fldCharType="separate"/>
        </w:r>
        <w:r>
          <w:t>47</w:t>
        </w:r>
        <w:r>
          <w:fldChar w:fldCharType="end"/>
        </w:r>
      </w:hyperlink>
    </w:p>
    <w:p>
      <w:pPr>
        <w:pStyle w:val="TOC1"/>
        <w:tabs>
          <w:tab w:val="right" w:leader="dot" w:pos="8306"/>
        </w:tabs>
      </w:pPr>
      <w:hyperlink w:anchor="_Toc2082" w:history="1">
        <w:r>
          <w:rPr>
            <w:rFonts w:ascii="仿宋" w:eastAsia="仿宋" w:hAnsi="仿宋" w:cs="仿宋" w:hint="eastAsia"/>
            <w:lang w:eastAsia="zh-CN"/>
          </w:rPr>
          <w:t>十、经济效益与社会效益优化</w:t>
        </w:r>
        <w:r>
          <w:tab/>
        </w:r>
        <w:r>
          <w:fldChar w:fldCharType="begin"/>
        </w:r>
        <w:r>
          <w:instrText xml:space="preserve"> PAGEREF _Toc2082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31" w:history="1">
        <w:r>
          <w:rPr>
            <w:rFonts w:ascii="仿宋" w:eastAsia="仿宋" w:hAnsi="仿宋" w:cs="仿宋" w:hint="eastAsia"/>
            <w:lang w:eastAsia="zh-CN"/>
          </w:rPr>
          <w:t>(一)、经济效益提升策略</w:t>
        </w:r>
        <w:r>
          <w:tab/>
        </w:r>
        <w:r>
          <w:fldChar w:fldCharType="begin"/>
        </w:r>
        <w:r>
          <w:instrText xml:space="preserve"> PAGEREF _Toc25431 \h </w:instrText>
        </w:r>
        <w:r>
          <w:fldChar w:fldCharType="separate"/>
        </w:r>
        <w:r>
          <w:t>49</w:t>
        </w:r>
        <w:r>
          <w:fldChar w:fldCharType="end"/>
        </w:r>
      </w:hyperlink>
    </w:p>
    <w:p>
      <w:pPr>
        <w:pStyle w:val="TOC2"/>
        <w:tabs>
          <w:tab w:val="right" w:leader="dot" w:pos="8306"/>
        </w:tabs>
      </w:pPr>
      <w:hyperlink w:anchor="_Toc15031" w:history="1">
        <w:r>
          <w:rPr>
            <w:rFonts w:ascii="仿宋" w:eastAsia="仿宋" w:hAnsi="仿宋" w:cs="仿宋" w:hint="eastAsia"/>
            <w:lang w:eastAsia="zh-CN"/>
          </w:rPr>
          <w:t>(二)、社会效益增强方案</w:t>
        </w:r>
        <w:r>
          <w:tab/>
        </w:r>
        <w:r>
          <w:fldChar w:fldCharType="begin"/>
        </w:r>
        <w:r>
          <w:instrText xml:space="preserve"> PAGEREF _Toc15031 \h </w:instrText>
        </w:r>
        <w:r>
          <w:fldChar w:fldCharType="separate"/>
        </w:r>
        <w:r>
          <w:t>50</w:t>
        </w:r>
        <w:r>
          <w:fldChar w:fldCharType="end"/>
        </w:r>
      </w:hyperlink>
    </w:p>
    <w:p>
      <w:pPr>
        <w:pStyle w:val="TOC1"/>
        <w:tabs>
          <w:tab w:val="right" w:leader="dot" w:pos="8306"/>
        </w:tabs>
      </w:pPr>
      <w:hyperlink w:anchor="_Toc16396" w:history="1">
        <w:r>
          <w:rPr>
            <w:rFonts w:ascii="仿宋" w:eastAsia="仿宋" w:hAnsi="仿宋" w:cs="仿宋" w:hint="eastAsia"/>
            <w:lang w:eastAsia="zh-CN"/>
          </w:rPr>
          <w:t>十一、项目变更管理</w:t>
        </w:r>
        <w:r>
          <w:tab/>
        </w:r>
        <w:r>
          <w:fldChar w:fldCharType="begin"/>
        </w:r>
        <w:r>
          <w:instrText xml:space="preserve"> PAGEREF _Toc16396 \h </w:instrText>
        </w:r>
        <w:r>
          <w:fldChar w:fldCharType="separate"/>
        </w:r>
        <w:r>
          <w:t>51</w:t>
        </w:r>
        <w:r>
          <w:fldChar w:fldCharType="end"/>
        </w:r>
      </w:hyperlink>
    </w:p>
    <w:p>
      <w:pPr>
        <w:pStyle w:val="TOC2"/>
        <w:tabs>
          <w:tab w:val="right" w:leader="dot" w:pos="8306"/>
        </w:tabs>
      </w:pPr>
      <w:hyperlink w:anchor="_Toc31331" w:history="1">
        <w:r>
          <w:rPr>
            <w:rFonts w:ascii="仿宋" w:eastAsia="仿宋" w:hAnsi="仿宋" w:cs="仿宋" w:hint="eastAsia"/>
            <w:lang w:eastAsia="zh-CN"/>
          </w:rPr>
          <w:t>(一)、变更控制流程</w:t>
        </w:r>
        <w:r>
          <w:tab/>
        </w:r>
        <w:r>
          <w:fldChar w:fldCharType="begin"/>
        </w:r>
        <w:r>
          <w:instrText xml:space="preserve"> PAGEREF _Toc31331 \h </w:instrText>
        </w:r>
        <w:r>
          <w:fldChar w:fldCharType="separate"/>
        </w:r>
        <w:r>
          <w:t>51</w:t>
        </w:r>
        <w:r>
          <w:fldChar w:fldCharType="end"/>
        </w:r>
      </w:hyperlink>
    </w:p>
    <w:p>
      <w:pPr>
        <w:pStyle w:val="TOC2"/>
        <w:tabs>
          <w:tab w:val="right" w:leader="dot" w:pos="8306"/>
        </w:tabs>
      </w:pPr>
      <w:hyperlink w:anchor="_Toc26188" w:history="1">
        <w:r>
          <w:rPr>
            <w:rFonts w:ascii="仿宋" w:eastAsia="仿宋" w:hAnsi="仿宋" w:cs="仿宋" w:hint="eastAsia"/>
            <w:lang w:eastAsia="zh-CN"/>
          </w:rPr>
          <w:t>(二)、影响评估与处理</w:t>
        </w:r>
        <w:r>
          <w:tab/>
        </w:r>
        <w:r>
          <w:fldChar w:fldCharType="begin"/>
        </w:r>
        <w:r>
          <w:instrText xml:space="preserve"> PAGEREF _Toc26188 \h </w:instrText>
        </w:r>
        <w:r>
          <w:fldChar w:fldCharType="separate"/>
        </w:r>
        <w:r>
          <w:t>52</w:t>
        </w:r>
        <w:r>
          <w:fldChar w:fldCharType="end"/>
        </w:r>
      </w:hyperlink>
    </w:p>
    <w:p>
      <w:pPr>
        <w:pStyle w:val="TOC2"/>
        <w:tabs>
          <w:tab w:val="right" w:leader="dot" w:pos="8306"/>
        </w:tabs>
      </w:pPr>
      <w:hyperlink w:anchor="_Toc9206" w:history="1">
        <w:r>
          <w:rPr>
            <w:rFonts w:ascii="仿宋" w:eastAsia="仿宋" w:hAnsi="仿宋" w:cs="仿宋" w:hint="eastAsia"/>
            <w:lang w:eastAsia="zh-CN"/>
          </w:rPr>
          <w:t>(三)、变更记录与追踪</w:t>
        </w:r>
        <w:r>
          <w:tab/>
        </w:r>
        <w:r>
          <w:fldChar w:fldCharType="begin"/>
        </w:r>
        <w:r>
          <w:instrText xml:space="preserve"> PAGEREF _Toc9206 \h </w:instrText>
        </w:r>
        <w:r>
          <w:fldChar w:fldCharType="separate"/>
        </w:r>
        <w:r>
          <w:t>53</w:t>
        </w:r>
        <w:r>
          <w:fldChar w:fldCharType="end"/>
        </w:r>
      </w:hyperlink>
    </w:p>
    <w:p>
      <w:pPr>
        <w:pStyle w:val="TOC2"/>
        <w:tabs>
          <w:tab w:val="right" w:leader="dot" w:pos="8306"/>
        </w:tabs>
      </w:pPr>
      <w:hyperlink w:anchor="_Toc12348" w:history="1">
        <w:r>
          <w:rPr>
            <w:rFonts w:ascii="仿宋" w:eastAsia="仿宋" w:hAnsi="仿宋" w:cs="仿宋" w:hint="eastAsia"/>
            <w:lang w:eastAsia="zh-CN"/>
          </w:rPr>
          <w:t>(四)、变更管理策略</w:t>
        </w:r>
        <w:r>
          <w:tab/>
        </w:r>
        <w:r>
          <w:fldChar w:fldCharType="begin"/>
        </w:r>
        <w:r>
          <w:instrText xml:space="preserve"> PAGEREF _Toc12348 \h </w:instrText>
        </w:r>
        <w:r>
          <w:fldChar w:fldCharType="separate"/>
        </w:r>
        <w:r>
          <w:t>55</w:t>
        </w:r>
        <w:r>
          <w:fldChar w:fldCharType="end"/>
        </w:r>
      </w:hyperlink>
    </w:p>
    <w:p>
      <w:pPr>
        <w:pStyle w:val="TOC1"/>
        <w:tabs>
          <w:tab w:val="right" w:leader="dot" w:pos="8306"/>
        </w:tabs>
      </w:pPr>
      <w:hyperlink w:anchor="_Toc8010" w:history="1">
        <w:r>
          <w:rPr>
            <w:rFonts w:ascii="仿宋" w:eastAsia="仿宋" w:hAnsi="仿宋" w:cs="仿宋" w:hint="eastAsia"/>
            <w:lang w:eastAsia="zh-CN"/>
          </w:rPr>
          <w:t>十二、项目进度计划</w:t>
        </w:r>
        <w:r>
          <w:tab/>
        </w:r>
        <w:r>
          <w:fldChar w:fldCharType="begin"/>
        </w:r>
        <w:r>
          <w:instrText xml:space="preserve"> PAGEREF _Toc8010 \h </w:instrText>
        </w:r>
        <w:r>
          <w:fldChar w:fldCharType="separate"/>
        </w:r>
        <w:r>
          <w:t>57</w:t>
        </w:r>
        <w:r>
          <w:fldChar w:fldCharType="end"/>
        </w:r>
      </w:hyperlink>
    </w:p>
    <w:p>
      <w:pPr>
        <w:pStyle w:val="TOC2"/>
        <w:tabs>
          <w:tab w:val="right" w:leader="dot" w:pos="8306"/>
        </w:tabs>
      </w:pPr>
      <w:hyperlink w:anchor="_Toc11119" w:history="1">
        <w:r>
          <w:rPr>
            <w:rFonts w:ascii="仿宋" w:eastAsia="仿宋" w:hAnsi="仿宋" w:cs="仿宋" w:hint="eastAsia"/>
            <w:lang w:eastAsia="zh-CN"/>
          </w:rPr>
          <w:t>(一)、建设周期</w:t>
        </w:r>
        <w:r>
          <w:tab/>
        </w:r>
        <w:r>
          <w:fldChar w:fldCharType="begin"/>
        </w:r>
        <w:r>
          <w:instrText xml:space="preserve"> PAGEREF _Toc11119 \h </w:instrText>
        </w:r>
        <w:r>
          <w:fldChar w:fldCharType="separate"/>
        </w:r>
        <w:r>
          <w:t>57</w:t>
        </w:r>
        <w:r>
          <w:fldChar w:fldCharType="end"/>
        </w:r>
      </w:hyperlink>
    </w:p>
    <w:p>
      <w:pPr>
        <w:pStyle w:val="TOC2"/>
        <w:tabs>
          <w:tab w:val="right" w:leader="dot" w:pos="8306"/>
        </w:tabs>
      </w:pPr>
      <w:hyperlink w:anchor="_Toc31814" w:history="1">
        <w:r>
          <w:rPr>
            <w:rFonts w:ascii="仿宋" w:eastAsia="仿宋" w:hAnsi="仿宋" w:cs="仿宋" w:hint="eastAsia"/>
            <w:lang w:eastAsia="zh-CN"/>
          </w:rPr>
          <w:t>(二)、建设进度</w:t>
        </w:r>
        <w:r>
          <w:tab/>
        </w:r>
        <w:r>
          <w:fldChar w:fldCharType="begin"/>
        </w:r>
        <w:r>
          <w:instrText xml:space="preserve"> PAGEREF _Toc31814 \h </w:instrText>
        </w:r>
        <w:r>
          <w:fldChar w:fldCharType="separate"/>
        </w:r>
        <w:r>
          <w:t>57</w:t>
        </w:r>
        <w:r>
          <w:fldChar w:fldCharType="end"/>
        </w:r>
      </w:hyperlink>
    </w:p>
    <w:p>
      <w:pPr>
        <w:pStyle w:val="TOC2"/>
        <w:tabs>
          <w:tab w:val="right" w:leader="dot" w:pos="8306"/>
        </w:tabs>
      </w:pPr>
      <w:hyperlink w:anchor="_Toc26211" w:history="1">
        <w:r>
          <w:rPr>
            <w:rFonts w:ascii="仿宋" w:eastAsia="仿宋" w:hAnsi="仿宋" w:cs="仿宋" w:hint="eastAsia"/>
            <w:lang w:eastAsia="zh-CN"/>
          </w:rPr>
          <w:t>(三)、进度安排注意事项</w:t>
        </w:r>
        <w:r>
          <w:tab/>
        </w:r>
        <w:r>
          <w:fldChar w:fldCharType="begin"/>
        </w:r>
        <w:r>
          <w:instrText xml:space="preserve"> PAGEREF _Toc26211 \h </w:instrText>
        </w:r>
        <w:r>
          <w:fldChar w:fldCharType="separate"/>
        </w:r>
        <w:r>
          <w:t>58</w:t>
        </w:r>
        <w:r>
          <w:fldChar w:fldCharType="end"/>
        </w:r>
      </w:hyperlink>
    </w:p>
    <w:p>
      <w:pPr>
        <w:pStyle w:val="TOC2"/>
        <w:tabs>
          <w:tab w:val="right" w:leader="dot" w:pos="8306"/>
        </w:tabs>
      </w:pPr>
      <w:hyperlink w:anchor="_Toc7377" w:history="1">
        <w:r>
          <w:rPr>
            <w:rFonts w:ascii="仿宋" w:eastAsia="仿宋" w:hAnsi="仿宋" w:cs="仿宋" w:hint="eastAsia"/>
            <w:lang w:eastAsia="zh-CN"/>
          </w:rPr>
          <w:t>(四)、人力资源配置</w:t>
        </w:r>
        <w:r>
          <w:tab/>
        </w:r>
        <w:r>
          <w:fldChar w:fldCharType="begin"/>
        </w:r>
        <w:r>
          <w:instrText xml:space="preserve"> PAGEREF _Toc7377 \h </w:instrText>
        </w:r>
        <w:r>
          <w:fldChar w:fldCharType="separate"/>
        </w:r>
        <w:r>
          <w:t>59</w:t>
        </w:r>
        <w:r>
          <w:fldChar w:fldCharType="end"/>
        </w:r>
      </w:hyperlink>
    </w:p>
    <w:p>
      <w:pPr>
        <w:pStyle w:val="TOC2"/>
        <w:tabs>
          <w:tab w:val="right" w:leader="dot" w:pos="8306"/>
        </w:tabs>
      </w:pPr>
      <w:hyperlink w:anchor="_Toc15137" w:history="1">
        <w:r>
          <w:rPr>
            <w:rFonts w:ascii="仿宋" w:eastAsia="仿宋" w:hAnsi="仿宋" w:cs="仿宋" w:hint="eastAsia"/>
            <w:lang w:eastAsia="zh-CN"/>
          </w:rPr>
          <w:t>(五)、员工培训</w:t>
        </w:r>
        <w:r>
          <w:tab/>
        </w:r>
        <w:r>
          <w:fldChar w:fldCharType="begin"/>
        </w:r>
        <w:r>
          <w:instrText xml:space="preserve"> PAGEREF _Toc15137 \h </w:instrText>
        </w:r>
        <w:r>
          <w:fldChar w:fldCharType="separate"/>
        </w:r>
        <w:r>
          <w:t>61</w:t>
        </w:r>
        <w:r>
          <w:fldChar w:fldCharType="end"/>
        </w:r>
      </w:hyperlink>
    </w:p>
    <w:p>
      <w:pPr>
        <w:pStyle w:val="TOC2"/>
        <w:tabs>
          <w:tab w:val="right" w:leader="dot" w:pos="8306"/>
        </w:tabs>
      </w:pPr>
      <w:hyperlink w:anchor="_Toc31635" w:history="1">
        <w:r>
          <w:rPr>
            <w:rFonts w:ascii="仿宋" w:eastAsia="仿宋" w:hAnsi="仿宋" w:cs="仿宋" w:hint="eastAsia"/>
            <w:lang w:eastAsia="zh-CN"/>
          </w:rPr>
          <w:t>(六)、项目实施保障</w:t>
        </w:r>
        <w:r>
          <w:tab/>
        </w:r>
        <w:r>
          <w:fldChar w:fldCharType="begin"/>
        </w:r>
        <w:r>
          <w:instrText xml:space="preserve"> PAGEREF _Toc31635 \h </w:instrText>
        </w:r>
        <w:r>
          <w:fldChar w:fldCharType="separate"/>
        </w:r>
        <w:r>
          <w:t>62</w:t>
        </w:r>
        <w:r>
          <w:fldChar w:fldCharType="end"/>
        </w:r>
      </w:hyperlink>
    </w:p>
    <w:p>
      <w:pPr>
        <w:pStyle w:val="TOC2"/>
        <w:tabs>
          <w:tab w:val="right" w:leader="dot" w:pos="8306"/>
        </w:tabs>
      </w:pPr>
      <w:hyperlink w:anchor="_Toc1931" w:history="1">
        <w:r>
          <w:rPr>
            <w:rFonts w:ascii="仿宋" w:eastAsia="仿宋" w:hAnsi="仿宋" w:cs="仿宋" w:hint="eastAsia"/>
            <w:lang w:eastAsia="zh-CN"/>
          </w:rPr>
          <w:t>(七)、安全规范管理</w:t>
        </w:r>
        <w:r>
          <w:tab/>
        </w:r>
        <w:r>
          <w:fldChar w:fldCharType="begin"/>
        </w:r>
        <w:r>
          <w:instrText xml:space="preserve"> PAGEREF _Toc1931 \h </w:instrText>
        </w:r>
        <w:r>
          <w:fldChar w:fldCharType="separate"/>
        </w:r>
        <w:r>
          <w:t>63</w:t>
        </w:r>
        <w:r>
          <w:fldChar w:fldCharType="end"/>
        </w:r>
      </w:hyperlink>
    </w:p>
    <w:p>
      <w:pPr>
        <w:pStyle w:val="TOC1"/>
        <w:tabs>
          <w:tab w:val="right" w:leader="dot" w:pos="8306"/>
        </w:tabs>
      </w:pPr>
      <w:hyperlink w:anchor="_Toc23918" w:history="1">
        <w:r>
          <w:rPr>
            <w:rFonts w:ascii="仿宋" w:eastAsia="仿宋" w:hAnsi="仿宋" w:cs="仿宋" w:hint="eastAsia"/>
            <w:lang w:eastAsia="zh-CN"/>
          </w:rPr>
          <w:t>十三、法律法规与政策遵循</w:t>
        </w:r>
        <w:r>
          <w:tab/>
        </w:r>
        <w:r>
          <w:fldChar w:fldCharType="begin"/>
        </w:r>
        <w:r>
          <w:instrText xml:space="preserve"> PAGEREF _Toc23918 \h </w:instrText>
        </w:r>
        <w:r>
          <w:fldChar w:fldCharType="separate"/>
        </w:r>
        <w:r>
          <w:t>64</w:t>
        </w:r>
        <w:r>
          <w:fldChar w:fldCharType="end"/>
        </w:r>
      </w:hyperlink>
    </w:p>
    <w:p>
      <w:pPr>
        <w:pStyle w:val="TOC2"/>
        <w:tabs>
          <w:tab w:val="right" w:leader="dot" w:pos="8306"/>
        </w:tabs>
      </w:pPr>
      <w:hyperlink w:anchor="_Toc2390" w:history="1">
        <w:r>
          <w:rPr>
            <w:rFonts w:ascii="仿宋" w:eastAsia="仿宋" w:hAnsi="仿宋" w:cs="仿宋" w:hint="eastAsia"/>
            <w:lang w:eastAsia="zh-CN"/>
          </w:rPr>
          <w:t>(一)、法律法规遵守</w:t>
        </w:r>
        <w:r>
          <w:tab/>
        </w:r>
        <w:r>
          <w:fldChar w:fldCharType="begin"/>
        </w:r>
        <w:r>
          <w:instrText xml:space="preserve"> PAGEREF _Toc2390 \h </w:instrText>
        </w:r>
        <w:r>
          <w:fldChar w:fldCharType="separate"/>
        </w:r>
        <w:r>
          <w:t>64</w:t>
        </w:r>
        <w:r>
          <w:fldChar w:fldCharType="end"/>
        </w:r>
      </w:hyperlink>
    </w:p>
    <w:p>
      <w:pPr>
        <w:pStyle w:val="TOC2"/>
        <w:tabs>
          <w:tab w:val="right" w:leader="dot" w:pos="8306"/>
        </w:tabs>
      </w:pPr>
      <w:hyperlink w:anchor="_Toc27671" w:history="1">
        <w:r>
          <w:rPr>
            <w:rFonts w:ascii="仿宋" w:eastAsia="仿宋" w:hAnsi="仿宋" w:cs="仿宋" w:hint="eastAsia"/>
            <w:lang w:eastAsia="zh-CN"/>
          </w:rPr>
          <w:t>(二)、政策导向与利用</w:t>
        </w:r>
        <w:r>
          <w:tab/>
        </w:r>
        <w:r>
          <w:fldChar w:fldCharType="begin"/>
        </w:r>
        <w:r>
          <w:instrText xml:space="preserve"> PAGEREF _Toc27671 \h </w:instrText>
        </w:r>
        <w:r>
          <w:fldChar w:fldCharType="separate"/>
        </w:r>
        <w:r>
          <w:t>65</w:t>
        </w:r>
        <w:r>
          <w:fldChar w:fldCharType="end"/>
        </w:r>
      </w:hyperlink>
    </w:p>
    <w:p>
      <w:pPr>
        <w:pStyle w:val="TOC1"/>
        <w:tabs>
          <w:tab w:val="right" w:leader="dot" w:pos="8306"/>
        </w:tabs>
      </w:pPr>
      <w:hyperlink w:anchor="_Toc726" w:history="1">
        <w:r>
          <w:rPr>
            <w:rFonts w:ascii="仿宋" w:eastAsia="仿宋" w:hAnsi="仿宋" w:cs="仿宋" w:hint="eastAsia"/>
            <w:lang w:eastAsia="zh-CN"/>
          </w:rPr>
          <w:t>十四、创新驱动与持续发展</w:t>
        </w:r>
        <w:r>
          <w:tab/>
        </w:r>
        <w:r>
          <w:fldChar w:fldCharType="begin"/>
        </w:r>
        <w:r>
          <w:instrText xml:space="preserve"> PAGEREF _Toc726 \h </w:instrText>
        </w:r>
        <w:r>
          <w:fldChar w:fldCharType="separate"/>
        </w:r>
        <w:r>
          <w:t>66</w:t>
        </w:r>
        <w:r>
          <w:fldChar w:fldCharType="end"/>
        </w:r>
      </w:hyperlink>
    </w:p>
    <w:p>
      <w:pPr>
        <w:pStyle w:val="TOC2"/>
        <w:tabs>
          <w:tab w:val="right" w:leader="dot" w:pos="8306"/>
        </w:tabs>
      </w:pPr>
      <w:hyperlink w:anchor="_Toc27202" w:history="1">
        <w:r>
          <w:rPr>
            <w:rFonts w:ascii="仿宋" w:eastAsia="仿宋" w:hAnsi="仿宋" w:cs="仿宋" w:hint="eastAsia"/>
            <w:lang w:eastAsia="zh-CN"/>
          </w:rPr>
          <w:t>(一)、创新驱动战略实施</w:t>
        </w:r>
        <w:r>
          <w:tab/>
        </w:r>
        <w:r>
          <w:fldChar w:fldCharType="begin"/>
        </w:r>
        <w:r>
          <w:instrText xml:space="preserve"> PAGEREF _Toc27202 \h </w:instrText>
        </w:r>
        <w:r>
          <w:fldChar w:fldCharType="separate"/>
        </w:r>
        <w:r>
          <w:t>66</w:t>
        </w:r>
        <w:r>
          <w:fldChar w:fldCharType="end"/>
        </w:r>
      </w:hyperlink>
    </w:p>
    <w:p>
      <w:pPr>
        <w:pStyle w:val="TOC2"/>
        <w:tabs>
          <w:tab w:val="right" w:leader="dot" w:pos="8306"/>
        </w:tabs>
      </w:pPr>
      <w:hyperlink w:anchor="_Toc14068" w:history="1">
        <w:r>
          <w:rPr>
            <w:rFonts w:ascii="仿宋" w:eastAsia="仿宋" w:hAnsi="仿宋" w:cs="仿宋" w:hint="eastAsia"/>
            <w:lang w:eastAsia="zh-CN"/>
          </w:rPr>
          <w:t>(二)、持续发展路径探索</w:t>
        </w:r>
        <w:r>
          <w:tab/>
        </w:r>
        <w:r>
          <w:fldChar w:fldCharType="begin"/>
        </w:r>
        <w:r>
          <w:instrText xml:space="preserve"> PAGEREF _Toc14068 \h </w:instrText>
        </w:r>
        <w:r>
          <w:fldChar w:fldCharType="separate"/>
        </w:r>
        <w:r>
          <w:t>68</w:t>
        </w:r>
        <w:r>
          <w:fldChar w:fldCharType="end"/>
        </w:r>
      </w:hyperlink>
    </w:p>
    <w:p>
      <w:pPr>
        <w:pStyle w:val="TOC1"/>
        <w:tabs>
          <w:tab w:val="right" w:leader="dot" w:pos="8306"/>
        </w:tabs>
      </w:pPr>
      <w:hyperlink w:anchor="_Toc30252" w:history="1">
        <w:r>
          <w:rPr>
            <w:rFonts w:ascii="仿宋" w:eastAsia="仿宋" w:hAnsi="仿宋" w:cs="仿宋" w:hint="eastAsia"/>
            <w:lang w:eastAsia="zh-CN"/>
          </w:rPr>
          <w:t>十五、设施与设备管理</w:t>
        </w:r>
        <w:r>
          <w:tab/>
        </w:r>
        <w:r>
          <w:fldChar w:fldCharType="begin"/>
        </w:r>
        <w:r>
          <w:instrText xml:space="preserve"> PAGEREF _Toc30252 \h </w:instrText>
        </w:r>
        <w:r>
          <w:fldChar w:fldCharType="separate"/>
        </w:r>
        <w:r>
          <w:t>72</w:t>
        </w:r>
        <w:r>
          <w:fldChar w:fldCharType="end"/>
        </w:r>
      </w:hyperlink>
    </w:p>
    <w:p>
      <w:pPr>
        <w:pStyle w:val="TOC2"/>
        <w:tabs>
          <w:tab w:val="right" w:leader="dot" w:pos="8306"/>
        </w:tabs>
      </w:pPr>
      <w:hyperlink w:anchor="_Toc32266" w:history="1">
        <w:r>
          <w:rPr>
            <w:rFonts w:ascii="仿宋" w:eastAsia="仿宋" w:hAnsi="仿宋" w:cs="仿宋" w:hint="eastAsia"/>
            <w:lang w:eastAsia="zh-CN"/>
          </w:rPr>
          <w:t>(一)、设施规划与配置</w:t>
        </w:r>
        <w:r>
          <w:tab/>
        </w:r>
        <w:r>
          <w:fldChar w:fldCharType="begin"/>
        </w:r>
        <w:r>
          <w:instrText xml:space="preserve"> PAGEREF _Toc32266 \h </w:instrText>
        </w:r>
        <w:r>
          <w:fldChar w:fldCharType="separate"/>
        </w:r>
        <w:r>
          <w:t>72</w:t>
        </w:r>
        <w:r>
          <w:fldChar w:fldCharType="end"/>
        </w:r>
      </w:hyperlink>
    </w:p>
    <w:p>
      <w:pPr>
        <w:pStyle w:val="TOC2"/>
        <w:tabs>
          <w:tab w:val="right" w:leader="dot" w:pos="8306"/>
        </w:tabs>
      </w:pPr>
      <w:hyperlink w:anchor="_Toc13715" w:history="1">
        <w:r>
          <w:rPr>
            <w:rFonts w:ascii="仿宋" w:eastAsia="仿宋" w:hAnsi="仿宋" w:cs="仿宋" w:hint="eastAsia"/>
            <w:lang w:eastAsia="zh-CN"/>
          </w:rPr>
          <w:t>(二)、设备采购与维护管理</w:t>
        </w:r>
        <w:r>
          <w:tab/>
        </w:r>
        <w:r>
          <w:fldChar w:fldCharType="begin"/>
        </w:r>
        <w:r>
          <w:instrText xml:space="preserve"> PAGEREF _Toc13715 \h </w:instrText>
        </w:r>
        <w:r>
          <w:fldChar w:fldCharType="separate"/>
        </w:r>
        <w:r>
          <w:t>72</w:t>
        </w:r>
        <w:r>
          <w:fldChar w:fldCharType="end"/>
        </w:r>
      </w:hyperlink>
    </w:p>
    <w:p>
      <w:pPr>
        <w:pStyle w:val="TOC2"/>
        <w:tabs>
          <w:tab w:val="right" w:leader="dot" w:pos="8306"/>
        </w:tabs>
      </w:pPr>
      <w:hyperlink w:anchor="_Toc637" w:history="1">
        <w:r>
          <w:rPr>
            <w:rFonts w:ascii="仿宋" w:eastAsia="仿宋" w:hAnsi="仿宋" w:cs="仿宋" w:hint="eastAsia"/>
            <w:lang w:eastAsia="zh-CN"/>
          </w:rPr>
          <w:t>(三)、设施设备升级策略</w:t>
        </w:r>
        <w:r>
          <w:tab/>
        </w:r>
        <w:r>
          <w:fldChar w:fldCharType="begin"/>
        </w:r>
        <w:r>
          <w:instrText xml:space="preserve"> PAGEREF _Toc637 \h </w:instrText>
        </w:r>
        <w:r>
          <w:fldChar w:fldCharType="separate"/>
        </w:r>
        <w:r>
          <w:t>73</w:t>
        </w:r>
        <w:r>
          <w:fldChar w:fldCharType="end"/>
        </w:r>
      </w:hyperlink>
    </w:p>
    <w:p>
      <w:pPr>
        <w:pStyle w:val="TOC1"/>
        <w:tabs>
          <w:tab w:val="right" w:leader="dot" w:pos="8306"/>
        </w:tabs>
      </w:pPr>
      <w:hyperlink w:anchor="_Toc24158" w:history="1">
        <w:r>
          <w:rPr>
            <w:rFonts w:ascii="仿宋" w:eastAsia="仿宋" w:hAnsi="仿宋" w:cs="仿宋" w:hint="eastAsia"/>
            <w:lang w:eastAsia="zh-CN"/>
          </w:rPr>
          <w:t>十六、知识产权管理与保护</w:t>
        </w:r>
        <w:r>
          <w:tab/>
        </w:r>
        <w:r>
          <w:fldChar w:fldCharType="begin"/>
        </w:r>
        <w:r>
          <w:instrText xml:space="preserve"> PAGEREF _Toc24158 \h </w:instrText>
        </w:r>
        <w:r>
          <w:fldChar w:fldCharType="separate"/>
        </w:r>
        <w:r>
          <w:t>74</w:t>
        </w:r>
        <w:r>
          <w:fldChar w:fldCharType="end"/>
        </w:r>
      </w:hyperlink>
    </w:p>
    <w:p>
      <w:pPr>
        <w:pStyle w:val="TOC2"/>
        <w:tabs>
          <w:tab w:val="right" w:leader="dot" w:pos="8306"/>
        </w:tabs>
      </w:pPr>
      <w:hyperlink w:anchor="_Toc27468" w:history="1">
        <w:r>
          <w:rPr>
            <w:rFonts w:ascii="仿宋" w:eastAsia="仿宋" w:hAnsi="仿宋" w:cs="仿宋" w:hint="eastAsia"/>
            <w:lang w:eastAsia="zh-CN"/>
          </w:rPr>
          <w:t>(一)、知识产权管理体系建设</w:t>
        </w:r>
        <w:r>
          <w:tab/>
        </w:r>
        <w:r>
          <w:fldChar w:fldCharType="begin"/>
        </w:r>
        <w:r>
          <w:instrText xml:space="preserve"> PAGEREF _Toc27468 \h </w:instrText>
        </w:r>
        <w:r>
          <w:fldChar w:fldCharType="separate"/>
        </w:r>
        <w:r>
          <w:t>74</w:t>
        </w:r>
        <w:r>
          <w:fldChar w:fldCharType="end"/>
        </w:r>
      </w:hyperlink>
    </w:p>
    <w:p>
      <w:pPr>
        <w:pStyle w:val="TOC2"/>
        <w:tabs>
          <w:tab w:val="right" w:leader="dot" w:pos="8306"/>
        </w:tabs>
      </w:pPr>
      <w:hyperlink w:anchor="_Toc27004" w:history="1">
        <w:r>
          <w:rPr>
            <w:rFonts w:ascii="仿宋" w:eastAsia="仿宋" w:hAnsi="仿宋" w:cs="仿宋" w:hint="eastAsia"/>
            <w:lang w:eastAsia="zh-CN"/>
          </w:rPr>
          <w:t>(二)、知识产权保护措施</w:t>
        </w:r>
        <w:r>
          <w:tab/>
        </w:r>
        <w:r>
          <w:fldChar w:fldCharType="begin"/>
        </w:r>
        <w:r>
          <w:instrText xml:space="preserve"> PAGEREF _Toc27004 \h </w:instrText>
        </w:r>
        <w:r>
          <w:fldChar w:fldCharType="separate"/>
        </w:r>
        <w:r>
          <w:t>75</w:t>
        </w:r>
        <w:r>
          <w:fldChar w:fldCharType="end"/>
        </w:r>
      </w:hyperlink>
    </w:p>
    <w:p>
      <w:pPr>
        <w:pStyle w:val="TOC1"/>
        <w:tabs>
          <w:tab w:val="right" w:leader="dot" w:pos="8306"/>
        </w:tabs>
      </w:pPr>
      <w:hyperlink w:anchor="_Toc11246" w:history="1">
        <w:r>
          <w:rPr>
            <w:rFonts w:ascii="仿宋" w:eastAsia="仿宋" w:hAnsi="仿宋" w:cs="仿宋" w:hint="eastAsia"/>
            <w:lang w:eastAsia="zh-CN"/>
          </w:rPr>
          <w:t>十七、项目施工方案</w:t>
        </w:r>
        <w:r>
          <w:tab/>
        </w:r>
        <w:r>
          <w:fldChar w:fldCharType="begin"/>
        </w:r>
        <w:r>
          <w:instrText xml:space="preserve"> PAGEREF _Toc11246 \h </w:instrText>
        </w:r>
        <w:r>
          <w:fldChar w:fldCharType="separate"/>
        </w:r>
        <w:r>
          <w:t>76</w:t>
        </w:r>
        <w:r>
          <w:fldChar w:fldCharType="end"/>
        </w:r>
      </w:hyperlink>
    </w:p>
    <w:p>
      <w:pPr>
        <w:pStyle w:val="TOC2"/>
        <w:tabs>
          <w:tab w:val="right" w:leader="dot" w:pos="8306"/>
        </w:tabs>
      </w:pPr>
      <w:hyperlink w:anchor="_Toc27077" w:history="1">
        <w:r>
          <w:rPr>
            <w:rFonts w:ascii="仿宋" w:eastAsia="仿宋" w:hAnsi="仿宋" w:cs="仿宋" w:hint="eastAsia"/>
            <w:lang w:eastAsia="zh-CN"/>
          </w:rPr>
          <w:t>(一)、施工组织设计</w:t>
        </w:r>
        <w:r>
          <w:tab/>
        </w:r>
        <w:r>
          <w:fldChar w:fldCharType="begin"/>
        </w:r>
        <w:r>
          <w:instrText xml:space="preserve"> PAGEREF _Toc27077 \h </w:instrText>
        </w:r>
        <w:r>
          <w:fldChar w:fldCharType="separate"/>
        </w:r>
        <w:r>
          <w:t>76</w:t>
        </w:r>
        <w:r>
          <w:fldChar w:fldCharType="end"/>
        </w:r>
      </w:hyperlink>
    </w:p>
    <w:p>
      <w:pPr>
        <w:pStyle w:val="TOC2"/>
        <w:tabs>
          <w:tab w:val="right" w:leader="dot" w:pos="8306"/>
        </w:tabs>
      </w:pPr>
      <w:hyperlink w:anchor="_Toc11308" w:history="1">
        <w:r>
          <w:rPr>
            <w:rFonts w:ascii="仿宋" w:eastAsia="仿宋" w:hAnsi="仿宋" w:cs="仿宋" w:hint="eastAsia"/>
            <w:lang w:eastAsia="zh-CN"/>
          </w:rPr>
          <w:t>(二)、施工工艺与技术路线</w:t>
        </w:r>
        <w:r>
          <w:tab/>
        </w:r>
        <w:r>
          <w:fldChar w:fldCharType="begin"/>
        </w:r>
        <w:r>
          <w:instrText xml:space="preserve"> PAGEREF _Toc11308 \h </w:instrText>
        </w:r>
        <w:r>
          <w:fldChar w:fldCharType="separate"/>
        </w:r>
        <w:r>
          <w:t>78</w:t>
        </w:r>
        <w:r>
          <w:fldChar w:fldCharType="end"/>
        </w:r>
      </w:hyperlink>
    </w:p>
    <w:p>
      <w:pPr>
        <w:pStyle w:val="TOC2"/>
        <w:tabs>
          <w:tab w:val="right" w:leader="dot" w:pos="8306"/>
        </w:tabs>
      </w:pPr>
      <w:hyperlink w:anchor="_Toc3811" w:history="1">
        <w:r>
          <w:rPr>
            <w:rFonts w:ascii="仿宋" w:eastAsia="仿宋" w:hAnsi="仿宋" w:cs="仿宋" w:hint="eastAsia"/>
            <w:lang w:eastAsia="zh-CN"/>
          </w:rPr>
          <w:t>(三)、关键节点施工计划</w:t>
        </w:r>
        <w:r>
          <w:tab/>
        </w:r>
        <w:r>
          <w:fldChar w:fldCharType="begin"/>
        </w:r>
        <w:r>
          <w:instrText xml:space="preserve"> PAGEREF _Toc3811 \h </w:instrText>
        </w:r>
        <w:r>
          <w:fldChar w:fldCharType="separate"/>
        </w:r>
        <w:r>
          <w:t>79</w:t>
        </w:r>
        <w:r>
          <w:fldChar w:fldCharType="end"/>
        </w:r>
      </w:hyperlink>
    </w:p>
    <w:p>
      <w:pPr>
        <w:pStyle w:val="TOC2"/>
        <w:tabs>
          <w:tab w:val="right" w:leader="dot" w:pos="8306"/>
        </w:tabs>
      </w:pPr>
      <w:hyperlink w:anchor="_Toc20455" w:history="1">
        <w:r>
          <w:rPr>
            <w:rFonts w:ascii="仿宋" w:eastAsia="仿宋" w:hAnsi="仿宋" w:cs="仿宋" w:hint="eastAsia"/>
            <w:lang w:eastAsia="zh-CN"/>
          </w:rPr>
          <w:t>(四)、施工现场管理</w:t>
        </w:r>
        <w:r>
          <w:tab/>
        </w:r>
        <w:r>
          <w:fldChar w:fldCharType="begin"/>
        </w:r>
        <w:r>
          <w:instrText xml:space="preserve"> PAGEREF _Toc20455 \h </w:instrText>
        </w:r>
        <w:r>
          <w:fldChar w:fldCharType="separate"/>
        </w:r>
        <w:r>
          <w:t>81</w:t>
        </w:r>
        <w:r>
          <w:fldChar w:fldCharType="end"/>
        </w:r>
      </w:hyperlink>
    </w:p>
    <w:p>
      <w:pPr>
        <w:pStyle w:val="TOC1"/>
        <w:tabs>
          <w:tab w:val="right" w:leader="dot" w:pos="8306"/>
        </w:tabs>
      </w:pPr>
      <w:hyperlink w:anchor="_Toc23698" w:history="1">
        <w:r>
          <w:rPr>
            <w:rFonts w:ascii="仿宋" w:eastAsia="仿宋" w:hAnsi="仿宋" w:cs="仿宋" w:hint="eastAsia"/>
            <w:lang w:eastAsia="zh-CN"/>
          </w:rPr>
          <w:t>十八、合作与交流机制建立</w:t>
        </w:r>
        <w:r>
          <w:tab/>
        </w:r>
        <w:r>
          <w:fldChar w:fldCharType="begin"/>
        </w:r>
        <w:r>
          <w:instrText xml:space="preserve"> PAGEREF _Toc23698 \h </w:instrText>
        </w:r>
        <w:r>
          <w:fldChar w:fldCharType="separate"/>
        </w:r>
        <w:r>
          <w:t>83</w:t>
        </w:r>
        <w:r>
          <w:fldChar w:fldCharType="end"/>
        </w:r>
      </w:hyperlink>
    </w:p>
    <w:p>
      <w:pPr>
        <w:pStyle w:val="TOC2"/>
        <w:tabs>
          <w:tab w:val="right" w:leader="dot" w:pos="8306"/>
        </w:tabs>
      </w:pPr>
      <w:hyperlink w:anchor="_Toc26082" w:history="1">
        <w:r>
          <w:rPr>
            <w:rFonts w:ascii="仿宋" w:eastAsia="仿宋" w:hAnsi="仿宋" w:cs="仿宋" w:hint="eastAsia"/>
            <w:lang w:eastAsia="zh-CN"/>
          </w:rPr>
          <w:t>(一)、合作伙伴选择与合作方式</w:t>
        </w:r>
        <w:r>
          <w:tab/>
        </w:r>
        <w:r>
          <w:fldChar w:fldCharType="begin"/>
        </w:r>
        <w:r>
          <w:instrText xml:space="preserve"> PAGEREF _Toc26082 \h </w:instrText>
        </w:r>
        <w:r>
          <w:fldChar w:fldCharType="separate"/>
        </w:r>
        <w:r>
          <w:t>83</w:t>
        </w:r>
        <w:r>
          <w:fldChar w:fldCharType="end"/>
        </w:r>
      </w:hyperlink>
    </w:p>
    <w:p>
      <w:pPr>
        <w:pStyle w:val="TOC2"/>
        <w:tabs>
          <w:tab w:val="right" w:leader="dot" w:pos="8306"/>
        </w:tabs>
      </w:pPr>
      <w:hyperlink w:anchor="_Toc8364" w:history="1">
        <w:r>
          <w:rPr>
            <w:rFonts w:ascii="仿宋" w:eastAsia="仿宋" w:hAnsi="仿宋" w:cs="仿宋" w:hint="eastAsia"/>
            <w:lang w:eastAsia="zh-CN"/>
          </w:rPr>
          <w:t>(二)、交流与合作平台搭建</w:t>
        </w:r>
        <w:r>
          <w:tab/>
        </w:r>
        <w:r>
          <w:fldChar w:fldCharType="begin"/>
        </w:r>
        <w:r>
          <w:instrText xml:space="preserve"> PAGEREF _Toc8364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1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57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投影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投影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投影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投影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投影仪项目的社会影响是全面而深远的。从提供就业机会和提升公共服务，到促进社会结构和劳动市场的多元化，再到推动社会责任和伦理标准的提高，项目对于提升社区的经济、文化和社会福祉有着重要作用。通过这些正面影响，投影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32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为了融入当地社区，投影仪项目需深入理解当地的文化特色和社会习俗。例如，项目在设计广告和市场推广活动时，应考虑使用当地语言和符合地方文化的表达方式。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投影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68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为了确保投影仪项目的成功并最大限度地减轻潜在的社会风险，详细的风险分析和具体的应对策略至关重要。以下是针对项目可能面临的具体社会风险及相应对策的分析：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风险描述：投影仪项目可能遭遇社区抵制，尤其如果社区成员认为项目会破坏他们的生活环境或忽略他们的意见。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风险描述：投影仪项目的商业实践可能与当地的文化和价值观存在冲突，导致社会紧张和文化冲突。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风险描述：投影仪项目可能会增加对公共资源和基础设施的需求，给当地带来额外压力，例如在水资源、能源供应和交通系统方面。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风险描述：投影仪项目可能会引起当地社会结构和动态的变化，例如改变社区的人口组成和社交模式。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风险描述：在投影仪项目运营过程中，可能涉及大量个人和商业敏感信息，存在信息安全和隐私保护的风险。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44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769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46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https://d.book118.com/096045012200010033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投影仪项目建设方案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135A6E"/>
    <w:rsid w:val="09135A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04501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2023-12-24T12:56:00Z</dcterms:created>
  <dcterms:modified xsi:type="dcterms:W3CDTF">2023-12-24T12:56:41Z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8CF5E505EFA6480C8E3CFEC870E06A09_11</vt:lpwstr>
  </property>
  <property fmtid="{D5CDD505-2E9C-101B-9397-08002B2CF9AE}" pid="3" name="KSOProductBuildVer">
    <vt:lpwstr>2052-12.1.0.16120</vt:lpwstr>
  </property>
</Properties>
</file>