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593B" w14:paraId="4BCC2C74" w14:textId="601FCE9F">
      <w:pPr>
        <w:spacing w:line="334" w:lineRule="auto"/>
      </w:pPr>
      <w: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996454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18C9247B">
                            <w:pPr>
                              <w:rPr>
                                <w:color w:val="FFFFFF"/>
                              </w:rPr>
                            </w:pPr>
                            <w:r w:rsidRPr="00C81B7F">
                              <w:rPr>
                                <w:rFonts w:hint="eastAsia"/>
                                <w:color w:val="FFFFFF"/>
                              </w:rPr>
                              <w:t>、复岗人员、转岗人员进行班组级安全教育。班前要对所使用的施工机械设备、防护用品（具）、防护设施及作业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C81B7F" w:rsidRPr="00C81B7F" w14:paraId="452BCB11" w14:textId="18C9247B">
                      <w:pPr>
                        <w:rPr>
                          <w:color w:val="FFFFFF"/>
                        </w:rPr>
                      </w:pPr>
                      <w:r w:rsidRPr="00C81B7F">
                        <w:rPr>
                          <w:rFonts w:hint="eastAsia"/>
                          <w:color w:val="FFFFFF"/>
                        </w:rPr>
                        <w:t>、复岗人员、转岗人员进行班组级安全教育。班前要对所使用的施工机械设备、防护用品（具）、防护设施及作业</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6533510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2E177AD7">
                            <w:pPr>
                              <w:rPr>
                                <w:color w:val="FFFFFF"/>
                              </w:rPr>
                            </w:pPr>
                            <w:r w:rsidRPr="00C81B7F">
                              <w:rPr>
                                <w:rFonts w:hint="eastAsia"/>
                                <w:color w:val="FFFFFF"/>
                              </w:rPr>
                              <w:t>安全生产岗位责任制</w:t>
                            </w:r>
                            <w:r w:rsidRPr="00C81B7F">
                              <w:rPr>
                                <w:rFonts w:hint="eastAsia"/>
                                <w:color w:val="FFFFFF"/>
                              </w:rPr>
                              <w:t>1.4.15</w:t>
                            </w:r>
                            <w:r w:rsidRPr="00C81B7F">
                              <w:rPr>
                                <w:rFonts w:hint="eastAsia"/>
                                <w:color w:val="FFFFFF"/>
                              </w:rPr>
                              <w:t>施工临时用电电工安全生产岗位责任制</w:t>
                            </w:r>
                            <w:r w:rsidRPr="00C81B7F">
                              <w:rPr>
                                <w:rFonts w:hint="eastAsia"/>
                                <w:color w:val="FFFFFF"/>
                              </w:rPr>
                              <w:t>1.4.16</w:t>
                            </w:r>
                            <w:r w:rsidRPr="00C81B7F">
                              <w:rPr>
                                <w:rFonts w:hint="eastAsia"/>
                                <w:color w:val="FFFFFF"/>
                              </w:rPr>
                              <w:t>安全生产岗位责任制考核办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C81B7F" w:rsidRPr="00C81B7F" w14:paraId="706038B9" w14:textId="2E177AD7">
                      <w:pPr>
                        <w:rPr>
                          <w:color w:val="FFFFFF"/>
                        </w:rPr>
                      </w:pPr>
                      <w:r w:rsidRPr="00C81B7F">
                        <w:rPr>
                          <w:rFonts w:hint="eastAsia"/>
                          <w:color w:val="FFFFFF"/>
                        </w:rPr>
                        <w:t>安全生产岗位责任制</w:t>
                      </w:r>
                      <w:r w:rsidRPr="00C81B7F">
                        <w:rPr>
                          <w:rFonts w:hint="eastAsia"/>
                          <w:color w:val="FFFFFF"/>
                        </w:rPr>
                        <w:t>1.4.15</w:t>
                      </w:r>
                      <w:r w:rsidRPr="00C81B7F">
                        <w:rPr>
                          <w:rFonts w:hint="eastAsia"/>
                          <w:color w:val="FFFFFF"/>
                        </w:rPr>
                        <w:t>施工临时用电电工安全生产岗位责任制</w:t>
                      </w:r>
                      <w:r w:rsidRPr="00C81B7F">
                        <w:rPr>
                          <w:rFonts w:hint="eastAsia"/>
                          <w:color w:val="FFFFFF"/>
                        </w:rPr>
                        <w:t>1.4.16</w:t>
                      </w:r>
                      <w:r w:rsidRPr="00C81B7F">
                        <w:rPr>
                          <w:rFonts w:hint="eastAsia"/>
                          <w:color w:val="FFFFFF"/>
                        </w:rPr>
                        <w:t>安全生产岗位责任制考核办</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278837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64D2DA64">
                            <w:pPr>
                              <w:rPr>
                                <w:color w:val="FFFFFF"/>
                              </w:rPr>
                            </w:pPr>
                            <w:r w:rsidRPr="00C81B7F">
                              <w:rPr>
                                <w:rFonts w:hint="eastAsia"/>
                                <w:color w:val="FFFFFF"/>
                              </w:rPr>
                              <w:t>产活动的扣分未在全体职工中开展安全生产宣传教育活动的扣分应得分数扣减分数实得分数未每日对施工现场进行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C81B7F" w:rsidRPr="00C81B7F" w14:paraId="2248370F" w14:textId="64D2DA64">
                      <w:pPr>
                        <w:rPr>
                          <w:color w:val="FFFFFF"/>
                        </w:rPr>
                      </w:pPr>
                      <w:r w:rsidRPr="00C81B7F">
                        <w:rPr>
                          <w:rFonts w:hint="eastAsia"/>
                          <w:color w:val="FFFFFF"/>
                        </w:rPr>
                        <w:t>产活动的扣分未在全体职工中开展安全生产宣传教育活动的扣分应得分数扣减分数实得分数未每日对施工现场进行</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01229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653953BC">
                            <w:pPr>
                              <w:rPr>
                                <w:color w:val="FFFFFF"/>
                              </w:rPr>
                            </w:pPr>
                            <w:r w:rsidRPr="00C81B7F">
                              <w:rPr>
                                <w:rFonts w:hint="eastAsia"/>
                                <w:color w:val="FFFFFF"/>
                              </w:rPr>
                              <w:t>施和安全操作规程。负责施工现场各类安全生产技术交底、操作规程等相关资料的编制、归档及管理工作。会同有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C81B7F" w:rsidRPr="00C81B7F" w14:paraId="3C085DB8" w14:textId="653953BC">
                      <w:pPr>
                        <w:rPr>
                          <w:color w:val="FFFFFF"/>
                        </w:rPr>
                      </w:pPr>
                      <w:r w:rsidRPr="00C81B7F">
                        <w:rPr>
                          <w:rFonts w:hint="eastAsia"/>
                          <w:color w:val="FFFFFF"/>
                        </w:rPr>
                        <w:t>施和安全操作规程。负责施工现场各类安全生产技术交底、操作规程等相关资料的编制、归档及管理工作。会同有</w:t>
                      </w:r>
                    </w:p>
                  </w:txbxContent>
                </v:textbox>
              </v:shape>
            </w:pict>
          </mc:Fallback>
        </mc:AlternateContent>
      </w:r>
    </w:p>
    <w:p w:rsidR="00F9593B" w14:paraId="72D24CF5" w14:textId="77777777">
      <w:pPr>
        <w:spacing w:line="335" w:lineRule="auto"/>
      </w:pPr>
    </w:p>
    <w:p w:rsidR="00F9593B" w14:paraId="08DF45A6" w14:textId="77777777">
      <w:pPr>
        <w:spacing w:before="212" w:line="397" w:lineRule="auto"/>
        <w:ind w:left="5575" w:right="307" w:hanging="4583"/>
        <w:rPr>
          <w:rFonts w:ascii="宋体" w:eastAsia="宋体" w:hAnsi="宋体" w:cs="宋体"/>
          <w:sz w:val="65"/>
          <w:szCs w:val="65"/>
        </w:rPr>
      </w:pPr>
      <w:r>
        <w:rPr>
          <w:rFonts w:ascii="宋体" w:eastAsia="宋体" w:hAnsi="宋体" w:cs="宋体"/>
          <w:spacing w:val="8"/>
          <w:sz w:val="65"/>
          <w:szCs w:val="65"/>
        </w:rPr>
        <w:t>建筑施工管理人员安全生产岗位责任制</w:t>
      </w:r>
      <w:r>
        <w:rPr>
          <w:rFonts w:ascii="宋体" w:eastAsia="宋体" w:hAnsi="宋体" w:cs="宋体"/>
          <w:spacing w:val="16"/>
          <w:sz w:val="65"/>
          <w:szCs w:val="65"/>
        </w:rPr>
        <w:t xml:space="preserve"> </w:t>
      </w:r>
      <w:r>
        <w:rPr>
          <w:rFonts w:ascii="宋体" w:eastAsia="宋体" w:hAnsi="宋体" w:cs="宋体"/>
          <w:spacing w:val="-65"/>
          <w:w w:val="99"/>
          <w:sz w:val="65"/>
          <w:szCs w:val="65"/>
        </w:rPr>
        <w:t>目</w:t>
      </w:r>
      <w:r>
        <w:rPr>
          <w:rFonts w:ascii="宋体" w:eastAsia="宋体" w:hAnsi="宋体" w:cs="宋体"/>
          <w:spacing w:val="26"/>
          <w:sz w:val="65"/>
          <w:szCs w:val="65"/>
        </w:rPr>
        <w:t xml:space="preserve">   </w:t>
      </w:r>
      <w:r>
        <w:rPr>
          <w:rFonts w:ascii="宋体" w:eastAsia="宋体" w:hAnsi="宋体" w:cs="宋体"/>
          <w:spacing w:val="-65"/>
          <w:w w:val="99"/>
          <w:sz w:val="65"/>
          <w:szCs w:val="65"/>
        </w:rPr>
        <w:t>录</w:t>
      </w:r>
    </w:p>
    <w:p w:rsidR="00F9593B" w14:paraId="787FA17B" w14:textId="77777777">
      <w:pPr>
        <w:spacing w:before="223" w:line="237" w:lineRule="auto"/>
        <w:ind w:firstLine="846"/>
        <w:rPr>
          <w:rFonts w:ascii="宋体" w:eastAsia="宋体" w:hAnsi="宋体" w:cs="宋体"/>
          <w:sz w:val="45"/>
          <w:szCs w:val="45"/>
        </w:rPr>
      </w:pPr>
      <w:r>
        <w:rPr>
          <w:rFonts w:ascii="宋体" w:eastAsia="宋体" w:hAnsi="宋体" w:cs="宋体"/>
          <w:spacing w:val="-16"/>
          <w:sz w:val="45"/>
          <w:szCs w:val="45"/>
        </w:rPr>
        <w:t>1.4.1</w:t>
      </w:r>
      <w:r>
        <w:rPr>
          <w:rFonts w:ascii="宋体" w:eastAsia="宋体" w:hAnsi="宋体" w:cs="宋体"/>
          <w:spacing w:val="144"/>
          <w:sz w:val="45"/>
          <w:szCs w:val="45"/>
        </w:rPr>
        <w:t xml:space="preserve"> </w:t>
      </w:r>
      <w:r>
        <w:rPr>
          <w:rFonts w:ascii="宋体" w:eastAsia="宋体" w:hAnsi="宋体" w:cs="宋体"/>
          <w:spacing w:val="-16"/>
          <w:sz w:val="45"/>
          <w:szCs w:val="45"/>
        </w:rPr>
        <w:t>项目经理安全生产岗位责任制</w:t>
      </w:r>
    </w:p>
    <w:p w:rsidR="00F9593B" w14:paraId="5362E405" w14:textId="77777777">
      <w:pPr>
        <w:spacing w:before="203" w:line="237" w:lineRule="auto"/>
        <w:ind w:firstLine="846"/>
        <w:rPr>
          <w:rFonts w:ascii="宋体" w:eastAsia="宋体" w:hAnsi="宋体" w:cs="宋体"/>
          <w:sz w:val="45"/>
          <w:szCs w:val="45"/>
        </w:rPr>
      </w:pPr>
      <w:r>
        <w:rPr>
          <w:rFonts w:ascii="宋体" w:eastAsia="宋体" w:hAnsi="宋体" w:cs="宋体"/>
          <w:spacing w:val="-14"/>
          <w:sz w:val="45"/>
          <w:szCs w:val="45"/>
        </w:rPr>
        <w:t>1.4.2</w:t>
      </w:r>
      <w:r>
        <w:rPr>
          <w:rFonts w:ascii="宋体" w:eastAsia="宋体" w:hAnsi="宋体" w:cs="宋体"/>
          <w:spacing w:val="136"/>
          <w:sz w:val="45"/>
          <w:szCs w:val="45"/>
        </w:rPr>
        <w:t xml:space="preserve"> </w:t>
      </w:r>
      <w:r>
        <w:rPr>
          <w:rFonts w:ascii="宋体" w:eastAsia="宋体" w:hAnsi="宋体" w:cs="宋体"/>
          <w:spacing w:val="-14"/>
          <w:sz w:val="45"/>
          <w:szCs w:val="45"/>
        </w:rPr>
        <w:t>项目技术人员安全生产岗位责任制</w:t>
      </w:r>
    </w:p>
    <w:p w:rsidR="00F9593B" w14:paraId="13D262DE" w14:textId="77777777">
      <w:pPr>
        <w:spacing w:before="204" w:line="237" w:lineRule="auto"/>
        <w:ind w:firstLine="846"/>
        <w:rPr>
          <w:rFonts w:ascii="宋体" w:eastAsia="宋体" w:hAnsi="宋体" w:cs="宋体"/>
          <w:sz w:val="45"/>
          <w:szCs w:val="45"/>
        </w:rPr>
      </w:pPr>
      <w:r>
        <w:rPr>
          <w:rFonts w:ascii="宋体" w:eastAsia="宋体" w:hAnsi="宋体" w:cs="宋体"/>
          <w:spacing w:val="-16"/>
          <w:sz w:val="45"/>
          <w:szCs w:val="45"/>
        </w:rPr>
        <w:t>1.4.3</w:t>
      </w:r>
      <w:r>
        <w:rPr>
          <w:rFonts w:ascii="宋体" w:eastAsia="宋体" w:hAnsi="宋体" w:cs="宋体"/>
          <w:spacing w:val="127"/>
          <w:sz w:val="45"/>
          <w:szCs w:val="45"/>
        </w:rPr>
        <w:t xml:space="preserve"> </w:t>
      </w:r>
      <w:r>
        <w:rPr>
          <w:rFonts w:ascii="宋体" w:eastAsia="宋体" w:hAnsi="宋体" w:cs="宋体"/>
          <w:spacing w:val="-16"/>
          <w:sz w:val="45"/>
          <w:szCs w:val="45"/>
        </w:rPr>
        <w:t>施工员安全生产岗位责任制</w:t>
      </w:r>
    </w:p>
    <w:p w:rsidR="00F9593B" w14:paraId="0927AA54" w14:textId="77777777">
      <w:pPr>
        <w:spacing w:before="199" w:line="237" w:lineRule="auto"/>
        <w:ind w:firstLine="846"/>
        <w:rPr>
          <w:rFonts w:ascii="宋体" w:eastAsia="宋体" w:hAnsi="宋体" w:cs="宋体"/>
          <w:sz w:val="45"/>
          <w:szCs w:val="45"/>
        </w:rPr>
      </w:pPr>
      <w:r>
        <w:rPr>
          <w:rFonts w:ascii="宋体" w:eastAsia="宋体" w:hAnsi="宋体" w:cs="宋体"/>
          <w:spacing w:val="-17"/>
          <w:sz w:val="45"/>
          <w:szCs w:val="45"/>
        </w:rPr>
        <w:t>1.4.4</w:t>
      </w:r>
      <w:r>
        <w:rPr>
          <w:rFonts w:ascii="宋体" w:eastAsia="宋体" w:hAnsi="宋体" w:cs="宋体"/>
          <w:spacing w:val="145"/>
          <w:sz w:val="45"/>
          <w:szCs w:val="45"/>
        </w:rPr>
        <w:t xml:space="preserve"> </w:t>
      </w:r>
      <w:r>
        <w:rPr>
          <w:rFonts w:ascii="宋体" w:eastAsia="宋体" w:hAnsi="宋体" w:cs="宋体"/>
          <w:spacing w:val="-17"/>
          <w:sz w:val="45"/>
          <w:szCs w:val="45"/>
        </w:rPr>
        <w:t>安全员安全生产岗位责任制</w:t>
      </w:r>
    </w:p>
    <w:p w:rsidR="00F9593B" w14:paraId="51BE1D86" w14:textId="77777777">
      <w:pPr>
        <w:spacing w:before="202" w:line="237" w:lineRule="auto"/>
        <w:ind w:firstLine="846"/>
        <w:rPr>
          <w:rFonts w:ascii="宋体" w:eastAsia="宋体" w:hAnsi="宋体" w:cs="宋体"/>
          <w:sz w:val="45"/>
          <w:szCs w:val="45"/>
        </w:rPr>
      </w:pPr>
      <w:r>
        <w:rPr>
          <w:rFonts w:ascii="宋体" w:eastAsia="宋体" w:hAnsi="宋体" w:cs="宋体"/>
          <w:spacing w:val="-17"/>
          <w:sz w:val="45"/>
          <w:szCs w:val="45"/>
        </w:rPr>
        <w:t>1.4.5</w:t>
      </w:r>
      <w:r>
        <w:rPr>
          <w:rFonts w:ascii="宋体" w:eastAsia="宋体" w:hAnsi="宋体" w:cs="宋体"/>
          <w:spacing w:val="145"/>
          <w:sz w:val="45"/>
          <w:szCs w:val="45"/>
        </w:rPr>
        <w:t xml:space="preserve"> </w:t>
      </w:r>
      <w:r>
        <w:rPr>
          <w:rFonts w:ascii="宋体" w:eastAsia="宋体" w:hAnsi="宋体" w:cs="宋体"/>
          <w:spacing w:val="-17"/>
          <w:sz w:val="45"/>
          <w:szCs w:val="45"/>
        </w:rPr>
        <w:t>材料员安全生产岗位责任制</w:t>
      </w:r>
    </w:p>
    <w:p w:rsidR="00F9593B" w14:paraId="057F82B0" w14:textId="77777777">
      <w:pPr>
        <w:spacing w:before="205" w:line="237" w:lineRule="auto"/>
        <w:ind w:firstLine="846"/>
        <w:rPr>
          <w:rFonts w:ascii="宋体" w:eastAsia="宋体" w:hAnsi="宋体" w:cs="宋体"/>
          <w:sz w:val="45"/>
          <w:szCs w:val="45"/>
        </w:rPr>
      </w:pPr>
      <w:r>
        <w:rPr>
          <w:rFonts w:ascii="宋体" w:eastAsia="宋体" w:hAnsi="宋体" w:cs="宋体"/>
          <w:spacing w:val="-15"/>
          <w:sz w:val="45"/>
          <w:szCs w:val="45"/>
        </w:rPr>
        <w:t>1.4.6</w:t>
      </w:r>
      <w:r>
        <w:rPr>
          <w:rFonts w:ascii="宋体" w:eastAsia="宋体" w:hAnsi="宋体" w:cs="宋体"/>
          <w:spacing w:val="140"/>
          <w:sz w:val="45"/>
          <w:szCs w:val="45"/>
        </w:rPr>
        <w:t xml:space="preserve"> </w:t>
      </w:r>
      <w:r>
        <w:rPr>
          <w:rFonts w:ascii="宋体" w:eastAsia="宋体" w:hAnsi="宋体" w:cs="宋体"/>
          <w:spacing w:val="-15"/>
          <w:sz w:val="45"/>
          <w:szCs w:val="45"/>
        </w:rPr>
        <w:t>设备管理员安全生产岗位责任制</w:t>
      </w:r>
    </w:p>
    <w:p w:rsidR="00F9593B" w14:paraId="07C547B9" w14:textId="77777777">
      <w:pPr>
        <w:spacing w:before="200" w:line="237" w:lineRule="auto"/>
        <w:ind w:firstLine="846"/>
        <w:rPr>
          <w:rFonts w:ascii="宋体" w:eastAsia="宋体" w:hAnsi="宋体" w:cs="宋体"/>
          <w:sz w:val="45"/>
          <w:szCs w:val="45"/>
        </w:rPr>
      </w:pPr>
      <w:r>
        <w:rPr>
          <w:rFonts w:ascii="宋体" w:eastAsia="宋体" w:hAnsi="宋体" w:cs="宋体"/>
          <w:spacing w:val="-17"/>
          <w:sz w:val="45"/>
          <w:szCs w:val="45"/>
        </w:rPr>
        <w:t>1.4.7</w:t>
      </w:r>
      <w:r>
        <w:rPr>
          <w:rFonts w:ascii="宋体" w:eastAsia="宋体" w:hAnsi="宋体" w:cs="宋体"/>
          <w:spacing w:val="145"/>
          <w:sz w:val="45"/>
          <w:szCs w:val="45"/>
        </w:rPr>
        <w:t xml:space="preserve"> </w:t>
      </w:r>
      <w:r>
        <w:rPr>
          <w:rFonts w:ascii="宋体" w:eastAsia="宋体" w:hAnsi="宋体" w:cs="宋体"/>
          <w:spacing w:val="-17"/>
          <w:sz w:val="45"/>
          <w:szCs w:val="45"/>
        </w:rPr>
        <w:t>质检员安全生产岗位责任制</w:t>
      </w:r>
    </w:p>
    <w:p w:rsidR="00F9593B" w14:paraId="365D3702" w14:textId="77777777">
      <w:pPr>
        <w:spacing w:before="204" w:line="237" w:lineRule="auto"/>
        <w:ind w:firstLine="846"/>
        <w:rPr>
          <w:rFonts w:ascii="宋体" w:eastAsia="宋体" w:hAnsi="宋体" w:cs="宋体"/>
          <w:sz w:val="45"/>
          <w:szCs w:val="45"/>
        </w:rPr>
      </w:pPr>
      <w:r>
        <w:rPr>
          <w:rFonts w:ascii="宋体" w:eastAsia="宋体" w:hAnsi="宋体" w:cs="宋体"/>
          <w:spacing w:val="-17"/>
          <w:sz w:val="45"/>
          <w:szCs w:val="45"/>
        </w:rPr>
        <w:t>1.4.8</w:t>
      </w:r>
      <w:r>
        <w:rPr>
          <w:rFonts w:ascii="宋体" w:eastAsia="宋体" w:hAnsi="宋体" w:cs="宋体"/>
          <w:spacing w:val="145"/>
          <w:sz w:val="45"/>
          <w:szCs w:val="45"/>
        </w:rPr>
        <w:t xml:space="preserve"> </w:t>
      </w:r>
      <w:r>
        <w:rPr>
          <w:rFonts w:ascii="宋体" w:eastAsia="宋体" w:hAnsi="宋体" w:cs="宋体"/>
          <w:spacing w:val="-17"/>
          <w:sz w:val="45"/>
          <w:szCs w:val="45"/>
        </w:rPr>
        <w:t>核算员安全生产岗位责任制</w:t>
      </w:r>
    </w:p>
    <w:p w:rsidR="00F9593B" w14:paraId="31142769" w14:textId="77777777">
      <w:pPr>
        <w:spacing w:before="203" w:line="237" w:lineRule="auto"/>
        <w:ind w:firstLine="846"/>
        <w:rPr>
          <w:rFonts w:ascii="宋体" w:eastAsia="宋体" w:hAnsi="宋体" w:cs="宋体"/>
          <w:sz w:val="45"/>
          <w:szCs w:val="45"/>
        </w:rPr>
      </w:pPr>
      <w:r>
        <w:rPr>
          <w:rFonts w:ascii="宋体" w:eastAsia="宋体" w:hAnsi="宋体" w:cs="宋体"/>
          <w:spacing w:val="-17"/>
          <w:sz w:val="45"/>
          <w:szCs w:val="45"/>
        </w:rPr>
        <w:t>1.4.9</w:t>
      </w:r>
      <w:r>
        <w:rPr>
          <w:rFonts w:ascii="宋体" w:eastAsia="宋体" w:hAnsi="宋体" w:cs="宋体"/>
          <w:spacing w:val="146"/>
          <w:sz w:val="45"/>
          <w:szCs w:val="45"/>
        </w:rPr>
        <w:t xml:space="preserve"> </w:t>
      </w:r>
      <w:r>
        <w:rPr>
          <w:rFonts w:ascii="宋体" w:eastAsia="宋体" w:hAnsi="宋体" w:cs="宋体"/>
          <w:spacing w:val="-17"/>
          <w:sz w:val="45"/>
          <w:szCs w:val="45"/>
        </w:rPr>
        <w:t>资料员安全生产岗位责任制</w:t>
      </w:r>
    </w:p>
    <w:p w:rsidR="00F9593B" w14:paraId="6D38BF42" w14:textId="77777777">
      <w:pPr>
        <w:spacing w:before="201" w:line="237" w:lineRule="auto"/>
        <w:ind w:firstLine="846"/>
        <w:rPr>
          <w:rFonts w:ascii="宋体" w:eastAsia="宋体" w:hAnsi="宋体" w:cs="宋体"/>
          <w:sz w:val="45"/>
          <w:szCs w:val="45"/>
        </w:rPr>
      </w:pPr>
      <w:r>
        <w:rPr>
          <w:rFonts w:ascii="宋体" w:eastAsia="宋体" w:hAnsi="宋体" w:cs="宋体"/>
          <w:spacing w:val="-16"/>
          <w:sz w:val="45"/>
          <w:szCs w:val="45"/>
        </w:rPr>
        <w:t>1.4.10</w:t>
      </w:r>
      <w:r>
        <w:rPr>
          <w:rFonts w:ascii="宋体" w:eastAsia="宋体" w:hAnsi="宋体" w:cs="宋体"/>
          <w:spacing w:val="142"/>
          <w:sz w:val="45"/>
          <w:szCs w:val="45"/>
        </w:rPr>
        <w:t xml:space="preserve"> </w:t>
      </w:r>
      <w:r>
        <w:rPr>
          <w:rFonts w:ascii="宋体" w:eastAsia="宋体" w:hAnsi="宋体" w:cs="宋体"/>
          <w:spacing w:val="-16"/>
          <w:sz w:val="45"/>
          <w:szCs w:val="45"/>
        </w:rPr>
        <w:t>班组长安全生产岗位责任制</w:t>
      </w:r>
    </w:p>
    <w:p w:rsidR="00F9593B" w14:paraId="350E3832" w14:textId="77777777">
      <w:pPr>
        <w:spacing w:before="202" w:line="237" w:lineRule="auto"/>
        <w:ind w:firstLine="846"/>
        <w:rPr>
          <w:rFonts w:ascii="宋体" w:eastAsia="宋体" w:hAnsi="宋体" w:cs="宋体"/>
          <w:sz w:val="45"/>
          <w:szCs w:val="45"/>
        </w:rPr>
      </w:pPr>
      <w:r>
        <w:rPr>
          <w:rFonts w:ascii="宋体" w:eastAsia="宋体" w:hAnsi="宋体" w:cs="宋体"/>
          <w:spacing w:val="-14"/>
          <w:sz w:val="45"/>
          <w:szCs w:val="45"/>
        </w:rPr>
        <w:t>1.4.11</w:t>
      </w:r>
      <w:r>
        <w:rPr>
          <w:rFonts w:ascii="宋体" w:eastAsia="宋体" w:hAnsi="宋体" w:cs="宋体"/>
          <w:spacing w:val="134"/>
          <w:sz w:val="45"/>
          <w:szCs w:val="45"/>
        </w:rPr>
        <w:t xml:space="preserve"> </w:t>
      </w:r>
      <w:r>
        <w:rPr>
          <w:rFonts w:ascii="宋体" w:eastAsia="宋体" w:hAnsi="宋体" w:cs="宋体"/>
          <w:spacing w:val="-14"/>
          <w:sz w:val="45"/>
          <w:szCs w:val="45"/>
        </w:rPr>
        <w:t>后勤管理员安全生产岗位责任制</w:t>
      </w:r>
    </w:p>
    <w:p w:rsidR="00F9593B" w14:paraId="7D8E9B52" w14:textId="77777777">
      <w:pPr>
        <w:spacing w:before="205" w:line="237" w:lineRule="auto"/>
        <w:ind w:firstLine="846"/>
        <w:rPr>
          <w:rFonts w:ascii="宋体" w:eastAsia="宋体" w:hAnsi="宋体" w:cs="宋体"/>
          <w:sz w:val="45"/>
          <w:szCs w:val="45"/>
        </w:rPr>
      </w:pPr>
      <w:r>
        <w:rPr>
          <w:rFonts w:ascii="宋体" w:eastAsia="宋体" w:hAnsi="宋体" w:cs="宋体"/>
          <w:spacing w:val="-19"/>
          <w:sz w:val="45"/>
          <w:szCs w:val="45"/>
        </w:rPr>
        <w:t>1.4.12</w:t>
      </w:r>
      <w:r>
        <w:rPr>
          <w:rFonts w:ascii="宋体" w:eastAsia="宋体" w:hAnsi="宋体" w:cs="宋体"/>
          <w:spacing w:val="181"/>
          <w:sz w:val="45"/>
          <w:szCs w:val="45"/>
        </w:rPr>
        <w:t xml:space="preserve"> </w:t>
      </w:r>
      <w:r>
        <w:rPr>
          <w:rFonts w:ascii="宋体" w:eastAsia="宋体" w:hAnsi="宋体" w:cs="宋体"/>
          <w:spacing w:val="-19"/>
          <w:sz w:val="45"/>
          <w:szCs w:val="45"/>
        </w:rPr>
        <w:t>门卫安全生产岗位责任制</w:t>
      </w:r>
    </w:p>
    <w:p w:rsidR="00F9593B" w14:paraId="62E98BBA" w14:textId="77777777">
      <w:pPr>
        <w:spacing w:before="200" w:line="237" w:lineRule="auto"/>
        <w:ind w:firstLine="846"/>
        <w:rPr>
          <w:rFonts w:ascii="宋体" w:eastAsia="宋体" w:hAnsi="宋体" w:cs="宋体"/>
          <w:sz w:val="45"/>
          <w:szCs w:val="45"/>
        </w:rPr>
      </w:pPr>
      <w:r>
        <w:rPr>
          <w:rFonts w:ascii="宋体" w:eastAsia="宋体" w:hAnsi="宋体" w:cs="宋体"/>
          <w:spacing w:val="-16"/>
          <w:sz w:val="45"/>
          <w:szCs w:val="45"/>
        </w:rPr>
        <w:t>1.4.13</w:t>
      </w:r>
      <w:r>
        <w:rPr>
          <w:rFonts w:ascii="宋体" w:eastAsia="宋体" w:hAnsi="宋体" w:cs="宋体"/>
          <w:spacing w:val="142"/>
          <w:sz w:val="45"/>
          <w:szCs w:val="45"/>
        </w:rPr>
        <w:t xml:space="preserve"> </w:t>
      </w:r>
      <w:r>
        <w:rPr>
          <w:rFonts w:ascii="宋体" w:eastAsia="宋体" w:hAnsi="宋体" w:cs="宋体"/>
          <w:spacing w:val="-16"/>
          <w:sz w:val="45"/>
          <w:szCs w:val="45"/>
        </w:rPr>
        <w:t>炊事员安全生产岗位责任制</w:t>
      </w:r>
    </w:p>
    <w:p w:rsidR="00F9593B" w14:paraId="34A250FD" w14:textId="77777777">
      <w:pPr>
        <w:spacing w:before="203" w:line="237" w:lineRule="auto"/>
        <w:ind w:firstLine="846"/>
        <w:rPr>
          <w:rFonts w:ascii="宋体" w:eastAsia="宋体" w:hAnsi="宋体" w:cs="宋体"/>
          <w:sz w:val="45"/>
          <w:szCs w:val="45"/>
        </w:rPr>
      </w:pPr>
      <w:r>
        <w:rPr>
          <w:rFonts w:ascii="宋体" w:eastAsia="宋体" w:hAnsi="宋体" w:cs="宋体"/>
          <w:spacing w:val="-16"/>
          <w:sz w:val="45"/>
          <w:szCs w:val="45"/>
        </w:rPr>
        <w:t>1.4.14</w:t>
      </w:r>
      <w:r>
        <w:rPr>
          <w:rFonts w:ascii="宋体" w:eastAsia="宋体" w:hAnsi="宋体" w:cs="宋体"/>
          <w:spacing w:val="142"/>
          <w:sz w:val="45"/>
          <w:szCs w:val="45"/>
        </w:rPr>
        <w:t xml:space="preserve"> </w:t>
      </w:r>
      <w:r>
        <w:rPr>
          <w:rFonts w:ascii="宋体" w:eastAsia="宋体" w:hAnsi="宋体" w:cs="宋体"/>
          <w:spacing w:val="-16"/>
          <w:sz w:val="45"/>
          <w:szCs w:val="45"/>
        </w:rPr>
        <w:t>卫生员安全生产岗位责任制</w:t>
      </w:r>
    </w:p>
    <w:p w:rsidR="00F9593B" w14:paraId="5209BB66" w14:textId="77777777">
      <w:pPr>
        <w:spacing w:before="204" w:line="237" w:lineRule="auto"/>
        <w:ind w:firstLine="846"/>
        <w:rPr>
          <w:rFonts w:ascii="宋体" w:eastAsia="宋体" w:hAnsi="宋体" w:cs="宋体"/>
          <w:sz w:val="45"/>
          <w:szCs w:val="45"/>
        </w:rPr>
      </w:pPr>
      <w:r>
        <w:rPr>
          <w:rFonts w:ascii="宋体" w:eastAsia="宋体" w:hAnsi="宋体" w:cs="宋体"/>
          <w:spacing w:val="-12"/>
          <w:sz w:val="45"/>
          <w:szCs w:val="45"/>
        </w:rPr>
        <w:t>1.4.15</w:t>
      </w:r>
      <w:r>
        <w:rPr>
          <w:rFonts w:ascii="宋体" w:eastAsia="宋体" w:hAnsi="宋体" w:cs="宋体"/>
          <w:spacing w:val="129"/>
          <w:sz w:val="45"/>
          <w:szCs w:val="45"/>
        </w:rPr>
        <w:t xml:space="preserve"> </w:t>
      </w:r>
      <w:r>
        <w:rPr>
          <w:rFonts w:ascii="宋体" w:eastAsia="宋体" w:hAnsi="宋体" w:cs="宋体"/>
          <w:spacing w:val="-12"/>
          <w:sz w:val="45"/>
          <w:szCs w:val="45"/>
        </w:rPr>
        <w:t>施工临时用电电工安全生产岗位责任制</w:t>
      </w:r>
    </w:p>
    <w:p w:rsidR="00F9593B" w14:paraId="5A670874" w14:textId="77777777">
      <w:pPr>
        <w:spacing w:before="200" w:line="237" w:lineRule="auto"/>
        <w:ind w:firstLine="846"/>
        <w:rPr>
          <w:rFonts w:ascii="宋体" w:eastAsia="宋体" w:hAnsi="宋体" w:cs="宋体"/>
          <w:sz w:val="45"/>
          <w:szCs w:val="45"/>
        </w:rPr>
      </w:pPr>
      <w:r>
        <w:rPr>
          <w:rFonts w:ascii="宋体" w:eastAsia="宋体" w:hAnsi="宋体" w:cs="宋体"/>
          <w:spacing w:val="-15"/>
          <w:sz w:val="45"/>
          <w:szCs w:val="45"/>
        </w:rPr>
        <w:t>1.4.16</w:t>
      </w:r>
      <w:r>
        <w:rPr>
          <w:rFonts w:ascii="宋体" w:eastAsia="宋体" w:hAnsi="宋体" w:cs="宋体"/>
          <w:spacing w:val="139"/>
          <w:sz w:val="45"/>
          <w:szCs w:val="45"/>
        </w:rPr>
        <w:t xml:space="preserve"> </w:t>
      </w:r>
      <w:r>
        <w:rPr>
          <w:rFonts w:ascii="宋体" w:eastAsia="宋体" w:hAnsi="宋体" w:cs="宋体"/>
          <w:spacing w:val="-15"/>
          <w:sz w:val="45"/>
          <w:szCs w:val="45"/>
        </w:rPr>
        <w:t>安全生产岗位责任制考核办法</w:t>
      </w:r>
    </w:p>
    <w:p w:rsidR="00F9593B" w14:paraId="3DBC2029" w14:textId="77777777">
      <w:pPr>
        <w:spacing w:before="203" w:line="332" w:lineRule="auto"/>
        <w:ind w:left="2202" w:right="160" w:hanging="873"/>
        <w:rPr>
          <w:rFonts w:ascii="宋体" w:eastAsia="宋体" w:hAnsi="宋体" w:cs="宋体"/>
          <w:sz w:val="45"/>
          <w:szCs w:val="45"/>
        </w:rPr>
      </w:pPr>
      <w:r>
        <w:rPr>
          <w:rFonts w:ascii="宋体" w:eastAsia="宋体" w:hAnsi="宋体" w:cs="宋体"/>
          <w:spacing w:val="-21"/>
          <w:sz w:val="45"/>
          <w:szCs w:val="45"/>
        </w:rPr>
        <w:t>附：安全生产岗位责任制考核表（表</w:t>
      </w:r>
      <w:r>
        <w:rPr>
          <w:rFonts w:ascii="宋体" w:eastAsia="宋体" w:hAnsi="宋体" w:cs="宋体"/>
          <w:spacing w:val="-53"/>
          <w:sz w:val="45"/>
          <w:szCs w:val="45"/>
        </w:rPr>
        <w:t xml:space="preserve"> </w:t>
      </w:r>
      <w:r>
        <w:rPr>
          <w:rFonts w:ascii="宋体" w:eastAsia="宋体" w:hAnsi="宋体" w:cs="宋体"/>
          <w:spacing w:val="-21"/>
          <w:sz w:val="45"/>
          <w:szCs w:val="45"/>
        </w:rPr>
        <w:t>1.4.1-</w:t>
      </w:r>
      <w:r>
        <w:rPr>
          <w:rFonts w:ascii="宋体" w:eastAsia="宋体" w:hAnsi="宋体" w:cs="宋体"/>
          <w:spacing w:val="2"/>
          <w:sz w:val="45"/>
          <w:szCs w:val="45"/>
        </w:rPr>
        <w:t xml:space="preserve"> </w:t>
      </w:r>
      <w:r>
        <w:rPr>
          <w:rFonts w:ascii="宋体" w:eastAsia="宋体" w:hAnsi="宋体" w:cs="宋体"/>
          <w:spacing w:val="-21"/>
          <w:sz w:val="45"/>
          <w:szCs w:val="45"/>
        </w:rPr>
        <w:t>表</w:t>
      </w:r>
      <w:r>
        <w:rPr>
          <w:rFonts w:ascii="宋体" w:eastAsia="宋体" w:hAnsi="宋体" w:cs="宋体"/>
          <w:spacing w:val="-80"/>
          <w:sz w:val="45"/>
          <w:szCs w:val="45"/>
        </w:rPr>
        <w:t xml:space="preserve"> </w:t>
      </w:r>
      <w:r>
        <w:rPr>
          <w:rFonts w:ascii="宋体" w:eastAsia="宋体" w:hAnsi="宋体" w:cs="宋体"/>
          <w:spacing w:val="-21"/>
          <w:sz w:val="45"/>
          <w:szCs w:val="45"/>
        </w:rPr>
        <w:t>1.4.11</w:t>
      </w:r>
      <w:r>
        <w:rPr>
          <w:rFonts w:ascii="宋体" w:eastAsia="宋体" w:hAnsi="宋体" w:cs="宋体"/>
          <w:spacing w:val="72"/>
          <w:sz w:val="45"/>
          <w:szCs w:val="45"/>
        </w:rPr>
        <w:t xml:space="preserve"> </w:t>
      </w:r>
      <w:r>
        <w:rPr>
          <w:rFonts w:ascii="宋体" w:eastAsia="宋体" w:hAnsi="宋体" w:cs="宋体"/>
          <w:spacing w:val="-21"/>
          <w:sz w:val="45"/>
          <w:szCs w:val="45"/>
        </w:rPr>
        <w:t>）</w:t>
      </w:r>
      <w:r>
        <w:rPr>
          <w:rFonts w:ascii="宋体" w:eastAsia="宋体" w:hAnsi="宋体" w:cs="宋体"/>
          <w:sz w:val="45"/>
          <w:szCs w:val="45"/>
        </w:rPr>
        <w:t xml:space="preserve"> </w:t>
      </w:r>
      <w:r>
        <w:rPr>
          <w:rFonts w:ascii="宋体" w:eastAsia="宋体" w:hAnsi="宋体" w:cs="宋体"/>
          <w:spacing w:val="-1"/>
          <w:sz w:val="45"/>
          <w:szCs w:val="45"/>
        </w:rPr>
        <w:t>安全生产岗位责任制考核记录及奖惩结果兑现证明</w:t>
      </w:r>
    </w:p>
    <w:p w:rsidR="00F9593B" w14:paraId="752A8C73" w14:textId="77777777">
      <w:pPr>
        <w:sectPr>
          <w:pgSz w:w="17860" w:h="25258"/>
          <w:pgMar w:top="2146" w:right="2678" w:bottom="0" w:left="2678" w:header="0" w:footer="0" w:gutter="0"/>
          <w:cols w:space="720"/>
        </w:sectPr>
      </w:pPr>
    </w:p>
    <w:p w:rsidR="00F9593B" w14:paraId="7C5B0385" w14:textId="2E8C70F0">
      <w:pPr>
        <w:spacing w:line="275" w:lineRule="auto"/>
      </w:pPr>
      <w:r>
        <mc:AlternateContent>
          <mc:Choice Requires="wps">
            <w:drawing>
              <wp:anchor distT="0" distB="0" distL="114300" distR="114300" simplePos="0" relativeHeight="251673600" behindDoc="0" locked="0" layoutInCell="1" allowOverlap="1">
                <wp:simplePos x="0" y="0"/>
                <wp:positionH relativeFrom="column">
                  <wp:posOffset>5339715</wp:posOffset>
                </wp:positionH>
                <wp:positionV relativeFrom="paragraph">
                  <wp:posOffset>6257290</wp:posOffset>
                </wp:positionV>
                <wp:extent cx="127000" cy="127000"/>
                <wp:effectExtent l="0" t="0" r="6350" b="6350"/>
                <wp:wrapNone/>
                <wp:docPr id="34050717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5BCF91A9">
                            <w:pPr>
                              <w:rPr>
                                <w:color w:val="FFFFFF"/>
                              </w:rPr>
                            </w:pPr>
                            <w:r w:rsidRPr="00C81B7F">
                              <w:rPr>
                                <w:rFonts w:hint="eastAsia"/>
                                <w:color w:val="FFFFFF"/>
                              </w:rPr>
                              <w:t>考核，考核得分在</w:t>
                            </w:r>
                            <w:r w:rsidRPr="00C81B7F">
                              <w:rPr>
                                <w:rFonts w:hint="eastAsia"/>
                                <w:color w:val="FFFFFF"/>
                              </w:rPr>
                              <w:t>85</w:t>
                            </w:r>
                            <w:r w:rsidRPr="00C81B7F">
                              <w:rPr>
                                <w:rFonts w:hint="eastAsia"/>
                                <w:color w:val="FFFFFF"/>
                              </w:rPr>
                              <w:t>分以上（含</w:t>
                            </w:r>
                            <w:r w:rsidRPr="00C81B7F">
                              <w:rPr>
                                <w:rFonts w:hint="eastAsia"/>
                                <w:color w:val="FFFFFF"/>
                              </w:rPr>
                              <w:t>85</w:t>
                            </w:r>
                            <w:r w:rsidRPr="00C81B7F">
                              <w:rPr>
                                <w:rFonts w:hint="eastAsia"/>
                                <w:color w:val="FFFFFF"/>
                              </w:rPr>
                              <w:t>分）的为优良等次；考核得分在</w:t>
                            </w:r>
                            <w:r w:rsidRPr="00C81B7F">
                              <w:rPr>
                                <w:rFonts w:hint="eastAsia"/>
                                <w:color w:val="FFFFFF"/>
                              </w:rPr>
                              <w:t>60</w:t>
                            </w:r>
                            <w:r w:rsidRPr="00C81B7F">
                              <w:rPr>
                                <w:rFonts w:hint="eastAsia"/>
                                <w:color w:val="FFFFFF"/>
                              </w:rPr>
                              <w:t>分（不含</w:t>
                            </w:r>
                            <w:r w:rsidRPr="00C81B7F">
                              <w:rPr>
                                <w:rFonts w:hint="eastAsia"/>
                                <w:color w:val="FFFFFF"/>
                              </w:rPr>
                              <w:t>60</w:t>
                            </w:r>
                            <w:r w:rsidRPr="00C81B7F">
                              <w:rPr>
                                <w:rFonts w:hint="eastAsia"/>
                                <w:color w:val="FFFFFF"/>
                              </w:rPr>
                              <w:t>分）以下的为不合格等次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20.45pt;mso-wrap-distance-bottom:0;mso-wrap-distance-left:9pt;mso-wrap-distance-right:9pt;mso-wrap-distance-top:0;position:absolute;v-text-anchor:top;z-index:251672576" filled="f" fillcolor="this" stroked="f" strokeweight="0.5pt">
                <v:textbox>
                  <w:txbxContent>
                    <w:p w:rsidR="00C81B7F" w:rsidRPr="00C81B7F" w14:paraId="7A8E8F5A" w14:textId="5BCF91A9">
                      <w:pPr>
                        <w:rPr>
                          <w:color w:val="FFFFFF"/>
                        </w:rPr>
                      </w:pPr>
                      <w:r w:rsidRPr="00C81B7F">
                        <w:rPr>
                          <w:rFonts w:hint="eastAsia"/>
                          <w:color w:val="FFFFFF"/>
                        </w:rPr>
                        <w:t>考核，考核得分在</w:t>
                      </w:r>
                      <w:r w:rsidRPr="00C81B7F">
                        <w:rPr>
                          <w:rFonts w:hint="eastAsia"/>
                          <w:color w:val="FFFFFF"/>
                        </w:rPr>
                        <w:t>85</w:t>
                      </w:r>
                      <w:r w:rsidRPr="00C81B7F">
                        <w:rPr>
                          <w:rFonts w:hint="eastAsia"/>
                          <w:color w:val="FFFFFF"/>
                        </w:rPr>
                        <w:t>分以上（含</w:t>
                      </w:r>
                      <w:r w:rsidRPr="00C81B7F">
                        <w:rPr>
                          <w:rFonts w:hint="eastAsia"/>
                          <w:color w:val="FFFFFF"/>
                        </w:rPr>
                        <w:t>85</w:t>
                      </w:r>
                      <w:r w:rsidRPr="00C81B7F">
                        <w:rPr>
                          <w:rFonts w:hint="eastAsia"/>
                          <w:color w:val="FFFFFF"/>
                        </w:rPr>
                        <w:t>分）的为优良等次；考核得分在</w:t>
                      </w:r>
                      <w:r w:rsidRPr="00C81B7F">
                        <w:rPr>
                          <w:rFonts w:hint="eastAsia"/>
                          <w:color w:val="FFFFFF"/>
                        </w:rPr>
                        <w:t>60</w:t>
                      </w:r>
                      <w:r w:rsidRPr="00C81B7F">
                        <w:rPr>
                          <w:rFonts w:hint="eastAsia"/>
                          <w:color w:val="FFFFFF"/>
                        </w:rPr>
                        <w:t>分（不含</w:t>
                      </w:r>
                      <w:r w:rsidRPr="00C81B7F">
                        <w:rPr>
                          <w:rFonts w:hint="eastAsia"/>
                          <w:color w:val="FFFFFF"/>
                        </w:rPr>
                        <w:t>60</w:t>
                      </w:r>
                      <w:r w:rsidRPr="00C81B7F">
                        <w:rPr>
                          <w:rFonts w:hint="eastAsia"/>
                          <w:color w:val="FFFFFF"/>
                        </w:rPr>
                        <w:t>分）以下的为不合格等次</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5339715</wp:posOffset>
                </wp:positionH>
                <wp:positionV relativeFrom="paragraph">
                  <wp:posOffset>4352290</wp:posOffset>
                </wp:positionV>
                <wp:extent cx="127000" cy="127000"/>
                <wp:effectExtent l="0" t="0" r="6350" b="6350"/>
                <wp:wrapNone/>
                <wp:docPr id="97022065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6DDB82C">
                            <w:pPr>
                              <w:rPr>
                                <w:color w:val="FFFFFF"/>
                              </w:rPr>
                            </w:pPr>
                            <w:r w:rsidRPr="00C81B7F">
                              <w:rPr>
                                <w:rFonts w:hint="eastAsia"/>
                                <w:color w:val="FFFFFF"/>
                              </w:rPr>
                              <w:t>术措施扣分</w:t>
                            </w:r>
                            <w:r w:rsidRPr="00C81B7F">
                              <w:rPr>
                                <w:rFonts w:hint="eastAsia"/>
                                <w:color w:val="FFFFFF"/>
                              </w:rPr>
                              <w:t>5</w:t>
                            </w:r>
                            <w:r w:rsidRPr="00C81B7F">
                              <w:rPr>
                                <w:rFonts w:hint="eastAsia"/>
                                <w:color w:val="FFFFFF"/>
                              </w:rPr>
                              <w:t>不加强安全生产防护用品、防护设施的投入和运用扣分进入施工现场不戴好安全帽、扣牢帽带扣分；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20.45pt;mso-wrap-distance-bottom:0;mso-wrap-distance-left:9pt;mso-wrap-distance-right:9pt;mso-wrap-distance-top:0;position:absolute;v-text-anchor:top;z-index:251670528" filled="f" fillcolor="this" stroked="f" strokeweight="0.5pt">
                <v:textbox>
                  <w:txbxContent>
                    <w:p w:rsidR="00C81B7F" w:rsidRPr="00C81B7F" w14:paraId="2D4F02AB" w14:textId="36DDB82C">
                      <w:pPr>
                        <w:rPr>
                          <w:color w:val="FFFFFF"/>
                        </w:rPr>
                      </w:pPr>
                      <w:r w:rsidRPr="00C81B7F">
                        <w:rPr>
                          <w:rFonts w:hint="eastAsia"/>
                          <w:color w:val="FFFFFF"/>
                        </w:rPr>
                        <w:t>术措施扣分</w:t>
                      </w:r>
                      <w:r w:rsidRPr="00C81B7F">
                        <w:rPr>
                          <w:rFonts w:hint="eastAsia"/>
                          <w:color w:val="FFFFFF"/>
                        </w:rPr>
                        <w:t>5</w:t>
                      </w:r>
                      <w:r w:rsidRPr="00C81B7F">
                        <w:rPr>
                          <w:rFonts w:hint="eastAsia"/>
                          <w:color w:val="FFFFFF"/>
                        </w:rPr>
                        <w:t>不加强安全生产防护用品、防护设施的投入和运用扣分进入施工现场不戴好安全帽、扣牢帽带扣分；</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5339715</wp:posOffset>
                </wp:positionH>
                <wp:positionV relativeFrom="paragraph">
                  <wp:posOffset>2447290</wp:posOffset>
                </wp:positionV>
                <wp:extent cx="127000" cy="127000"/>
                <wp:effectExtent l="0" t="0" r="6350" b="6350"/>
                <wp:wrapNone/>
                <wp:docPr id="96825801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1651B266">
                            <w:pPr>
                              <w:rPr>
                                <w:color w:val="FFFFFF"/>
                              </w:rPr>
                            </w:pPr>
                            <w:r w:rsidRPr="00C81B7F">
                              <w:rPr>
                                <w:rFonts w:hint="eastAsia"/>
                                <w:color w:val="FFFFFF"/>
                              </w:rPr>
                              <w:t>业人员按照安全技术操作规程和安全技术交底作业，纠正各类违章、违纪行为。根据上级部门的要求和工程管理的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20.45pt;mso-wrap-distance-bottom:0;mso-wrap-distance-left:9pt;mso-wrap-distance-right:9pt;mso-wrap-distance-top:0;position:absolute;v-text-anchor:top;z-index:251668480" filled="f" fillcolor="this" stroked="f" strokeweight="0.5pt">
                <v:textbox>
                  <w:txbxContent>
                    <w:p w:rsidR="00C81B7F" w:rsidRPr="00C81B7F" w14:paraId="192A15DF" w14:textId="1651B266">
                      <w:pPr>
                        <w:rPr>
                          <w:color w:val="FFFFFF"/>
                        </w:rPr>
                      </w:pPr>
                      <w:r w:rsidRPr="00C81B7F">
                        <w:rPr>
                          <w:rFonts w:hint="eastAsia"/>
                          <w:color w:val="FFFFFF"/>
                        </w:rPr>
                        <w:t>业人员按照安全技术操作规程和安全技术交底作业，纠正各类违章、违纪行为。根据上级部门的要求和工程管理的</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5339715</wp:posOffset>
                </wp:positionH>
                <wp:positionV relativeFrom="paragraph">
                  <wp:posOffset>542290</wp:posOffset>
                </wp:positionV>
                <wp:extent cx="127000" cy="127000"/>
                <wp:effectExtent l="0" t="0" r="6350" b="6350"/>
                <wp:wrapNone/>
                <wp:docPr id="50957153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4D312B66">
                            <w:pPr>
                              <w:rPr>
                                <w:color w:val="FFFFFF"/>
                              </w:rPr>
                            </w:pPr>
                            <w:r w:rsidRPr="00C81B7F">
                              <w:rPr>
                                <w:rFonts w:hint="eastAsia"/>
                                <w:color w:val="FFFFFF"/>
                              </w:rPr>
                              <w:t>作。补充内容：责任人签字：年月日</w:t>
                            </w:r>
                            <w:r w:rsidRPr="00C81B7F">
                              <w:rPr>
                                <w:rFonts w:hint="eastAsia"/>
                                <w:color w:val="FFFFFF"/>
                              </w:rPr>
                              <w:t>1.4.11</w:t>
                            </w:r>
                            <w:r w:rsidRPr="00C81B7F">
                              <w:rPr>
                                <w:rFonts w:hint="eastAsia"/>
                                <w:color w:val="FFFFFF"/>
                              </w:rPr>
                              <w:t>后勤管理员安全生产岗位责任制应认真遵守国家及行业的法律法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20.45pt;mso-wrap-distance-bottom:0;mso-wrap-distance-left:9pt;mso-wrap-distance-right:9pt;mso-wrap-distance-top:0;position:absolute;v-text-anchor:top;z-index:251666432" filled="f" fillcolor="this" stroked="f" strokeweight="0.5pt">
                <v:textbox>
                  <w:txbxContent>
                    <w:p w:rsidR="00C81B7F" w:rsidRPr="00C81B7F" w14:paraId="3DB26954" w14:textId="4D312B66">
                      <w:pPr>
                        <w:rPr>
                          <w:color w:val="FFFFFF"/>
                        </w:rPr>
                      </w:pPr>
                      <w:r w:rsidRPr="00C81B7F">
                        <w:rPr>
                          <w:rFonts w:hint="eastAsia"/>
                          <w:color w:val="FFFFFF"/>
                        </w:rPr>
                        <w:t>作。补充内容：责任人签字：年月日</w:t>
                      </w:r>
                      <w:r w:rsidRPr="00C81B7F">
                        <w:rPr>
                          <w:rFonts w:hint="eastAsia"/>
                          <w:color w:val="FFFFFF"/>
                        </w:rPr>
                        <w:t>1.4.11</w:t>
                      </w:r>
                      <w:r w:rsidRPr="00C81B7F">
                        <w:rPr>
                          <w:rFonts w:hint="eastAsia"/>
                          <w:color w:val="FFFFFF"/>
                        </w:rPr>
                        <w:t>后勤管理员安全生产岗位责任制应认真遵守国家及行业的法律法</w:t>
                      </w:r>
                    </w:p>
                  </w:txbxContent>
                </v:textbox>
              </v:shape>
            </w:pict>
          </mc:Fallback>
        </mc:AlternateContent>
      </w:r>
    </w:p>
    <w:p w:rsidR="00F9593B" w14:paraId="4AA30D50" w14:textId="77777777">
      <w:pPr>
        <w:spacing w:line="276" w:lineRule="auto"/>
      </w:pPr>
    </w:p>
    <w:p w:rsidR="00F9593B" w14:paraId="6C42839C" w14:textId="77777777">
      <w:pPr>
        <w:spacing w:before="175" w:line="237" w:lineRule="auto"/>
        <w:ind w:firstLine="2736"/>
        <w:rPr>
          <w:rFonts w:ascii="宋体" w:eastAsia="宋体" w:hAnsi="宋体" w:cs="宋体"/>
          <w:sz w:val="54"/>
          <w:szCs w:val="54"/>
        </w:rPr>
      </w:pPr>
      <w:r>
        <w:rPr>
          <w:rFonts w:ascii="宋体" w:eastAsia="宋体" w:hAnsi="宋体" w:cs="宋体"/>
          <w:spacing w:val="-19"/>
          <w:sz w:val="54"/>
          <w:szCs w:val="54"/>
        </w:rPr>
        <w:t>1.4.1</w:t>
      </w:r>
      <w:r>
        <w:rPr>
          <w:rFonts w:ascii="宋体" w:eastAsia="宋体" w:hAnsi="宋体" w:cs="宋体"/>
          <w:spacing w:val="30"/>
          <w:sz w:val="54"/>
          <w:szCs w:val="54"/>
        </w:rPr>
        <w:t xml:space="preserve"> </w:t>
      </w:r>
      <w:r>
        <w:rPr>
          <w:rFonts w:ascii="宋体" w:eastAsia="宋体" w:hAnsi="宋体" w:cs="宋体"/>
          <w:spacing w:val="-19"/>
          <w:sz w:val="54"/>
          <w:szCs w:val="54"/>
        </w:rPr>
        <w:t>项目经理安全生产岗位责任制</w:t>
      </w:r>
    </w:p>
    <w:p w:rsidR="00F9593B" w14:paraId="4EBFF7CC" w14:textId="77777777">
      <w:pPr>
        <w:spacing w:line="254" w:lineRule="auto"/>
      </w:pPr>
    </w:p>
    <w:p w:rsidR="00F9593B" w14:paraId="35923E54" w14:textId="77777777">
      <w:pPr>
        <w:spacing w:line="254" w:lineRule="auto"/>
      </w:pPr>
    </w:p>
    <w:p w:rsidR="00F9593B" w14:paraId="466DE199" w14:textId="77777777">
      <w:pPr>
        <w:spacing w:line="255" w:lineRule="auto"/>
      </w:pPr>
    </w:p>
    <w:p w:rsidR="00F9593B" w14:paraId="0074968F" w14:textId="77777777">
      <w:pPr>
        <w:spacing w:before="146" w:line="384" w:lineRule="auto"/>
        <w:ind w:left="12" w:firstLine="913"/>
        <w:rPr>
          <w:rFonts w:ascii="宋体" w:eastAsia="宋体" w:hAnsi="宋体" w:cs="宋体"/>
          <w:sz w:val="45"/>
          <w:szCs w:val="45"/>
        </w:rPr>
      </w:pPr>
      <w:r>
        <w:rPr>
          <w:rFonts w:ascii="宋体" w:eastAsia="宋体" w:hAnsi="宋体" w:cs="宋体"/>
          <w:sz w:val="45"/>
          <w:szCs w:val="45"/>
        </w:rPr>
        <w:t>1</w:t>
      </w:r>
      <w:r>
        <w:rPr>
          <w:rFonts w:ascii="宋体" w:eastAsia="宋体" w:hAnsi="宋体" w:cs="宋体"/>
          <w:sz w:val="45"/>
          <w:szCs w:val="45"/>
        </w:rPr>
        <w:t>、项目经理是单位工程安全生产第一责任人，对安全工作应全面</w:t>
      </w:r>
      <w:r>
        <w:rPr>
          <w:rFonts w:ascii="宋体" w:eastAsia="宋体" w:hAnsi="宋体" w:cs="宋体"/>
          <w:sz w:val="45"/>
          <w:szCs w:val="45"/>
        </w:rPr>
        <w:t xml:space="preserve"> </w:t>
      </w:r>
      <w:r>
        <w:rPr>
          <w:rFonts w:ascii="宋体" w:eastAsia="宋体" w:hAnsi="宋体" w:cs="宋体"/>
          <w:spacing w:val="-2"/>
          <w:sz w:val="45"/>
          <w:szCs w:val="45"/>
        </w:rPr>
        <w:t>负责，贯彻执行安全生产的方针政策。坚持管生产必须管安全的原则，</w:t>
      </w:r>
      <w:r>
        <w:rPr>
          <w:rFonts w:ascii="宋体" w:eastAsia="宋体" w:hAnsi="宋体" w:cs="宋体"/>
          <w:spacing w:val="12"/>
          <w:sz w:val="45"/>
          <w:szCs w:val="45"/>
        </w:rPr>
        <w:t xml:space="preserve"> </w:t>
      </w:r>
      <w:r>
        <w:rPr>
          <w:rFonts w:ascii="宋体" w:eastAsia="宋体" w:hAnsi="宋体" w:cs="宋体"/>
          <w:spacing w:val="-2"/>
          <w:sz w:val="45"/>
          <w:szCs w:val="45"/>
        </w:rPr>
        <w:t>以身作则，不违章指挥，积极支持安全员的工作。</w:t>
      </w:r>
    </w:p>
    <w:p w:rsidR="00F9593B" w14:paraId="13C0959D" w14:textId="77777777">
      <w:pPr>
        <w:spacing w:line="384" w:lineRule="auto"/>
        <w:ind w:left="3" w:right="169" w:firstLine="905"/>
        <w:rPr>
          <w:rFonts w:ascii="宋体" w:eastAsia="宋体" w:hAnsi="宋体" w:cs="宋体"/>
          <w:sz w:val="45"/>
          <w:szCs w:val="45"/>
        </w:rPr>
      </w:pPr>
      <w:r>
        <w:rPr>
          <w:rFonts w:ascii="宋体" w:eastAsia="宋体" w:hAnsi="宋体" w:cs="宋体"/>
          <w:sz w:val="45"/>
          <w:szCs w:val="45"/>
        </w:rPr>
        <w:t>2</w:t>
      </w:r>
      <w:r>
        <w:rPr>
          <w:rFonts w:ascii="宋体" w:eastAsia="宋体" w:hAnsi="宋体" w:cs="宋体"/>
          <w:sz w:val="45"/>
          <w:szCs w:val="45"/>
        </w:rPr>
        <w:t>、执行安全生产技术措施，加强安全生产防护用品、防护设施的</w:t>
      </w:r>
      <w:r>
        <w:rPr>
          <w:rFonts w:ascii="宋体" w:eastAsia="宋体" w:hAnsi="宋体" w:cs="宋体"/>
          <w:spacing w:val="9"/>
          <w:sz w:val="45"/>
          <w:szCs w:val="45"/>
        </w:rPr>
        <w:t xml:space="preserve"> </w:t>
      </w:r>
      <w:r>
        <w:rPr>
          <w:rFonts w:ascii="宋体" w:eastAsia="宋体" w:hAnsi="宋体" w:cs="宋体"/>
          <w:spacing w:val="-8"/>
          <w:sz w:val="45"/>
          <w:szCs w:val="45"/>
        </w:rPr>
        <w:t>投入和运用。</w:t>
      </w:r>
    </w:p>
    <w:p w:rsidR="00F9593B" w14:paraId="5E385B36" w14:textId="77777777">
      <w:pPr>
        <w:spacing w:before="1" w:line="236" w:lineRule="auto"/>
        <w:ind w:firstLine="904"/>
        <w:rPr>
          <w:rFonts w:ascii="宋体" w:eastAsia="宋体" w:hAnsi="宋体" w:cs="宋体"/>
          <w:sz w:val="45"/>
          <w:szCs w:val="45"/>
        </w:rPr>
      </w:pPr>
      <w:r>
        <w:rPr>
          <w:rFonts w:ascii="宋体" w:eastAsia="宋体" w:hAnsi="宋体" w:cs="宋体"/>
          <w:spacing w:val="-3"/>
          <w:sz w:val="45"/>
          <w:szCs w:val="45"/>
        </w:rPr>
        <w:t>3</w:t>
      </w:r>
      <w:r>
        <w:rPr>
          <w:rFonts w:ascii="宋体" w:eastAsia="宋体" w:hAnsi="宋体" w:cs="宋体"/>
          <w:spacing w:val="-3"/>
          <w:sz w:val="45"/>
          <w:szCs w:val="45"/>
        </w:rPr>
        <w:t>、督促使用好劳动保护用品。</w:t>
      </w:r>
    </w:p>
    <w:p w:rsidR="00F9593B" w14:paraId="33100E48" w14:textId="77777777">
      <w:pPr>
        <w:spacing w:before="359" w:line="384" w:lineRule="auto"/>
        <w:ind w:right="173" w:firstLine="903"/>
        <w:rPr>
          <w:rFonts w:ascii="宋体" w:eastAsia="宋体" w:hAnsi="宋体" w:cs="宋体"/>
          <w:sz w:val="45"/>
          <w:szCs w:val="45"/>
        </w:rPr>
      </w:pPr>
      <w:r>
        <w:rPr>
          <w:rFonts w:ascii="宋体" w:eastAsia="宋体" w:hAnsi="宋体" w:cs="宋体"/>
          <w:sz w:val="45"/>
          <w:szCs w:val="45"/>
        </w:rPr>
        <w:t>4</w:t>
      </w:r>
      <w:r>
        <w:rPr>
          <w:rFonts w:ascii="宋体" w:eastAsia="宋体" w:hAnsi="宋体" w:cs="宋体"/>
          <w:sz w:val="45"/>
          <w:szCs w:val="45"/>
        </w:rPr>
        <w:t>、负责项目部所有职工（包括劳务用工）的安全教育培训工作和</w:t>
      </w:r>
      <w:r>
        <w:rPr>
          <w:rFonts w:ascii="宋体" w:eastAsia="宋体" w:hAnsi="宋体" w:cs="宋体"/>
          <w:spacing w:val="10"/>
          <w:sz w:val="45"/>
          <w:szCs w:val="45"/>
        </w:rPr>
        <w:t xml:space="preserve"> </w:t>
      </w:r>
      <w:r>
        <w:rPr>
          <w:rFonts w:ascii="宋体" w:eastAsia="宋体" w:hAnsi="宋体" w:cs="宋体"/>
          <w:spacing w:val="-9"/>
          <w:sz w:val="45"/>
          <w:szCs w:val="45"/>
        </w:rPr>
        <w:t>送培工作。</w:t>
      </w:r>
    </w:p>
    <w:p w:rsidR="00F9593B" w14:paraId="0A00B248" w14:textId="77777777">
      <w:pPr>
        <w:spacing w:before="2" w:line="236" w:lineRule="auto"/>
        <w:ind w:firstLine="906"/>
        <w:rPr>
          <w:rFonts w:ascii="宋体" w:eastAsia="宋体" w:hAnsi="宋体" w:cs="宋体"/>
          <w:sz w:val="45"/>
          <w:szCs w:val="45"/>
        </w:rPr>
      </w:pPr>
      <w:r>
        <w:rPr>
          <w:rFonts w:ascii="宋体" w:eastAsia="宋体" w:hAnsi="宋体" w:cs="宋体"/>
          <w:spacing w:val="-2"/>
          <w:sz w:val="45"/>
          <w:szCs w:val="45"/>
        </w:rPr>
        <w:t>5</w:t>
      </w:r>
      <w:r>
        <w:rPr>
          <w:rFonts w:ascii="宋体" w:eastAsia="宋体" w:hAnsi="宋体" w:cs="宋体"/>
          <w:spacing w:val="-2"/>
          <w:sz w:val="45"/>
          <w:szCs w:val="45"/>
        </w:rPr>
        <w:t>、定期召开安全生产会议，搞好安全生产活动。</w:t>
      </w:r>
    </w:p>
    <w:p w:rsidR="00F9593B" w14:paraId="57C42AA1" w14:textId="77777777">
      <w:pPr>
        <w:spacing w:before="360" w:line="384" w:lineRule="auto"/>
        <w:ind w:left="6" w:right="224" w:firstLine="903"/>
        <w:rPr>
          <w:rFonts w:ascii="宋体" w:eastAsia="宋体" w:hAnsi="宋体" w:cs="宋体"/>
          <w:sz w:val="45"/>
          <w:szCs w:val="45"/>
        </w:rPr>
      </w:pPr>
      <w:r>
        <w:rPr>
          <w:rFonts w:ascii="宋体" w:eastAsia="宋体" w:hAnsi="宋体" w:cs="宋体"/>
          <w:spacing w:val="-2"/>
          <w:sz w:val="45"/>
          <w:szCs w:val="45"/>
        </w:rPr>
        <w:t>6</w:t>
      </w:r>
      <w:r>
        <w:rPr>
          <w:rFonts w:ascii="宋体" w:eastAsia="宋体" w:hAnsi="宋体" w:cs="宋体"/>
          <w:spacing w:val="-2"/>
          <w:sz w:val="45"/>
          <w:szCs w:val="45"/>
        </w:rPr>
        <w:t>、定期（原则每周不少于一次）组织安全检查，纠正违章作业，</w:t>
      </w:r>
      <w:r>
        <w:rPr>
          <w:rFonts w:ascii="宋体" w:eastAsia="宋体" w:hAnsi="宋体" w:cs="宋体"/>
          <w:spacing w:val="10"/>
          <w:sz w:val="45"/>
          <w:szCs w:val="45"/>
        </w:rPr>
        <w:t xml:space="preserve"> </w:t>
      </w:r>
      <w:r>
        <w:rPr>
          <w:rFonts w:ascii="宋体" w:eastAsia="宋体" w:hAnsi="宋体" w:cs="宋体"/>
          <w:spacing w:val="-3"/>
          <w:sz w:val="45"/>
          <w:szCs w:val="45"/>
        </w:rPr>
        <w:t>落实整改措施，消除事故隐患。</w:t>
      </w:r>
    </w:p>
    <w:p w:rsidR="00F9593B" w14:paraId="1BA43E5A" w14:textId="77777777">
      <w:pPr>
        <w:spacing w:before="1" w:line="237" w:lineRule="auto"/>
        <w:ind w:firstLine="908"/>
        <w:rPr>
          <w:rFonts w:ascii="宋体" w:eastAsia="宋体" w:hAnsi="宋体" w:cs="宋体"/>
          <w:sz w:val="45"/>
          <w:szCs w:val="45"/>
        </w:rPr>
      </w:pPr>
      <w:r>
        <w:rPr>
          <w:rFonts w:ascii="宋体" w:eastAsia="宋体" w:hAnsi="宋体" w:cs="宋体"/>
          <w:sz w:val="45"/>
          <w:szCs w:val="45"/>
        </w:rPr>
        <w:t>7</w:t>
      </w:r>
      <w:r>
        <w:rPr>
          <w:rFonts w:ascii="宋体" w:eastAsia="宋体" w:hAnsi="宋体" w:cs="宋体"/>
          <w:sz w:val="45"/>
          <w:szCs w:val="45"/>
        </w:rPr>
        <w:t>、抓好工地现场安全文明建设，建立防火保卫制度。</w:t>
      </w:r>
    </w:p>
    <w:p w:rsidR="00F9593B" w14:paraId="06F8D0B3" w14:textId="77777777">
      <w:pPr>
        <w:spacing w:before="357" w:line="384" w:lineRule="auto"/>
        <w:ind w:right="145" w:firstLine="906"/>
        <w:rPr>
          <w:rFonts w:ascii="宋体" w:eastAsia="宋体" w:hAnsi="宋体" w:cs="宋体"/>
          <w:sz w:val="45"/>
          <w:szCs w:val="45"/>
        </w:rPr>
      </w:pPr>
      <w:r>
        <w:rPr>
          <w:rFonts w:ascii="宋体" w:eastAsia="宋体" w:hAnsi="宋体" w:cs="宋体"/>
          <w:spacing w:val="-10"/>
          <w:sz w:val="45"/>
          <w:szCs w:val="45"/>
        </w:rPr>
        <w:t>8</w:t>
      </w:r>
      <w:r>
        <w:rPr>
          <w:rFonts w:ascii="宋体" w:eastAsia="宋体" w:hAnsi="宋体" w:cs="宋体"/>
          <w:spacing w:val="-10"/>
          <w:sz w:val="45"/>
          <w:szCs w:val="45"/>
        </w:rPr>
        <w:t>、现场发生事故应立即上报并立即抢救伤员、保护现场，</w:t>
      </w:r>
      <w:r>
        <w:rPr>
          <w:rFonts w:ascii="宋体" w:eastAsia="宋体" w:hAnsi="宋体" w:cs="宋体"/>
          <w:spacing w:val="100"/>
          <w:sz w:val="45"/>
          <w:szCs w:val="45"/>
        </w:rPr>
        <w:t xml:space="preserve"> </w:t>
      </w:r>
      <w:r>
        <w:rPr>
          <w:rFonts w:ascii="宋体" w:eastAsia="宋体" w:hAnsi="宋体" w:cs="宋体"/>
          <w:spacing w:val="-10"/>
          <w:sz w:val="45"/>
          <w:szCs w:val="45"/>
        </w:rPr>
        <w:t>严格执</w:t>
      </w:r>
      <w:r>
        <w:rPr>
          <w:rFonts w:ascii="宋体" w:eastAsia="宋体" w:hAnsi="宋体" w:cs="宋体"/>
          <w:sz w:val="45"/>
          <w:szCs w:val="45"/>
        </w:rPr>
        <w:t xml:space="preserve"> </w:t>
      </w:r>
      <w:r>
        <w:rPr>
          <w:rFonts w:ascii="宋体" w:eastAsia="宋体" w:hAnsi="宋体" w:cs="宋体"/>
          <w:sz w:val="45"/>
          <w:szCs w:val="45"/>
        </w:rPr>
        <w:t>行事故报告制度和处理办法。</w:t>
      </w:r>
    </w:p>
    <w:p w:rsidR="00F9593B" w14:paraId="126B19E1" w14:textId="77777777">
      <w:pPr>
        <w:spacing w:before="1" w:line="237" w:lineRule="auto"/>
        <w:ind w:firstLine="906"/>
        <w:rPr>
          <w:rFonts w:ascii="宋体" w:eastAsia="宋体" w:hAnsi="宋体" w:cs="宋体"/>
          <w:sz w:val="45"/>
          <w:szCs w:val="45"/>
        </w:rPr>
      </w:pPr>
      <w:r>
        <w:rPr>
          <w:rFonts w:ascii="宋体" w:eastAsia="宋体" w:hAnsi="宋体" w:cs="宋体"/>
          <w:spacing w:val="-1"/>
          <w:sz w:val="45"/>
          <w:szCs w:val="45"/>
        </w:rPr>
        <w:t>9</w:t>
      </w:r>
      <w:r>
        <w:rPr>
          <w:rFonts w:ascii="宋体" w:eastAsia="宋体" w:hAnsi="宋体" w:cs="宋体"/>
          <w:spacing w:val="-1"/>
          <w:sz w:val="45"/>
          <w:szCs w:val="45"/>
        </w:rPr>
        <w:t>、积极开展文明工地、安全质量标准化达标创建工作。</w:t>
      </w:r>
    </w:p>
    <w:p w:rsidR="00F9593B" w14:paraId="31CC7EB7" w14:textId="77777777">
      <w:pPr>
        <w:spacing w:before="359" w:line="237" w:lineRule="auto"/>
        <w:ind w:firstLine="925"/>
        <w:rPr>
          <w:rFonts w:ascii="宋体" w:eastAsia="宋体" w:hAnsi="宋体" w:cs="宋体"/>
          <w:sz w:val="45"/>
          <w:szCs w:val="45"/>
        </w:rPr>
      </w:pPr>
      <w:r>
        <w:rPr>
          <w:rFonts w:ascii="宋体" w:eastAsia="宋体" w:hAnsi="宋体" w:cs="宋体"/>
          <w:spacing w:val="-4"/>
          <w:sz w:val="45"/>
          <w:szCs w:val="45"/>
        </w:rPr>
        <w:t>10</w:t>
      </w:r>
      <w:r>
        <w:rPr>
          <w:rFonts w:ascii="宋体" w:eastAsia="宋体" w:hAnsi="宋体" w:cs="宋体"/>
          <w:spacing w:val="-4"/>
          <w:sz w:val="45"/>
          <w:szCs w:val="45"/>
        </w:rPr>
        <w:t>、组织安全生产岗位责任制的考核工作。</w:t>
      </w:r>
    </w:p>
    <w:p w:rsidR="00F9593B" w14:paraId="0D26123E" w14:textId="77777777">
      <w:pPr>
        <w:spacing w:before="358" w:line="238" w:lineRule="auto"/>
        <w:ind w:firstLine="925"/>
        <w:rPr>
          <w:rFonts w:ascii="宋体" w:eastAsia="宋体" w:hAnsi="宋体" w:cs="宋体"/>
          <w:sz w:val="45"/>
          <w:szCs w:val="45"/>
        </w:rPr>
      </w:pPr>
      <w:r>
        <w:rPr>
          <w:rFonts w:ascii="宋体" w:eastAsia="宋体" w:hAnsi="宋体" w:cs="宋体"/>
          <w:spacing w:val="-2"/>
          <w:sz w:val="45"/>
          <w:szCs w:val="45"/>
        </w:rPr>
        <w:t>11</w:t>
      </w:r>
      <w:r>
        <w:rPr>
          <w:rFonts w:ascii="宋体" w:eastAsia="宋体" w:hAnsi="宋体" w:cs="宋体"/>
          <w:spacing w:val="-2"/>
          <w:sz w:val="45"/>
          <w:szCs w:val="45"/>
        </w:rPr>
        <w:t>、工程施工中应落实环境保护和不扰民措施。</w:t>
      </w:r>
    </w:p>
    <w:p w:rsidR="00F9593B" w14:paraId="08968D3F" w14:textId="77777777">
      <w:pPr>
        <w:spacing w:before="355" w:line="384" w:lineRule="auto"/>
        <w:ind w:left="4" w:right="145" w:firstLine="921"/>
        <w:rPr>
          <w:rFonts w:ascii="宋体" w:eastAsia="宋体" w:hAnsi="宋体" w:cs="宋体"/>
          <w:sz w:val="45"/>
          <w:szCs w:val="45"/>
        </w:rPr>
      </w:pPr>
      <w:r>
        <w:rPr>
          <w:rFonts w:ascii="宋体" w:eastAsia="宋体" w:hAnsi="宋体" w:cs="宋体"/>
          <w:spacing w:val="-7"/>
          <w:sz w:val="45"/>
          <w:szCs w:val="45"/>
        </w:rPr>
        <w:t>12</w:t>
      </w:r>
      <w:r>
        <w:rPr>
          <w:rFonts w:ascii="宋体" w:eastAsia="宋体" w:hAnsi="宋体" w:cs="宋体"/>
          <w:spacing w:val="-7"/>
          <w:sz w:val="45"/>
          <w:szCs w:val="45"/>
        </w:rPr>
        <w:t>、施工现场工人因需要加班加点，项目经理必须安排施工技术管</w:t>
      </w:r>
      <w:r>
        <w:rPr>
          <w:rFonts w:ascii="宋体" w:eastAsia="宋体" w:hAnsi="宋体" w:cs="宋体"/>
          <w:sz w:val="45"/>
          <w:szCs w:val="45"/>
        </w:rPr>
        <w:t xml:space="preserve"> </w:t>
      </w:r>
      <w:r>
        <w:rPr>
          <w:rFonts w:ascii="宋体" w:eastAsia="宋体" w:hAnsi="宋体" w:cs="宋体"/>
          <w:spacing w:val="-3"/>
          <w:sz w:val="45"/>
          <w:szCs w:val="45"/>
        </w:rPr>
        <w:t>理人员值班并认真做好安全监护和巡查工作。</w:t>
      </w:r>
    </w:p>
    <w:p w:rsidR="00F9593B" w14:paraId="12B5709F" w14:textId="77777777">
      <w:pPr>
        <w:spacing w:before="1" w:line="237" w:lineRule="auto"/>
        <w:ind w:firstLine="925"/>
        <w:rPr>
          <w:rFonts w:ascii="宋体" w:eastAsia="宋体" w:hAnsi="宋体" w:cs="宋体"/>
          <w:sz w:val="45"/>
          <w:szCs w:val="45"/>
        </w:rPr>
      </w:pPr>
      <w:r>
        <w:rPr>
          <w:rFonts w:ascii="宋体" w:eastAsia="宋体" w:hAnsi="宋体" w:cs="宋体"/>
          <w:spacing w:val="-1"/>
          <w:sz w:val="45"/>
          <w:szCs w:val="45"/>
        </w:rPr>
        <w:t>13</w:t>
      </w:r>
      <w:r>
        <w:rPr>
          <w:rFonts w:ascii="宋体" w:eastAsia="宋体" w:hAnsi="宋体" w:cs="宋体"/>
          <w:spacing w:val="-1"/>
          <w:sz w:val="45"/>
          <w:szCs w:val="45"/>
        </w:rPr>
        <w:t>、严禁安排无特种作业人员操作证的人员从事特种作业。</w:t>
      </w:r>
    </w:p>
    <w:p w:rsidR="00F9593B" w14:paraId="55AE4938" w14:textId="77777777">
      <w:pPr>
        <w:sectPr>
          <w:pgSz w:w="17860" w:h="25258"/>
          <w:pgMar w:top="2146" w:right="1556" w:bottom="0" w:left="2391" w:header="0" w:footer="0" w:gutter="0"/>
          <w:pgNumType w:start="2"/>
          <w:cols w:space="720"/>
        </w:sectPr>
      </w:pPr>
    </w:p>
    <w:p w:rsidR="00F9593B" w14:paraId="1A3BD1CC" w14:textId="3932C927">
      <w:pPr>
        <w:spacing w:line="279" w:lineRule="auto"/>
      </w:pPr>
      <w:r>
        <mc:AlternateContent>
          <mc:Choice Requires="wps">
            <w:drawing>
              <wp:anchor distT="0" distB="0" distL="114300" distR="114300" simplePos="0" relativeHeight="251681792" behindDoc="0" locked="0" layoutInCell="1" allowOverlap="1">
                <wp:simplePos x="0" y="0"/>
                <wp:positionH relativeFrom="column">
                  <wp:posOffset>5340985</wp:posOffset>
                </wp:positionH>
                <wp:positionV relativeFrom="paragraph">
                  <wp:posOffset>6257290</wp:posOffset>
                </wp:positionV>
                <wp:extent cx="127000" cy="127000"/>
                <wp:effectExtent l="0" t="0" r="6350" b="6350"/>
                <wp:wrapNone/>
                <wp:docPr id="83029618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5A730AD">
                            <w:pPr>
                              <w:rPr>
                                <w:color w:val="FFFFFF"/>
                              </w:rPr>
                            </w:pPr>
                            <w:r w:rsidRPr="00C81B7F">
                              <w:rPr>
                                <w:rFonts w:hint="eastAsia"/>
                                <w:color w:val="FFFFFF"/>
                              </w:rPr>
                              <w:t>断开，并锁好开关箱。加强日常巡检，做好安装、巡检、维护、拆除工作记录。补充内容：责任人签字：年月日</w:t>
                            </w:r>
                            <w:r w:rsidRPr="00C81B7F">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20.55pt;mso-wrap-distance-bottom:0;mso-wrap-distance-left:9pt;mso-wrap-distance-right:9pt;mso-wrap-distance-top:0;position:absolute;v-text-anchor:top;z-index:251680768" filled="f" fillcolor="this" stroked="f" strokeweight="0.5pt">
                <v:textbox>
                  <w:txbxContent>
                    <w:p w:rsidR="00C81B7F" w:rsidRPr="00C81B7F" w14:paraId="20DBA898" w14:textId="35A730AD">
                      <w:pPr>
                        <w:rPr>
                          <w:color w:val="FFFFFF"/>
                        </w:rPr>
                      </w:pPr>
                      <w:r w:rsidRPr="00C81B7F">
                        <w:rPr>
                          <w:rFonts w:hint="eastAsia"/>
                          <w:color w:val="FFFFFF"/>
                        </w:rPr>
                        <w:t>断开，并锁好开关箱。加强日常巡检，做好安装、巡检、维护、拆除工作记录。补充内容：责任人签字：年月日</w:t>
                      </w:r>
                      <w:r w:rsidRPr="00C81B7F">
                        <w:rPr>
                          <w:rFonts w:hint="eastAsia"/>
                          <w:color w:val="FFFFFF"/>
                        </w:rPr>
                        <w:t>1</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5340985</wp:posOffset>
                </wp:positionH>
                <wp:positionV relativeFrom="paragraph">
                  <wp:posOffset>4352290</wp:posOffset>
                </wp:positionV>
                <wp:extent cx="127000" cy="127000"/>
                <wp:effectExtent l="0" t="0" r="6350" b="6350"/>
                <wp:wrapNone/>
                <wp:docPr id="193539783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7A24FE0F">
                            <w:pPr>
                              <w:rPr>
                                <w:color w:val="FFFFFF"/>
                              </w:rPr>
                            </w:pPr>
                            <w:r w:rsidRPr="00C81B7F">
                              <w:rPr>
                                <w:rFonts w:hint="eastAsia"/>
                                <w:color w:val="FFFFFF"/>
                              </w:rPr>
                              <w:t>各项安全活动，了解施工现场生产进度和各种机械设备的需求状况及人员状况。对照标准，结合施工现场的具体要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20.55pt;mso-wrap-distance-bottom:0;mso-wrap-distance-left:9pt;mso-wrap-distance-right:9pt;mso-wrap-distance-top:0;position:absolute;v-text-anchor:top;z-index:251678720" filled="f" fillcolor="this" stroked="f" strokeweight="0.5pt">
                <v:textbox>
                  <w:txbxContent>
                    <w:p w:rsidR="00C81B7F" w:rsidRPr="00C81B7F" w14:paraId="231D8121" w14:textId="7A24FE0F">
                      <w:pPr>
                        <w:rPr>
                          <w:color w:val="FFFFFF"/>
                        </w:rPr>
                      </w:pPr>
                      <w:r w:rsidRPr="00C81B7F">
                        <w:rPr>
                          <w:rFonts w:hint="eastAsia"/>
                          <w:color w:val="FFFFFF"/>
                        </w:rPr>
                        <w:t>各项安全活动，了解施工现场生产进度和各种机械设备的需求状况及人员状况。对照标准，结合施工现场的具体要</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5340985</wp:posOffset>
                </wp:positionH>
                <wp:positionV relativeFrom="paragraph">
                  <wp:posOffset>2447290</wp:posOffset>
                </wp:positionV>
                <wp:extent cx="127000" cy="127000"/>
                <wp:effectExtent l="0" t="0" r="6350" b="6350"/>
                <wp:wrapNone/>
                <wp:docPr id="179660069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65E51FC4">
                            <w:pPr>
                              <w:rPr>
                                <w:color w:val="FFFFFF"/>
                              </w:rPr>
                            </w:pPr>
                            <w:r w:rsidRPr="00C81B7F">
                              <w:rPr>
                                <w:rFonts w:hint="eastAsia"/>
                                <w:color w:val="FFFFFF"/>
                              </w:rPr>
                              <w:t>全监护和巡查工作。</w:t>
                            </w:r>
                            <w:r w:rsidRPr="00C81B7F">
                              <w:rPr>
                                <w:rFonts w:hint="eastAsia"/>
                                <w:color w:val="FFFFFF"/>
                              </w:rPr>
                              <w:t>1</w:t>
                            </w:r>
                            <w:r w:rsidRPr="00C81B7F">
                              <w:rPr>
                                <w:rFonts w:hint="eastAsia"/>
                                <w:color w:val="FFFFFF"/>
                              </w:rPr>
                              <w:t>严禁安排无特种作业人员操作证的人员从事特种作业。</w:t>
                            </w:r>
                            <w:r w:rsidRPr="00C81B7F">
                              <w:rPr>
                                <w:rFonts w:hint="eastAsia"/>
                                <w:color w:val="FFFFFF"/>
                              </w:rPr>
                              <w:t>1</w:t>
                            </w:r>
                            <w:r w:rsidRPr="00C81B7F">
                              <w:rPr>
                                <w:rFonts w:hint="eastAsia"/>
                                <w:color w:val="FFFFFF"/>
                              </w:rPr>
                              <w:t>严禁安排未经验收合格的施工机械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20.55pt;mso-wrap-distance-bottom:0;mso-wrap-distance-left:9pt;mso-wrap-distance-right:9pt;mso-wrap-distance-top:0;position:absolute;v-text-anchor:top;z-index:251676672" filled="f" fillcolor="this" stroked="f" strokeweight="0.5pt">
                <v:textbox>
                  <w:txbxContent>
                    <w:p w:rsidR="00C81B7F" w:rsidRPr="00C81B7F" w14:paraId="37D2EA17" w14:textId="65E51FC4">
                      <w:pPr>
                        <w:rPr>
                          <w:color w:val="FFFFFF"/>
                        </w:rPr>
                      </w:pPr>
                      <w:r w:rsidRPr="00C81B7F">
                        <w:rPr>
                          <w:rFonts w:hint="eastAsia"/>
                          <w:color w:val="FFFFFF"/>
                        </w:rPr>
                        <w:t>全监护和巡查工作。</w:t>
                      </w:r>
                      <w:r w:rsidRPr="00C81B7F">
                        <w:rPr>
                          <w:rFonts w:hint="eastAsia"/>
                          <w:color w:val="FFFFFF"/>
                        </w:rPr>
                        <w:t>1</w:t>
                      </w:r>
                      <w:r w:rsidRPr="00C81B7F">
                        <w:rPr>
                          <w:rFonts w:hint="eastAsia"/>
                          <w:color w:val="FFFFFF"/>
                        </w:rPr>
                        <w:t>严禁安排无特种作业人员操作证的人员从事特种作业。</w:t>
                      </w:r>
                      <w:r w:rsidRPr="00C81B7F">
                        <w:rPr>
                          <w:rFonts w:hint="eastAsia"/>
                          <w:color w:val="FFFFFF"/>
                        </w:rPr>
                        <w:t>1</w:t>
                      </w:r>
                      <w:r w:rsidRPr="00C81B7F">
                        <w:rPr>
                          <w:rFonts w:hint="eastAsia"/>
                          <w:color w:val="FFFFFF"/>
                        </w:rPr>
                        <w:t>严禁安排未经验收合格的施工机械</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5340985</wp:posOffset>
                </wp:positionH>
                <wp:positionV relativeFrom="paragraph">
                  <wp:posOffset>542290</wp:posOffset>
                </wp:positionV>
                <wp:extent cx="127000" cy="127000"/>
                <wp:effectExtent l="0" t="0" r="6350" b="6350"/>
                <wp:wrapNone/>
                <wp:docPr id="102935152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70779474">
                            <w:pPr>
                              <w:rPr>
                                <w:color w:val="FFFFFF"/>
                              </w:rPr>
                            </w:pPr>
                            <w:r w:rsidRPr="00C81B7F">
                              <w:rPr>
                                <w:rFonts w:hint="eastAsia"/>
                                <w:color w:val="FFFFFF"/>
                              </w:rPr>
                              <w:t>架、施工临时用电、模板工程、基坑工程等专业强、危险性大的分部分项工程）及各项安全技术措施进行制定和审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20.55pt;mso-wrap-distance-bottom:0;mso-wrap-distance-left:9pt;mso-wrap-distance-right:9pt;mso-wrap-distance-top:0;position:absolute;v-text-anchor:top;z-index:251674624" filled="f" fillcolor="this" stroked="f" strokeweight="0.5pt">
                <v:textbox>
                  <w:txbxContent>
                    <w:p w:rsidR="00C81B7F" w:rsidRPr="00C81B7F" w14:paraId="4BD2FE6B" w14:textId="70779474">
                      <w:pPr>
                        <w:rPr>
                          <w:color w:val="FFFFFF"/>
                        </w:rPr>
                      </w:pPr>
                      <w:r w:rsidRPr="00C81B7F">
                        <w:rPr>
                          <w:rFonts w:hint="eastAsia"/>
                          <w:color w:val="FFFFFF"/>
                        </w:rPr>
                        <w:t>架、施工临时用电、模板工程、基坑工程等专业强、危险性大的分部分项工程）及各项安全技术措施进行制定和审</w:t>
                      </w:r>
                    </w:p>
                  </w:txbxContent>
                </v:textbox>
              </v:shape>
            </w:pict>
          </mc:Fallback>
        </mc:AlternateContent>
      </w:r>
    </w:p>
    <w:p w:rsidR="00F9593B" w14:paraId="03EC3A88" w14:textId="77777777">
      <w:pPr>
        <w:spacing w:line="280" w:lineRule="auto"/>
      </w:pPr>
    </w:p>
    <w:p w:rsidR="00F9593B" w14:paraId="188E2875" w14:textId="77777777">
      <w:pPr>
        <w:spacing w:before="147" w:line="237" w:lineRule="auto"/>
        <w:ind w:firstLine="927"/>
        <w:rPr>
          <w:rFonts w:ascii="宋体" w:eastAsia="宋体" w:hAnsi="宋体" w:cs="宋体"/>
          <w:sz w:val="45"/>
          <w:szCs w:val="45"/>
        </w:rPr>
      </w:pPr>
      <w:r>
        <w:rPr>
          <w:rFonts w:ascii="宋体" w:eastAsia="宋体" w:hAnsi="宋体" w:cs="宋体"/>
          <w:spacing w:val="-6"/>
          <w:sz w:val="45"/>
          <w:szCs w:val="45"/>
        </w:rPr>
        <w:t>14</w:t>
      </w:r>
      <w:r>
        <w:rPr>
          <w:rFonts w:ascii="宋体" w:eastAsia="宋体" w:hAnsi="宋体" w:cs="宋体"/>
          <w:spacing w:val="-6"/>
          <w:sz w:val="45"/>
          <w:szCs w:val="45"/>
        </w:rPr>
        <w:t>、严禁安排未经验收合格的施工机械和电气设备带病运转和超负</w:t>
      </w:r>
    </w:p>
    <w:p w:rsidR="00F9593B" w14:paraId="20B2DB0F" w14:textId="77777777">
      <w:pPr>
        <w:spacing w:before="360" w:line="237" w:lineRule="auto"/>
        <w:ind w:firstLine="3"/>
        <w:rPr>
          <w:rFonts w:ascii="宋体" w:eastAsia="宋体" w:hAnsi="宋体" w:cs="宋体"/>
          <w:sz w:val="45"/>
          <w:szCs w:val="45"/>
        </w:rPr>
      </w:pPr>
      <w:r>
        <w:rPr>
          <w:rFonts w:ascii="宋体" w:eastAsia="宋体" w:hAnsi="宋体" w:cs="宋体"/>
          <w:spacing w:val="-11"/>
          <w:sz w:val="45"/>
          <w:szCs w:val="45"/>
        </w:rPr>
        <w:t>荷作业。</w:t>
      </w:r>
    </w:p>
    <w:p w:rsidR="00F9593B" w14:paraId="088A9E07" w14:textId="77777777">
      <w:pPr>
        <w:spacing w:before="357" w:line="384" w:lineRule="auto"/>
        <w:ind w:firstLine="927"/>
        <w:rPr>
          <w:rFonts w:ascii="宋体" w:eastAsia="宋体" w:hAnsi="宋体" w:cs="宋体"/>
          <w:sz w:val="45"/>
          <w:szCs w:val="45"/>
        </w:rPr>
      </w:pPr>
      <w:r>
        <w:rPr>
          <w:rFonts w:ascii="宋体" w:eastAsia="宋体" w:hAnsi="宋体" w:cs="宋体"/>
          <w:spacing w:val="-22"/>
          <w:w w:val="99"/>
          <w:sz w:val="45"/>
          <w:szCs w:val="45"/>
        </w:rPr>
        <w:t>15</w:t>
      </w:r>
      <w:r>
        <w:rPr>
          <w:rFonts w:ascii="宋体" w:eastAsia="宋体" w:hAnsi="宋体" w:cs="宋体"/>
          <w:spacing w:val="-22"/>
          <w:w w:val="99"/>
          <w:sz w:val="45"/>
          <w:szCs w:val="45"/>
        </w:rPr>
        <w:t>、严禁恶劣气候（如风力在</w:t>
      </w:r>
      <w:r>
        <w:rPr>
          <w:rFonts w:ascii="宋体" w:eastAsia="宋体" w:hAnsi="宋体" w:cs="宋体"/>
          <w:spacing w:val="39"/>
          <w:sz w:val="45"/>
          <w:szCs w:val="45"/>
        </w:rPr>
        <w:t xml:space="preserve"> </w:t>
      </w:r>
      <w:r>
        <w:rPr>
          <w:rFonts w:ascii="宋体" w:eastAsia="宋体" w:hAnsi="宋体" w:cs="宋体"/>
          <w:spacing w:val="-22"/>
          <w:w w:val="99"/>
          <w:sz w:val="45"/>
          <w:szCs w:val="45"/>
        </w:rPr>
        <w:t>6</w:t>
      </w:r>
      <w:r>
        <w:rPr>
          <w:rFonts w:ascii="宋体" w:eastAsia="宋体" w:hAnsi="宋体" w:cs="宋体"/>
          <w:spacing w:val="-97"/>
          <w:sz w:val="45"/>
          <w:szCs w:val="45"/>
        </w:rPr>
        <w:t xml:space="preserve"> </w:t>
      </w:r>
      <w:r>
        <w:rPr>
          <w:rFonts w:ascii="宋体" w:eastAsia="宋体" w:hAnsi="宋体" w:cs="宋体"/>
          <w:spacing w:val="-22"/>
          <w:w w:val="99"/>
          <w:sz w:val="45"/>
          <w:szCs w:val="45"/>
        </w:rPr>
        <w:t>级以上）安排工人进行露天、</w:t>
      </w:r>
      <w:r>
        <w:rPr>
          <w:rFonts w:ascii="宋体" w:eastAsia="宋体" w:hAnsi="宋体" w:cs="宋体"/>
          <w:spacing w:val="-54"/>
          <w:sz w:val="45"/>
          <w:szCs w:val="45"/>
        </w:rPr>
        <w:t xml:space="preserve"> </w:t>
      </w:r>
      <w:r>
        <w:rPr>
          <w:rFonts w:ascii="宋体" w:eastAsia="宋体" w:hAnsi="宋体" w:cs="宋体"/>
          <w:spacing w:val="-22"/>
          <w:w w:val="99"/>
          <w:sz w:val="45"/>
          <w:szCs w:val="45"/>
        </w:rPr>
        <w:t>高空、</w:t>
      </w:r>
      <w:r>
        <w:rPr>
          <w:rFonts w:ascii="宋体" w:eastAsia="宋体" w:hAnsi="宋体" w:cs="宋体"/>
          <w:sz w:val="45"/>
          <w:szCs w:val="45"/>
        </w:rPr>
        <w:t xml:space="preserve"> </w:t>
      </w:r>
      <w:r>
        <w:rPr>
          <w:rFonts w:ascii="宋体" w:eastAsia="宋体" w:hAnsi="宋体" w:cs="宋体"/>
          <w:spacing w:val="-5"/>
          <w:sz w:val="45"/>
          <w:szCs w:val="45"/>
        </w:rPr>
        <w:t>起重和打桩作业。</w:t>
      </w:r>
    </w:p>
    <w:p w:rsidR="00F9593B" w14:paraId="48DD2246" w14:textId="77777777">
      <w:pPr>
        <w:spacing w:before="1" w:line="237" w:lineRule="auto"/>
        <w:ind w:firstLine="927"/>
        <w:rPr>
          <w:rFonts w:ascii="宋体" w:eastAsia="宋体" w:hAnsi="宋体" w:cs="宋体"/>
          <w:sz w:val="45"/>
          <w:szCs w:val="45"/>
        </w:rPr>
      </w:pPr>
      <w:r>
        <w:rPr>
          <w:rFonts w:ascii="宋体" w:eastAsia="宋体" w:hAnsi="宋体" w:cs="宋体"/>
          <w:spacing w:val="-11"/>
          <w:sz w:val="45"/>
          <w:szCs w:val="45"/>
        </w:rPr>
        <w:t>16</w:t>
      </w:r>
      <w:r>
        <w:rPr>
          <w:rFonts w:ascii="宋体" w:eastAsia="宋体" w:hAnsi="宋体" w:cs="宋体"/>
          <w:spacing w:val="-11"/>
          <w:sz w:val="45"/>
          <w:szCs w:val="45"/>
        </w:rPr>
        <w:t>、补充内容：</w:t>
      </w:r>
    </w:p>
    <w:p w:rsidR="00F9593B" w14:paraId="6678A5F4" w14:textId="77777777">
      <w:pPr>
        <w:spacing w:line="243" w:lineRule="auto"/>
      </w:pPr>
    </w:p>
    <w:p w:rsidR="00F9593B" w14:paraId="3D836944" w14:textId="77777777">
      <w:pPr>
        <w:spacing w:line="243" w:lineRule="auto"/>
      </w:pPr>
    </w:p>
    <w:p w:rsidR="00F9593B" w14:paraId="756A378E" w14:textId="77777777">
      <w:pPr>
        <w:spacing w:line="243" w:lineRule="auto"/>
      </w:pPr>
    </w:p>
    <w:p w:rsidR="00F9593B" w14:paraId="06E24B55" w14:textId="77777777">
      <w:pPr>
        <w:spacing w:line="243" w:lineRule="auto"/>
      </w:pPr>
    </w:p>
    <w:p w:rsidR="00F9593B" w14:paraId="3270C263" w14:textId="77777777">
      <w:pPr>
        <w:spacing w:line="243" w:lineRule="auto"/>
      </w:pPr>
    </w:p>
    <w:p w:rsidR="00F9593B" w14:paraId="2ADE26E2" w14:textId="77777777">
      <w:pPr>
        <w:spacing w:line="243" w:lineRule="auto"/>
      </w:pPr>
    </w:p>
    <w:p w:rsidR="00F9593B" w14:paraId="27867A8E" w14:textId="77777777">
      <w:pPr>
        <w:spacing w:line="243" w:lineRule="auto"/>
      </w:pPr>
    </w:p>
    <w:p w:rsidR="00F9593B" w14:paraId="6D1853E1" w14:textId="77777777">
      <w:pPr>
        <w:spacing w:line="243" w:lineRule="auto"/>
      </w:pPr>
    </w:p>
    <w:p w:rsidR="00F9593B" w14:paraId="5956C4B7" w14:textId="77777777">
      <w:pPr>
        <w:spacing w:line="243" w:lineRule="auto"/>
      </w:pPr>
    </w:p>
    <w:p w:rsidR="00F9593B" w14:paraId="70C5828F" w14:textId="77777777">
      <w:pPr>
        <w:spacing w:line="243" w:lineRule="auto"/>
      </w:pPr>
    </w:p>
    <w:p w:rsidR="00F9593B" w14:paraId="642E9F3C" w14:textId="77777777">
      <w:pPr>
        <w:spacing w:line="243" w:lineRule="auto"/>
      </w:pPr>
    </w:p>
    <w:p w:rsidR="00F9593B" w14:paraId="6B9FA13A" w14:textId="77777777">
      <w:pPr>
        <w:spacing w:line="243" w:lineRule="auto"/>
      </w:pPr>
    </w:p>
    <w:p w:rsidR="00F9593B" w14:paraId="65F92581" w14:textId="77777777">
      <w:pPr>
        <w:spacing w:line="243" w:lineRule="auto"/>
      </w:pPr>
    </w:p>
    <w:p w:rsidR="00F9593B" w14:paraId="2220B462" w14:textId="77777777">
      <w:pPr>
        <w:spacing w:line="243" w:lineRule="auto"/>
      </w:pPr>
    </w:p>
    <w:p w:rsidR="00F9593B" w14:paraId="5BB4EA5E" w14:textId="77777777">
      <w:pPr>
        <w:spacing w:line="243" w:lineRule="auto"/>
      </w:pPr>
    </w:p>
    <w:p w:rsidR="00F9593B" w14:paraId="468FFF06" w14:textId="77777777">
      <w:pPr>
        <w:spacing w:line="243" w:lineRule="auto"/>
      </w:pPr>
    </w:p>
    <w:p w:rsidR="00F9593B" w14:paraId="1D377215" w14:textId="77777777">
      <w:pPr>
        <w:spacing w:line="243" w:lineRule="auto"/>
      </w:pPr>
    </w:p>
    <w:p w:rsidR="00F9593B" w14:paraId="73204E7E" w14:textId="77777777">
      <w:pPr>
        <w:spacing w:line="243" w:lineRule="auto"/>
      </w:pPr>
    </w:p>
    <w:p w:rsidR="00F9593B" w14:paraId="397020D3" w14:textId="77777777">
      <w:pPr>
        <w:spacing w:line="243" w:lineRule="auto"/>
      </w:pPr>
    </w:p>
    <w:p w:rsidR="00F9593B" w14:paraId="1DA80B9B" w14:textId="77777777">
      <w:pPr>
        <w:spacing w:line="243" w:lineRule="auto"/>
      </w:pPr>
    </w:p>
    <w:p w:rsidR="00F9593B" w14:paraId="52D201B0" w14:textId="77777777">
      <w:pPr>
        <w:spacing w:line="243" w:lineRule="auto"/>
      </w:pPr>
    </w:p>
    <w:p w:rsidR="00F9593B" w14:paraId="5D97A89C" w14:textId="77777777">
      <w:pPr>
        <w:spacing w:line="243" w:lineRule="auto"/>
      </w:pPr>
    </w:p>
    <w:p w:rsidR="00F9593B" w14:paraId="1E2C4330" w14:textId="77777777">
      <w:pPr>
        <w:spacing w:line="243" w:lineRule="auto"/>
      </w:pPr>
    </w:p>
    <w:p w:rsidR="00F9593B" w14:paraId="231A4C1A" w14:textId="77777777">
      <w:pPr>
        <w:spacing w:line="243" w:lineRule="auto"/>
      </w:pPr>
    </w:p>
    <w:p w:rsidR="00F9593B" w14:paraId="42E635BF" w14:textId="77777777">
      <w:pPr>
        <w:spacing w:line="243" w:lineRule="auto"/>
      </w:pPr>
    </w:p>
    <w:p w:rsidR="00F9593B" w14:paraId="14A8B1FD" w14:textId="77777777">
      <w:pPr>
        <w:spacing w:line="243" w:lineRule="auto"/>
      </w:pPr>
    </w:p>
    <w:p w:rsidR="00F9593B" w14:paraId="26C0E2F8" w14:textId="77777777">
      <w:pPr>
        <w:spacing w:line="243" w:lineRule="auto"/>
      </w:pPr>
    </w:p>
    <w:p w:rsidR="00F9593B" w14:paraId="50D01670" w14:textId="77777777">
      <w:pPr>
        <w:spacing w:line="243" w:lineRule="auto"/>
      </w:pPr>
    </w:p>
    <w:p w:rsidR="00F9593B" w14:paraId="59F9B86D" w14:textId="77777777">
      <w:pPr>
        <w:spacing w:line="243" w:lineRule="auto"/>
      </w:pPr>
    </w:p>
    <w:p w:rsidR="00F9593B" w14:paraId="5C252375" w14:textId="77777777">
      <w:pPr>
        <w:spacing w:line="243" w:lineRule="auto"/>
      </w:pPr>
    </w:p>
    <w:p w:rsidR="00F9593B" w14:paraId="17CE34FF" w14:textId="77777777">
      <w:pPr>
        <w:spacing w:line="243" w:lineRule="auto"/>
      </w:pPr>
    </w:p>
    <w:p w:rsidR="00F9593B" w14:paraId="5CD3C6EB" w14:textId="77777777">
      <w:pPr>
        <w:spacing w:line="243" w:lineRule="auto"/>
      </w:pPr>
    </w:p>
    <w:p w:rsidR="00F9593B" w14:paraId="43830C9F" w14:textId="77777777">
      <w:pPr>
        <w:spacing w:line="243" w:lineRule="auto"/>
      </w:pPr>
    </w:p>
    <w:p w:rsidR="00F9593B" w14:paraId="15881525" w14:textId="77777777">
      <w:pPr>
        <w:spacing w:line="243" w:lineRule="auto"/>
      </w:pPr>
    </w:p>
    <w:p w:rsidR="00F9593B" w14:paraId="209FD6B4" w14:textId="77777777">
      <w:pPr>
        <w:spacing w:line="243" w:lineRule="auto"/>
      </w:pPr>
    </w:p>
    <w:p w:rsidR="00F9593B" w14:paraId="2EFC7BF4" w14:textId="77777777">
      <w:pPr>
        <w:spacing w:line="243" w:lineRule="auto"/>
      </w:pPr>
    </w:p>
    <w:p w:rsidR="00F9593B" w14:paraId="272BFAD6" w14:textId="77777777">
      <w:pPr>
        <w:spacing w:line="243" w:lineRule="auto"/>
      </w:pPr>
    </w:p>
    <w:p w:rsidR="00F9593B" w14:paraId="5D42AA40" w14:textId="77777777">
      <w:pPr>
        <w:spacing w:line="243" w:lineRule="auto"/>
      </w:pPr>
    </w:p>
    <w:p w:rsidR="00F9593B" w14:paraId="618A302A" w14:textId="77777777">
      <w:pPr>
        <w:spacing w:line="244" w:lineRule="auto"/>
      </w:pPr>
    </w:p>
    <w:p w:rsidR="00F9593B" w14:paraId="0D66B013" w14:textId="77777777">
      <w:pPr>
        <w:spacing w:line="244" w:lineRule="auto"/>
      </w:pPr>
    </w:p>
    <w:p w:rsidR="00F9593B" w14:paraId="377D8333" w14:textId="77777777">
      <w:pPr>
        <w:spacing w:line="244" w:lineRule="auto"/>
      </w:pPr>
    </w:p>
    <w:p w:rsidR="00F9593B" w14:paraId="651EFB24" w14:textId="77777777">
      <w:pPr>
        <w:spacing w:line="244" w:lineRule="auto"/>
      </w:pPr>
    </w:p>
    <w:p w:rsidR="00F9593B" w14:paraId="70957615" w14:textId="77777777">
      <w:pPr>
        <w:spacing w:line="244" w:lineRule="auto"/>
      </w:pPr>
    </w:p>
    <w:p w:rsidR="00F9593B" w14:paraId="30DFF3F3" w14:textId="77777777">
      <w:pPr>
        <w:spacing w:line="244" w:lineRule="auto"/>
      </w:pPr>
    </w:p>
    <w:p w:rsidR="00F9593B" w14:paraId="1A9E6F8C" w14:textId="77777777">
      <w:pPr>
        <w:spacing w:line="244" w:lineRule="auto"/>
      </w:pPr>
    </w:p>
    <w:p w:rsidR="00F9593B" w14:paraId="4B29FF29" w14:textId="77777777">
      <w:pPr>
        <w:spacing w:line="244" w:lineRule="auto"/>
      </w:pPr>
    </w:p>
    <w:p w:rsidR="00F9593B" w14:paraId="252EB5AB" w14:textId="77777777">
      <w:pPr>
        <w:spacing w:line="244" w:lineRule="auto"/>
      </w:pPr>
    </w:p>
    <w:p w:rsidR="00F9593B" w14:paraId="0BFC1892" w14:textId="77777777">
      <w:pPr>
        <w:spacing w:line="244" w:lineRule="auto"/>
      </w:pPr>
    </w:p>
    <w:p w:rsidR="00F9593B" w14:paraId="61475C66" w14:textId="77777777">
      <w:pPr>
        <w:spacing w:line="244" w:lineRule="auto"/>
      </w:pPr>
    </w:p>
    <w:p w:rsidR="00F9593B" w14:paraId="09B09A36" w14:textId="77777777">
      <w:pPr>
        <w:spacing w:line="244" w:lineRule="auto"/>
      </w:pPr>
    </w:p>
    <w:p w:rsidR="00F9593B" w14:paraId="5718C555" w14:textId="77777777">
      <w:pPr>
        <w:spacing w:line="244" w:lineRule="auto"/>
      </w:pPr>
    </w:p>
    <w:p w:rsidR="00F9593B" w14:paraId="6C57452A" w14:textId="77777777">
      <w:pPr>
        <w:spacing w:line="244" w:lineRule="auto"/>
      </w:pPr>
    </w:p>
    <w:p w:rsidR="00F9593B" w14:paraId="6B053CB0" w14:textId="77777777">
      <w:pPr>
        <w:spacing w:line="244" w:lineRule="auto"/>
      </w:pPr>
    </w:p>
    <w:p w:rsidR="00F9593B" w14:paraId="42F62373" w14:textId="77777777">
      <w:pPr>
        <w:spacing w:line="244" w:lineRule="auto"/>
      </w:pPr>
    </w:p>
    <w:p w:rsidR="00F9593B" w14:paraId="77BAC1D3" w14:textId="77777777">
      <w:pPr>
        <w:spacing w:line="244" w:lineRule="auto"/>
      </w:pPr>
    </w:p>
    <w:p w:rsidR="00F9593B" w14:paraId="52AAADB1" w14:textId="77777777">
      <w:pPr>
        <w:spacing w:line="244" w:lineRule="auto"/>
      </w:pPr>
    </w:p>
    <w:p w:rsidR="00F9593B" w14:paraId="78D64AD2" w14:textId="77777777">
      <w:pPr>
        <w:spacing w:line="244" w:lineRule="auto"/>
      </w:pPr>
    </w:p>
    <w:p w:rsidR="00F9593B" w14:paraId="50014D3A" w14:textId="77777777">
      <w:pPr>
        <w:spacing w:before="137" w:line="215" w:lineRule="auto"/>
        <w:ind w:firstLine="7369"/>
        <w:rPr>
          <w:sz w:val="42"/>
          <w:szCs w:val="42"/>
        </w:rPr>
      </w:pPr>
      <w:r>
        <w:rPr>
          <w:rFonts w:ascii="宋体" w:eastAsia="宋体" w:hAnsi="宋体" w:cs="宋体"/>
          <w:spacing w:val="-41"/>
          <w:w w:val="97"/>
          <w:sz w:val="42"/>
          <w:szCs w:val="42"/>
        </w:rPr>
        <w:t>责任人签字：</w:t>
      </w:r>
      <w:r>
        <w:rPr>
          <w:rFonts w:ascii="宋体" w:eastAsia="宋体" w:hAnsi="宋体" w:cs="宋体"/>
          <w:spacing w:val="93"/>
          <w:sz w:val="42"/>
          <w:szCs w:val="42"/>
        </w:rPr>
        <w:t xml:space="preserve"> </w:t>
      </w:r>
      <w:r>
        <w:rPr>
          <w:position w:val="-18"/>
          <w:sz w:val="42"/>
          <w:szCs w:val="42"/>
        </w:rPr>
        <w:drawing>
          <wp:inline distT="0" distB="0" distL="0" distR="0">
            <wp:extent cx="22860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2286000" cy="38100"/>
                    </a:xfrm>
                    <a:prstGeom prst="rect">
                      <a:avLst/>
                    </a:prstGeom>
                  </pic:spPr>
                </pic:pic>
              </a:graphicData>
            </a:graphic>
          </wp:inline>
        </w:drawing>
      </w:r>
    </w:p>
    <w:p w:rsidR="00F9593B" w14:paraId="5CFC9C7C" w14:textId="77777777">
      <w:pPr>
        <w:spacing w:before="269" w:line="238" w:lineRule="auto"/>
        <w:ind w:firstLine="10319"/>
        <w:rPr>
          <w:rFonts w:ascii="宋体" w:eastAsia="宋体" w:hAnsi="宋体" w:cs="宋体"/>
          <w:sz w:val="42"/>
          <w:szCs w:val="42"/>
        </w:rPr>
      </w:pPr>
      <w:r>
        <w:rPr>
          <w:rFonts w:ascii="宋体" w:eastAsia="宋体" w:hAnsi="宋体" w:cs="宋体"/>
          <w:spacing w:val="-9"/>
          <w:sz w:val="42"/>
          <w:szCs w:val="42"/>
        </w:rPr>
        <w:t>年</w:t>
      </w:r>
      <w:r>
        <w:rPr>
          <w:rFonts w:ascii="宋体" w:eastAsia="宋体" w:hAnsi="宋体" w:cs="宋体"/>
          <w:spacing w:val="4"/>
          <w:sz w:val="42"/>
          <w:szCs w:val="42"/>
        </w:rPr>
        <w:t xml:space="preserve">   </w:t>
      </w:r>
      <w:r>
        <w:rPr>
          <w:rFonts w:ascii="宋体" w:eastAsia="宋体" w:hAnsi="宋体" w:cs="宋体"/>
          <w:spacing w:val="-9"/>
          <w:sz w:val="42"/>
          <w:szCs w:val="42"/>
        </w:rPr>
        <w:t>月</w:t>
      </w:r>
      <w:r>
        <w:rPr>
          <w:rFonts w:ascii="宋体" w:eastAsia="宋体" w:hAnsi="宋体" w:cs="宋体"/>
          <w:spacing w:val="33"/>
          <w:sz w:val="42"/>
          <w:szCs w:val="42"/>
        </w:rPr>
        <w:t xml:space="preserve">   </w:t>
      </w:r>
      <w:r>
        <w:rPr>
          <w:rFonts w:ascii="宋体" w:eastAsia="宋体" w:hAnsi="宋体" w:cs="宋体"/>
          <w:spacing w:val="-9"/>
          <w:sz w:val="42"/>
          <w:szCs w:val="42"/>
        </w:rPr>
        <w:t>日</w:t>
      </w:r>
    </w:p>
    <w:p w:rsidR="00F9593B" w14:paraId="620C28E5" w14:textId="77777777">
      <w:pPr>
        <w:sectPr>
          <w:pgSz w:w="17860" w:h="25258"/>
          <w:pgMar w:top="2146" w:right="1518" w:bottom="0" w:left="2389" w:header="0" w:footer="0" w:gutter="0"/>
          <w:pgNumType w:start="3"/>
          <w:cols w:space="720"/>
        </w:sectPr>
      </w:pPr>
    </w:p>
    <w:p w:rsidR="00F9593B" w14:paraId="0789CFF5" w14:textId="635CEB75">
      <w:pPr>
        <w:spacing w:line="275" w:lineRule="auto"/>
      </w:pPr>
      <w:r>
        <mc:AlternateContent>
          <mc:Choice Requires="wps">
            <w:drawing>
              <wp:anchor distT="0" distB="0" distL="114300" distR="114300" simplePos="0" relativeHeight="251689984" behindDoc="0" locked="0" layoutInCell="1" allowOverlap="1">
                <wp:simplePos x="0" y="0"/>
                <wp:positionH relativeFrom="column">
                  <wp:posOffset>5342255</wp:posOffset>
                </wp:positionH>
                <wp:positionV relativeFrom="paragraph">
                  <wp:posOffset>6257290</wp:posOffset>
                </wp:positionV>
                <wp:extent cx="127000" cy="127000"/>
                <wp:effectExtent l="0" t="0" r="6350" b="6350"/>
                <wp:wrapNone/>
                <wp:docPr id="429439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4B11A75A">
                            <w:pPr>
                              <w:rPr>
                                <w:color w:val="FFFFFF"/>
                              </w:rPr>
                            </w:pPr>
                            <w:r w:rsidRPr="00C81B7F">
                              <w:rPr>
                                <w:rFonts w:hint="eastAsia"/>
                                <w:color w:val="FFFFFF"/>
                              </w:rPr>
                              <w:t>业扣分</w:t>
                            </w:r>
                            <w:r w:rsidRPr="00C81B7F">
                              <w:rPr>
                                <w:rFonts w:hint="eastAsia"/>
                                <w:color w:val="FFFFFF"/>
                              </w:rPr>
                              <w:t>13</w:t>
                            </w:r>
                            <w:r w:rsidRPr="00C81B7F">
                              <w:rPr>
                                <w:rFonts w:hint="eastAsia"/>
                                <w:color w:val="FFFFFF"/>
                              </w:rPr>
                              <w:t>其它方面扣检查项目合计分</w:t>
                            </w:r>
                            <w:r w:rsidRPr="00C81B7F">
                              <w:rPr>
                                <w:rFonts w:hint="eastAsia"/>
                                <w:color w:val="FFFFFF"/>
                              </w:rPr>
                              <w:t>100</w:t>
                            </w:r>
                            <w:r w:rsidRPr="00C81B7F">
                              <w:rPr>
                                <w:rFonts w:hint="eastAsia"/>
                                <w:color w:val="FFFFFF"/>
                              </w:rPr>
                              <w:t>考核组人员签名项目技术人员安全生产岗位责任考核表</w:t>
                            </w:r>
                            <w:r w:rsidRPr="00C81B7F">
                              <w:rPr>
                                <w:rFonts w:hint="eastAsia"/>
                                <w:color w:val="FFFFFF"/>
                              </w:rPr>
                              <w:t>(</w:t>
                            </w:r>
                            <w:r w:rsidRPr="00C81B7F">
                              <w:rPr>
                                <w:rFonts w:hint="eastAsia"/>
                                <w:color w:val="FFFFFF"/>
                              </w:rPr>
                              <w:t>表</w:t>
                            </w:r>
                            <w:r w:rsidRPr="00C81B7F">
                              <w:rPr>
                                <w:rFonts w:hint="eastAsia"/>
                                <w:color w:val="FFFFFF"/>
                              </w:rPr>
                              <w:t>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20.65pt;mso-wrap-distance-bottom:0;mso-wrap-distance-left:9pt;mso-wrap-distance-right:9pt;mso-wrap-distance-top:0;position:absolute;v-text-anchor:top;z-index:251688960" filled="f" fillcolor="this" stroked="f" strokeweight="0.5pt">
                <v:textbox>
                  <w:txbxContent>
                    <w:p w:rsidR="00C81B7F" w:rsidRPr="00C81B7F" w14:paraId="6C3054DD" w14:textId="4B11A75A">
                      <w:pPr>
                        <w:rPr>
                          <w:color w:val="FFFFFF"/>
                        </w:rPr>
                      </w:pPr>
                      <w:r w:rsidRPr="00C81B7F">
                        <w:rPr>
                          <w:rFonts w:hint="eastAsia"/>
                          <w:color w:val="FFFFFF"/>
                        </w:rPr>
                        <w:t>业扣分</w:t>
                      </w:r>
                      <w:r w:rsidRPr="00C81B7F">
                        <w:rPr>
                          <w:rFonts w:hint="eastAsia"/>
                          <w:color w:val="FFFFFF"/>
                        </w:rPr>
                        <w:t>13</w:t>
                      </w:r>
                      <w:r w:rsidRPr="00C81B7F">
                        <w:rPr>
                          <w:rFonts w:hint="eastAsia"/>
                          <w:color w:val="FFFFFF"/>
                        </w:rPr>
                        <w:t>其它方面扣检查项目合计分</w:t>
                      </w:r>
                      <w:r w:rsidRPr="00C81B7F">
                        <w:rPr>
                          <w:rFonts w:hint="eastAsia"/>
                          <w:color w:val="FFFFFF"/>
                        </w:rPr>
                        <w:t>100</w:t>
                      </w:r>
                      <w:r w:rsidRPr="00C81B7F">
                        <w:rPr>
                          <w:rFonts w:hint="eastAsia"/>
                          <w:color w:val="FFFFFF"/>
                        </w:rPr>
                        <w:t>考核组人员签名项目技术人员安全生产岗位责任考核表</w:t>
                      </w:r>
                      <w:r w:rsidRPr="00C81B7F">
                        <w:rPr>
                          <w:rFonts w:hint="eastAsia"/>
                          <w:color w:val="FFFFFF"/>
                        </w:rPr>
                        <w:t>(</w:t>
                      </w:r>
                      <w:r w:rsidRPr="00C81B7F">
                        <w:rPr>
                          <w:rFonts w:hint="eastAsia"/>
                          <w:color w:val="FFFFFF"/>
                        </w:rPr>
                        <w:t>表</w:t>
                      </w:r>
                      <w:r w:rsidRPr="00C81B7F">
                        <w:rPr>
                          <w:rFonts w:hint="eastAsia"/>
                          <w:color w:val="FFFFFF"/>
                        </w:rPr>
                        <w:t>1.4.</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5342255</wp:posOffset>
                </wp:positionH>
                <wp:positionV relativeFrom="paragraph">
                  <wp:posOffset>4352290</wp:posOffset>
                </wp:positionV>
                <wp:extent cx="127000" cy="127000"/>
                <wp:effectExtent l="0" t="0" r="6350" b="6350"/>
                <wp:wrapNone/>
                <wp:docPr id="93829187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5EEA766D">
                            <w:pPr>
                              <w:rPr>
                                <w:color w:val="FFFFFF"/>
                              </w:rPr>
                            </w:pPr>
                            <w:r w:rsidRPr="00C81B7F">
                              <w:rPr>
                                <w:rFonts w:hint="eastAsia"/>
                                <w:color w:val="FFFFFF"/>
                              </w:rPr>
                              <w:t>4.3</w:t>
                            </w:r>
                            <w:r w:rsidRPr="00C81B7F">
                              <w:rPr>
                                <w:rFonts w:hint="eastAsia"/>
                                <w:color w:val="FFFFFF"/>
                              </w:rPr>
                              <w:t>施工员安全生产岗位责任制严格执行国家及行业有关安全生产法律法规、标准规范和有关规定。在计划、布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20.65pt;mso-wrap-distance-bottom:0;mso-wrap-distance-left:9pt;mso-wrap-distance-right:9pt;mso-wrap-distance-top:0;position:absolute;v-text-anchor:top;z-index:251686912" filled="f" fillcolor="this" stroked="f" strokeweight="0.5pt">
                <v:textbox>
                  <w:txbxContent>
                    <w:p w:rsidR="00C81B7F" w:rsidRPr="00C81B7F" w14:paraId="4C931B02" w14:textId="5EEA766D">
                      <w:pPr>
                        <w:rPr>
                          <w:color w:val="FFFFFF"/>
                        </w:rPr>
                      </w:pPr>
                      <w:r w:rsidRPr="00C81B7F">
                        <w:rPr>
                          <w:rFonts w:hint="eastAsia"/>
                          <w:color w:val="FFFFFF"/>
                        </w:rPr>
                        <w:t>4.3</w:t>
                      </w:r>
                      <w:r w:rsidRPr="00C81B7F">
                        <w:rPr>
                          <w:rFonts w:hint="eastAsia"/>
                          <w:color w:val="FFFFFF"/>
                        </w:rPr>
                        <w:t>施工员安全生产岗位责任制严格执行国家及行业有关安全生产法律法规、标准规范和有关规定。在计划、布</w:t>
                      </w:r>
                    </w:p>
                  </w:txbxContent>
                </v:textbox>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5342255</wp:posOffset>
                </wp:positionH>
                <wp:positionV relativeFrom="paragraph">
                  <wp:posOffset>2447290</wp:posOffset>
                </wp:positionV>
                <wp:extent cx="127000" cy="127000"/>
                <wp:effectExtent l="0" t="0" r="6350" b="6350"/>
                <wp:wrapNone/>
                <wp:docPr id="147383861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C8EA3F1">
                            <w:pPr>
                              <w:rPr>
                                <w:color w:val="FFFFFF"/>
                              </w:rPr>
                            </w:pPr>
                            <w:r w:rsidRPr="00C81B7F">
                              <w:rPr>
                                <w:rFonts w:hint="eastAsia"/>
                                <w:color w:val="FFFFFF"/>
                              </w:rPr>
                              <w:t>故未及时做好抢救并保护好现场立即上报扣分不认真履行施工现场安全生产，文明施工，现场防火、保卫工作职责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20.65pt;mso-wrap-distance-bottom:0;mso-wrap-distance-left:9pt;mso-wrap-distance-right:9pt;mso-wrap-distance-top:0;position:absolute;v-text-anchor:top;z-index:251684864" filled="f" fillcolor="this" stroked="f" strokeweight="0.5pt">
                <v:textbox>
                  <w:txbxContent>
                    <w:p w:rsidR="00C81B7F" w:rsidRPr="00C81B7F" w14:paraId="03B9B07D" w14:textId="3C8EA3F1">
                      <w:pPr>
                        <w:rPr>
                          <w:color w:val="FFFFFF"/>
                        </w:rPr>
                      </w:pPr>
                      <w:r w:rsidRPr="00C81B7F">
                        <w:rPr>
                          <w:rFonts w:hint="eastAsia"/>
                          <w:color w:val="FFFFFF"/>
                        </w:rPr>
                        <w:t>故未及时做好抢救并保护好现场立即上报扣分不认真履行施工现场安全生产，文明施工，现场防火、保卫工作职责</w:t>
                      </w:r>
                    </w:p>
                  </w:txbxContent>
                </v:textbox>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5342255</wp:posOffset>
                </wp:positionH>
                <wp:positionV relativeFrom="paragraph">
                  <wp:posOffset>542290</wp:posOffset>
                </wp:positionV>
                <wp:extent cx="127000" cy="127000"/>
                <wp:effectExtent l="0" t="0" r="6350" b="6350"/>
                <wp:wrapNone/>
                <wp:docPr id="1402035855"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02BF6EA0">
                            <w:pPr>
                              <w:rPr>
                                <w:color w:val="FFFFFF"/>
                              </w:rPr>
                            </w:pPr>
                            <w:r w:rsidRPr="00C81B7F">
                              <w:rPr>
                                <w:rFonts w:hint="eastAsia"/>
                                <w:color w:val="FFFFFF"/>
                              </w:rPr>
                              <w:t>的饮用水。注意个人卫生，养成良好习惯。补充内容：责任人签字：年月日</w:t>
                            </w:r>
                            <w:r w:rsidRPr="00C81B7F">
                              <w:rPr>
                                <w:rFonts w:hint="eastAsia"/>
                                <w:color w:val="FFFFFF"/>
                              </w:rPr>
                              <w:t>1.4.14</w:t>
                            </w:r>
                            <w:r w:rsidRPr="00C81B7F">
                              <w:rPr>
                                <w:rFonts w:hint="eastAsia"/>
                                <w:color w:val="FFFFFF"/>
                              </w:rPr>
                              <w:t>卫生员安全生产岗位责任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20.65pt;mso-wrap-distance-bottom:0;mso-wrap-distance-left:9pt;mso-wrap-distance-right:9pt;mso-wrap-distance-top:0;position:absolute;v-text-anchor:top;z-index:251682816" filled="f" fillcolor="this" stroked="f" strokeweight="0.5pt">
                <v:textbox>
                  <w:txbxContent>
                    <w:p w:rsidR="00C81B7F" w:rsidRPr="00C81B7F" w14:paraId="1831F31F" w14:textId="02BF6EA0">
                      <w:pPr>
                        <w:rPr>
                          <w:color w:val="FFFFFF"/>
                        </w:rPr>
                      </w:pPr>
                      <w:r w:rsidRPr="00C81B7F">
                        <w:rPr>
                          <w:rFonts w:hint="eastAsia"/>
                          <w:color w:val="FFFFFF"/>
                        </w:rPr>
                        <w:t>的饮用水。注意个人卫生，养成良好习惯。补充内容：责任人签字：年月日</w:t>
                      </w:r>
                      <w:r w:rsidRPr="00C81B7F">
                        <w:rPr>
                          <w:rFonts w:hint="eastAsia"/>
                          <w:color w:val="FFFFFF"/>
                        </w:rPr>
                        <w:t>1.4.14</w:t>
                      </w:r>
                      <w:r w:rsidRPr="00C81B7F">
                        <w:rPr>
                          <w:rFonts w:hint="eastAsia"/>
                          <w:color w:val="FFFFFF"/>
                        </w:rPr>
                        <w:t>卫生员安全生产岗位责任</w:t>
                      </w:r>
                    </w:p>
                  </w:txbxContent>
                </v:textbox>
              </v:shape>
            </w:pict>
          </mc:Fallback>
        </mc:AlternateContent>
      </w:r>
    </w:p>
    <w:p w:rsidR="00F9593B" w14:paraId="4CFB99A8" w14:textId="77777777">
      <w:pPr>
        <w:spacing w:line="276" w:lineRule="auto"/>
      </w:pPr>
    </w:p>
    <w:p w:rsidR="00F9593B" w14:paraId="6B42AFF3" w14:textId="77777777">
      <w:pPr>
        <w:spacing w:before="175" w:line="237" w:lineRule="auto"/>
        <w:ind w:firstLine="2199"/>
        <w:rPr>
          <w:rFonts w:ascii="宋体" w:eastAsia="宋体" w:hAnsi="宋体" w:cs="宋体"/>
          <w:sz w:val="54"/>
          <w:szCs w:val="54"/>
        </w:rPr>
      </w:pPr>
      <w:r>
        <w:rPr>
          <w:rFonts w:ascii="宋体" w:eastAsia="宋体" w:hAnsi="宋体" w:cs="宋体"/>
          <w:spacing w:val="-17"/>
          <w:sz w:val="54"/>
          <w:szCs w:val="54"/>
        </w:rPr>
        <w:t>1.4.2</w:t>
      </w:r>
      <w:r>
        <w:rPr>
          <w:rFonts w:ascii="宋体" w:eastAsia="宋体" w:hAnsi="宋体" w:cs="宋体"/>
          <w:spacing w:val="28"/>
          <w:sz w:val="54"/>
          <w:szCs w:val="54"/>
        </w:rPr>
        <w:t xml:space="preserve"> </w:t>
      </w:r>
      <w:r>
        <w:rPr>
          <w:rFonts w:ascii="宋体" w:eastAsia="宋体" w:hAnsi="宋体" w:cs="宋体"/>
          <w:spacing w:val="-17"/>
          <w:sz w:val="54"/>
          <w:szCs w:val="54"/>
        </w:rPr>
        <w:t>项目技术人员安全生产岗位责任制</w:t>
      </w:r>
    </w:p>
    <w:p w:rsidR="00F9593B" w14:paraId="7864E905" w14:textId="77777777">
      <w:pPr>
        <w:spacing w:line="261" w:lineRule="auto"/>
      </w:pPr>
    </w:p>
    <w:p w:rsidR="00F9593B" w14:paraId="524C6CCF" w14:textId="77777777">
      <w:pPr>
        <w:spacing w:line="261" w:lineRule="auto"/>
      </w:pPr>
    </w:p>
    <w:p w:rsidR="00F9593B" w14:paraId="58F7351D" w14:textId="77777777">
      <w:pPr>
        <w:spacing w:before="147" w:line="237" w:lineRule="auto"/>
        <w:ind w:firstLine="882"/>
        <w:rPr>
          <w:rFonts w:ascii="宋体" w:eastAsia="宋体" w:hAnsi="宋体" w:cs="宋体"/>
          <w:sz w:val="45"/>
          <w:szCs w:val="45"/>
        </w:rPr>
      </w:pPr>
      <w:r>
        <w:rPr>
          <w:rFonts w:ascii="宋体" w:eastAsia="宋体" w:hAnsi="宋体" w:cs="宋体"/>
          <w:spacing w:val="-4"/>
          <w:sz w:val="45"/>
          <w:szCs w:val="45"/>
        </w:rPr>
        <w:t>1</w:t>
      </w:r>
      <w:r>
        <w:rPr>
          <w:rFonts w:ascii="宋体" w:eastAsia="宋体" w:hAnsi="宋体" w:cs="宋体"/>
          <w:spacing w:val="-4"/>
          <w:sz w:val="45"/>
          <w:szCs w:val="45"/>
        </w:rPr>
        <w:t>、项目技术人员应对项目部的安全技术工作负责。</w:t>
      </w:r>
    </w:p>
    <w:p w:rsidR="00F9593B" w14:paraId="1EBD734D" w14:textId="77777777">
      <w:pPr>
        <w:spacing w:before="363" w:line="237" w:lineRule="auto"/>
        <w:ind w:firstLine="868"/>
        <w:rPr>
          <w:rFonts w:ascii="宋体" w:eastAsia="宋体" w:hAnsi="宋体" w:cs="宋体"/>
          <w:sz w:val="45"/>
          <w:szCs w:val="45"/>
        </w:rPr>
      </w:pPr>
      <w:r>
        <w:rPr>
          <w:rFonts w:ascii="宋体" w:eastAsia="宋体" w:hAnsi="宋体" w:cs="宋体"/>
          <w:spacing w:val="-3"/>
          <w:sz w:val="45"/>
          <w:szCs w:val="45"/>
        </w:rPr>
        <w:t>2</w:t>
      </w:r>
      <w:r>
        <w:rPr>
          <w:rFonts w:ascii="宋体" w:eastAsia="宋体" w:hAnsi="宋体" w:cs="宋体"/>
          <w:spacing w:val="-3"/>
          <w:sz w:val="45"/>
          <w:szCs w:val="45"/>
        </w:rPr>
        <w:t>、加强安全技术的学习，提高安全生产的业务水平。</w:t>
      </w:r>
    </w:p>
    <w:p w:rsidR="00F9593B" w14:paraId="64FD1BAD" w14:textId="77777777">
      <w:pPr>
        <w:spacing w:before="292" w:line="360" w:lineRule="auto"/>
        <w:ind w:firstLine="865"/>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7"/>
          <w:sz w:val="45"/>
          <w:szCs w:val="45"/>
        </w:rPr>
        <w:t>、对施工组织设计、施工方案（包括各类脚手架、施工临时用电、</w:t>
      </w:r>
      <w:r>
        <w:rPr>
          <w:rFonts w:ascii="宋体" w:eastAsia="宋体" w:hAnsi="宋体" w:cs="宋体"/>
          <w:spacing w:val="26"/>
          <w:sz w:val="45"/>
          <w:szCs w:val="45"/>
        </w:rPr>
        <w:t xml:space="preserve"> </w:t>
      </w:r>
      <w:r>
        <w:rPr>
          <w:rFonts w:ascii="宋体" w:eastAsia="宋体" w:hAnsi="宋体" w:cs="宋体"/>
          <w:spacing w:val="-29"/>
          <w:sz w:val="45"/>
          <w:szCs w:val="45"/>
        </w:rPr>
        <w:t>模板工程、</w:t>
      </w:r>
      <w:r>
        <w:rPr>
          <w:rFonts w:ascii="宋体" w:eastAsia="宋体" w:hAnsi="宋体" w:cs="宋体"/>
          <w:spacing w:val="17"/>
          <w:sz w:val="45"/>
          <w:szCs w:val="45"/>
        </w:rPr>
        <w:t xml:space="preserve"> </w:t>
      </w:r>
      <w:r>
        <w:rPr>
          <w:rFonts w:ascii="宋体" w:eastAsia="宋体" w:hAnsi="宋体" w:cs="宋体"/>
          <w:spacing w:val="-29"/>
          <w:sz w:val="45"/>
          <w:szCs w:val="45"/>
        </w:rPr>
        <w:t>基坑工程等专业强、</w:t>
      </w:r>
      <w:r>
        <w:rPr>
          <w:rFonts w:ascii="宋体" w:eastAsia="宋体" w:hAnsi="宋体" w:cs="宋体"/>
          <w:spacing w:val="32"/>
          <w:sz w:val="45"/>
          <w:szCs w:val="45"/>
        </w:rPr>
        <w:t xml:space="preserve"> </w:t>
      </w:r>
      <w:r>
        <w:rPr>
          <w:rFonts w:ascii="宋体" w:eastAsia="宋体" w:hAnsi="宋体" w:cs="宋体"/>
          <w:spacing w:val="-29"/>
          <w:sz w:val="45"/>
          <w:szCs w:val="45"/>
        </w:rPr>
        <w:t>危险性大的分部分项工程）</w:t>
      </w:r>
      <w:r>
        <w:rPr>
          <w:rFonts w:ascii="宋体" w:eastAsia="宋体" w:hAnsi="宋体" w:cs="宋体"/>
          <w:spacing w:val="-20"/>
          <w:sz w:val="45"/>
          <w:szCs w:val="45"/>
        </w:rPr>
        <w:t xml:space="preserve"> </w:t>
      </w:r>
      <w:r>
        <w:rPr>
          <w:rFonts w:ascii="宋体" w:eastAsia="宋体" w:hAnsi="宋体" w:cs="宋体"/>
          <w:spacing w:val="-29"/>
          <w:sz w:val="45"/>
          <w:szCs w:val="45"/>
        </w:rPr>
        <w:t>及各项安全</w:t>
      </w:r>
      <w:r>
        <w:rPr>
          <w:rFonts w:ascii="宋体" w:eastAsia="宋体" w:hAnsi="宋体" w:cs="宋体"/>
          <w:sz w:val="45"/>
          <w:szCs w:val="45"/>
        </w:rPr>
        <w:t xml:space="preserve"> </w:t>
      </w:r>
      <w:r>
        <w:rPr>
          <w:rFonts w:ascii="宋体" w:eastAsia="宋体" w:hAnsi="宋体" w:cs="宋体"/>
          <w:spacing w:val="-9"/>
          <w:sz w:val="45"/>
          <w:szCs w:val="45"/>
        </w:rPr>
        <w:t>技术措施进行制定和审查。</w:t>
      </w:r>
    </w:p>
    <w:p w:rsidR="00F9593B" w14:paraId="5D1B995B" w14:textId="77777777">
      <w:pPr>
        <w:spacing w:before="4" w:line="358" w:lineRule="auto"/>
        <w:ind w:left="47" w:right="201" w:firstLine="816"/>
        <w:rPr>
          <w:rFonts w:ascii="宋体" w:eastAsia="宋体" w:hAnsi="宋体" w:cs="宋体"/>
          <w:sz w:val="45"/>
          <w:szCs w:val="45"/>
        </w:rPr>
      </w:pPr>
      <w:r>
        <w:rPr>
          <w:rFonts w:ascii="宋体" w:eastAsia="宋体" w:hAnsi="宋体" w:cs="宋体"/>
          <w:spacing w:val="2"/>
          <w:sz w:val="45"/>
          <w:szCs w:val="45"/>
        </w:rPr>
        <w:t>4</w:t>
      </w:r>
      <w:r>
        <w:rPr>
          <w:rFonts w:ascii="宋体" w:eastAsia="宋体" w:hAnsi="宋体" w:cs="宋体"/>
          <w:spacing w:val="2"/>
          <w:sz w:val="45"/>
          <w:szCs w:val="45"/>
        </w:rPr>
        <w:t>、对施工生产中所采用的新技术、新工艺、新设备应负责（或会</w:t>
      </w:r>
      <w:r>
        <w:rPr>
          <w:rFonts w:ascii="宋体" w:eastAsia="宋体" w:hAnsi="宋体" w:cs="宋体"/>
          <w:spacing w:val="8"/>
          <w:sz w:val="45"/>
          <w:szCs w:val="45"/>
        </w:rPr>
        <w:t xml:space="preserve"> </w:t>
      </w:r>
      <w:r>
        <w:rPr>
          <w:rFonts w:ascii="宋体" w:eastAsia="宋体" w:hAnsi="宋体" w:cs="宋体"/>
          <w:spacing w:val="-1"/>
          <w:sz w:val="45"/>
          <w:szCs w:val="45"/>
        </w:rPr>
        <w:t>同企业技术负责人）研究制定相应的安全技术措施和安全操作规程。</w:t>
      </w:r>
    </w:p>
    <w:p w:rsidR="00F9593B" w14:paraId="06D72C47" w14:textId="77777777">
      <w:pPr>
        <w:spacing w:before="3" w:line="359" w:lineRule="auto"/>
        <w:ind w:left="17" w:right="222" w:firstLine="849"/>
        <w:rPr>
          <w:rFonts w:ascii="宋体" w:eastAsia="宋体" w:hAnsi="宋体" w:cs="宋体"/>
          <w:sz w:val="45"/>
          <w:szCs w:val="45"/>
        </w:rPr>
      </w:pPr>
      <w:r>
        <w:rPr>
          <w:rFonts w:ascii="宋体" w:eastAsia="宋体" w:hAnsi="宋体" w:cs="宋体"/>
          <w:spacing w:val="1"/>
          <w:sz w:val="45"/>
          <w:szCs w:val="45"/>
        </w:rPr>
        <w:t>5</w:t>
      </w:r>
      <w:r>
        <w:rPr>
          <w:rFonts w:ascii="宋体" w:eastAsia="宋体" w:hAnsi="宋体" w:cs="宋体"/>
          <w:spacing w:val="1"/>
          <w:sz w:val="45"/>
          <w:szCs w:val="45"/>
        </w:rPr>
        <w:t>、负责施工现场各类安全生产技术交底、操作规程等相关资料的</w:t>
      </w:r>
      <w:r>
        <w:rPr>
          <w:rFonts w:ascii="宋体" w:eastAsia="宋体" w:hAnsi="宋体" w:cs="宋体"/>
          <w:spacing w:val="12"/>
          <w:sz w:val="45"/>
          <w:szCs w:val="45"/>
        </w:rPr>
        <w:t xml:space="preserve"> </w:t>
      </w:r>
      <w:r>
        <w:rPr>
          <w:rFonts w:ascii="宋体" w:eastAsia="宋体" w:hAnsi="宋体" w:cs="宋体"/>
          <w:spacing w:val="-4"/>
          <w:sz w:val="45"/>
          <w:szCs w:val="45"/>
        </w:rPr>
        <w:t>编制、归档及管理工作。</w:t>
      </w:r>
    </w:p>
    <w:p w:rsidR="00F9593B" w14:paraId="07CA48B5" w14:textId="77777777">
      <w:pPr>
        <w:spacing w:line="359" w:lineRule="auto"/>
        <w:ind w:left="3" w:right="212" w:firstLine="867"/>
        <w:rPr>
          <w:rFonts w:ascii="宋体" w:eastAsia="宋体" w:hAnsi="宋体" w:cs="宋体"/>
          <w:sz w:val="45"/>
          <w:szCs w:val="45"/>
        </w:rPr>
      </w:pPr>
      <w:r>
        <w:rPr>
          <w:rFonts w:ascii="宋体" w:eastAsia="宋体" w:hAnsi="宋体" w:cs="宋体"/>
          <w:spacing w:val="1"/>
          <w:sz w:val="45"/>
          <w:szCs w:val="45"/>
        </w:rPr>
        <w:t>6</w:t>
      </w:r>
      <w:r>
        <w:rPr>
          <w:rFonts w:ascii="宋体" w:eastAsia="宋体" w:hAnsi="宋体" w:cs="宋体"/>
          <w:spacing w:val="1"/>
          <w:sz w:val="45"/>
          <w:szCs w:val="45"/>
        </w:rPr>
        <w:t>、会同有关部门编制安全技术教育培训计划，向职工进行安全技</w:t>
      </w:r>
      <w:r>
        <w:rPr>
          <w:rFonts w:ascii="宋体" w:eastAsia="宋体" w:hAnsi="宋体" w:cs="宋体"/>
          <w:spacing w:val="19"/>
          <w:sz w:val="45"/>
          <w:szCs w:val="45"/>
        </w:rPr>
        <w:t xml:space="preserve"> </w:t>
      </w:r>
      <w:r>
        <w:rPr>
          <w:rFonts w:ascii="宋体" w:eastAsia="宋体" w:hAnsi="宋体" w:cs="宋体"/>
          <w:spacing w:val="-5"/>
          <w:sz w:val="45"/>
          <w:szCs w:val="45"/>
        </w:rPr>
        <w:t>术教育、培训。</w:t>
      </w:r>
    </w:p>
    <w:p w:rsidR="00F9593B" w14:paraId="765401F8" w14:textId="77777777">
      <w:pPr>
        <w:spacing w:before="4" w:line="358" w:lineRule="auto"/>
        <w:ind w:left="1" w:right="203" w:firstLine="867"/>
        <w:rPr>
          <w:rFonts w:ascii="宋体" w:eastAsia="宋体" w:hAnsi="宋体" w:cs="宋体"/>
          <w:sz w:val="45"/>
          <w:szCs w:val="45"/>
        </w:rPr>
      </w:pPr>
      <w:r>
        <w:rPr>
          <w:rFonts w:ascii="宋体" w:eastAsia="宋体" w:hAnsi="宋体" w:cs="宋体"/>
          <w:spacing w:val="2"/>
          <w:sz w:val="45"/>
          <w:szCs w:val="45"/>
        </w:rPr>
        <w:t>7</w:t>
      </w:r>
      <w:r>
        <w:rPr>
          <w:rFonts w:ascii="宋体" w:eastAsia="宋体" w:hAnsi="宋体" w:cs="宋体"/>
          <w:spacing w:val="2"/>
          <w:sz w:val="45"/>
          <w:szCs w:val="45"/>
        </w:rPr>
        <w:t>、参加安全检查和验收，对查出的安全隐患提出整改措施，并检</w:t>
      </w:r>
      <w:r>
        <w:rPr>
          <w:rFonts w:ascii="宋体" w:eastAsia="宋体" w:hAnsi="宋体" w:cs="宋体"/>
          <w:spacing w:val="1"/>
          <w:sz w:val="45"/>
          <w:szCs w:val="45"/>
        </w:rPr>
        <w:t xml:space="preserve"> </w:t>
      </w:r>
      <w:r>
        <w:rPr>
          <w:rFonts w:ascii="宋体" w:eastAsia="宋体" w:hAnsi="宋体" w:cs="宋体"/>
          <w:spacing w:val="-6"/>
          <w:sz w:val="45"/>
          <w:szCs w:val="45"/>
        </w:rPr>
        <w:t>查执行情况。</w:t>
      </w:r>
    </w:p>
    <w:p w:rsidR="00F9593B" w14:paraId="0FDC8C78" w14:textId="77777777">
      <w:pPr>
        <w:spacing w:line="875" w:lineRule="exact"/>
        <w:ind w:firstLine="867"/>
        <w:rPr>
          <w:rFonts w:ascii="宋体" w:eastAsia="宋体" w:hAnsi="宋体" w:cs="宋体"/>
          <w:sz w:val="45"/>
          <w:szCs w:val="45"/>
        </w:rPr>
      </w:pPr>
      <w:r>
        <w:rPr>
          <w:rFonts w:ascii="宋体" w:eastAsia="宋体" w:hAnsi="宋体" w:cs="宋体"/>
          <w:position w:val="29"/>
          <w:sz w:val="45"/>
          <w:szCs w:val="45"/>
        </w:rPr>
        <w:t>8</w:t>
      </w:r>
      <w:r>
        <w:rPr>
          <w:rFonts w:ascii="宋体" w:eastAsia="宋体" w:hAnsi="宋体" w:cs="宋体"/>
          <w:position w:val="29"/>
          <w:sz w:val="45"/>
          <w:szCs w:val="45"/>
        </w:rPr>
        <w:t>、参加事故调查，针对事故原因提出技术措施。</w:t>
      </w:r>
    </w:p>
    <w:p w:rsidR="00F9593B" w14:paraId="1B05975C" w14:textId="77777777">
      <w:pPr>
        <w:spacing w:before="1" w:line="237" w:lineRule="auto"/>
        <w:ind w:firstLine="456"/>
        <w:rPr>
          <w:rFonts w:ascii="宋体" w:eastAsia="宋体" w:hAnsi="宋体" w:cs="宋体"/>
          <w:sz w:val="45"/>
          <w:szCs w:val="45"/>
        </w:rPr>
      </w:pPr>
      <w:r>
        <w:rPr>
          <w:rFonts w:ascii="宋体" w:eastAsia="宋体" w:hAnsi="宋体" w:cs="宋体"/>
          <w:spacing w:val="-19"/>
          <w:sz w:val="45"/>
          <w:szCs w:val="45"/>
        </w:rPr>
        <w:t>9</w:t>
      </w:r>
      <w:r>
        <w:rPr>
          <w:rFonts w:ascii="宋体" w:eastAsia="宋体" w:hAnsi="宋体" w:cs="宋体"/>
          <w:spacing w:val="30"/>
          <w:sz w:val="45"/>
          <w:szCs w:val="45"/>
        </w:rPr>
        <w:t xml:space="preserve">  </w:t>
      </w:r>
      <w:r>
        <w:rPr>
          <w:rFonts w:ascii="宋体" w:eastAsia="宋体" w:hAnsi="宋体" w:cs="宋体"/>
          <w:spacing w:val="-19"/>
          <w:sz w:val="45"/>
          <w:szCs w:val="45"/>
        </w:rPr>
        <w:t>、补充内容：</w:t>
      </w:r>
    </w:p>
    <w:p w:rsidR="00F9593B" w14:paraId="408C6E00" w14:textId="77777777">
      <w:pPr>
        <w:spacing w:line="250" w:lineRule="auto"/>
      </w:pPr>
    </w:p>
    <w:p w:rsidR="00F9593B" w14:paraId="6664DE13" w14:textId="77777777">
      <w:pPr>
        <w:spacing w:line="250" w:lineRule="auto"/>
      </w:pPr>
    </w:p>
    <w:p w:rsidR="00F9593B" w14:paraId="46A86435" w14:textId="77777777">
      <w:pPr>
        <w:spacing w:line="250" w:lineRule="auto"/>
      </w:pPr>
    </w:p>
    <w:p w:rsidR="00F9593B" w14:paraId="45190EE9" w14:textId="77777777">
      <w:pPr>
        <w:spacing w:line="250" w:lineRule="auto"/>
      </w:pPr>
    </w:p>
    <w:p w:rsidR="00F9593B" w14:paraId="6D5DC953" w14:textId="77777777">
      <w:pPr>
        <w:spacing w:line="250" w:lineRule="auto"/>
      </w:pPr>
    </w:p>
    <w:p w:rsidR="00F9593B" w14:paraId="42015656" w14:textId="77777777">
      <w:pPr>
        <w:spacing w:line="250" w:lineRule="auto"/>
      </w:pPr>
    </w:p>
    <w:p w:rsidR="00F9593B" w14:paraId="4859EB59" w14:textId="77777777">
      <w:pPr>
        <w:spacing w:line="250" w:lineRule="auto"/>
      </w:pPr>
    </w:p>
    <w:p w:rsidR="00F9593B" w14:paraId="3CA68176" w14:textId="77777777">
      <w:pPr>
        <w:spacing w:line="250" w:lineRule="auto"/>
      </w:pPr>
    </w:p>
    <w:p w:rsidR="00F9593B" w14:paraId="5AC15452" w14:textId="77777777">
      <w:pPr>
        <w:spacing w:line="250" w:lineRule="auto"/>
      </w:pPr>
    </w:p>
    <w:p w:rsidR="00F9593B" w14:paraId="45CCC06E" w14:textId="77777777">
      <w:pPr>
        <w:spacing w:line="250" w:lineRule="auto"/>
      </w:pPr>
    </w:p>
    <w:p w:rsidR="00F9593B" w14:paraId="5AFF125A" w14:textId="77777777">
      <w:pPr>
        <w:spacing w:line="250" w:lineRule="auto"/>
      </w:pPr>
    </w:p>
    <w:p w:rsidR="00F9593B" w14:paraId="066FF119" w14:textId="77777777">
      <w:pPr>
        <w:spacing w:line="250" w:lineRule="auto"/>
      </w:pPr>
    </w:p>
    <w:p w:rsidR="00F9593B" w14:paraId="0F80FCDD" w14:textId="77777777">
      <w:pPr>
        <w:spacing w:line="250" w:lineRule="auto"/>
      </w:pPr>
    </w:p>
    <w:p w:rsidR="00F9593B" w14:paraId="62716746" w14:textId="77777777">
      <w:pPr>
        <w:spacing w:line="250" w:lineRule="auto"/>
      </w:pPr>
    </w:p>
    <w:p w:rsidR="00F9593B" w14:paraId="3393E317" w14:textId="77777777">
      <w:pPr>
        <w:spacing w:line="250" w:lineRule="auto"/>
      </w:pPr>
    </w:p>
    <w:p w:rsidR="00F9593B" w14:paraId="4B7BAA18" w14:textId="77777777">
      <w:pPr>
        <w:spacing w:line="250" w:lineRule="auto"/>
      </w:pPr>
    </w:p>
    <w:p w:rsidR="00F9593B" w14:paraId="62393229" w14:textId="77777777">
      <w:pPr>
        <w:spacing w:line="250" w:lineRule="auto"/>
      </w:pPr>
    </w:p>
    <w:p w:rsidR="00F9593B" w14:paraId="474627C2" w14:textId="77777777">
      <w:pPr>
        <w:spacing w:line="250" w:lineRule="auto"/>
      </w:pPr>
    </w:p>
    <w:p w:rsidR="00F9593B" w14:paraId="697027A6" w14:textId="77777777">
      <w:pPr>
        <w:spacing w:before="146" w:line="215" w:lineRule="auto"/>
        <w:ind w:firstLine="8340"/>
        <w:rPr>
          <w:sz w:val="45"/>
          <w:szCs w:val="45"/>
        </w:rPr>
      </w:pPr>
      <w:r>
        <w:rPr>
          <w:rFonts w:ascii="宋体" w:eastAsia="宋体" w:hAnsi="宋体" w:cs="宋体"/>
          <w:spacing w:val="-44"/>
          <w:w w:val="97"/>
          <w:sz w:val="45"/>
          <w:szCs w:val="45"/>
        </w:rPr>
        <w:t>责任人签字：</w:t>
      </w:r>
      <w:r>
        <w:rPr>
          <w:rFonts w:ascii="宋体" w:eastAsia="宋体" w:hAnsi="宋体" w:cs="宋体"/>
          <w:spacing w:val="92"/>
          <w:sz w:val="45"/>
          <w:szCs w:val="45"/>
        </w:rPr>
        <w:t xml:space="preserve"> </w:t>
      </w:r>
      <w:r>
        <w:rPr>
          <w:position w:val="-21"/>
          <w:sz w:val="45"/>
          <w:szCs w:val="45"/>
        </w:rPr>
        <w:drawing>
          <wp:inline distT="0" distB="0" distL="0" distR="0">
            <wp:extent cx="1778000" cy="381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778000" cy="38100"/>
                    </a:xfrm>
                    <a:prstGeom prst="rect">
                      <a:avLst/>
                    </a:prstGeom>
                  </pic:spPr>
                </pic:pic>
              </a:graphicData>
            </a:graphic>
          </wp:inline>
        </w:drawing>
      </w:r>
    </w:p>
    <w:p w:rsidR="00F9593B" w14:paraId="0EADF3E8" w14:textId="77777777">
      <w:pPr>
        <w:sectPr>
          <w:pgSz w:w="17860" w:h="25258"/>
          <w:pgMar w:top="2146" w:right="1515" w:bottom="0" w:left="2387" w:header="0" w:footer="0" w:gutter="0"/>
          <w:pgNumType w:start="4"/>
          <w:cols w:space="720"/>
        </w:sectPr>
      </w:pPr>
    </w:p>
    <w:p w:rsidR="00F9593B" w14:paraId="4272D4A3" w14:textId="1A972207">
      <w:pPr>
        <w:spacing w:line="386" w:lineRule="auto"/>
      </w:pPr>
      <w: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00595542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2A5F96D3">
                            <w:pPr>
                              <w:rPr>
                                <w:color w:val="FFFFFF"/>
                              </w:rPr>
                            </w:pPr>
                            <w:r w:rsidRPr="00C81B7F">
                              <w:rPr>
                                <w:rFonts w:hint="eastAsia"/>
                                <w:color w:val="FFFFFF"/>
                              </w:rPr>
                              <w:t>查。对施工生产中所采用的新技术、新工艺、新设备应负责（或会同企业技术负责人）研究制定相应的安全技术措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C81B7F" w:rsidRPr="00C81B7F" w14:paraId="07396823" w14:textId="2A5F96D3">
                      <w:pPr>
                        <w:rPr>
                          <w:color w:val="FFFFFF"/>
                        </w:rPr>
                      </w:pPr>
                      <w:r w:rsidRPr="00C81B7F">
                        <w:rPr>
                          <w:rFonts w:hint="eastAsia"/>
                          <w:color w:val="FFFFFF"/>
                        </w:rPr>
                        <w:t>查。对施工生产中所采用的新技术、新工艺、新设备应负责（或会同企业技术负责人）研究制定相应的安全技术措</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114261950"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05ADBAA5">
                            <w:pPr>
                              <w:rPr>
                                <w:color w:val="FFFFFF"/>
                              </w:rPr>
                            </w:pPr>
                            <w:r w:rsidRPr="00C81B7F">
                              <w:rPr>
                                <w:rFonts w:hint="eastAsia"/>
                                <w:color w:val="FFFFFF"/>
                              </w:rPr>
                              <w:t>关部门编制安全技术教育培训计划，向职工进行安全技术教育、培训。参加安全检查和验收，对查出的安全隐患提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C81B7F" w:rsidRPr="00C81B7F" w14:paraId="56822FC4" w14:textId="05ADBAA5">
                      <w:pPr>
                        <w:rPr>
                          <w:color w:val="FFFFFF"/>
                        </w:rPr>
                      </w:pPr>
                      <w:r w:rsidRPr="00C81B7F">
                        <w:rPr>
                          <w:rFonts w:hint="eastAsia"/>
                          <w:color w:val="FFFFFF"/>
                        </w:rPr>
                        <w:t>关部门编制安全技术教育培训计划，向职工进行安全技术教育、培训。参加安全检查和验收，对查出的安全隐患提</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28670857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BF1B77F">
                            <w:pPr>
                              <w:rPr>
                                <w:color w:val="FFFFFF"/>
                              </w:rPr>
                            </w:pPr>
                            <w:r w:rsidRPr="00C81B7F">
                              <w:rPr>
                                <w:rFonts w:hint="eastAsia"/>
                                <w:color w:val="FFFFFF"/>
                              </w:rPr>
                              <w:t>安全技术工作负责。加强安全技术的学习，提高安全生产的业务水平。对施工组织设计、施工方案（包括各类脚手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C81B7F" w:rsidRPr="00C81B7F" w14:paraId="55347D8B" w14:textId="3BF1B77F">
                      <w:pPr>
                        <w:rPr>
                          <w:color w:val="FFFFFF"/>
                        </w:rPr>
                      </w:pPr>
                      <w:r w:rsidRPr="00C81B7F">
                        <w:rPr>
                          <w:rFonts w:hint="eastAsia"/>
                          <w:color w:val="FFFFFF"/>
                        </w:rPr>
                        <w:t>安全技术工作负责。加强安全技术的学习，提高安全生产的业务水平。对施工组织设计、施工方案（包括各类脚手</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94672259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05B4ADC">
                            <w:pPr>
                              <w:rPr>
                                <w:color w:val="FFFFFF"/>
                              </w:rPr>
                            </w:pPr>
                            <w:r w:rsidRPr="00C81B7F">
                              <w:rPr>
                                <w:rFonts w:hint="eastAsia"/>
                                <w:color w:val="FFFFFF"/>
                              </w:rPr>
                              <w:t>规、标准规范和相关规定，认真履行工作职责。积极参与各项安全活动，为安全生产文明施工提供良好的作业条件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C81B7F" w:rsidRPr="00C81B7F" w14:paraId="7063DC07" w14:textId="305B4ADC">
                      <w:pPr>
                        <w:rPr>
                          <w:color w:val="FFFFFF"/>
                        </w:rPr>
                      </w:pPr>
                      <w:r w:rsidRPr="00C81B7F">
                        <w:rPr>
                          <w:rFonts w:hint="eastAsia"/>
                          <w:color w:val="FFFFFF"/>
                        </w:rPr>
                        <w:t>规、标准规范和相关规定，认真履行工作职责。积极参与各项安全活动，为安全生产文明施工提供良好的作业条件</w:t>
                      </w:r>
                    </w:p>
                  </w:txbxContent>
                </v:textbox>
              </v:shape>
            </w:pict>
          </mc:Fallback>
        </mc:AlternateContent>
      </w:r>
    </w:p>
    <w:p w:rsidR="00F9593B" w14:paraId="4A544463" w14:textId="77777777">
      <w:pPr>
        <w:spacing w:before="146" w:line="237" w:lineRule="auto"/>
        <w:ind w:firstLine="10708"/>
        <w:rPr>
          <w:rFonts w:ascii="宋体" w:eastAsia="宋体" w:hAnsi="宋体" w:cs="宋体"/>
          <w:sz w:val="45"/>
          <w:szCs w:val="45"/>
        </w:rPr>
      </w:pPr>
      <w:r>
        <w:rPr>
          <w:rFonts w:ascii="宋体" w:eastAsia="宋体" w:hAnsi="宋体" w:cs="宋体"/>
          <w:spacing w:val="-45"/>
          <w:sz w:val="45"/>
          <w:szCs w:val="45"/>
        </w:rPr>
        <w:t>年</w:t>
      </w:r>
      <w:r>
        <w:rPr>
          <w:rFonts w:ascii="宋体" w:eastAsia="宋体" w:hAnsi="宋体" w:cs="宋体"/>
          <w:spacing w:val="4"/>
          <w:sz w:val="45"/>
          <w:szCs w:val="45"/>
        </w:rPr>
        <w:t xml:space="preserve">   </w:t>
      </w:r>
      <w:r>
        <w:rPr>
          <w:rFonts w:ascii="宋体" w:eastAsia="宋体" w:hAnsi="宋体" w:cs="宋体"/>
          <w:spacing w:val="-45"/>
          <w:sz w:val="45"/>
          <w:szCs w:val="45"/>
        </w:rPr>
        <w:t>月</w:t>
      </w:r>
      <w:r>
        <w:rPr>
          <w:rFonts w:ascii="宋体" w:eastAsia="宋体" w:hAnsi="宋体" w:cs="宋体"/>
          <w:spacing w:val="36"/>
          <w:sz w:val="45"/>
          <w:szCs w:val="45"/>
        </w:rPr>
        <w:t xml:space="preserve">   </w:t>
      </w:r>
      <w:r>
        <w:rPr>
          <w:rFonts w:ascii="宋体" w:eastAsia="宋体" w:hAnsi="宋体" w:cs="宋体"/>
          <w:spacing w:val="-45"/>
          <w:sz w:val="45"/>
          <w:szCs w:val="45"/>
        </w:rPr>
        <w:t>日</w:t>
      </w:r>
    </w:p>
    <w:p w:rsidR="00F9593B" w14:paraId="1DD05545" w14:textId="77777777">
      <w:pPr>
        <w:sectPr>
          <w:pgSz w:w="17860" w:h="25258"/>
          <w:pgMar w:top="2146" w:right="1786" w:bottom="0" w:left="2678" w:header="0" w:footer="0" w:gutter="0"/>
          <w:pgNumType w:start="5"/>
          <w:cols w:space="720"/>
        </w:sectPr>
      </w:pPr>
    </w:p>
    <w:p w:rsidR="00F9593B" w14:paraId="5C640098" w14:textId="23647476">
      <w:pPr>
        <w:spacing w:line="275" w:lineRule="auto"/>
      </w:pPr>
      <w:r>
        <mc:AlternateContent>
          <mc:Choice Requires="wps">
            <w:drawing>
              <wp:anchor distT="0" distB="0" distL="114300" distR="114300" simplePos="0" relativeHeight="251706368" behindDoc="0" locked="0" layoutInCell="1" allowOverlap="1">
                <wp:simplePos x="0" y="0"/>
                <wp:positionH relativeFrom="column">
                  <wp:posOffset>5340985</wp:posOffset>
                </wp:positionH>
                <wp:positionV relativeFrom="paragraph">
                  <wp:posOffset>6257290</wp:posOffset>
                </wp:positionV>
                <wp:extent cx="127000" cy="127000"/>
                <wp:effectExtent l="0" t="0" r="6350" b="6350"/>
                <wp:wrapNone/>
                <wp:docPr id="70463145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479772C7">
                            <w:pPr>
                              <w:rPr>
                                <w:color w:val="FFFFFF"/>
                              </w:rPr>
                            </w:pPr>
                            <w:r w:rsidRPr="00C81B7F">
                              <w:rPr>
                                <w:rFonts w:hint="eastAsia"/>
                                <w:color w:val="FFFFFF"/>
                              </w:rPr>
                              <w:t>作业。</w:t>
                            </w:r>
                            <w:r w:rsidRPr="00C81B7F">
                              <w:rPr>
                                <w:rFonts w:hint="eastAsia"/>
                                <w:color w:val="FFFFFF"/>
                              </w:rPr>
                              <w:t>1</w:t>
                            </w:r>
                            <w:r w:rsidRPr="00C81B7F">
                              <w:rPr>
                                <w:rFonts w:hint="eastAsia"/>
                                <w:color w:val="FFFFFF"/>
                              </w:rPr>
                              <w:t>补充内容：责任人签字：年月日</w:t>
                            </w:r>
                            <w:r w:rsidRPr="00C81B7F">
                              <w:rPr>
                                <w:rFonts w:hint="eastAsia"/>
                                <w:color w:val="FFFFFF"/>
                              </w:rPr>
                              <w:t>1.4.2</w:t>
                            </w:r>
                            <w:r w:rsidRPr="00C81B7F">
                              <w:rPr>
                                <w:rFonts w:hint="eastAsia"/>
                                <w:color w:val="FFFFFF"/>
                              </w:rPr>
                              <w:t>项目技术人员安全生产岗位责任制项目技术人员应对项目部的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20.55pt;mso-wrap-distance-bottom:0;mso-wrap-distance-left:9pt;mso-wrap-distance-right:9pt;mso-wrap-distance-top:0;position:absolute;v-text-anchor:top;z-index:251705344" filled="f" fillcolor="this" stroked="f" strokeweight="0.5pt">
                <v:textbox>
                  <w:txbxContent>
                    <w:p w:rsidR="00C81B7F" w:rsidRPr="00C81B7F" w14:paraId="5FE8127C" w14:textId="479772C7">
                      <w:pPr>
                        <w:rPr>
                          <w:color w:val="FFFFFF"/>
                        </w:rPr>
                      </w:pPr>
                      <w:r w:rsidRPr="00C81B7F">
                        <w:rPr>
                          <w:rFonts w:hint="eastAsia"/>
                          <w:color w:val="FFFFFF"/>
                        </w:rPr>
                        <w:t>作业。</w:t>
                      </w:r>
                      <w:r w:rsidRPr="00C81B7F">
                        <w:rPr>
                          <w:rFonts w:hint="eastAsia"/>
                          <w:color w:val="FFFFFF"/>
                        </w:rPr>
                        <w:t>1</w:t>
                      </w:r>
                      <w:r w:rsidRPr="00C81B7F">
                        <w:rPr>
                          <w:rFonts w:hint="eastAsia"/>
                          <w:color w:val="FFFFFF"/>
                        </w:rPr>
                        <w:t>补充内容：责任人签字：年月日</w:t>
                      </w:r>
                      <w:r w:rsidRPr="00C81B7F">
                        <w:rPr>
                          <w:rFonts w:hint="eastAsia"/>
                          <w:color w:val="FFFFFF"/>
                        </w:rPr>
                        <w:t>1.4.2</w:t>
                      </w:r>
                      <w:r w:rsidRPr="00C81B7F">
                        <w:rPr>
                          <w:rFonts w:hint="eastAsia"/>
                          <w:color w:val="FFFFFF"/>
                        </w:rPr>
                        <w:t>项目技术人员安全生产岗位责任制项目技术人员应对项目部的</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5340985</wp:posOffset>
                </wp:positionH>
                <wp:positionV relativeFrom="paragraph">
                  <wp:posOffset>4352290</wp:posOffset>
                </wp:positionV>
                <wp:extent cx="127000" cy="127000"/>
                <wp:effectExtent l="0" t="0" r="6350" b="6350"/>
                <wp:wrapNone/>
                <wp:docPr id="805473899"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195149DF">
                            <w:pPr>
                              <w:rPr>
                                <w:color w:val="FFFFFF"/>
                              </w:rPr>
                            </w:pPr>
                            <w:r w:rsidRPr="00C81B7F">
                              <w:rPr>
                                <w:rFonts w:hint="eastAsia"/>
                                <w:color w:val="FFFFFF"/>
                              </w:rPr>
                              <w:t>不定期组织安全检查，纠正违章操作扣分；不参加项目部组织的安全自查工作扣分；对查出的安全隐患不认真落实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20.55pt;mso-wrap-distance-bottom:0;mso-wrap-distance-left:9pt;mso-wrap-distance-right:9pt;mso-wrap-distance-top:0;position:absolute;v-text-anchor:top;z-index:251703296" filled="f" fillcolor="this" stroked="f" strokeweight="0.5pt">
                <v:textbox>
                  <w:txbxContent>
                    <w:p w:rsidR="00C81B7F" w:rsidRPr="00C81B7F" w14:paraId="0EA3550B" w14:textId="195149DF">
                      <w:pPr>
                        <w:rPr>
                          <w:color w:val="FFFFFF"/>
                        </w:rPr>
                      </w:pPr>
                      <w:r w:rsidRPr="00C81B7F">
                        <w:rPr>
                          <w:rFonts w:hint="eastAsia"/>
                          <w:color w:val="FFFFFF"/>
                        </w:rPr>
                        <w:t>不定期组织安全检查，纠正违章操作扣分；不参加项目部组织的安全自查工作扣分；对查出的安全隐患不认真落实</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5340985</wp:posOffset>
                </wp:positionH>
                <wp:positionV relativeFrom="paragraph">
                  <wp:posOffset>2447290</wp:posOffset>
                </wp:positionV>
                <wp:extent cx="127000" cy="127000"/>
                <wp:effectExtent l="0" t="0" r="6350" b="6350"/>
                <wp:wrapNone/>
                <wp:docPr id="87561611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0C2851D3">
                            <w:pPr>
                              <w:rPr>
                                <w:color w:val="FFFFFF"/>
                              </w:rPr>
                            </w:pPr>
                            <w:r w:rsidRPr="00C81B7F">
                              <w:rPr>
                                <w:rFonts w:hint="eastAsia"/>
                                <w:color w:val="FFFFFF"/>
                              </w:rPr>
                              <w:t>：责任人签字：年月日</w:t>
                            </w:r>
                            <w:r w:rsidRPr="00C81B7F">
                              <w:rPr>
                                <w:rFonts w:hint="eastAsia"/>
                                <w:color w:val="FFFFFF"/>
                              </w:rPr>
                              <w:t>1.4.6</w:t>
                            </w:r>
                            <w:r w:rsidRPr="00C81B7F">
                              <w:rPr>
                                <w:rFonts w:hint="eastAsia"/>
                                <w:color w:val="FFFFFF"/>
                              </w:rPr>
                              <w:t>设备管理员安全生产岗位责任制应认真遵守国家及行业的法律法规、标准规范和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20.55pt;mso-wrap-distance-bottom:0;mso-wrap-distance-left:9pt;mso-wrap-distance-right:9pt;mso-wrap-distance-top:0;position:absolute;v-text-anchor:top;z-index:251701248" filled="f" fillcolor="this" stroked="f" strokeweight="0.5pt">
                <v:textbox>
                  <w:txbxContent>
                    <w:p w:rsidR="00C81B7F" w:rsidRPr="00C81B7F" w14:paraId="53597DE5" w14:textId="0C2851D3">
                      <w:pPr>
                        <w:rPr>
                          <w:color w:val="FFFFFF"/>
                        </w:rPr>
                      </w:pPr>
                      <w:r w:rsidRPr="00C81B7F">
                        <w:rPr>
                          <w:rFonts w:hint="eastAsia"/>
                          <w:color w:val="FFFFFF"/>
                        </w:rPr>
                        <w:t>：责任人签字：年月日</w:t>
                      </w:r>
                      <w:r w:rsidRPr="00C81B7F">
                        <w:rPr>
                          <w:rFonts w:hint="eastAsia"/>
                          <w:color w:val="FFFFFF"/>
                        </w:rPr>
                        <w:t>1.4.6</w:t>
                      </w:r>
                      <w:r w:rsidRPr="00C81B7F">
                        <w:rPr>
                          <w:rFonts w:hint="eastAsia"/>
                          <w:color w:val="FFFFFF"/>
                        </w:rPr>
                        <w:t>设备管理员安全生产岗位责任制应认真遵守国家及行业的法律法规、标准规范和</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5340985</wp:posOffset>
                </wp:positionH>
                <wp:positionV relativeFrom="paragraph">
                  <wp:posOffset>542290</wp:posOffset>
                </wp:positionV>
                <wp:extent cx="127000" cy="127000"/>
                <wp:effectExtent l="0" t="0" r="6350" b="6350"/>
                <wp:wrapNone/>
                <wp:docPr id="43551856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E6E2DC2">
                            <w:pPr>
                              <w:rPr>
                                <w:color w:val="FFFFFF"/>
                              </w:rPr>
                            </w:pPr>
                            <w:r w:rsidRPr="00C81B7F">
                              <w:rPr>
                                <w:rFonts w:hint="eastAsia"/>
                                <w:color w:val="FFFFFF"/>
                              </w:rPr>
                              <w:t>员安全生产岗位责任考核表</w:t>
                            </w:r>
                            <w:r w:rsidRPr="00C81B7F">
                              <w:rPr>
                                <w:rFonts w:hint="eastAsia"/>
                                <w:color w:val="FFFFFF"/>
                              </w:rPr>
                              <w:t>(</w:t>
                            </w:r>
                            <w:r w:rsidRPr="00C81B7F">
                              <w:rPr>
                                <w:rFonts w:hint="eastAsia"/>
                                <w:color w:val="FFFFFF"/>
                              </w:rPr>
                              <w:t>表</w:t>
                            </w:r>
                            <w:r w:rsidRPr="00C81B7F">
                              <w:rPr>
                                <w:rFonts w:hint="eastAsia"/>
                                <w:color w:val="FFFFFF"/>
                              </w:rPr>
                              <w:t>1.4.3)</w:t>
                            </w:r>
                            <w:r w:rsidRPr="00C81B7F">
                              <w:rPr>
                                <w:rFonts w:hint="eastAsia"/>
                                <w:color w:val="FFFFFF"/>
                              </w:rPr>
                              <w:t>姓名：职务：考核时间：序号</w:t>
                            </w:r>
                            <w:r w:rsidRPr="00C81B7F">
                              <w:rPr>
                                <w:rFonts w:hint="eastAsia"/>
                                <w:color w:val="FFFFFF"/>
                              </w:rPr>
                              <w:t>123456789101112</w:t>
                            </w:r>
                            <w:r w:rsidRPr="00C81B7F">
                              <w:rPr>
                                <w:rFonts w:hint="eastAsia"/>
                                <w:color w:val="FFFFFF"/>
                              </w:rPr>
                              <w:t>扣分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20.55pt;mso-wrap-distance-bottom:0;mso-wrap-distance-left:9pt;mso-wrap-distance-right:9pt;mso-wrap-distance-top:0;position:absolute;v-text-anchor:top;z-index:251699200" filled="f" fillcolor="this" stroked="f" strokeweight="0.5pt">
                <v:textbox>
                  <w:txbxContent>
                    <w:p w:rsidR="00C81B7F" w:rsidRPr="00C81B7F" w14:paraId="60D73B24" w14:textId="3E6E2DC2">
                      <w:pPr>
                        <w:rPr>
                          <w:color w:val="FFFFFF"/>
                        </w:rPr>
                      </w:pPr>
                      <w:r w:rsidRPr="00C81B7F">
                        <w:rPr>
                          <w:rFonts w:hint="eastAsia"/>
                          <w:color w:val="FFFFFF"/>
                        </w:rPr>
                        <w:t>员安全生产岗位责任考核表</w:t>
                      </w:r>
                      <w:r w:rsidRPr="00C81B7F">
                        <w:rPr>
                          <w:rFonts w:hint="eastAsia"/>
                          <w:color w:val="FFFFFF"/>
                        </w:rPr>
                        <w:t>(</w:t>
                      </w:r>
                      <w:r w:rsidRPr="00C81B7F">
                        <w:rPr>
                          <w:rFonts w:hint="eastAsia"/>
                          <w:color w:val="FFFFFF"/>
                        </w:rPr>
                        <w:t>表</w:t>
                      </w:r>
                      <w:r w:rsidRPr="00C81B7F">
                        <w:rPr>
                          <w:rFonts w:hint="eastAsia"/>
                          <w:color w:val="FFFFFF"/>
                        </w:rPr>
                        <w:t>1.4.3)</w:t>
                      </w:r>
                      <w:r w:rsidRPr="00C81B7F">
                        <w:rPr>
                          <w:rFonts w:hint="eastAsia"/>
                          <w:color w:val="FFFFFF"/>
                        </w:rPr>
                        <w:t>姓名：职务：考核时间：序号</w:t>
                      </w:r>
                      <w:r w:rsidRPr="00C81B7F">
                        <w:rPr>
                          <w:rFonts w:hint="eastAsia"/>
                          <w:color w:val="FFFFFF"/>
                        </w:rPr>
                        <w:t>123456789101112</w:t>
                      </w:r>
                      <w:r w:rsidRPr="00C81B7F">
                        <w:rPr>
                          <w:rFonts w:hint="eastAsia"/>
                          <w:color w:val="FFFFFF"/>
                        </w:rPr>
                        <w:t>扣分</w:t>
                      </w:r>
                    </w:p>
                  </w:txbxContent>
                </v:textbox>
              </v:shape>
            </w:pict>
          </mc:Fallback>
        </mc:AlternateContent>
      </w:r>
    </w:p>
    <w:p w:rsidR="00F9593B" w14:paraId="0377C0D5" w14:textId="77777777">
      <w:pPr>
        <w:spacing w:line="276" w:lineRule="auto"/>
      </w:pPr>
    </w:p>
    <w:p w:rsidR="00F9593B" w14:paraId="242D574A" w14:textId="77777777">
      <w:pPr>
        <w:spacing w:before="175" w:line="237" w:lineRule="auto"/>
        <w:ind w:firstLine="3008"/>
        <w:rPr>
          <w:rFonts w:ascii="宋体" w:eastAsia="宋体" w:hAnsi="宋体" w:cs="宋体"/>
          <w:sz w:val="54"/>
          <w:szCs w:val="54"/>
        </w:rPr>
      </w:pPr>
      <w:r>
        <w:rPr>
          <w:rFonts w:ascii="宋体" w:eastAsia="宋体" w:hAnsi="宋体" w:cs="宋体"/>
          <w:spacing w:val="-20"/>
          <w:sz w:val="54"/>
          <w:szCs w:val="54"/>
        </w:rPr>
        <w:t>1.4.3</w:t>
      </w:r>
      <w:r>
        <w:rPr>
          <w:rFonts w:ascii="宋体" w:eastAsia="宋体" w:hAnsi="宋体" w:cs="宋体"/>
          <w:spacing w:val="27"/>
          <w:sz w:val="54"/>
          <w:szCs w:val="54"/>
        </w:rPr>
        <w:t xml:space="preserve"> </w:t>
      </w:r>
      <w:r>
        <w:rPr>
          <w:rFonts w:ascii="宋体" w:eastAsia="宋体" w:hAnsi="宋体" w:cs="宋体"/>
          <w:spacing w:val="-20"/>
          <w:sz w:val="54"/>
          <w:szCs w:val="54"/>
        </w:rPr>
        <w:t>施工员安全生产岗位责任制</w:t>
      </w:r>
    </w:p>
    <w:p w:rsidR="00F9593B" w14:paraId="7A7A764A" w14:textId="77777777">
      <w:pPr>
        <w:spacing w:line="293" w:lineRule="auto"/>
      </w:pPr>
    </w:p>
    <w:p w:rsidR="00F9593B" w14:paraId="4718EEDE" w14:textId="77777777">
      <w:pPr>
        <w:spacing w:line="294" w:lineRule="auto"/>
      </w:pPr>
    </w:p>
    <w:p w:rsidR="00F9593B" w14:paraId="22908966" w14:textId="77777777">
      <w:pPr>
        <w:spacing w:before="146" w:line="359" w:lineRule="auto"/>
        <w:ind w:left="4" w:right="162" w:firstLine="883"/>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、严格执行国家及行业有关安全生产法律法规、标准规范和有关</w:t>
      </w:r>
      <w:r>
        <w:rPr>
          <w:rFonts w:ascii="宋体" w:eastAsia="宋体" w:hAnsi="宋体" w:cs="宋体"/>
          <w:spacing w:val="11"/>
          <w:sz w:val="45"/>
          <w:szCs w:val="45"/>
        </w:rPr>
        <w:t xml:space="preserve"> </w:t>
      </w:r>
      <w:r>
        <w:rPr>
          <w:rFonts w:ascii="宋体" w:eastAsia="宋体" w:hAnsi="宋体" w:cs="宋体"/>
          <w:spacing w:val="-13"/>
          <w:sz w:val="45"/>
          <w:szCs w:val="45"/>
        </w:rPr>
        <w:t>规定。</w:t>
      </w:r>
    </w:p>
    <w:p w:rsidR="00F9593B" w14:paraId="1DF3E43A" w14:textId="77777777">
      <w:pPr>
        <w:spacing w:before="3" w:line="359" w:lineRule="auto"/>
        <w:ind w:left="4" w:right="175" w:firstLine="865"/>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、在计划、布置、检查、总结、评比生产的活动中必须把安全生</w:t>
      </w:r>
      <w:r>
        <w:rPr>
          <w:rFonts w:ascii="宋体" w:eastAsia="宋体" w:hAnsi="宋体" w:cs="宋体"/>
          <w:spacing w:val="15"/>
          <w:sz w:val="45"/>
          <w:szCs w:val="45"/>
        </w:rPr>
        <w:t xml:space="preserve"> </w:t>
      </w:r>
      <w:r>
        <w:rPr>
          <w:rFonts w:ascii="宋体" w:eastAsia="宋体" w:hAnsi="宋体" w:cs="宋体"/>
          <w:spacing w:val="-2"/>
          <w:sz w:val="45"/>
          <w:szCs w:val="45"/>
        </w:rPr>
        <w:t>产工作贯穿到每个具体环节中。</w:t>
      </w:r>
    </w:p>
    <w:p w:rsidR="00F9593B" w14:paraId="30873434" w14:textId="77777777">
      <w:pPr>
        <w:spacing w:before="4" w:line="358" w:lineRule="auto"/>
        <w:ind w:left="4" w:right="174" w:firstLine="862"/>
        <w:rPr>
          <w:rFonts w:ascii="宋体" w:eastAsia="宋体" w:hAnsi="宋体" w:cs="宋体"/>
          <w:sz w:val="45"/>
          <w:szCs w:val="45"/>
        </w:rPr>
      </w:pPr>
      <w:r>
        <w:rPr>
          <w:rFonts w:ascii="宋体" w:eastAsia="宋体" w:hAnsi="宋体" w:cs="宋体"/>
          <w:spacing w:val="1"/>
          <w:sz w:val="45"/>
          <w:szCs w:val="45"/>
        </w:rPr>
        <w:t>3</w:t>
      </w:r>
      <w:r>
        <w:rPr>
          <w:rFonts w:ascii="宋体" w:eastAsia="宋体" w:hAnsi="宋体" w:cs="宋体"/>
          <w:spacing w:val="1"/>
          <w:sz w:val="45"/>
          <w:szCs w:val="45"/>
        </w:rPr>
        <w:t>、落实各项安全技术措施，对危险性大、专业性强的分部分项工</w:t>
      </w:r>
      <w:r>
        <w:rPr>
          <w:rFonts w:ascii="宋体" w:eastAsia="宋体" w:hAnsi="宋体" w:cs="宋体"/>
          <w:spacing w:val="20"/>
          <w:sz w:val="45"/>
          <w:szCs w:val="45"/>
        </w:rPr>
        <w:t xml:space="preserve"> </w:t>
      </w:r>
      <w:r>
        <w:rPr>
          <w:rFonts w:ascii="宋体" w:eastAsia="宋体" w:hAnsi="宋体" w:cs="宋体"/>
          <w:spacing w:val="-2"/>
          <w:sz w:val="45"/>
          <w:szCs w:val="45"/>
        </w:rPr>
        <w:t>程应根据专项施工方案组织实施。</w:t>
      </w:r>
    </w:p>
    <w:p w:rsidR="00F9593B" w14:paraId="4DEA6C08" w14:textId="77777777">
      <w:pPr>
        <w:spacing w:before="5" w:line="358" w:lineRule="auto"/>
        <w:ind w:left="1" w:right="176" w:firstLine="863"/>
        <w:rPr>
          <w:rFonts w:ascii="宋体" w:eastAsia="宋体" w:hAnsi="宋体" w:cs="宋体"/>
          <w:sz w:val="45"/>
          <w:szCs w:val="45"/>
        </w:rPr>
      </w:pPr>
      <w:r>
        <w:rPr>
          <w:rFonts w:ascii="宋体" w:eastAsia="宋体" w:hAnsi="宋体" w:cs="宋体"/>
          <w:spacing w:val="1"/>
          <w:sz w:val="45"/>
          <w:szCs w:val="45"/>
        </w:rPr>
        <w:t>4</w:t>
      </w:r>
      <w:r>
        <w:rPr>
          <w:rFonts w:ascii="宋体" w:eastAsia="宋体" w:hAnsi="宋体" w:cs="宋体"/>
          <w:spacing w:val="1"/>
          <w:sz w:val="45"/>
          <w:szCs w:val="45"/>
        </w:rPr>
        <w:t>、加强对各施工班组的安全管理，督促施工班组认真执行安全技</w:t>
      </w:r>
      <w:r>
        <w:rPr>
          <w:rFonts w:ascii="宋体" w:eastAsia="宋体" w:hAnsi="宋体" w:cs="宋体"/>
          <w:spacing w:val="20"/>
          <w:sz w:val="45"/>
          <w:szCs w:val="45"/>
        </w:rPr>
        <w:t xml:space="preserve"> </w:t>
      </w:r>
      <w:r>
        <w:rPr>
          <w:rFonts w:ascii="宋体" w:eastAsia="宋体" w:hAnsi="宋体" w:cs="宋体"/>
          <w:sz w:val="45"/>
          <w:szCs w:val="45"/>
        </w:rPr>
        <w:t>术规程、施工组织设计、专项施工方案、安全技术交底等。</w:t>
      </w:r>
    </w:p>
    <w:p w:rsidR="00F9593B" w14:paraId="353F5123" w14:textId="77777777">
      <w:pPr>
        <w:spacing w:before="3" w:line="359" w:lineRule="auto"/>
        <w:ind w:firstLine="868"/>
        <w:rPr>
          <w:rFonts w:ascii="宋体" w:eastAsia="宋体" w:hAnsi="宋体" w:cs="宋体"/>
          <w:sz w:val="45"/>
          <w:szCs w:val="45"/>
        </w:rPr>
      </w:pPr>
      <w:r>
        <w:rPr>
          <w:rFonts w:ascii="宋体" w:eastAsia="宋体" w:hAnsi="宋体" w:cs="宋体"/>
          <w:spacing w:val="-8"/>
          <w:sz w:val="45"/>
          <w:szCs w:val="45"/>
        </w:rPr>
        <w:t>5</w:t>
      </w:r>
      <w:r>
        <w:rPr>
          <w:rFonts w:ascii="宋体" w:eastAsia="宋体" w:hAnsi="宋体" w:cs="宋体"/>
          <w:spacing w:val="-8"/>
          <w:sz w:val="45"/>
          <w:szCs w:val="45"/>
        </w:rPr>
        <w:t>、加强施工现场各类安全防护设施、防护用品（具）使用的管理，</w:t>
      </w:r>
      <w:r>
        <w:rPr>
          <w:rFonts w:ascii="宋体" w:eastAsia="宋体" w:hAnsi="宋体" w:cs="宋体"/>
          <w:spacing w:val="12"/>
          <w:sz w:val="45"/>
          <w:szCs w:val="45"/>
        </w:rPr>
        <w:t xml:space="preserve"> </w:t>
      </w:r>
      <w:r>
        <w:rPr>
          <w:rFonts w:ascii="宋体" w:eastAsia="宋体" w:hAnsi="宋体" w:cs="宋体"/>
          <w:spacing w:val="-7"/>
          <w:sz w:val="45"/>
          <w:szCs w:val="45"/>
        </w:rPr>
        <w:t>及时检查各类机械、机具的完好性和安全性能。</w:t>
      </w:r>
    </w:p>
    <w:p w:rsidR="00F9593B" w14:paraId="59188A93" w14:textId="77777777">
      <w:pPr>
        <w:spacing w:before="5" w:line="358" w:lineRule="auto"/>
        <w:ind w:right="177" w:firstLine="872"/>
        <w:rPr>
          <w:rFonts w:ascii="宋体" w:eastAsia="宋体" w:hAnsi="宋体" w:cs="宋体"/>
          <w:sz w:val="45"/>
          <w:szCs w:val="45"/>
        </w:rPr>
      </w:pPr>
      <w:r>
        <w:rPr>
          <w:rFonts w:ascii="宋体" w:eastAsia="宋体" w:hAnsi="宋体" w:cs="宋体"/>
          <w:spacing w:val="1"/>
          <w:sz w:val="45"/>
          <w:szCs w:val="45"/>
        </w:rPr>
        <w:t>6</w:t>
      </w:r>
      <w:r>
        <w:rPr>
          <w:rFonts w:ascii="宋体" w:eastAsia="宋体" w:hAnsi="宋体" w:cs="宋体"/>
          <w:spacing w:val="1"/>
          <w:sz w:val="45"/>
          <w:szCs w:val="45"/>
        </w:rPr>
        <w:t>、发现各类事故隐患应及时落实整改措施，排除隐患后方可继续</w:t>
      </w:r>
      <w:r>
        <w:rPr>
          <w:rFonts w:ascii="宋体" w:eastAsia="宋体" w:hAnsi="宋体" w:cs="宋体"/>
          <w:spacing w:val="11"/>
          <w:sz w:val="45"/>
          <w:szCs w:val="45"/>
        </w:rPr>
        <w:t xml:space="preserve"> </w:t>
      </w:r>
      <w:r>
        <w:rPr>
          <w:rFonts w:ascii="宋体" w:eastAsia="宋体" w:hAnsi="宋体" w:cs="宋体"/>
          <w:sz w:val="45"/>
          <w:szCs w:val="45"/>
        </w:rPr>
        <w:t>施工，对三违现象应及时制止并进行处理。</w:t>
      </w:r>
    </w:p>
    <w:p w:rsidR="00F9593B" w14:paraId="1D890198" w14:textId="77777777">
      <w:pPr>
        <w:spacing w:before="4" w:line="358" w:lineRule="auto"/>
        <w:ind w:left="38" w:right="143" w:firstLine="831"/>
        <w:rPr>
          <w:rFonts w:ascii="宋体" w:eastAsia="宋体" w:hAnsi="宋体" w:cs="宋体"/>
          <w:sz w:val="45"/>
          <w:szCs w:val="45"/>
        </w:rPr>
      </w:pPr>
      <w:r>
        <w:rPr>
          <w:rFonts w:ascii="宋体" w:eastAsia="宋体" w:hAnsi="宋体" w:cs="宋体"/>
          <w:spacing w:val="-19"/>
          <w:sz w:val="45"/>
          <w:szCs w:val="45"/>
        </w:rPr>
        <w:t>7</w:t>
      </w:r>
      <w:r>
        <w:rPr>
          <w:rFonts w:ascii="宋体" w:eastAsia="宋体" w:hAnsi="宋体" w:cs="宋体"/>
          <w:spacing w:val="-19"/>
          <w:sz w:val="45"/>
          <w:szCs w:val="45"/>
        </w:rPr>
        <w:t>、发生各类事故应及时做好抢救、抢险措施，</w:t>
      </w:r>
      <w:r>
        <w:rPr>
          <w:rFonts w:ascii="宋体" w:eastAsia="宋体" w:hAnsi="宋体" w:cs="宋体"/>
          <w:spacing w:val="86"/>
          <w:sz w:val="45"/>
          <w:szCs w:val="45"/>
        </w:rPr>
        <w:t xml:space="preserve"> </w:t>
      </w:r>
      <w:r>
        <w:rPr>
          <w:rFonts w:ascii="宋体" w:eastAsia="宋体" w:hAnsi="宋体" w:cs="宋体"/>
          <w:spacing w:val="-19"/>
          <w:sz w:val="45"/>
          <w:szCs w:val="45"/>
        </w:rPr>
        <w:t>并保护好现场，</w:t>
      </w:r>
      <w:r>
        <w:rPr>
          <w:rFonts w:ascii="宋体" w:eastAsia="宋体" w:hAnsi="宋体" w:cs="宋体"/>
          <w:spacing w:val="92"/>
          <w:sz w:val="45"/>
          <w:szCs w:val="45"/>
        </w:rPr>
        <w:t xml:space="preserve"> </w:t>
      </w:r>
      <w:r>
        <w:rPr>
          <w:rFonts w:ascii="宋体" w:eastAsia="宋体" w:hAnsi="宋体" w:cs="宋体"/>
          <w:spacing w:val="-19"/>
          <w:sz w:val="45"/>
          <w:szCs w:val="45"/>
        </w:rPr>
        <w:t>立</w:t>
      </w:r>
      <w:r>
        <w:rPr>
          <w:rFonts w:ascii="宋体" w:eastAsia="宋体" w:hAnsi="宋体" w:cs="宋体"/>
          <w:sz w:val="45"/>
          <w:szCs w:val="45"/>
        </w:rPr>
        <w:t xml:space="preserve"> </w:t>
      </w:r>
      <w:r>
        <w:rPr>
          <w:rFonts w:ascii="宋体" w:eastAsia="宋体" w:hAnsi="宋体" w:cs="宋体"/>
          <w:spacing w:val="-10"/>
          <w:sz w:val="45"/>
          <w:szCs w:val="45"/>
        </w:rPr>
        <w:t>即上报。</w:t>
      </w:r>
    </w:p>
    <w:p w:rsidR="00F9593B" w14:paraId="2C0EF60B" w14:textId="77777777">
      <w:pPr>
        <w:spacing w:before="1" w:line="237" w:lineRule="auto"/>
        <w:ind w:firstLine="868"/>
        <w:rPr>
          <w:rFonts w:ascii="宋体" w:eastAsia="宋体" w:hAnsi="宋体" w:cs="宋体"/>
          <w:sz w:val="45"/>
          <w:szCs w:val="45"/>
        </w:rPr>
      </w:pPr>
      <w:r>
        <w:rPr>
          <w:rFonts w:ascii="宋体" w:eastAsia="宋体" w:hAnsi="宋体" w:cs="宋体"/>
          <w:spacing w:val="1"/>
          <w:sz w:val="45"/>
          <w:szCs w:val="45"/>
        </w:rPr>
        <w:t>8</w:t>
      </w:r>
      <w:r>
        <w:rPr>
          <w:rFonts w:ascii="宋体" w:eastAsia="宋体" w:hAnsi="宋体" w:cs="宋体"/>
          <w:spacing w:val="1"/>
          <w:sz w:val="45"/>
          <w:szCs w:val="45"/>
        </w:rPr>
        <w:t>、参与施工现场消防防火、治安保卫和文明工地创建等工作。</w:t>
      </w:r>
    </w:p>
    <w:p w:rsidR="00F9593B" w14:paraId="5501C4F5" w14:textId="77777777">
      <w:pPr>
        <w:spacing w:before="300" w:line="875" w:lineRule="exact"/>
        <w:ind w:firstLine="908"/>
        <w:rPr>
          <w:rFonts w:ascii="宋体" w:eastAsia="宋体" w:hAnsi="宋体" w:cs="宋体"/>
          <w:sz w:val="45"/>
          <w:szCs w:val="45"/>
        </w:rPr>
      </w:pPr>
      <w:r>
        <w:rPr>
          <w:rFonts w:ascii="宋体" w:eastAsia="宋体" w:hAnsi="宋体" w:cs="宋体"/>
          <w:position w:val="29"/>
          <w:sz w:val="45"/>
          <w:szCs w:val="45"/>
        </w:rPr>
        <w:t>9</w:t>
      </w:r>
      <w:r>
        <w:rPr>
          <w:rFonts w:ascii="宋体" w:eastAsia="宋体" w:hAnsi="宋体" w:cs="宋体"/>
          <w:position w:val="29"/>
          <w:sz w:val="45"/>
          <w:szCs w:val="45"/>
        </w:rPr>
        <w:t>、加强对分包队伍及劳务人员的安全生产管理。</w:t>
      </w:r>
    </w:p>
    <w:p w:rsidR="00F9593B" w14:paraId="3FEDD75A" w14:textId="77777777">
      <w:pPr>
        <w:spacing w:before="1" w:line="237" w:lineRule="auto"/>
        <w:ind w:firstLine="471"/>
        <w:rPr>
          <w:rFonts w:ascii="宋体" w:eastAsia="宋体" w:hAnsi="宋体" w:cs="宋体"/>
          <w:sz w:val="45"/>
          <w:szCs w:val="45"/>
        </w:rPr>
      </w:pPr>
      <w:r>
        <w:rPr>
          <w:rFonts w:ascii="宋体" w:eastAsia="宋体" w:hAnsi="宋体" w:cs="宋体"/>
          <w:spacing w:val="-20"/>
          <w:sz w:val="45"/>
          <w:szCs w:val="45"/>
        </w:rPr>
        <w:t>10</w:t>
      </w:r>
      <w:r>
        <w:rPr>
          <w:rFonts w:ascii="宋体" w:eastAsia="宋体" w:hAnsi="宋体" w:cs="宋体"/>
          <w:spacing w:val="34"/>
          <w:sz w:val="45"/>
          <w:szCs w:val="45"/>
        </w:rPr>
        <w:t xml:space="preserve">  </w:t>
      </w:r>
      <w:r>
        <w:rPr>
          <w:rFonts w:ascii="宋体" w:eastAsia="宋体" w:hAnsi="宋体" w:cs="宋体"/>
          <w:spacing w:val="-20"/>
          <w:sz w:val="45"/>
          <w:szCs w:val="45"/>
        </w:rPr>
        <w:t>、补充内容：</w:t>
      </w:r>
    </w:p>
    <w:p w:rsidR="00F9593B" w14:paraId="226B6433" w14:textId="77777777">
      <w:pPr>
        <w:spacing w:line="250" w:lineRule="auto"/>
      </w:pPr>
    </w:p>
    <w:p w:rsidR="00F9593B" w14:paraId="0CEFBD77" w14:textId="77777777">
      <w:pPr>
        <w:spacing w:line="250" w:lineRule="auto"/>
      </w:pPr>
    </w:p>
    <w:p w:rsidR="00F9593B" w14:paraId="644435E6" w14:textId="77777777">
      <w:pPr>
        <w:spacing w:line="250" w:lineRule="auto"/>
      </w:pPr>
    </w:p>
    <w:p w:rsidR="00F9593B" w14:paraId="27D4B72F" w14:textId="77777777">
      <w:pPr>
        <w:spacing w:line="250" w:lineRule="auto"/>
      </w:pPr>
    </w:p>
    <w:p w:rsidR="00F9593B" w14:paraId="26845EDE" w14:textId="77777777">
      <w:pPr>
        <w:spacing w:line="250" w:lineRule="auto"/>
      </w:pPr>
    </w:p>
    <w:p w:rsidR="00F9593B" w14:paraId="3F38277E" w14:textId="77777777">
      <w:pPr>
        <w:spacing w:line="251" w:lineRule="auto"/>
      </w:pPr>
    </w:p>
    <w:p w:rsidR="00F9593B" w14:paraId="684FD321" w14:textId="77777777">
      <w:pPr>
        <w:spacing w:line="251" w:lineRule="auto"/>
      </w:pPr>
    </w:p>
    <w:p w:rsidR="00F9593B" w14:paraId="59638855" w14:textId="77777777">
      <w:pPr>
        <w:spacing w:line="251" w:lineRule="auto"/>
      </w:pPr>
    </w:p>
    <w:p w:rsidR="00F9593B" w14:paraId="5A71FB92" w14:textId="77777777">
      <w:pPr>
        <w:spacing w:line="251" w:lineRule="auto"/>
      </w:pPr>
    </w:p>
    <w:p w:rsidR="00F9593B" w14:paraId="61CCEFF2" w14:textId="77777777">
      <w:pPr>
        <w:spacing w:line="251" w:lineRule="auto"/>
      </w:pPr>
    </w:p>
    <w:p w:rsidR="00F9593B" w14:paraId="0E1E03F0" w14:textId="77777777">
      <w:pPr>
        <w:spacing w:line="251" w:lineRule="auto"/>
      </w:pPr>
    </w:p>
    <w:p w:rsidR="00F9593B" w14:paraId="3089CCAE" w14:textId="77777777">
      <w:pPr>
        <w:spacing w:before="147" w:line="215" w:lineRule="auto"/>
        <w:ind w:firstLine="8338"/>
        <w:rPr>
          <w:sz w:val="45"/>
          <w:szCs w:val="45"/>
        </w:rPr>
      </w:pPr>
      <w:r>
        <w:rPr>
          <w:rFonts w:ascii="宋体" w:eastAsia="宋体" w:hAnsi="宋体" w:cs="宋体"/>
          <w:spacing w:val="-44"/>
          <w:w w:val="98"/>
          <w:sz w:val="45"/>
          <w:szCs w:val="45"/>
        </w:rPr>
        <w:t>责任人签字：</w:t>
      </w:r>
      <w:r>
        <w:rPr>
          <w:rFonts w:ascii="宋体" w:eastAsia="宋体" w:hAnsi="宋体" w:cs="宋体"/>
          <w:spacing w:val="65"/>
          <w:sz w:val="45"/>
          <w:szCs w:val="45"/>
        </w:rPr>
        <w:t xml:space="preserve"> </w:t>
      </w:r>
      <w:r>
        <w:rPr>
          <w:position w:val="-21"/>
          <w:sz w:val="45"/>
          <w:szCs w:val="45"/>
        </w:rPr>
        <w:drawing>
          <wp:inline distT="0" distB="0" distL="0" distR="0">
            <wp:extent cx="1778000" cy="381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
                    <a:stretch>
                      <a:fillRect/>
                    </a:stretch>
                  </pic:blipFill>
                  <pic:spPr>
                    <a:xfrm>
                      <a:off x="0" y="0"/>
                      <a:ext cx="1778000" cy="38100"/>
                    </a:xfrm>
                    <a:prstGeom prst="rect">
                      <a:avLst/>
                    </a:prstGeom>
                  </pic:spPr>
                </pic:pic>
              </a:graphicData>
            </a:graphic>
          </wp:inline>
        </w:drawing>
      </w:r>
    </w:p>
    <w:p w:rsidR="00F9593B" w14:paraId="317DF56C" w14:textId="77777777">
      <w:pPr>
        <w:sectPr>
          <w:pgSz w:w="17860" w:h="25258"/>
          <w:pgMar w:top="2146" w:right="1554" w:bottom="0" w:left="2389" w:header="0" w:footer="0" w:gutter="0"/>
          <w:pgNumType w:start="6"/>
          <w:cols w:space="720"/>
        </w:sectPr>
      </w:pPr>
    </w:p>
    <w:p w:rsidR="00F9593B" w14:paraId="483CEB47" w14:textId="14B75877">
      <w:pPr>
        <w:spacing w:line="386" w:lineRule="auto"/>
      </w:pPr>
      <w: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81955381"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92A0249">
                            <w:pPr>
                              <w:rPr>
                                <w:color w:val="FFFFFF"/>
                              </w:rPr>
                            </w:pPr>
                            <w:r w:rsidRPr="00C81B7F">
                              <w:rPr>
                                <w:rFonts w:hint="eastAsia"/>
                                <w:color w:val="FFFFFF"/>
                              </w:rPr>
                              <w:t>对燃具、蒸箱等易燃易爆物品应经常检查，发现隐患应及时报修。不得采购和出售变质的生菜、熟菜，对违反规定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7pt;margin-left:406.1pt;mso-wrap-distance-bottom:0;mso-wrap-distance-left:9pt;mso-wrap-distance-right:9pt;mso-wrap-distance-top:0;position:absolute;v-text-anchor:top;z-index:251713536" filled="f" fillcolor="this" stroked="f" strokeweight="0.5pt">
                <v:textbox>
                  <w:txbxContent>
                    <w:p w:rsidR="00C81B7F" w:rsidRPr="00C81B7F" w14:paraId="2EC868C7" w14:textId="392A0249">
                      <w:pPr>
                        <w:rPr>
                          <w:color w:val="FFFFFF"/>
                        </w:rPr>
                      </w:pPr>
                      <w:r w:rsidRPr="00C81B7F">
                        <w:rPr>
                          <w:rFonts w:hint="eastAsia"/>
                          <w:color w:val="FFFFFF"/>
                        </w:rPr>
                        <w:t>对燃具、蒸箱等易燃易爆物品应经常检查，发现隐患应及时报修。不得采购和出售变质的生菜、熟菜，对违反规定</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649358903"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4798E77">
                            <w:pPr>
                              <w:rPr>
                                <w:color w:val="FFFFFF"/>
                              </w:rPr>
                            </w:pPr>
                            <w:r w:rsidRPr="00C81B7F">
                              <w:rPr>
                                <w:rFonts w:hint="eastAsia"/>
                                <w:color w:val="FFFFFF"/>
                              </w:rPr>
                              <w:t>料员安全生产岗位责任制应认真遵守国家及行业的法律法规、标准规范和相关规定，认真履行工作职责。积极参与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7pt;margin-left:406.1pt;mso-wrap-distance-bottom:0;mso-wrap-distance-left:9pt;mso-wrap-distance-right:9pt;mso-wrap-distance-top:0;position:absolute;v-text-anchor:top;z-index:251711488" filled="f" fillcolor="this" stroked="f" strokeweight="0.5pt">
                <v:textbox>
                  <w:txbxContent>
                    <w:p w:rsidR="00C81B7F" w:rsidRPr="00C81B7F" w14:paraId="0084CE47" w14:textId="34798E77">
                      <w:pPr>
                        <w:rPr>
                          <w:color w:val="FFFFFF"/>
                        </w:rPr>
                      </w:pPr>
                      <w:r w:rsidRPr="00C81B7F">
                        <w:rPr>
                          <w:rFonts w:hint="eastAsia"/>
                          <w:color w:val="FFFFFF"/>
                        </w:rPr>
                        <w:t>料员安全生产岗位责任制应认真遵守国家及行业的法律法规、标准规范和相关规定，认真履行工作职责。积极参与</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51630335"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78F2897C">
                            <w:pPr>
                              <w:rPr>
                                <w:color w:val="FFFFFF"/>
                              </w:rPr>
                            </w:pPr>
                            <w:r w:rsidRPr="00C81B7F">
                              <w:rPr>
                                <w:rFonts w:hint="eastAsia"/>
                                <w:color w:val="FFFFFF"/>
                              </w:rPr>
                              <w:t>；考核得分在</w:t>
                            </w:r>
                            <w:r w:rsidRPr="00C81B7F">
                              <w:rPr>
                                <w:rFonts w:hint="eastAsia"/>
                                <w:color w:val="FFFFFF"/>
                              </w:rPr>
                              <w:t>60-85</w:t>
                            </w:r>
                            <w:r w:rsidRPr="00C81B7F">
                              <w:rPr>
                                <w:rFonts w:hint="eastAsia"/>
                                <w:color w:val="FFFFFF"/>
                              </w:rPr>
                              <w:t>分之间的为合格等次。凡考核结果为优良等次的给予奖金人民币元整，并与年度评选先进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7pt;margin-left:406.1pt;mso-wrap-distance-bottom:0;mso-wrap-distance-left:9pt;mso-wrap-distance-right:9pt;mso-wrap-distance-top:0;position:absolute;v-text-anchor:top;z-index:251709440" filled="f" fillcolor="this" stroked="f" strokeweight="0.5pt">
                <v:textbox>
                  <w:txbxContent>
                    <w:p w:rsidR="00C81B7F" w:rsidRPr="00C81B7F" w14:paraId="708CC366" w14:textId="78F2897C">
                      <w:pPr>
                        <w:rPr>
                          <w:color w:val="FFFFFF"/>
                        </w:rPr>
                      </w:pPr>
                      <w:r w:rsidRPr="00C81B7F">
                        <w:rPr>
                          <w:rFonts w:hint="eastAsia"/>
                          <w:color w:val="FFFFFF"/>
                        </w:rPr>
                        <w:t>；考核得分在</w:t>
                      </w:r>
                      <w:r w:rsidRPr="00C81B7F">
                        <w:rPr>
                          <w:rFonts w:hint="eastAsia"/>
                          <w:color w:val="FFFFFF"/>
                        </w:rPr>
                        <w:t>60-85</w:t>
                      </w:r>
                      <w:r w:rsidRPr="00C81B7F">
                        <w:rPr>
                          <w:rFonts w:hint="eastAsia"/>
                          <w:color w:val="FFFFFF"/>
                        </w:rPr>
                        <w:t>分之间的为合格等次。凡考核结果为优良等次的给予奖金人民币元整，并与年度评选先进</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46104395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C2B3F2F">
                            <w:pPr>
                              <w:rPr>
                                <w:color w:val="FFFFFF"/>
                              </w:rPr>
                            </w:pPr>
                            <w:r w:rsidRPr="00C81B7F">
                              <w:rPr>
                                <w:rFonts w:hint="eastAsia"/>
                                <w:color w:val="FFFFFF"/>
                              </w:rPr>
                              <w:t>安全生产检查扣分；发现隐患未采取安</w:t>
                            </w:r>
                            <w:r w:rsidRPr="00C81B7F">
                              <w:rPr>
                                <w:rFonts w:hint="eastAsia"/>
                                <w:color w:val="FFFFFF"/>
                              </w:rPr>
                              <w:t>4</w:t>
                            </w:r>
                            <w:r w:rsidRPr="00C81B7F">
                              <w:rPr>
                                <w:rFonts w:hint="eastAsia"/>
                                <w:color w:val="FFFFFF"/>
                              </w:rPr>
                              <w:t>全措施或立即上报的扣分；对应该停工整改的而未下令停工整改扣分</w:t>
                            </w:r>
                            <w:r w:rsidRPr="00C81B7F">
                              <w:rPr>
                                <w:rFonts w:hint="eastAsia"/>
                                <w:color w:val="FFFFFF"/>
                              </w:rPr>
                              <w:t>56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7pt;margin-left:406.1pt;mso-wrap-distance-bottom:0;mso-wrap-distance-left:9pt;mso-wrap-distance-right:9pt;mso-wrap-distance-top:0;position:absolute;v-text-anchor:top;z-index:251707392" filled="f" fillcolor="this" stroked="f" strokeweight="0.5pt">
                <v:textbox>
                  <w:txbxContent>
                    <w:p w:rsidR="00C81B7F" w:rsidRPr="00C81B7F" w14:paraId="4F2BDD74" w14:textId="3C2B3F2F">
                      <w:pPr>
                        <w:rPr>
                          <w:color w:val="FFFFFF"/>
                        </w:rPr>
                      </w:pPr>
                      <w:r w:rsidRPr="00C81B7F">
                        <w:rPr>
                          <w:rFonts w:hint="eastAsia"/>
                          <w:color w:val="FFFFFF"/>
                        </w:rPr>
                        <w:t>安全生产检查扣分；发现隐患未采取安</w:t>
                      </w:r>
                      <w:r w:rsidRPr="00C81B7F">
                        <w:rPr>
                          <w:rFonts w:hint="eastAsia"/>
                          <w:color w:val="FFFFFF"/>
                        </w:rPr>
                        <w:t>4</w:t>
                      </w:r>
                      <w:r w:rsidRPr="00C81B7F">
                        <w:rPr>
                          <w:rFonts w:hint="eastAsia"/>
                          <w:color w:val="FFFFFF"/>
                        </w:rPr>
                        <w:t>全措施或立即上报的扣分；对应该停工整改的而未下令停工整改扣分</w:t>
                      </w:r>
                      <w:r w:rsidRPr="00C81B7F">
                        <w:rPr>
                          <w:rFonts w:hint="eastAsia"/>
                          <w:color w:val="FFFFFF"/>
                        </w:rPr>
                        <w:t>56</w:t>
                      </w:r>
                    </w:p>
                  </w:txbxContent>
                </v:textbox>
              </v:shape>
            </w:pict>
          </mc:Fallback>
        </mc:AlternateContent>
      </w:r>
    </w:p>
    <w:p w:rsidR="00F9593B" w14:paraId="641AE1BA" w14:textId="77777777">
      <w:pPr>
        <w:spacing w:before="146" w:line="237" w:lineRule="auto"/>
        <w:ind w:firstLine="10030"/>
        <w:rPr>
          <w:rFonts w:ascii="宋体" w:eastAsia="宋体" w:hAnsi="宋体" w:cs="宋体"/>
          <w:sz w:val="45"/>
          <w:szCs w:val="45"/>
        </w:rPr>
      </w:pPr>
      <w:r>
        <w:rPr>
          <w:rFonts w:ascii="宋体" w:eastAsia="宋体" w:hAnsi="宋体" w:cs="宋体"/>
          <w:spacing w:val="-45"/>
          <w:sz w:val="45"/>
          <w:szCs w:val="45"/>
        </w:rPr>
        <w:t>年</w:t>
      </w:r>
      <w:r>
        <w:rPr>
          <w:rFonts w:ascii="宋体" w:eastAsia="宋体" w:hAnsi="宋体" w:cs="宋体"/>
          <w:spacing w:val="3"/>
          <w:sz w:val="45"/>
          <w:szCs w:val="45"/>
        </w:rPr>
        <w:t xml:space="preserve">    </w:t>
      </w:r>
      <w:r>
        <w:rPr>
          <w:rFonts w:ascii="宋体" w:eastAsia="宋体" w:hAnsi="宋体" w:cs="宋体"/>
          <w:spacing w:val="-45"/>
          <w:sz w:val="45"/>
          <w:szCs w:val="45"/>
        </w:rPr>
        <w:t>月</w:t>
      </w:r>
      <w:r>
        <w:rPr>
          <w:rFonts w:ascii="宋体" w:eastAsia="宋体" w:hAnsi="宋体" w:cs="宋体"/>
          <w:spacing w:val="27"/>
          <w:sz w:val="45"/>
          <w:szCs w:val="45"/>
        </w:rPr>
        <w:t xml:space="preserve">    </w:t>
      </w:r>
      <w:r>
        <w:rPr>
          <w:rFonts w:ascii="宋体" w:eastAsia="宋体" w:hAnsi="宋体" w:cs="宋体"/>
          <w:spacing w:val="-45"/>
          <w:sz w:val="45"/>
          <w:szCs w:val="45"/>
        </w:rPr>
        <w:t>日</w:t>
      </w:r>
    </w:p>
    <w:p w:rsidR="00F9593B" w14:paraId="76527BBA" w14:textId="77777777">
      <w:pPr>
        <w:sectPr>
          <w:pgSz w:w="17860" w:h="25258"/>
          <w:pgMar w:top="2146" w:right="2012" w:bottom="0" w:left="2678" w:header="0" w:footer="0" w:gutter="0"/>
          <w:pgNumType w:start="7"/>
          <w:cols w:space="720"/>
        </w:sectPr>
      </w:pPr>
    </w:p>
    <w:p w:rsidR="00F9593B" w14:paraId="556182A2" w14:textId="0038B96F">
      <w:pPr>
        <w:spacing w:line="275" w:lineRule="auto"/>
      </w:pPr>
      <w:r>
        <mc:AlternateContent>
          <mc:Choice Requires="wps">
            <w:drawing>
              <wp:anchor distT="0" distB="0" distL="114300" distR="114300" simplePos="0" relativeHeight="251723776" behindDoc="0" locked="0" layoutInCell="1" allowOverlap="1">
                <wp:simplePos x="0" y="0"/>
                <wp:positionH relativeFrom="column">
                  <wp:posOffset>5339080</wp:posOffset>
                </wp:positionH>
                <wp:positionV relativeFrom="paragraph">
                  <wp:posOffset>6257290</wp:posOffset>
                </wp:positionV>
                <wp:extent cx="127000" cy="127000"/>
                <wp:effectExtent l="0" t="0" r="6350" b="6350"/>
                <wp:wrapNone/>
                <wp:docPr id="45696925"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11B03FFC">
                            <w:pPr>
                              <w:rPr>
                                <w:color w:val="FFFFFF"/>
                              </w:rPr>
                            </w:pPr>
                            <w:r w:rsidRPr="00C81B7F">
                              <w:rPr>
                                <w:rFonts w:hint="eastAsia"/>
                                <w:color w:val="FFFFFF"/>
                              </w:rPr>
                              <w:t>督和管理。参与施工组织设计（施工方案）和安全技术措施的编制并对贯彻执行情况进行督促、检查。督促施工作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2.7pt;margin-left:420.4pt;mso-wrap-distance-bottom:0;mso-wrap-distance-left:9pt;mso-wrap-distance-right:9pt;mso-wrap-distance-top:0;position:absolute;v-text-anchor:top;z-index:251722752" filled="f" fillcolor="this" stroked="f" strokeweight="0.5pt">
                <v:textbox>
                  <w:txbxContent>
                    <w:p w:rsidR="00C81B7F" w:rsidRPr="00C81B7F" w14:paraId="66486F61" w14:textId="11B03FFC">
                      <w:pPr>
                        <w:rPr>
                          <w:color w:val="FFFFFF"/>
                        </w:rPr>
                      </w:pPr>
                      <w:r w:rsidRPr="00C81B7F">
                        <w:rPr>
                          <w:rFonts w:hint="eastAsia"/>
                          <w:color w:val="FFFFFF"/>
                        </w:rPr>
                        <w:t>督和管理。参与施工组织设计（施工方案）和安全技术措施的编制并对贯彻执行情况进行督促、检查。督促施工作</w:t>
                      </w:r>
                    </w:p>
                  </w:txbxContent>
                </v:textbox>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5339080</wp:posOffset>
                </wp:positionH>
                <wp:positionV relativeFrom="paragraph">
                  <wp:posOffset>4352290</wp:posOffset>
                </wp:positionV>
                <wp:extent cx="127000" cy="127000"/>
                <wp:effectExtent l="0" t="0" r="6350" b="6350"/>
                <wp:wrapNone/>
                <wp:docPr id="87583579"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76AC041F">
                            <w:pPr>
                              <w:rPr>
                                <w:color w:val="FFFFFF"/>
                              </w:rPr>
                            </w:pPr>
                            <w:r w:rsidRPr="00C81B7F">
                              <w:rPr>
                                <w:rFonts w:hint="eastAsia"/>
                                <w:color w:val="FFFFFF"/>
                              </w:rPr>
                              <w:t>酗酒后上班扣分</w:t>
                            </w:r>
                            <w:r w:rsidRPr="00C81B7F">
                              <w:rPr>
                                <w:rFonts w:hint="eastAsia"/>
                                <w:color w:val="FFFFFF"/>
                              </w:rPr>
                              <w:t>7</w:t>
                            </w:r>
                            <w:r w:rsidRPr="00C81B7F">
                              <w:rPr>
                                <w:rFonts w:hint="eastAsia"/>
                                <w:color w:val="FFFFFF"/>
                              </w:rPr>
                              <w:t>工人加班加点，不认真做好安全监护和巡查工作扣分</w:t>
                            </w:r>
                            <w:r w:rsidRPr="00C81B7F">
                              <w:rPr>
                                <w:rFonts w:hint="eastAsia"/>
                                <w:color w:val="FFFFFF"/>
                              </w:rPr>
                              <w:t>8</w:t>
                            </w:r>
                            <w:r w:rsidRPr="00C81B7F">
                              <w:rPr>
                                <w:rFonts w:hint="eastAsia"/>
                                <w:color w:val="FFFFFF"/>
                              </w:rPr>
                              <w:t>不认真抓好职工、管理人员安全教育及送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2.7pt;margin-left:420.4pt;mso-wrap-distance-bottom:0;mso-wrap-distance-left:9pt;mso-wrap-distance-right:9pt;mso-wrap-distance-top:0;position:absolute;v-text-anchor:top;z-index:251720704" filled="f" fillcolor="this" stroked="f" strokeweight="0.5pt">
                <v:textbox>
                  <w:txbxContent>
                    <w:p w:rsidR="00C81B7F" w:rsidRPr="00C81B7F" w14:paraId="1E955D20" w14:textId="76AC041F">
                      <w:pPr>
                        <w:rPr>
                          <w:color w:val="FFFFFF"/>
                        </w:rPr>
                      </w:pPr>
                      <w:r w:rsidRPr="00C81B7F">
                        <w:rPr>
                          <w:rFonts w:hint="eastAsia"/>
                          <w:color w:val="FFFFFF"/>
                        </w:rPr>
                        <w:t>酗酒后上班扣分</w:t>
                      </w:r>
                      <w:r w:rsidRPr="00C81B7F">
                        <w:rPr>
                          <w:rFonts w:hint="eastAsia"/>
                          <w:color w:val="FFFFFF"/>
                        </w:rPr>
                        <w:t>7</w:t>
                      </w:r>
                      <w:r w:rsidRPr="00C81B7F">
                        <w:rPr>
                          <w:rFonts w:hint="eastAsia"/>
                          <w:color w:val="FFFFFF"/>
                        </w:rPr>
                        <w:t>工人加班加点，不认真做好安全监护和巡查工作扣分</w:t>
                      </w:r>
                      <w:r w:rsidRPr="00C81B7F">
                        <w:rPr>
                          <w:rFonts w:hint="eastAsia"/>
                          <w:color w:val="FFFFFF"/>
                        </w:rPr>
                        <w:t>8</w:t>
                      </w:r>
                      <w:r w:rsidRPr="00C81B7F">
                        <w:rPr>
                          <w:rFonts w:hint="eastAsia"/>
                          <w:color w:val="FFFFFF"/>
                        </w:rPr>
                        <w:t>不认真抓好职工、管理人员安全教育及送</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5339080</wp:posOffset>
                </wp:positionH>
                <wp:positionV relativeFrom="paragraph">
                  <wp:posOffset>2447290</wp:posOffset>
                </wp:positionV>
                <wp:extent cx="127000" cy="127000"/>
                <wp:effectExtent l="0" t="0" r="6350" b="6350"/>
                <wp:wrapNone/>
                <wp:docPr id="198208231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1610D76">
                            <w:pPr>
                              <w:rPr>
                                <w:color w:val="FFFFFF"/>
                              </w:rPr>
                            </w:pPr>
                            <w:r w:rsidRPr="00C81B7F">
                              <w:rPr>
                                <w:rFonts w:hint="eastAsia"/>
                                <w:color w:val="FFFFFF"/>
                              </w:rPr>
                              <w:t>求，收集各种安全生产技术资料和各种装备的验收资料并整理、汇总、建档。补充内容：责任人签字：年月日</w:t>
                            </w:r>
                            <w:r w:rsidRPr="00C81B7F">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2.7pt;margin-left:420.4pt;mso-wrap-distance-bottom:0;mso-wrap-distance-left:9pt;mso-wrap-distance-right:9pt;mso-wrap-distance-top:0;position:absolute;v-text-anchor:top;z-index:251718656" filled="f" fillcolor="this" stroked="f" strokeweight="0.5pt">
                <v:textbox>
                  <w:txbxContent>
                    <w:p w:rsidR="00C81B7F" w:rsidRPr="00C81B7F" w14:paraId="59F2E877" w14:textId="31610D76">
                      <w:pPr>
                        <w:rPr>
                          <w:color w:val="FFFFFF"/>
                        </w:rPr>
                      </w:pPr>
                      <w:r w:rsidRPr="00C81B7F">
                        <w:rPr>
                          <w:rFonts w:hint="eastAsia"/>
                          <w:color w:val="FFFFFF"/>
                        </w:rPr>
                        <w:t>求，收集各种安全生产技术资料和各种装备的验收资料并整理、汇总、建档。补充内容：责任人签字：年月日</w:t>
                      </w:r>
                      <w:r w:rsidRPr="00C81B7F">
                        <w:rPr>
                          <w:rFonts w:hint="eastAsia"/>
                          <w:color w:val="FFFFFF"/>
                        </w:rPr>
                        <w:t>1.</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5339080</wp:posOffset>
                </wp:positionH>
                <wp:positionV relativeFrom="paragraph">
                  <wp:posOffset>542290</wp:posOffset>
                </wp:positionV>
                <wp:extent cx="127000" cy="127000"/>
                <wp:effectExtent l="0" t="0" r="6350" b="6350"/>
                <wp:wrapNone/>
                <wp:docPr id="190981125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5F7867F6">
                            <w:pPr>
                              <w:rPr>
                                <w:color w:val="FFFFFF"/>
                              </w:rPr>
                            </w:pPr>
                            <w:r w:rsidRPr="00C81B7F">
                              <w:rPr>
                                <w:rFonts w:hint="eastAsia"/>
                                <w:color w:val="FFFFFF"/>
                              </w:rPr>
                              <w:t>产活动的扣分未在全体职工中开展安全生产宣传教育活动的扣分应得分数扣减分数实得分数未每日对施工现场进行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2.7pt;margin-left:420.4pt;mso-wrap-distance-bottom:0;mso-wrap-distance-left:9pt;mso-wrap-distance-right:9pt;mso-wrap-distance-top:0;position:absolute;v-text-anchor:top;z-index:251716608" filled="f" fillcolor="this" stroked="f" strokeweight="0.5pt">
                <v:textbox>
                  <w:txbxContent>
                    <w:p w:rsidR="00C81B7F" w:rsidRPr="00C81B7F" w14:paraId="1511963B" w14:textId="5F7867F6">
                      <w:pPr>
                        <w:rPr>
                          <w:color w:val="FFFFFF"/>
                        </w:rPr>
                      </w:pPr>
                      <w:r w:rsidRPr="00C81B7F">
                        <w:rPr>
                          <w:rFonts w:hint="eastAsia"/>
                          <w:color w:val="FFFFFF"/>
                        </w:rPr>
                        <w:t>产活动的扣分未在全体职工中开展安全生产宣传教育活动的扣分应得分数扣减分数实得分数未每日对施工现场进行</w:t>
                      </w:r>
                    </w:p>
                  </w:txbxContent>
                </v:textbox>
              </v:shape>
            </w:pict>
          </mc:Fallback>
        </mc:AlternateContent>
      </w:r>
      <w:r>
        <w:pict>
          <v:shape id="_x0000_s1057" type="#_x0000_t202" style="width:196pt;height:14.1pt;margin-top:1103.65pt;margin-left:599pt;mso-position-horizontal-relative:page;mso-position-vertical-relative:page;position:absolute;z-index:251715584" o:allowincell="f" filled="f" stroked="f">
            <v:textbox inset="0,0,0,0">
              <w:txbxContent>
                <w:p w:rsidR="00F9593B" w14:paraId="12DFE6A8" w14:textId="77777777">
                  <w:pPr>
                    <w:tabs>
                      <w:tab w:val="left" w:pos="3900"/>
                    </w:tabs>
                    <w:spacing w:before="20" w:line="241" w:lineRule="exact"/>
                    <w:ind w:firstLine="20"/>
                  </w:pPr>
                  <w:r>
                    <w:rPr>
                      <w:rFonts w:eastAsia="Arial"/>
                      <w:u w:val="single"/>
                    </w:rPr>
                    <w:tab/>
                  </w:r>
                </w:p>
              </w:txbxContent>
            </v:textbox>
          </v:shape>
        </w:pict>
      </w:r>
    </w:p>
    <w:p w:rsidR="00F9593B" w14:paraId="18DD68A1" w14:textId="77777777">
      <w:pPr>
        <w:spacing w:line="276" w:lineRule="auto"/>
      </w:pPr>
    </w:p>
    <w:p w:rsidR="00F9593B" w14:paraId="0103B1EC" w14:textId="77777777">
      <w:pPr>
        <w:spacing w:before="175" w:line="237" w:lineRule="auto"/>
        <w:ind w:firstLine="3004"/>
        <w:rPr>
          <w:rFonts w:ascii="宋体" w:eastAsia="宋体" w:hAnsi="宋体" w:cs="宋体"/>
          <w:sz w:val="54"/>
          <w:szCs w:val="54"/>
        </w:rPr>
      </w:pPr>
      <w:r>
        <w:rPr>
          <w:rFonts w:ascii="宋体" w:eastAsia="宋体" w:hAnsi="宋体" w:cs="宋体"/>
          <w:spacing w:val="-20"/>
          <w:sz w:val="54"/>
          <w:szCs w:val="54"/>
        </w:rPr>
        <w:t>1.4.4</w:t>
      </w:r>
      <w:r>
        <w:rPr>
          <w:rFonts w:ascii="宋体" w:eastAsia="宋体" w:hAnsi="宋体" w:cs="宋体"/>
          <w:spacing w:val="28"/>
          <w:sz w:val="54"/>
          <w:szCs w:val="54"/>
        </w:rPr>
        <w:t xml:space="preserve"> </w:t>
      </w:r>
      <w:r>
        <w:rPr>
          <w:rFonts w:ascii="宋体" w:eastAsia="宋体" w:hAnsi="宋体" w:cs="宋体"/>
          <w:spacing w:val="-20"/>
          <w:sz w:val="54"/>
          <w:szCs w:val="54"/>
        </w:rPr>
        <w:t>安全员安全生产岗位责任制</w:t>
      </w:r>
    </w:p>
    <w:p w:rsidR="00F9593B" w14:paraId="05CD5E84" w14:textId="77777777">
      <w:pPr>
        <w:spacing w:line="245" w:lineRule="auto"/>
      </w:pPr>
    </w:p>
    <w:p w:rsidR="00F9593B" w14:paraId="32AF8EC6" w14:textId="77777777">
      <w:pPr>
        <w:spacing w:line="245" w:lineRule="auto"/>
      </w:pPr>
    </w:p>
    <w:p w:rsidR="00F9593B" w14:paraId="14051656" w14:textId="77777777">
      <w:pPr>
        <w:spacing w:line="245" w:lineRule="auto"/>
      </w:pPr>
    </w:p>
    <w:p w:rsidR="00F9593B" w14:paraId="2236919C" w14:textId="77777777">
      <w:pPr>
        <w:spacing w:before="147" w:line="237" w:lineRule="auto"/>
        <w:ind w:firstLine="884"/>
        <w:rPr>
          <w:rFonts w:ascii="宋体" w:eastAsia="宋体" w:hAnsi="宋体" w:cs="宋体"/>
          <w:sz w:val="45"/>
          <w:szCs w:val="45"/>
        </w:rPr>
      </w:pPr>
      <w:r>
        <w:rPr>
          <w:rFonts w:ascii="宋体" w:eastAsia="宋体" w:hAnsi="宋体" w:cs="宋体"/>
          <w:spacing w:val="-4"/>
          <w:sz w:val="45"/>
          <w:szCs w:val="45"/>
        </w:rPr>
        <w:t>1</w:t>
      </w:r>
      <w:r>
        <w:rPr>
          <w:rFonts w:ascii="宋体" w:eastAsia="宋体" w:hAnsi="宋体" w:cs="宋体"/>
          <w:spacing w:val="-4"/>
          <w:sz w:val="45"/>
          <w:szCs w:val="45"/>
        </w:rPr>
        <w:t>、协助项目经理对施工现场进行安全监督和管理。</w:t>
      </w:r>
    </w:p>
    <w:p w:rsidR="00F9593B" w14:paraId="227CDDE2" w14:textId="77777777">
      <w:pPr>
        <w:spacing w:before="167" w:line="308" w:lineRule="auto"/>
        <w:ind w:firstLine="867"/>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、参与施工组织设计（施工方案）和安全技术措施的编制并对贯</w:t>
      </w:r>
      <w:r>
        <w:rPr>
          <w:rFonts w:ascii="宋体" w:eastAsia="宋体" w:hAnsi="宋体" w:cs="宋体"/>
          <w:spacing w:val="26"/>
          <w:sz w:val="45"/>
          <w:szCs w:val="45"/>
        </w:rPr>
        <w:t xml:space="preserve"> </w:t>
      </w:r>
      <w:r>
        <w:rPr>
          <w:rFonts w:ascii="宋体" w:eastAsia="宋体" w:hAnsi="宋体" w:cs="宋体"/>
          <w:spacing w:val="-15"/>
          <w:sz w:val="45"/>
          <w:szCs w:val="45"/>
        </w:rPr>
        <w:t>彻执行情况进行督促、</w:t>
      </w:r>
      <w:r>
        <w:rPr>
          <w:rFonts w:ascii="宋体" w:eastAsia="宋体" w:hAnsi="宋体" w:cs="宋体"/>
          <w:spacing w:val="-57"/>
          <w:sz w:val="45"/>
          <w:szCs w:val="45"/>
        </w:rPr>
        <w:t xml:space="preserve"> </w:t>
      </w:r>
      <w:r>
        <w:rPr>
          <w:rFonts w:ascii="宋体" w:eastAsia="宋体" w:hAnsi="宋体" w:cs="宋体"/>
          <w:spacing w:val="-15"/>
          <w:sz w:val="45"/>
          <w:szCs w:val="45"/>
        </w:rPr>
        <w:t>检查。</w:t>
      </w:r>
      <w:r>
        <w:rPr>
          <w:rFonts w:ascii="宋体" w:eastAsia="宋体" w:hAnsi="宋体" w:cs="宋体"/>
          <w:spacing w:val="-56"/>
          <w:sz w:val="45"/>
          <w:szCs w:val="45"/>
        </w:rPr>
        <w:t xml:space="preserve"> </w:t>
      </w:r>
      <w:r>
        <w:rPr>
          <w:rFonts w:ascii="宋体" w:eastAsia="宋体" w:hAnsi="宋体" w:cs="宋体"/>
          <w:spacing w:val="-15"/>
          <w:sz w:val="45"/>
          <w:szCs w:val="45"/>
        </w:rPr>
        <w:t>督促施工作业人员按照安全技术操作规程</w:t>
      </w:r>
      <w:r>
        <w:rPr>
          <w:rFonts w:ascii="宋体" w:eastAsia="宋体" w:hAnsi="宋体" w:cs="宋体"/>
          <w:sz w:val="45"/>
          <w:szCs w:val="45"/>
        </w:rPr>
        <w:t xml:space="preserve"> </w:t>
      </w:r>
      <w:r>
        <w:rPr>
          <w:rFonts w:ascii="宋体" w:eastAsia="宋体" w:hAnsi="宋体" w:cs="宋体"/>
          <w:sz w:val="45"/>
          <w:szCs w:val="45"/>
        </w:rPr>
        <w:t>和安全技术交底作业，纠正各类违章、违纪行为。</w:t>
      </w:r>
    </w:p>
    <w:p w:rsidR="00F9593B" w14:paraId="2B58FEE2" w14:textId="77777777">
      <w:pPr>
        <w:spacing w:line="308" w:lineRule="auto"/>
        <w:ind w:left="6" w:right="93" w:firstLine="856"/>
        <w:rPr>
          <w:rFonts w:ascii="宋体" w:eastAsia="宋体" w:hAnsi="宋体" w:cs="宋体"/>
          <w:sz w:val="45"/>
          <w:szCs w:val="45"/>
        </w:rPr>
      </w:pPr>
      <w:r>
        <w:rPr>
          <w:rFonts w:ascii="宋体" w:eastAsia="宋体" w:hAnsi="宋体" w:cs="宋体"/>
          <w:spacing w:val="1"/>
          <w:sz w:val="45"/>
          <w:szCs w:val="45"/>
        </w:rPr>
        <w:t>3</w:t>
      </w:r>
      <w:r>
        <w:rPr>
          <w:rFonts w:ascii="宋体" w:eastAsia="宋体" w:hAnsi="宋体" w:cs="宋体"/>
          <w:spacing w:val="1"/>
          <w:sz w:val="45"/>
          <w:szCs w:val="45"/>
        </w:rPr>
        <w:t>、根据上级部门的要求和工程管理的需要，组织开展各种安全活</w:t>
      </w:r>
      <w:r>
        <w:rPr>
          <w:rFonts w:ascii="宋体" w:eastAsia="宋体" w:hAnsi="宋体" w:cs="宋体"/>
          <w:spacing w:val="11"/>
          <w:sz w:val="45"/>
          <w:szCs w:val="45"/>
        </w:rPr>
        <w:t xml:space="preserve"> </w:t>
      </w:r>
      <w:r>
        <w:rPr>
          <w:rFonts w:ascii="宋体" w:eastAsia="宋体" w:hAnsi="宋体" w:cs="宋体"/>
          <w:spacing w:val="-16"/>
          <w:sz w:val="45"/>
          <w:szCs w:val="45"/>
        </w:rPr>
        <w:t>动。</w:t>
      </w:r>
    </w:p>
    <w:p w:rsidR="00F9593B" w14:paraId="1036E2C8" w14:textId="77777777">
      <w:pPr>
        <w:spacing w:before="4" w:line="307" w:lineRule="auto"/>
        <w:ind w:left="3" w:right="81" w:firstLine="858"/>
        <w:rPr>
          <w:rFonts w:ascii="宋体" w:eastAsia="宋体" w:hAnsi="宋体" w:cs="宋体"/>
          <w:sz w:val="45"/>
          <w:szCs w:val="45"/>
        </w:rPr>
      </w:pPr>
      <w:r>
        <w:rPr>
          <w:rFonts w:ascii="宋体" w:eastAsia="宋体" w:hAnsi="宋体" w:cs="宋体"/>
          <w:spacing w:val="1"/>
          <w:sz w:val="45"/>
          <w:szCs w:val="45"/>
        </w:rPr>
        <w:t>4</w:t>
      </w:r>
      <w:r>
        <w:rPr>
          <w:rFonts w:ascii="宋体" w:eastAsia="宋体" w:hAnsi="宋体" w:cs="宋体"/>
          <w:spacing w:val="1"/>
          <w:sz w:val="45"/>
          <w:szCs w:val="45"/>
        </w:rPr>
        <w:t>、在全体职工中开展安全生产宣传和教育活动，负责职工三级教</w:t>
      </w:r>
      <w:r>
        <w:rPr>
          <w:rFonts w:ascii="宋体" w:eastAsia="宋体" w:hAnsi="宋体" w:cs="宋体"/>
          <w:spacing w:val="25"/>
          <w:sz w:val="45"/>
          <w:szCs w:val="45"/>
        </w:rPr>
        <w:t xml:space="preserve"> </w:t>
      </w:r>
      <w:r>
        <w:rPr>
          <w:rFonts w:ascii="宋体" w:eastAsia="宋体" w:hAnsi="宋体" w:cs="宋体"/>
          <w:spacing w:val="-6"/>
          <w:sz w:val="45"/>
          <w:szCs w:val="45"/>
        </w:rPr>
        <w:t>育的有关事项。</w:t>
      </w:r>
    </w:p>
    <w:p w:rsidR="00F9593B" w14:paraId="24A6D71B" w14:textId="77777777">
      <w:pPr>
        <w:spacing w:before="1" w:line="237" w:lineRule="auto"/>
        <w:ind w:firstLine="865"/>
        <w:rPr>
          <w:rFonts w:ascii="宋体" w:eastAsia="宋体" w:hAnsi="宋体" w:cs="宋体"/>
          <w:sz w:val="45"/>
          <w:szCs w:val="45"/>
        </w:rPr>
      </w:pPr>
      <w:r>
        <w:rPr>
          <w:rFonts w:ascii="宋体" w:eastAsia="宋体" w:hAnsi="宋体" w:cs="宋体"/>
          <w:sz w:val="45"/>
          <w:szCs w:val="45"/>
        </w:rPr>
        <w:t>5</w:t>
      </w:r>
      <w:r>
        <w:rPr>
          <w:rFonts w:ascii="宋体" w:eastAsia="宋体" w:hAnsi="宋体" w:cs="宋体"/>
          <w:sz w:val="45"/>
          <w:szCs w:val="45"/>
        </w:rPr>
        <w:t>、组织各类工种、各类人员参加有关安全专业培训。</w:t>
      </w:r>
    </w:p>
    <w:p w:rsidR="00F9593B" w14:paraId="2F96EABB" w14:textId="77777777">
      <w:pPr>
        <w:spacing w:before="170" w:line="308" w:lineRule="auto"/>
        <w:ind w:right="83" w:firstLine="868"/>
        <w:rPr>
          <w:rFonts w:ascii="宋体" w:eastAsia="宋体" w:hAnsi="宋体" w:cs="宋体"/>
          <w:sz w:val="45"/>
          <w:szCs w:val="45"/>
        </w:rPr>
      </w:pPr>
      <w:r>
        <w:rPr>
          <w:rFonts w:ascii="宋体" w:eastAsia="宋体" w:hAnsi="宋体" w:cs="宋体"/>
          <w:spacing w:val="1"/>
          <w:sz w:val="45"/>
          <w:szCs w:val="45"/>
        </w:rPr>
        <w:t>6</w:t>
      </w:r>
      <w:r>
        <w:rPr>
          <w:rFonts w:ascii="宋体" w:eastAsia="宋体" w:hAnsi="宋体" w:cs="宋体"/>
          <w:spacing w:val="1"/>
          <w:sz w:val="45"/>
          <w:szCs w:val="45"/>
        </w:rPr>
        <w:t>、每日对施工现场进行安全生产检查。发现隐患有权停止施工并</w:t>
      </w:r>
      <w:r>
        <w:rPr>
          <w:rFonts w:ascii="宋体" w:eastAsia="宋体" w:hAnsi="宋体" w:cs="宋体"/>
          <w:spacing w:val="16"/>
          <w:sz w:val="45"/>
          <w:szCs w:val="45"/>
        </w:rPr>
        <w:t xml:space="preserve"> </w:t>
      </w:r>
      <w:r>
        <w:rPr>
          <w:rFonts w:ascii="宋体" w:eastAsia="宋体" w:hAnsi="宋体" w:cs="宋体"/>
          <w:spacing w:val="-1"/>
          <w:sz w:val="45"/>
          <w:szCs w:val="45"/>
        </w:rPr>
        <w:t>立即汇报处理，情节严重的有权给予处罚。</w:t>
      </w:r>
    </w:p>
    <w:p w:rsidR="00F9593B" w14:paraId="4BB7E7CE" w14:textId="77777777">
      <w:pPr>
        <w:spacing w:before="2" w:line="236" w:lineRule="auto"/>
        <w:ind w:firstLine="867"/>
        <w:rPr>
          <w:rFonts w:ascii="宋体" w:eastAsia="宋体" w:hAnsi="宋体" w:cs="宋体"/>
          <w:sz w:val="45"/>
          <w:szCs w:val="45"/>
        </w:rPr>
      </w:pPr>
      <w:r>
        <w:rPr>
          <w:rFonts w:ascii="宋体" w:eastAsia="宋体" w:hAnsi="宋体" w:cs="宋体"/>
          <w:spacing w:val="1"/>
          <w:sz w:val="45"/>
          <w:szCs w:val="45"/>
        </w:rPr>
        <w:t>7</w:t>
      </w:r>
      <w:r>
        <w:rPr>
          <w:rFonts w:ascii="宋体" w:eastAsia="宋体" w:hAnsi="宋体" w:cs="宋体"/>
          <w:spacing w:val="1"/>
          <w:sz w:val="45"/>
          <w:szCs w:val="45"/>
        </w:rPr>
        <w:t>、会同有关人员对各类机械、机具和防护用品进行验收。</w:t>
      </w:r>
    </w:p>
    <w:p w:rsidR="00F9593B" w14:paraId="6944A030" w14:textId="77777777">
      <w:pPr>
        <w:spacing w:before="171" w:line="237" w:lineRule="auto"/>
        <w:ind w:firstLine="865"/>
        <w:rPr>
          <w:rFonts w:ascii="宋体" w:eastAsia="宋体" w:hAnsi="宋体" w:cs="宋体"/>
          <w:sz w:val="45"/>
          <w:szCs w:val="45"/>
        </w:rPr>
      </w:pPr>
      <w:r>
        <w:rPr>
          <w:rFonts w:ascii="宋体" w:eastAsia="宋体" w:hAnsi="宋体" w:cs="宋体"/>
          <w:spacing w:val="1"/>
          <w:sz w:val="45"/>
          <w:szCs w:val="45"/>
        </w:rPr>
        <w:t>8</w:t>
      </w:r>
      <w:r>
        <w:rPr>
          <w:rFonts w:ascii="宋体" w:eastAsia="宋体" w:hAnsi="宋体" w:cs="宋体"/>
          <w:spacing w:val="1"/>
          <w:sz w:val="45"/>
          <w:szCs w:val="45"/>
        </w:rPr>
        <w:t>、督促有关部门发放劳动防护用品。</w:t>
      </w:r>
    </w:p>
    <w:p w:rsidR="00F9593B" w14:paraId="08C24B93" w14:textId="77777777">
      <w:pPr>
        <w:spacing w:before="172" w:line="308" w:lineRule="auto"/>
        <w:ind w:left="3" w:right="65" w:firstLine="862"/>
        <w:rPr>
          <w:rFonts w:ascii="宋体" w:eastAsia="宋体" w:hAnsi="宋体" w:cs="宋体"/>
          <w:sz w:val="45"/>
          <w:szCs w:val="45"/>
        </w:rPr>
      </w:pPr>
      <w:r>
        <w:rPr>
          <w:rFonts w:ascii="宋体" w:eastAsia="宋体" w:hAnsi="宋体" w:cs="宋体"/>
          <w:spacing w:val="-8"/>
          <w:sz w:val="45"/>
          <w:szCs w:val="45"/>
        </w:rPr>
        <w:t>9</w:t>
      </w:r>
      <w:r>
        <w:rPr>
          <w:rFonts w:ascii="宋体" w:eastAsia="宋体" w:hAnsi="宋体" w:cs="宋体"/>
          <w:spacing w:val="-8"/>
          <w:sz w:val="45"/>
          <w:szCs w:val="45"/>
        </w:rPr>
        <w:t>、发生事故后应采取有力措施，</w:t>
      </w:r>
      <w:r>
        <w:rPr>
          <w:rFonts w:ascii="宋体" w:eastAsia="宋体" w:hAnsi="宋体" w:cs="宋体"/>
          <w:spacing w:val="74"/>
          <w:sz w:val="45"/>
          <w:szCs w:val="45"/>
        </w:rPr>
        <w:t xml:space="preserve"> </w:t>
      </w:r>
      <w:r>
        <w:rPr>
          <w:rFonts w:ascii="宋体" w:eastAsia="宋体" w:hAnsi="宋体" w:cs="宋体"/>
          <w:spacing w:val="-8"/>
          <w:sz w:val="45"/>
          <w:szCs w:val="45"/>
        </w:rPr>
        <w:t>抢救伤者，保护现场并立即向上</w:t>
      </w:r>
      <w:r>
        <w:rPr>
          <w:rFonts w:ascii="宋体" w:eastAsia="宋体" w:hAnsi="宋体" w:cs="宋体"/>
          <w:sz w:val="45"/>
          <w:szCs w:val="45"/>
        </w:rPr>
        <w:t xml:space="preserve"> </w:t>
      </w:r>
      <w:r>
        <w:rPr>
          <w:rFonts w:ascii="宋体" w:eastAsia="宋体" w:hAnsi="宋体" w:cs="宋体"/>
          <w:spacing w:val="-15"/>
          <w:sz w:val="45"/>
          <w:szCs w:val="45"/>
        </w:rPr>
        <w:t>级部门报告。参与事故的调查、</w:t>
      </w:r>
      <w:r>
        <w:rPr>
          <w:rFonts w:ascii="宋体" w:eastAsia="宋体" w:hAnsi="宋体" w:cs="宋体"/>
          <w:spacing w:val="75"/>
          <w:sz w:val="45"/>
          <w:szCs w:val="45"/>
        </w:rPr>
        <w:t xml:space="preserve"> </w:t>
      </w:r>
      <w:r>
        <w:rPr>
          <w:rFonts w:ascii="宋体" w:eastAsia="宋体" w:hAnsi="宋体" w:cs="宋体"/>
          <w:spacing w:val="-15"/>
          <w:sz w:val="45"/>
          <w:szCs w:val="45"/>
        </w:rPr>
        <w:t>分析和处理。</w:t>
      </w:r>
    </w:p>
    <w:p w:rsidR="00F9593B" w14:paraId="20D9FCBA" w14:textId="77777777">
      <w:pPr>
        <w:spacing w:before="1" w:line="237" w:lineRule="auto"/>
        <w:ind w:firstLine="884"/>
        <w:rPr>
          <w:rFonts w:ascii="宋体" w:eastAsia="宋体" w:hAnsi="宋体" w:cs="宋体"/>
          <w:sz w:val="45"/>
          <w:szCs w:val="45"/>
        </w:rPr>
      </w:pPr>
      <w:r>
        <w:rPr>
          <w:rFonts w:ascii="宋体" w:eastAsia="宋体" w:hAnsi="宋体" w:cs="宋体"/>
          <w:spacing w:val="-2"/>
          <w:sz w:val="45"/>
          <w:szCs w:val="45"/>
        </w:rPr>
        <w:t>10</w:t>
      </w:r>
      <w:r>
        <w:rPr>
          <w:rFonts w:ascii="宋体" w:eastAsia="宋体" w:hAnsi="宋体" w:cs="宋体"/>
          <w:spacing w:val="-2"/>
          <w:sz w:val="45"/>
          <w:szCs w:val="45"/>
        </w:rPr>
        <w:t>、禁止无特种作业人员操作证的人员从事特种作业。</w:t>
      </w:r>
    </w:p>
    <w:p w:rsidR="00F9593B" w14:paraId="65C1397E" w14:textId="77777777">
      <w:pPr>
        <w:spacing w:before="169" w:line="237" w:lineRule="auto"/>
        <w:ind w:firstLine="884"/>
        <w:rPr>
          <w:rFonts w:ascii="宋体" w:eastAsia="宋体" w:hAnsi="宋体" w:cs="宋体"/>
          <w:sz w:val="45"/>
          <w:szCs w:val="45"/>
        </w:rPr>
      </w:pPr>
      <w:r>
        <w:rPr>
          <w:rFonts w:ascii="宋体" w:eastAsia="宋体" w:hAnsi="宋体" w:cs="宋体"/>
          <w:spacing w:val="-2"/>
          <w:sz w:val="45"/>
          <w:szCs w:val="45"/>
        </w:rPr>
        <w:t>11</w:t>
      </w:r>
      <w:r>
        <w:rPr>
          <w:rFonts w:ascii="宋体" w:eastAsia="宋体" w:hAnsi="宋体" w:cs="宋体"/>
          <w:spacing w:val="-2"/>
          <w:sz w:val="45"/>
          <w:szCs w:val="45"/>
        </w:rPr>
        <w:t>、禁止未经安全培训教育和书面考试合格的工人上岗操作。</w:t>
      </w:r>
    </w:p>
    <w:p w:rsidR="00F9593B" w14:paraId="40C79361" w14:textId="77777777">
      <w:pPr>
        <w:spacing w:before="178" w:line="307" w:lineRule="auto"/>
        <w:ind w:left="15" w:right="29" w:firstLine="868"/>
        <w:rPr>
          <w:rFonts w:ascii="宋体" w:eastAsia="宋体" w:hAnsi="宋体" w:cs="宋体"/>
          <w:sz w:val="45"/>
          <w:szCs w:val="45"/>
        </w:rPr>
      </w:pPr>
      <w:r>
        <w:rPr>
          <w:rFonts w:ascii="宋体" w:eastAsia="宋体" w:hAnsi="宋体" w:cs="宋体"/>
          <w:spacing w:val="-12"/>
          <w:sz w:val="45"/>
          <w:szCs w:val="45"/>
        </w:rPr>
        <w:t>12</w:t>
      </w:r>
      <w:r>
        <w:rPr>
          <w:rFonts w:ascii="宋体" w:eastAsia="宋体" w:hAnsi="宋体" w:cs="宋体"/>
          <w:spacing w:val="-12"/>
          <w:sz w:val="45"/>
          <w:szCs w:val="45"/>
        </w:rPr>
        <w:t>、禁止未经验收合格的施工机械、</w:t>
      </w:r>
      <w:r>
        <w:rPr>
          <w:rFonts w:ascii="宋体" w:eastAsia="宋体" w:hAnsi="宋体" w:cs="宋体"/>
          <w:spacing w:val="-7"/>
          <w:sz w:val="45"/>
          <w:szCs w:val="45"/>
        </w:rPr>
        <w:t xml:space="preserve"> </w:t>
      </w:r>
      <w:r>
        <w:rPr>
          <w:rFonts w:ascii="宋体" w:eastAsia="宋体" w:hAnsi="宋体" w:cs="宋体"/>
          <w:spacing w:val="-12"/>
          <w:sz w:val="45"/>
          <w:szCs w:val="45"/>
        </w:rPr>
        <w:t>提升设备和电气设备带病运转</w:t>
      </w:r>
      <w:r>
        <w:rPr>
          <w:rFonts w:ascii="宋体" w:eastAsia="宋体" w:hAnsi="宋体" w:cs="宋体"/>
          <w:sz w:val="45"/>
          <w:szCs w:val="45"/>
        </w:rPr>
        <w:t xml:space="preserve"> </w:t>
      </w:r>
      <w:r>
        <w:rPr>
          <w:rFonts w:ascii="宋体" w:eastAsia="宋体" w:hAnsi="宋体" w:cs="宋体"/>
          <w:spacing w:val="-8"/>
          <w:sz w:val="45"/>
          <w:szCs w:val="45"/>
        </w:rPr>
        <w:t>和超负荷作业。</w:t>
      </w:r>
    </w:p>
    <w:p w:rsidR="00F9593B" w14:paraId="436DCCB3" w14:textId="77777777">
      <w:pPr>
        <w:spacing w:before="4" w:line="307" w:lineRule="auto"/>
        <w:ind w:left="12" w:right="50" w:firstLine="872"/>
        <w:rPr>
          <w:rFonts w:ascii="宋体" w:eastAsia="宋体" w:hAnsi="宋体" w:cs="宋体"/>
          <w:sz w:val="45"/>
          <w:szCs w:val="45"/>
        </w:rPr>
      </w:pPr>
      <w:r>
        <w:rPr>
          <w:rFonts w:ascii="宋体" w:eastAsia="宋体" w:hAnsi="宋体" w:cs="宋体"/>
          <w:spacing w:val="-6"/>
          <w:sz w:val="45"/>
          <w:szCs w:val="45"/>
        </w:rPr>
        <w:t>13</w:t>
      </w:r>
      <w:r>
        <w:rPr>
          <w:rFonts w:ascii="宋体" w:eastAsia="宋体" w:hAnsi="宋体" w:cs="宋体"/>
          <w:spacing w:val="-6"/>
          <w:sz w:val="45"/>
          <w:szCs w:val="45"/>
        </w:rPr>
        <w:t>、禁止恶劣气候（如风力在六级以上）进行露天、高空、起重和</w:t>
      </w:r>
      <w:r>
        <w:rPr>
          <w:rFonts w:ascii="宋体" w:eastAsia="宋体" w:hAnsi="宋体" w:cs="宋体"/>
          <w:spacing w:val="17"/>
          <w:sz w:val="45"/>
          <w:szCs w:val="45"/>
        </w:rPr>
        <w:t xml:space="preserve"> </w:t>
      </w:r>
      <w:r>
        <w:rPr>
          <w:rFonts w:ascii="宋体" w:eastAsia="宋体" w:hAnsi="宋体" w:cs="宋体"/>
          <w:spacing w:val="-14"/>
          <w:sz w:val="45"/>
          <w:szCs w:val="45"/>
        </w:rPr>
        <w:t>打桩作业。</w:t>
      </w:r>
    </w:p>
    <w:p w:rsidR="00F9593B" w14:paraId="6652CE69" w14:textId="77777777">
      <w:pPr>
        <w:spacing w:before="1" w:line="237" w:lineRule="auto"/>
        <w:ind w:firstLine="884"/>
        <w:rPr>
          <w:rFonts w:ascii="宋体" w:eastAsia="宋体" w:hAnsi="宋体" w:cs="宋体"/>
          <w:sz w:val="45"/>
          <w:szCs w:val="45"/>
        </w:rPr>
      </w:pPr>
      <w:r>
        <w:rPr>
          <w:rFonts w:ascii="宋体" w:eastAsia="宋体" w:hAnsi="宋体" w:cs="宋体"/>
          <w:spacing w:val="-11"/>
          <w:sz w:val="45"/>
          <w:szCs w:val="45"/>
        </w:rPr>
        <w:t>14</w:t>
      </w:r>
      <w:r>
        <w:rPr>
          <w:rFonts w:ascii="宋体" w:eastAsia="宋体" w:hAnsi="宋体" w:cs="宋体"/>
          <w:spacing w:val="-11"/>
          <w:sz w:val="45"/>
          <w:szCs w:val="45"/>
        </w:rPr>
        <w:t>、补充内容：</w:t>
      </w:r>
    </w:p>
    <w:p w:rsidR="00F9593B" w14:paraId="11C574C1" w14:textId="77777777">
      <w:pPr>
        <w:spacing w:line="257" w:lineRule="auto"/>
      </w:pPr>
    </w:p>
    <w:p w:rsidR="00F9593B" w14:paraId="5F1CC516" w14:textId="77777777">
      <w:pPr>
        <w:spacing w:line="257" w:lineRule="auto"/>
      </w:pPr>
    </w:p>
    <w:p w:rsidR="00F9593B" w14:paraId="6DC1C6F0" w14:textId="77777777">
      <w:pPr>
        <w:spacing w:line="258" w:lineRule="auto"/>
      </w:pPr>
    </w:p>
    <w:p w:rsidR="00F9593B" w14:paraId="3DF9DF3F" w14:textId="77777777">
      <w:pPr>
        <w:spacing w:before="147" w:line="237" w:lineRule="auto"/>
        <w:ind w:firstLine="6941"/>
        <w:rPr>
          <w:rFonts w:ascii="宋体" w:eastAsia="宋体" w:hAnsi="宋体" w:cs="宋体"/>
          <w:sz w:val="45"/>
          <w:szCs w:val="45"/>
        </w:rPr>
      </w:pPr>
      <w:r>
        <w:rPr>
          <w:rFonts w:ascii="宋体" w:eastAsia="宋体" w:hAnsi="宋体" w:cs="宋体"/>
          <w:spacing w:val="-11"/>
          <w:sz w:val="45"/>
          <w:szCs w:val="45"/>
        </w:rPr>
        <w:t>责任人签字：</w:t>
      </w:r>
    </w:p>
    <w:p w:rsidR="00F9593B" w14:paraId="35F649AE" w14:textId="77777777">
      <w:pPr>
        <w:spacing w:before="171" w:line="237" w:lineRule="auto"/>
        <w:ind w:firstLine="10320"/>
        <w:rPr>
          <w:rFonts w:ascii="宋体" w:eastAsia="宋体" w:hAnsi="宋体" w:cs="宋体"/>
          <w:sz w:val="45"/>
          <w:szCs w:val="45"/>
        </w:rPr>
      </w:pPr>
      <w:r>
        <w:rPr>
          <w:rFonts w:ascii="宋体" w:eastAsia="宋体" w:hAnsi="宋体" w:cs="宋体"/>
          <w:spacing w:val="-10"/>
          <w:sz w:val="45"/>
          <w:szCs w:val="45"/>
        </w:rPr>
        <w:t>年</w:t>
      </w:r>
      <w:r>
        <w:rPr>
          <w:rFonts w:ascii="宋体" w:eastAsia="宋体" w:hAnsi="宋体" w:cs="宋体"/>
          <w:spacing w:val="3"/>
          <w:sz w:val="45"/>
          <w:szCs w:val="45"/>
        </w:rPr>
        <w:t xml:space="preserve">    </w:t>
      </w:r>
      <w:r>
        <w:rPr>
          <w:rFonts w:ascii="宋体" w:eastAsia="宋体" w:hAnsi="宋体" w:cs="宋体"/>
          <w:spacing w:val="-10"/>
          <w:sz w:val="45"/>
          <w:szCs w:val="45"/>
        </w:rPr>
        <w:t>月</w:t>
      </w:r>
      <w:r>
        <w:rPr>
          <w:rFonts w:ascii="宋体" w:eastAsia="宋体" w:hAnsi="宋体" w:cs="宋体"/>
          <w:spacing w:val="27"/>
          <w:sz w:val="45"/>
          <w:szCs w:val="45"/>
        </w:rPr>
        <w:t xml:space="preserve">    </w:t>
      </w:r>
      <w:r>
        <w:rPr>
          <w:rFonts w:ascii="宋体" w:eastAsia="宋体" w:hAnsi="宋体" w:cs="宋体"/>
          <w:spacing w:val="-10"/>
          <w:sz w:val="45"/>
          <w:szCs w:val="45"/>
        </w:rPr>
        <w:t>日</w:t>
      </w:r>
    </w:p>
    <w:p w:rsidR="00F9593B" w14:paraId="4475713A" w14:textId="77777777">
      <w:pPr>
        <w:sectPr>
          <w:pgSz w:w="17860" w:h="25258"/>
          <w:pgMar w:top="2146" w:right="1643" w:bottom="0" w:left="2392" w:header="0" w:footer="0" w:gutter="0"/>
          <w:pgNumType w:start="8"/>
          <w:cols w:space="720"/>
        </w:sectPr>
      </w:pPr>
    </w:p>
    <w:p w:rsidR="00F9593B" w14:paraId="68858FD1" w14:textId="0F2885B3">
      <w:pPr>
        <w:spacing w:line="274" w:lineRule="auto"/>
      </w:pPr>
      <w:r>
        <mc:AlternateContent>
          <mc:Choice Requires="wps">
            <w:drawing>
              <wp:anchor distT="0" distB="0" distL="114300" distR="114300" simplePos="0" relativeHeight="251732992" behindDoc="0" locked="0" layoutInCell="1" allowOverlap="1">
                <wp:simplePos x="0" y="0"/>
                <wp:positionH relativeFrom="column">
                  <wp:posOffset>5340985</wp:posOffset>
                </wp:positionH>
                <wp:positionV relativeFrom="paragraph">
                  <wp:posOffset>6257290</wp:posOffset>
                </wp:positionV>
                <wp:extent cx="127000" cy="127000"/>
                <wp:effectExtent l="0" t="0" r="6350" b="6350"/>
                <wp:wrapNone/>
                <wp:docPr id="45526049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062F98BE">
                            <w:pPr>
                              <w:rPr>
                                <w:color w:val="FFFFFF"/>
                              </w:rPr>
                            </w:pPr>
                            <w:r w:rsidRPr="00C81B7F">
                              <w:rPr>
                                <w:rFonts w:hint="eastAsia"/>
                                <w:color w:val="FFFFFF"/>
                              </w:rPr>
                              <w:t>。在编制年、季、月质量工作计划时，应考虑安全技术措施。参与相关安全防护设施、临建设施、施工机械设备的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8" type="#_x0000_t202" style="width:10pt;height:10pt;margin-top:492.7pt;margin-left:420.55pt;mso-wrap-distance-bottom:0;mso-wrap-distance-left:9pt;mso-wrap-distance-right:9pt;mso-wrap-distance-top:0;position:absolute;v-text-anchor:top;z-index:251731968" filled="f" fillcolor="this" stroked="f" strokeweight="0.5pt">
                <v:textbox>
                  <w:txbxContent>
                    <w:p w:rsidR="00C81B7F" w:rsidRPr="00C81B7F" w14:paraId="075071DC" w14:textId="062F98BE">
                      <w:pPr>
                        <w:rPr>
                          <w:color w:val="FFFFFF"/>
                        </w:rPr>
                      </w:pPr>
                      <w:r w:rsidRPr="00C81B7F">
                        <w:rPr>
                          <w:rFonts w:hint="eastAsia"/>
                          <w:color w:val="FFFFFF"/>
                        </w:rPr>
                        <w:t>。在编制年、季、月质量工作计划时，应考虑安全技术措施。参与相关安全防护设施、临建设施、施工机械设备的</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5340985</wp:posOffset>
                </wp:positionH>
                <wp:positionV relativeFrom="paragraph">
                  <wp:posOffset>4352290</wp:posOffset>
                </wp:positionV>
                <wp:extent cx="127000" cy="127000"/>
                <wp:effectExtent l="0" t="0" r="6350" b="6350"/>
                <wp:wrapNone/>
                <wp:docPr id="1149347373"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76B52372">
                            <w:pPr>
                              <w:rPr>
                                <w:color w:val="FFFFFF"/>
                              </w:rPr>
                            </w:pPr>
                            <w:r w:rsidRPr="00C81B7F">
                              <w:rPr>
                                <w:rFonts w:hint="eastAsia"/>
                                <w:color w:val="FFFFFF"/>
                              </w:rPr>
                              <w:t>防护用品。发生事故后应采取有力措施，抢救伤者，保护现场并立即向上级部门报告。参与事故的调查、分析和处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9" type="#_x0000_t202" style="width:10pt;height:10pt;margin-top:342.7pt;margin-left:420.55pt;mso-wrap-distance-bottom:0;mso-wrap-distance-left:9pt;mso-wrap-distance-right:9pt;mso-wrap-distance-top:0;position:absolute;v-text-anchor:top;z-index:251729920" filled="f" fillcolor="this" stroked="f" strokeweight="0.5pt">
                <v:textbox>
                  <w:txbxContent>
                    <w:p w:rsidR="00C81B7F" w:rsidRPr="00C81B7F" w14:paraId="14A91325" w14:textId="76B52372">
                      <w:pPr>
                        <w:rPr>
                          <w:color w:val="FFFFFF"/>
                        </w:rPr>
                      </w:pPr>
                      <w:r w:rsidRPr="00C81B7F">
                        <w:rPr>
                          <w:rFonts w:hint="eastAsia"/>
                          <w:color w:val="FFFFFF"/>
                        </w:rPr>
                        <w:t>防护用品。发生事故后应采取有力措施，抢救伤者，保护现场并立即向上级部门报告。参与事故的调查、分析和处</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5340985</wp:posOffset>
                </wp:positionH>
                <wp:positionV relativeFrom="paragraph">
                  <wp:posOffset>2447290</wp:posOffset>
                </wp:positionV>
                <wp:extent cx="127000" cy="127000"/>
                <wp:effectExtent l="0" t="0" r="6350" b="6350"/>
                <wp:wrapNone/>
                <wp:docPr id="1986156086"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7D29E8CD">
                            <w:pPr>
                              <w:rPr>
                                <w:color w:val="FFFFFF"/>
                              </w:rPr>
                            </w:pPr>
                            <w:r w:rsidRPr="00C81B7F">
                              <w:rPr>
                                <w:rFonts w:hint="eastAsia"/>
                                <w:color w:val="FFFFFF"/>
                              </w:rPr>
                              <w:t>酗酒后上班扣分</w:t>
                            </w:r>
                            <w:r w:rsidRPr="00C81B7F">
                              <w:rPr>
                                <w:rFonts w:hint="eastAsia"/>
                                <w:color w:val="FFFFFF"/>
                              </w:rPr>
                              <w:t>7</w:t>
                            </w:r>
                            <w:r w:rsidRPr="00C81B7F">
                              <w:rPr>
                                <w:rFonts w:hint="eastAsia"/>
                                <w:color w:val="FFFFFF"/>
                              </w:rPr>
                              <w:t>工人加班加点，不认真做好安全监护和巡查工作扣分</w:t>
                            </w:r>
                            <w:r w:rsidRPr="00C81B7F">
                              <w:rPr>
                                <w:rFonts w:hint="eastAsia"/>
                                <w:color w:val="FFFFFF"/>
                              </w:rPr>
                              <w:t>8</w:t>
                            </w:r>
                            <w:r w:rsidRPr="00C81B7F">
                              <w:rPr>
                                <w:rFonts w:hint="eastAsia"/>
                                <w:color w:val="FFFFFF"/>
                              </w:rPr>
                              <w:t>不认真抓好职工、管理人员安全教育及送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0" type="#_x0000_t202" style="width:10pt;height:10pt;margin-top:192.7pt;margin-left:420.55pt;mso-wrap-distance-bottom:0;mso-wrap-distance-left:9pt;mso-wrap-distance-right:9pt;mso-wrap-distance-top:0;position:absolute;v-text-anchor:top;z-index:251727872" filled="f" fillcolor="this" stroked="f" strokeweight="0.5pt">
                <v:textbox>
                  <w:txbxContent>
                    <w:p w:rsidR="00C81B7F" w:rsidRPr="00C81B7F" w14:paraId="68F9492C" w14:textId="7D29E8CD">
                      <w:pPr>
                        <w:rPr>
                          <w:color w:val="FFFFFF"/>
                        </w:rPr>
                      </w:pPr>
                      <w:r w:rsidRPr="00C81B7F">
                        <w:rPr>
                          <w:rFonts w:hint="eastAsia"/>
                          <w:color w:val="FFFFFF"/>
                        </w:rPr>
                        <w:t>酗酒后上班扣分</w:t>
                      </w:r>
                      <w:r w:rsidRPr="00C81B7F">
                        <w:rPr>
                          <w:rFonts w:hint="eastAsia"/>
                          <w:color w:val="FFFFFF"/>
                        </w:rPr>
                        <w:t>7</w:t>
                      </w:r>
                      <w:r w:rsidRPr="00C81B7F">
                        <w:rPr>
                          <w:rFonts w:hint="eastAsia"/>
                          <w:color w:val="FFFFFF"/>
                        </w:rPr>
                        <w:t>工人加班加点，不认真做好安全监护和巡查工作扣分</w:t>
                      </w:r>
                      <w:r w:rsidRPr="00C81B7F">
                        <w:rPr>
                          <w:rFonts w:hint="eastAsia"/>
                          <w:color w:val="FFFFFF"/>
                        </w:rPr>
                        <w:t>8</w:t>
                      </w:r>
                      <w:r w:rsidRPr="00C81B7F">
                        <w:rPr>
                          <w:rFonts w:hint="eastAsia"/>
                          <w:color w:val="FFFFFF"/>
                        </w:rPr>
                        <w:t>不认真抓好职工、管理人员安全教育及送</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5340985</wp:posOffset>
                </wp:positionH>
                <wp:positionV relativeFrom="paragraph">
                  <wp:posOffset>542290</wp:posOffset>
                </wp:positionV>
                <wp:extent cx="127000" cy="127000"/>
                <wp:effectExtent l="0" t="0" r="6350" b="6350"/>
                <wp:wrapNone/>
                <wp:docPr id="1502265818"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41D5EE90">
                            <w:pPr>
                              <w:rPr>
                                <w:color w:val="FFFFFF"/>
                              </w:rPr>
                            </w:pPr>
                            <w:r w:rsidRPr="00C81B7F">
                              <w:rPr>
                                <w:rFonts w:hint="eastAsia"/>
                                <w:color w:val="FFFFFF"/>
                              </w:rPr>
                              <w:t>标准未认真学习和应用安全技术操作规程、严格遵守各项安全生产法规，尽心尽职做好本职工作扣分违章指挥扣分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1" type="#_x0000_t202" style="width:10pt;height:10pt;margin-top:42.7pt;margin-left:420.55pt;mso-wrap-distance-bottom:0;mso-wrap-distance-left:9pt;mso-wrap-distance-right:9pt;mso-wrap-distance-top:0;position:absolute;v-text-anchor:top;z-index:251725824" filled="f" fillcolor="this" stroked="f" strokeweight="0.5pt">
                <v:textbox>
                  <w:txbxContent>
                    <w:p w:rsidR="00C81B7F" w:rsidRPr="00C81B7F" w14:paraId="573CF765" w14:textId="41D5EE90">
                      <w:pPr>
                        <w:rPr>
                          <w:color w:val="FFFFFF"/>
                        </w:rPr>
                      </w:pPr>
                      <w:r w:rsidRPr="00C81B7F">
                        <w:rPr>
                          <w:rFonts w:hint="eastAsia"/>
                          <w:color w:val="FFFFFF"/>
                        </w:rPr>
                        <w:t>标准未认真学习和应用安全技术操作规程、严格遵守各项安全生产法规，尽心尽职做好本职工作扣分违章指挥扣分</w:t>
                      </w:r>
                    </w:p>
                  </w:txbxContent>
                </v:textbox>
              </v:shape>
            </w:pict>
          </mc:Fallback>
        </mc:AlternateContent>
      </w:r>
      <w:r>
        <w:pict>
          <v:shape id="_x0000_s1062" type="#_x0000_t202" style="width:189pt;height:14.1pt;margin-top:1065.15pt;margin-left:622pt;mso-position-horizontal-relative:page;mso-position-vertical-relative:page;position:absolute;z-index:251724800" o:allowincell="f" filled="f" stroked="f">
            <v:textbox inset="0,0,0,0">
              <w:txbxContent>
                <w:p w:rsidR="00F9593B" w14:paraId="501B1EA1" w14:textId="77777777">
                  <w:pPr>
                    <w:tabs>
                      <w:tab w:val="left" w:pos="3760"/>
                    </w:tabs>
                    <w:spacing w:before="20" w:line="241" w:lineRule="exact"/>
                    <w:ind w:firstLine="20"/>
                  </w:pPr>
                  <w:r>
                    <w:rPr>
                      <w:rFonts w:eastAsia="Arial"/>
                      <w:u w:val="single"/>
                    </w:rPr>
                    <w:tab/>
                  </w:r>
                </w:p>
              </w:txbxContent>
            </v:textbox>
          </v:shape>
        </w:pict>
      </w:r>
    </w:p>
    <w:p w:rsidR="00F9593B" w14:paraId="66EB2548" w14:textId="77777777">
      <w:pPr>
        <w:spacing w:line="275" w:lineRule="auto"/>
      </w:pPr>
    </w:p>
    <w:p w:rsidR="00F9593B" w14:paraId="66022B9F" w14:textId="77777777">
      <w:pPr>
        <w:spacing w:before="175" w:line="237" w:lineRule="auto"/>
        <w:ind w:firstLine="3008"/>
        <w:rPr>
          <w:rFonts w:ascii="宋体" w:eastAsia="宋体" w:hAnsi="宋体" w:cs="宋体"/>
          <w:sz w:val="54"/>
          <w:szCs w:val="54"/>
        </w:rPr>
      </w:pPr>
      <w:r>
        <w:rPr>
          <w:rFonts w:ascii="宋体" w:eastAsia="宋体" w:hAnsi="宋体" w:cs="宋体"/>
          <w:spacing w:val="-20"/>
          <w:sz w:val="54"/>
          <w:szCs w:val="54"/>
        </w:rPr>
        <w:t>1.4.5</w:t>
      </w:r>
      <w:r>
        <w:rPr>
          <w:rFonts w:ascii="宋体" w:eastAsia="宋体" w:hAnsi="宋体" w:cs="宋体"/>
          <w:spacing w:val="28"/>
          <w:sz w:val="54"/>
          <w:szCs w:val="54"/>
        </w:rPr>
        <w:t xml:space="preserve"> </w:t>
      </w:r>
      <w:r>
        <w:rPr>
          <w:rFonts w:ascii="宋体" w:eastAsia="宋体" w:hAnsi="宋体" w:cs="宋体"/>
          <w:spacing w:val="-20"/>
          <w:sz w:val="54"/>
          <w:szCs w:val="54"/>
        </w:rPr>
        <w:t>材料员安全生产岗位责任制</w:t>
      </w:r>
    </w:p>
    <w:p w:rsidR="00F9593B" w14:paraId="7C506540" w14:textId="77777777">
      <w:pPr>
        <w:spacing w:line="296" w:lineRule="auto"/>
      </w:pPr>
    </w:p>
    <w:p w:rsidR="00F9593B" w14:paraId="33493712" w14:textId="77777777">
      <w:pPr>
        <w:spacing w:line="296" w:lineRule="auto"/>
      </w:pPr>
    </w:p>
    <w:p w:rsidR="00F9593B" w14:paraId="1AD279E5" w14:textId="77777777">
      <w:pPr>
        <w:spacing w:before="147" w:line="359" w:lineRule="auto"/>
        <w:ind w:left="6" w:right="36" w:firstLine="881"/>
        <w:rPr>
          <w:rFonts w:ascii="宋体" w:eastAsia="宋体" w:hAnsi="宋体" w:cs="宋体"/>
          <w:sz w:val="45"/>
          <w:szCs w:val="45"/>
        </w:rPr>
      </w:pPr>
      <w:r>
        <w:rPr>
          <w:rFonts w:ascii="宋体" w:eastAsia="宋体" w:hAnsi="宋体" w:cs="宋体"/>
          <w:sz w:val="45"/>
          <w:szCs w:val="45"/>
        </w:rPr>
        <w:t>1</w:t>
      </w:r>
      <w:r>
        <w:rPr>
          <w:rFonts w:ascii="宋体" w:eastAsia="宋体" w:hAnsi="宋体" w:cs="宋体"/>
          <w:sz w:val="45"/>
          <w:szCs w:val="45"/>
        </w:rPr>
        <w:t>、在购置施工现场各种防护用品、机械、机具时，必须确保产品</w:t>
      </w:r>
      <w:r>
        <w:rPr>
          <w:rFonts w:ascii="宋体" w:eastAsia="宋体" w:hAnsi="宋体" w:cs="宋体"/>
          <w:spacing w:val="5"/>
          <w:sz w:val="45"/>
          <w:szCs w:val="45"/>
        </w:rPr>
        <w:t xml:space="preserve"> </w:t>
      </w:r>
      <w:r>
        <w:rPr>
          <w:rFonts w:ascii="宋体" w:eastAsia="宋体" w:hAnsi="宋体" w:cs="宋体"/>
          <w:spacing w:val="-28"/>
          <w:sz w:val="45"/>
          <w:szCs w:val="45"/>
        </w:rPr>
        <w:t>质量符合国家有关规定和标准，</w:t>
      </w:r>
      <w:r>
        <w:rPr>
          <w:rFonts w:ascii="宋体" w:eastAsia="宋体" w:hAnsi="宋体" w:cs="宋体"/>
          <w:spacing w:val="18"/>
          <w:sz w:val="45"/>
          <w:szCs w:val="45"/>
        </w:rPr>
        <w:t xml:space="preserve"> </w:t>
      </w:r>
      <w:r>
        <w:rPr>
          <w:rFonts w:ascii="宋体" w:eastAsia="宋体" w:hAnsi="宋体" w:cs="宋体"/>
          <w:spacing w:val="-28"/>
          <w:sz w:val="45"/>
          <w:szCs w:val="45"/>
        </w:rPr>
        <w:t>并具有生产许可证、</w:t>
      </w:r>
      <w:r>
        <w:rPr>
          <w:rFonts w:ascii="宋体" w:eastAsia="宋体" w:hAnsi="宋体" w:cs="宋体"/>
          <w:spacing w:val="8"/>
          <w:sz w:val="45"/>
          <w:szCs w:val="45"/>
        </w:rPr>
        <w:t xml:space="preserve"> </w:t>
      </w:r>
      <w:r>
        <w:rPr>
          <w:rFonts w:ascii="宋体" w:eastAsia="宋体" w:hAnsi="宋体" w:cs="宋体"/>
          <w:spacing w:val="-28"/>
          <w:sz w:val="45"/>
          <w:szCs w:val="45"/>
        </w:rPr>
        <w:t>出厂合格证、</w:t>
      </w:r>
      <w:r>
        <w:rPr>
          <w:rFonts w:ascii="宋体" w:eastAsia="宋体" w:hAnsi="宋体" w:cs="宋体"/>
          <w:spacing w:val="-16"/>
          <w:sz w:val="45"/>
          <w:szCs w:val="45"/>
        </w:rPr>
        <w:t xml:space="preserve"> </w:t>
      </w:r>
      <w:r>
        <w:rPr>
          <w:rFonts w:ascii="宋体" w:eastAsia="宋体" w:hAnsi="宋体" w:cs="宋体"/>
          <w:spacing w:val="-28"/>
          <w:sz w:val="45"/>
          <w:szCs w:val="45"/>
        </w:rPr>
        <w:t>检测</w:t>
      </w:r>
      <w:r>
        <w:rPr>
          <w:rFonts w:ascii="宋体" w:eastAsia="宋体" w:hAnsi="宋体" w:cs="宋体"/>
          <w:sz w:val="45"/>
          <w:szCs w:val="45"/>
        </w:rPr>
        <w:t xml:space="preserve"> </w:t>
      </w:r>
      <w:r>
        <w:rPr>
          <w:rFonts w:ascii="宋体" w:eastAsia="宋体" w:hAnsi="宋体" w:cs="宋体"/>
          <w:spacing w:val="-2"/>
          <w:sz w:val="45"/>
          <w:szCs w:val="45"/>
        </w:rPr>
        <w:t>报告等，严禁伪劣产品进入施工现场。</w:t>
      </w:r>
    </w:p>
    <w:p w:rsidR="00F9593B" w14:paraId="179AFD31" w14:textId="77777777">
      <w:pPr>
        <w:spacing w:line="359" w:lineRule="auto"/>
        <w:ind w:left="26" w:right="92" w:firstLine="844"/>
        <w:rPr>
          <w:rFonts w:ascii="宋体" w:eastAsia="宋体" w:hAnsi="宋体" w:cs="宋体"/>
          <w:sz w:val="45"/>
          <w:szCs w:val="45"/>
        </w:rPr>
      </w:pPr>
      <w:r>
        <w:rPr>
          <w:rFonts w:ascii="宋体" w:eastAsia="宋体" w:hAnsi="宋体" w:cs="宋体"/>
          <w:sz w:val="45"/>
          <w:szCs w:val="45"/>
        </w:rPr>
        <w:t>2</w:t>
      </w:r>
      <w:r>
        <w:rPr>
          <w:rFonts w:ascii="宋体" w:eastAsia="宋体" w:hAnsi="宋体" w:cs="宋体"/>
          <w:sz w:val="45"/>
          <w:szCs w:val="45"/>
        </w:rPr>
        <w:t>、对施工现场使用的脚手料具、安全网、安全带、安全帽等用品</w:t>
      </w:r>
      <w:r>
        <w:rPr>
          <w:rFonts w:ascii="宋体" w:eastAsia="宋体" w:hAnsi="宋体" w:cs="宋体"/>
          <w:spacing w:val="22"/>
          <w:sz w:val="45"/>
          <w:szCs w:val="45"/>
        </w:rPr>
        <w:t xml:space="preserve"> </w:t>
      </w:r>
      <w:r>
        <w:rPr>
          <w:rFonts w:ascii="宋体" w:eastAsia="宋体" w:hAnsi="宋体" w:cs="宋体"/>
          <w:spacing w:val="-3"/>
          <w:sz w:val="45"/>
          <w:szCs w:val="45"/>
        </w:rPr>
        <w:t>时要认真检查，不合格的应及时报废。</w:t>
      </w:r>
    </w:p>
    <w:p w:rsidR="00F9593B" w14:paraId="2FF000B7" w14:textId="77777777">
      <w:pPr>
        <w:spacing w:before="4" w:line="358" w:lineRule="auto"/>
        <w:ind w:right="58" w:firstLine="867"/>
        <w:rPr>
          <w:rFonts w:ascii="宋体" w:eastAsia="宋体" w:hAnsi="宋体" w:cs="宋体"/>
          <w:sz w:val="45"/>
          <w:szCs w:val="45"/>
        </w:rPr>
      </w:pPr>
      <w:r>
        <w:rPr>
          <w:rFonts w:ascii="宋体" w:eastAsia="宋体" w:hAnsi="宋体" w:cs="宋体"/>
          <w:spacing w:val="2"/>
          <w:sz w:val="45"/>
          <w:szCs w:val="45"/>
        </w:rPr>
        <w:t>3</w:t>
      </w:r>
      <w:r>
        <w:rPr>
          <w:rFonts w:ascii="宋体" w:eastAsia="宋体" w:hAnsi="宋体" w:cs="宋体"/>
          <w:spacing w:val="2"/>
          <w:sz w:val="45"/>
          <w:szCs w:val="45"/>
        </w:rPr>
        <w:t>、加强施工现场各类材料的管理，特别是易燃、易爆等材料应做</w:t>
      </w:r>
      <w:r>
        <w:rPr>
          <w:rFonts w:ascii="宋体" w:eastAsia="宋体" w:hAnsi="宋体" w:cs="宋体"/>
          <w:spacing w:val="1"/>
          <w:sz w:val="45"/>
          <w:szCs w:val="45"/>
        </w:rPr>
        <w:t xml:space="preserve"> </w:t>
      </w:r>
      <w:r>
        <w:rPr>
          <w:rFonts w:ascii="宋体" w:eastAsia="宋体" w:hAnsi="宋体" w:cs="宋体"/>
          <w:spacing w:val="-2"/>
          <w:sz w:val="45"/>
          <w:szCs w:val="45"/>
        </w:rPr>
        <w:t>好隔离、防火、防泄漏等措施。</w:t>
      </w:r>
    </w:p>
    <w:p w:rsidR="00F9593B" w14:paraId="25584400" w14:textId="77777777">
      <w:pPr>
        <w:spacing w:before="1" w:line="236" w:lineRule="auto"/>
        <w:ind w:firstLine="865"/>
        <w:rPr>
          <w:rFonts w:ascii="宋体" w:eastAsia="宋体" w:hAnsi="宋体" w:cs="宋体"/>
          <w:sz w:val="45"/>
          <w:szCs w:val="45"/>
        </w:rPr>
      </w:pPr>
      <w:r>
        <w:rPr>
          <w:rFonts w:ascii="宋体" w:eastAsia="宋体" w:hAnsi="宋体" w:cs="宋体"/>
          <w:sz w:val="45"/>
          <w:szCs w:val="45"/>
        </w:rPr>
        <w:t>4</w:t>
      </w:r>
      <w:r>
        <w:rPr>
          <w:rFonts w:ascii="宋体" w:eastAsia="宋体" w:hAnsi="宋体" w:cs="宋体"/>
          <w:sz w:val="45"/>
          <w:szCs w:val="45"/>
        </w:rPr>
        <w:t>、现场各类材料的运输、堆放应符合要求，并做好标识。</w:t>
      </w:r>
    </w:p>
    <w:p w:rsidR="00F9593B" w14:paraId="46356D78" w14:textId="77777777">
      <w:pPr>
        <w:spacing w:before="296" w:line="360" w:lineRule="auto"/>
        <w:ind w:left="3" w:right="63" w:firstLine="865"/>
        <w:rPr>
          <w:rFonts w:ascii="宋体" w:eastAsia="宋体" w:hAnsi="宋体" w:cs="宋体"/>
          <w:sz w:val="45"/>
          <w:szCs w:val="45"/>
        </w:rPr>
      </w:pPr>
      <w:r>
        <w:rPr>
          <w:rFonts w:ascii="宋体" w:eastAsia="宋体" w:hAnsi="宋体" w:cs="宋体"/>
          <w:spacing w:val="1"/>
          <w:sz w:val="45"/>
          <w:szCs w:val="45"/>
        </w:rPr>
        <w:t>5</w:t>
      </w:r>
      <w:r>
        <w:rPr>
          <w:rFonts w:ascii="宋体" w:eastAsia="宋体" w:hAnsi="宋体" w:cs="宋体"/>
          <w:spacing w:val="1"/>
          <w:sz w:val="45"/>
          <w:szCs w:val="45"/>
        </w:rPr>
        <w:t>、根据项目部劳动防护用品使用计划，及时采购、供应并保证质</w:t>
      </w:r>
      <w:r>
        <w:rPr>
          <w:rFonts w:ascii="宋体" w:eastAsia="宋体" w:hAnsi="宋体" w:cs="宋体"/>
          <w:spacing w:val="24"/>
          <w:sz w:val="45"/>
          <w:szCs w:val="45"/>
        </w:rPr>
        <w:t xml:space="preserve"> </w:t>
      </w:r>
      <w:r>
        <w:rPr>
          <w:rFonts w:ascii="宋体" w:eastAsia="宋体" w:hAnsi="宋体" w:cs="宋体"/>
          <w:spacing w:val="-15"/>
          <w:sz w:val="45"/>
          <w:szCs w:val="45"/>
        </w:rPr>
        <w:t>量。</w:t>
      </w:r>
    </w:p>
    <w:p w:rsidR="00F9593B" w14:paraId="0AB57AA6" w14:textId="77777777">
      <w:pPr>
        <w:spacing w:before="5" w:line="358" w:lineRule="auto"/>
        <w:ind w:left="12" w:right="65" w:firstLine="860"/>
        <w:rPr>
          <w:rFonts w:ascii="宋体" w:eastAsia="宋体" w:hAnsi="宋体" w:cs="宋体"/>
          <w:sz w:val="45"/>
          <w:szCs w:val="45"/>
        </w:rPr>
      </w:pPr>
      <w:r>
        <w:rPr>
          <w:rFonts w:ascii="宋体" w:eastAsia="宋体" w:hAnsi="宋体" w:cs="宋体"/>
          <w:spacing w:val="1"/>
          <w:sz w:val="45"/>
          <w:szCs w:val="45"/>
        </w:rPr>
        <w:t>6</w:t>
      </w:r>
      <w:r>
        <w:rPr>
          <w:rFonts w:ascii="宋体" w:eastAsia="宋体" w:hAnsi="宋体" w:cs="宋体"/>
          <w:spacing w:val="1"/>
          <w:sz w:val="45"/>
          <w:szCs w:val="45"/>
        </w:rPr>
        <w:t>、对所购的安全生产防护用品妥善保管，定期清理，建立安全防</w:t>
      </w:r>
      <w:r>
        <w:rPr>
          <w:rFonts w:ascii="宋体" w:eastAsia="宋体" w:hAnsi="宋体" w:cs="宋体"/>
          <w:spacing w:val="18"/>
          <w:sz w:val="45"/>
          <w:szCs w:val="45"/>
        </w:rPr>
        <w:t xml:space="preserve"> </w:t>
      </w:r>
      <w:r>
        <w:rPr>
          <w:rFonts w:ascii="宋体" w:eastAsia="宋体" w:hAnsi="宋体" w:cs="宋体"/>
          <w:spacing w:val="-8"/>
          <w:sz w:val="45"/>
          <w:szCs w:val="45"/>
        </w:rPr>
        <w:t>护用品台帐。</w:t>
      </w:r>
    </w:p>
    <w:p w:rsidR="00F9593B" w14:paraId="6F2EF4EA" w14:textId="77777777">
      <w:pPr>
        <w:spacing w:before="1" w:line="237" w:lineRule="auto"/>
        <w:ind w:firstLine="870"/>
        <w:rPr>
          <w:rFonts w:ascii="宋体" w:eastAsia="宋体" w:hAnsi="宋体" w:cs="宋体"/>
          <w:sz w:val="45"/>
          <w:szCs w:val="45"/>
        </w:rPr>
      </w:pPr>
      <w:r>
        <w:rPr>
          <w:rFonts w:ascii="宋体" w:eastAsia="宋体" w:hAnsi="宋体" w:cs="宋体"/>
          <w:spacing w:val="-10"/>
          <w:sz w:val="45"/>
          <w:szCs w:val="45"/>
        </w:rPr>
        <w:t>7</w:t>
      </w:r>
      <w:r>
        <w:rPr>
          <w:rFonts w:ascii="宋体" w:eastAsia="宋体" w:hAnsi="宋体" w:cs="宋体"/>
          <w:spacing w:val="-10"/>
          <w:sz w:val="45"/>
          <w:szCs w:val="45"/>
        </w:rPr>
        <w:t>、补充内容：</w:t>
      </w:r>
    </w:p>
    <w:p w:rsidR="00F9593B" w14:paraId="7776A134" w14:textId="77777777">
      <w:pPr>
        <w:spacing w:line="244" w:lineRule="auto"/>
      </w:pPr>
    </w:p>
    <w:p w:rsidR="00F9593B" w14:paraId="1D132CD2" w14:textId="77777777">
      <w:pPr>
        <w:spacing w:line="244" w:lineRule="auto"/>
      </w:pPr>
    </w:p>
    <w:p w:rsidR="00F9593B" w14:paraId="03AB418B" w14:textId="77777777">
      <w:pPr>
        <w:spacing w:line="244" w:lineRule="auto"/>
      </w:pPr>
    </w:p>
    <w:p w:rsidR="00F9593B" w14:paraId="5BFE2F63" w14:textId="77777777">
      <w:pPr>
        <w:spacing w:line="244" w:lineRule="auto"/>
      </w:pPr>
    </w:p>
    <w:p w:rsidR="00F9593B" w14:paraId="416CC427" w14:textId="77777777">
      <w:pPr>
        <w:spacing w:line="244" w:lineRule="auto"/>
      </w:pPr>
    </w:p>
    <w:p w:rsidR="00F9593B" w14:paraId="04ADE82F" w14:textId="77777777">
      <w:pPr>
        <w:spacing w:line="244" w:lineRule="auto"/>
      </w:pPr>
    </w:p>
    <w:p w:rsidR="00F9593B" w14:paraId="1EB108A6" w14:textId="77777777">
      <w:pPr>
        <w:spacing w:line="244" w:lineRule="auto"/>
      </w:pPr>
    </w:p>
    <w:p w:rsidR="00F9593B" w14:paraId="08A59D47" w14:textId="77777777">
      <w:pPr>
        <w:spacing w:line="244" w:lineRule="auto"/>
      </w:pPr>
    </w:p>
    <w:p w:rsidR="00F9593B" w14:paraId="548F5F85" w14:textId="77777777">
      <w:pPr>
        <w:spacing w:line="244" w:lineRule="auto"/>
      </w:pPr>
    </w:p>
    <w:p w:rsidR="00F9593B" w14:paraId="1B504A09" w14:textId="77777777">
      <w:pPr>
        <w:spacing w:line="244" w:lineRule="auto"/>
      </w:pPr>
    </w:p>
    <w:p w:rsidR="00F9593B" w14:paraId="7234F124" w14:textId="77777777">
      <w:pPr>
        <w:spacing w:line="244" w:lineRule="auto"/>
      </w:pPr>
    </w:p>
    <w:p w:rsidR="00F9593B" w14:paraId="7413E2EB" w14:textId="77777777">
      <w:pPr>
        <w:spacing w:line="244" w:lineRule="auto"/>
      </w:pPr>
    </w:p>
    <w:p w:rsidR="00F9593B" w14:paraId="39F5407E" w14:textId="77777777">
      <w:pPr>
        <w:spacing w:line="244" w:lineRule="auto"/>
      </w:pPr>
    </w:p>
    <w:p w:rsidR="00F9593B" w14:paraId="10B7E3A3" w14:textId="77777777">
      <w:pPr>
        <w:spacing w:line="244" w:lineRule="auto"/>
      </w:pPr>
    </w:p>
    <w:p w:rsidR="00F9593B" w14:paraId="79A4B117" w14:textId="77777777">
      <w:pPr>
        <w:spacing w:line="244" w:lineRule="auto"/>
      </w:pPr>
    </w:p>
    <w:p w:rsidR="00F9593B" w14:paraId="3E2AA722" w14:textId="77777777">
      <w:pPr>
        <w:spacing w:line="244" w:lineRule="auto"/>
      </w:pPr>
    </w:p>
    <w:p w:rsidR="00F9593B" w14:paraId="055A8CDC" w14:textId="77777777">
      <w:pPr>
        <w:spacing w:line="244" w:lineRule="auto"/>
      </w:pPr>
    </w:p>
    <w:p w:rsidR="00F9593B" w14:paraId="7DDA8EAA" w14:textId="77777777">
      <w:pPr>
        <w:spacing w:line="244" w:lineRule="auto"/>
      </w:pPr>
    </w:p>
    <w:p w:rsidR="00F9593B" w14:paraId="449FF92F" w14:textId="77777777">
      <w:pPr>
        <w:spacing w:line="244" w:lineRule="auto"/>
      </w:pPr>
    </w:p>
    <w:p w:rsidR="00F9593B" w14:paraId="4827496E" w14:textId="77777777">
      <w:pPr>
        <w:spacing w:line="245" w:lineRule="auto"/>
      </w:pPr>
    </w:p>
    <w:p w:rsidR="00F9593B" w14:paraId="2638D422" w14:textId="77777777">
      <w:pPr>
        <w:spacing w:line="245" w:lineRule="auto"/>
      </w:pPr>
    </w:p>
    <w:p w:rsidR="00F9593B" w14:paraId="6D2EE7A7" w14:textId="77777777">
      <w:pPr>
        <w:spacing w:line="245" w:lineRule="auto"/>
      </w:pPr>
    </w:p>
    <w:p w:rsidR="00F9593B" w14:paraId="3B79E090" w14:textId="77777777">
      <w:pPr>
        <w:spacing w:before="146" w:line="237" w:lineRule="auto"/>
        <w:ind w:firstLine="7395"/>
        <w:rPr>
          <w:rFonts w:ascii="宋体" w:eastAsia="宋体" w:hAnsi="宋体" w:cs="宋体"/>
          <w:sz w:val="45"/>
          <w:szCs w:val="45"/>
        </w:rPr>
      </w:pPr>
      <w:r>
        <w:rPr>
          <w:rFonts w:ascii="宋体" w:eastAsia="宋体" w:hAnsi="宋体" w:cs="宋体"/>
          <w:spacing w:val="-12"/>
          <w:sz w:val="45"/>
          <w:szCs w:val="45"/>
        </w:rPr>
        <w:t>责任人签字：</w:t>
      </w:r>
    </w:p>
    <w:p w:rsidR="00F9593B" w14:paraId="4DA8C78F" w14:textId="77777777">
      <w:pPr>
        <w:spacing w:before="297" w:line="237" w:lineRule="auto"/>
        <w:ind w:firstLine="10323"/>
        <w:rPr>
          <w:rFonts w:ascii="宋体" w:eastAsia="宋体" w:hAnsi="宋体" w:cs="宋体"/>
          <w:sz w:val="45"/>
          <w:szCs w:val="45"/>
        </w:rPr>
      </w:pPr>
      <w:r>
        <w:rPr>
          <w:rFonts w:ascii="宋体" w:eastAsia="宋体" w:hAnsi="宋体" w:cs="宋体"/>
          <w:spacing w:val="-10"/>
          <w:sz w:val="45"/>
          <w:szCs w:val="45"/>
        </w:rPr>
        <w:t>年</w:t>
      </w:r>
      <w:r>
        <w:rPr>
          <w:rFonts w:ascii="宋体" w:eastAsia="宋体" w:hAnsi="宋体" w:cs="宋体"/>
          <w:spacing w:val="3"/>
          <w:sz w:val="45"/>
          <w:szCs w:val="45"/>
        </w:rPr>
        <w:t xml:space="preserve">    </w:t>
      </w:r>
      <w:r>
        <w:rPr>
          <w:rFonts w:ascii="宋体" w:eastAsia="宋体" w:hAnsi="宋体" w:cs="宋体"/>
          <w:spacing w:val="-10"/>
          <w:sz w:val="45"/>
          <w:szCs w:val="45"/>
        </w:rPr>
        <w:t>月</w:t>
      </w:r>
      <w:r>
        <w:rPr>
          <w:rFonts w:ascii="宋体" w:eastAsia="宋体" w:hAnsi="宋体" w:cs="宋体"/>
          <w:spacing w:val="27"/>
          <w:sz w:val="45"/>
          <w:szCs w:val="45"/>
        </w:rPr>
        <w:t xml:space="preserve">    </w:t>
      </w:r>
      <w:r>
        <w:rPr>
          <w:rFonts w:ascii="宋体" w:eastAsia="宋体" w:hAnsi="宋体" w:cs="宋体"/>
          <w:spacing w:val="-10"/>
          <w:sz w:val="45"/>
          <w:szCs w:val="45"/>
        </w:rPr>
        <w:t>日</w:t>
      </w:r>
    </w:p>
    <w:p w:rsidR="00F9593B" w14:paraId="5EFC8B38" w14:textId="77777777">
      <w:pPr>
        <w:sectPr>
          <w:pgSz w:w="17860" w:h="25258"/>
          <w:pgMar w:top="2146" w:right="1659" w:bottom="0" w:left="2389" w:header="0" w:footer="0" w:gutter="0"/>
          <w:pgNumType w:start="9"/>
          <w:cols w:space="720"/>
        </w:sectPr>
      </w:pPr>
    </w:p>
    <w:p w:rsidR="00F9593B" w14:paraId="1975CE1F" w14:textId="4D26CD3E">
      <w:pPr>
        <w:spacing w:line="275" w:lineRule="auto"/>
      </w:pPr>
      <w:r>
        <mc:AlternateContent>
          <mc:Choice Requires="wps">
            <w:drawing>
              <wp:anchor distT="0" distB="0" distL="114300" distR="114300" simplePos="0" relativeHeight="251741184" behindDoc="0" locked="0" layoutInCell="1" allowOverlap="1">
                <wp:simplePos x="0" y="0"/>
                <wp:positionH relativeFrom="column">
                  <wp:posOffset>5343525</wp:posOffset>
                </wp:positionH>
                <wp:positionV relativeFrom="paragraph">
                  <wp:posOffset>6257290</wp:posOffset>
                </wp:positionV>
                <wp:extent cx="127000" cy="127000"/>
                <wp:effectExtent l="0" t="0" r="6350" b="6350"/>
                <wp:wrapNone/>
                <wp:docPr id="784617664"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65309A22">
                            <w:pPr>
                              <w:rPr>
                                <w:color w:val="FFFFFF"/>
                              </w:rPr>
                            </w:pPr>
                            <w:r w:rsidRPr="00C81B7F">
                              <w:rPr>
                                <w:rFonts w:hint="eastAsia"/>
                                <w:color w:val="FFFFFF"/>
                              </w:rPr>
                              <w:t>环境保护和不扰民措施。</w:t>
                            </w:r>
                            <w:r w:rsidRPr="00C81B7F">
                              <w:rPr>
                                <w:rFonts w:hint="eastAsia"/>
                                <w:color w:val="FFFFFF"/>
                              </w:rPr>
                              <w:t>1</w:t>
                            </w:r>
                            <w:r w:rsidRPr="00C81B7F">
                              <w:rPr>
                                <w:rFonts w:hint="eastAsia"/>
                                <w:color w:val="FFFFFF"/>
                              </w:rPr>
                              <w:t>施工现场工人因需要加班加点，项目经理必须安排施工技术管理人员值班并认真做好安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3" type="#_x0000_t202" style="width:10pt;height:10pt;margin-top:492.7pt;margin-left:420.75pt;mso-wrap-distance-bottom:0;mso-wrap-distance-left:9pt;mso-wrap-distance-right:9pt;mso-wrap-distance-top:0;position:absolute;v-text-anchor:top;z-index:251740160" filled="f" fillcolor="this" stroked="f" strokeweight="0.5pt">
                <v:textbox>
                  <w:txbxContent>
                    <w:p w:rsidR="00C81B7F" w:rsidRPr="00C81B7F" w14:paraId="6FBA1133" w14:textId="65309A22">
                      <w:pPr>
                        <w:rPr>
                          <w:color w:val="FFFFFF"/>
                        </w:rPr>
                      </w:pPr>
                      <w:r w:rsidRPr="00C81B7F">
                        <w:rPr>
                          <w:rFonts w:hint="eastAsia"/>
                          <w:color w:val="FFFFFF"/>
                        </w:rPr>
                        <w:t>环境保护和不扰民措施。</w:t>
                      </w:r>
                      <w:r w:rsidRPr="00C81B7F">
                        <w:rPr>
                          <w:rFonts w:hint="eastAsia"/>
                          <w:color w:val="FFFFFF"/>
                        </w:rPr>
                        <w:t>1</w:t>
                      </w:r>
                      <w:r w:rsidRPr="00C81B7F">
                        <w:rPr>
                          <w:rFonts w:hint="eastAsia"/>
                          <w:color w:val="FFFFFF"/>
                        </w:rPr>
                        <w:t>施工现场工人因需要加班加点，项目经理必须安排施工技术管理人员值班并认真做好安</w:t>
                      </w:r>
                    </w:p>
                  </w:txbxContent>
                </v:textbox>
              </v:shape>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5343525</wp:posOffset>
                </wp:positionH>
                <wp:positionV relativeFrom="paragraph">
                  <wp:posOffset>4352290</wp:posOffset>
                </wp:positionV>
                <wp:extent cx="127000" cy="127000"/>
                <wp:effectExtent l="0" t="0" r="6350" b="6350"/>
                <wp:wrapNone/>
                <wp:docPr id="10467075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47D9DB45">
                            <w:pPr>
                              <w:rPr>
                                <w:color w:val="FFFFFF"/>
                              </w:rPr>
                            </w:pPr>
                            <w:r w:rsidRPr="00C81B7F">
                              <w:rPr>
                                <w:rFonts w:hint="eastAsia"/>
                                <w:color w:val="FFFFFF"/>
                              </w:rPr>
                              <w:t>规、标准规范和相关规定，认真履行工作职责。积极参与各项安全活动，为安全生产文明施工提供良好的作业条件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4" type="#_x0000_t202" style="width:10pt;height:10pt;margin-top:342.7pt;margin-left:420.75pt;mso-wrap-distance-bottom:0;mso-wrap-distance-left:9pt;mso-wrap-distance-right:9pt;mso-wrap-distance-top:0;position:absolute;v-text-anchor:top;z-index:251738112" filled="f" fillcolor="this" stroked="f" strokeweight="0.5pt">
                <v:textbox>
                  <w:txbxContent>
                    <w:p w:rsidR="00C81B7F" w:rsidRPr="00C81B7F" w14:paraId="5DB832E5" w14:textId="47D9DB45">
                      <w:pPr>
                        <w:rPr>
                          <w:color w:val="FFFFFF"/>
                        </w:rPr>
                      </w:pPr>
                      <w:r w:rsidRPr="00C81B7F">
                        <w:rPr>
                          <w:rFonts w:hint="eastAsia"/>
                          <w:color w:val="FFFFFF"/>
                        </w:rPr>
                        <w:t>规、标准规范和相关规定，认真履行工作职责。积极参与各项安全活动，为安全生产文明施工提供良好的作业条件</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5343525</wp:posOffset>
                </wp:positionH>
                <wp:positionV relativeFrom="paragraph">
                  <wp:posOffset>2447290</wp:posOffset>
                </wp:positionV>
                <wp:extent cx="127000" cy="127000"/>
                <wp:effectExtent l="0" t="0" r="6350" b="6350"/>
                <wp:wrapNone/>
                <wp:docPr id="991465143"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193AED07">
                            <w:pPr>
                              <w:rPr>
                                <w:color w:val="FFFFFF"/>
                              </w:rPr>
                            </w:pPr>
                            <w:r w:rsidRPr="00C81B7F">
                              <w:rPr>
                                <w:rFonts w:hint="eastAsia"/>
                                <w:color w:val="FFFFFF"/>
                              </w:rPr>
                              <w:t>理。禁止无特种作业人员操作证的人员从事特种作业。</w:t>
                            </w:r>
                            <w:r w:rsidRPr="00C81B7F">
                              <w:rPr>
                                <w:rFonts w:hint="eastAsia"/>
                                <w:color w:val="FFFFFF"/>
                              </w:rPr>
                              <w:t>1</w:t>
                            </w:r>
                            <w:r w:rsidRPr="00C81B7F">
                              <w:rPr>
                                <w:rFonts w:hint="eastAsia"/>
                                <w:color w:val="FFFFFF"/>
                              </w:rPr>
                              <w:t>禁止未经安全培训教育和书面考试合格的工人上岗操作。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5" type="#_x0000_t202" style="width:10pt;height:10pt;margin-top:192.7pt;margin-left:420.75pt;mso-wrap-distance-bottom:0;mso-wrap-distance-left:9pt;mso-wrap-distance-right:9pt;mso-wrap-distance-top:0;position:absolute;v-text-anchor:top;z-index:251736064" filled="f" fillcolor="this" stroked="f" strokeweight="0.5pt">
                <v:textbox>
                  <w:txbxContent>
                    <w:p w:rsidR="00C81B7F" w:rsidRPr="00C81B7F" w14:paraId="06F7F55D" w14:textId="193AED07">
                      <w:pPr>
                        <w:rPr>
                          <w:color w:val="FFFFFF"/>
                        </w:rPr>
                      </w:pPr>
                      <w:r w:rsidRPr="00C81B7F">
                        <w:rPr>
                          <w:rFonts w:hint="eastAsia"/>
                          <w:color w:val="FFFFFF"/>
                        </w:rPr>
                        <w:t>理。禁止无特种作业人员操作证的人员从事特种作业。</w:t>
                      </w:r>
                      <w:r w:rsidRPr="00C81B7F">
                        <w:rPr>
                          <w:rFonts w:hint="eastAsia"/>
                          <w:color w:val="FFFFFF"/>
                        </w:rPr>
                        <w:t>1</w:t>
                      </w:r>
                      <w:r w:rsidRPr="00C81B7F">
                        <w:rPr>
                          <w:rFonts w:hint="eastAsia"/>
                          <w:color w:val="FFFFFF"/>
                        </w:rPr>
                        <w:t>禁止未经安全培训教育和书面考试合格的工人上岗操作。</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5343525</wp:posOffset>
                </wp:positionH>
                <wp:positionV relativeFrom="paragraph">
                  <wp:posOffset>542290</wp:posOffset>
                </wp:positionV>
                <wp:extent cx="127000" cy="127000"/>
                <wp:effectExtent l="0" t="0" r="6350" b="6350"/>
                <wp:wrapNone/>
                <wp:docPr id="1371683628"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0C5BE75C">
                            <w:pPr>
                              <w:rPr>
                                <w:color w:val="FFFFFF"/>
                              </w:rPr>
                            </w:pPr>
                            <w:r w:rsidRPr="00C81B7F">
                              <w:rPr>
                                <w:rFonts w:hint="eastAsia"/>
                                <w:color w:val="FFFFFF"/>
                              </w:rPr>
                              <w:t>考核，考核得分在</w:t>
                            </w:r>
                            <w:r w:rsidRPr="00C81B7F">
                              <w:rPr>
                                <w:rFonts w:hint="eastAsia"/>
                                <w:color w:val="FFFFFF"/>
                              </w:rPr>
                              <w:t>85</w:t>
                            </w:r>
                            <w:r w:rsidRPr="00C81B7F">
                              <w:rPr>
                                <w:rFonts w:hint="eastAsia"/>
                                <w:color w:val="FFFFFF"/>
                              </w:rPr>
                              <w:t>分以上（含</w:t>
                            </w:r>
                            <w:r w:rsidRPr="00C81B7F">
                              <w:rPr>
                                <w:rFonts w:hint="eastAsia"/>
                                <w:color w:val="FFFFFF"/>
                              </w:rPr>
                              <w:t>85</w:t>
                            </w:r>
                            <w:r w:rsidRPr="00C81B7F">
                              <w:rPr>
                                <w:rFonts w:hint="eastAsia"/>
                                <w:color w:val="FFFFFF"/>
                              </w:rPr>
                              <w:t>分）的为优良等次；考核得分在</w:t>
                            </w:r>
                            <w:r w:rsidRPr="00C81B7F">
                              <w:rPr>
                                <w:rFonts w:hint="eastAsia"/>
                                <w:color w:val="FFFFFF"/>
                              </w:rPr>
                              <w:t>60</w:t>
                            </w:r>
                            <w:r w:rsidRPr="00C81B7F">
                              <w:rPr>
                                <w:rFonts w:hint="eastAsia"/>
                                <w:color w:val="FFFFFF"/>
                              </w:rPr>
                              <w:t>分（不含</w:t>
                            </w:r>
                            <w:r w:rsidRPr="00C81B7F">
                              <w:rPr>
                                <w:rFonts w:hint="eastAsia"/>
                                <w:color w:val="FFFFFF"/>
                              </w:rPr>
                              <w:t>60</w:t>
                            </w:r>
                            <w:r w:rsidRPr="00C81B7F">
                              <w:rPr>
                                <w:rFonts w:hint="eastAsia"/>
                                <w:color w:val="FFFFFF"/>
                              </w:rPr>
                              <w:t>分）以下的为不合格等次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6" type="#_x0000_t202" style="width:10pt;height:10pt;margin-top:42.7pt;margin-left:420.75pt;mso-wrap-distance-bottom:0;mso-wrap-distance-left:9pt;mso-wrap-distance-right:9pt;mso-wrap-distance-top:0;position:absolute;v-text-anchor:top;z-index:251734016" filled="f" fillcolor="this" stroked="f" strokeweight="0.5pt">
                <v:textbox>
                  <w:txbxContent>
                    <w:p w:rsidR="00C81B7F" w:rsidRPr="00C81B7F" w14:paraId="1CE917B4" w14:textId="0C5BE75C">
                      <w:pPr>
                        <w:rPr>
                          <w:color w:val="FFFFFF"/>
                        </w:rPr>
                      </w:pPr>
                      <w:r w:rsidRPr="00C81B7F">
                        <w:rPr>
                          <w:rFonts w:hint="eastAsia"/>
                          <w:color w:val="FFFFFF"/>
                        </w:rPr>
                        <w:t>考核，考核得分在</w:t>
                      </w:r>
                      <w:r w:rsidRPr="00C81B7F">
                        <w:rPr>
                          <w:rFonts w:hint="eastAsia"/>
                          <w:color w:val="FFFFFF"/>
                        </w:rPr>
                        <w:t>85</w:t>
                      </w:r>
                      <w:r w:rsidRPr="00C81B7F">
                        <w:rPr>
                          <w:rFonts w:hint="eastAsia"/>
                          <w:color w:val="FFFFFF"/>
                        </w:rPr>
                        <w:t>分以上（含</w:t>
                      </w:r>
                      <w:r w:rsidRPr="00C81B7F">
                        <w:rPr>
                          <w:rFonts w:hint="eastAsia"/>
                          <w:color w:val="FFFFFF"/>
                        </w:rPr>
                        <w:t>85</w:t>
                      </w:r>
                      <w:r w:rsidRPr="00C81B7F">
                        <w:rPr>
                          <w:rFonts w:hint="eastAsia"/>
                          <w:color w:val="FFFFFF"/>
                        </w:rPr>
                        <w:t>分）的为优良等次；考核得分在</w:t>
                      </w:r>
                      <w:r w:rsidRPr="00C81B7F">
                        <w:rPr>
                          <w:rFonts w:hint="eastAsia"/>
                          <w:color w:val="FFFFFF"/>
                        </w:rPr>
                        <w:t>60</w:t>
                      </w:r>
                      <w:r w:rsidRPr="00C81B7F">
                        <w:rPr>
                          <w:rFonts w:hint="eastAsia"/>
                          <w:color w:val="FFFFFF"/>
                        </w:rPr>
                        <w:t>分（不含</w:t>
                      </w:r>
                      <w:r w:rsidRPr="00C81B7F">
                        <w:rPr>
                          <w:rFonts w:hint="eastAsia"/>
                          <w:color w:val="FFFFFF"/>
                        </w:rPr>
                        <w:t>60</w:t>
                      </w:r>
                      <w:r w:rsidRPr="00C81B7F">
                        <w:rPr>
                          <w:rFonts w:hint="eastAsia"/>
                          <w:color w:val="FFFFFF"/>
                        </w:rPr>
                        <w:t>分）以下的为不合格等次</w:t>
                      </w:r>
                    </w:p>
                  </w:txbxContent>
                </v:textbox>
              </v:shape>
            </w:pict>
          </mc:Fallback>
        </mc:AlternateContent>
      </w:r>
    </w:p>
    <w:p w:rsidR="00F9593B" w14:paraId="57712884" w14:textId="77777777">
      <w:pPr>
        <w:spacing w:line="276" w:lineRule="auto"/>
      </w:pPr>
    </w:p>
    <w:p w:rsidR="00F9593B" w14:paraId="2B2C4511" w14:textId="77777777">
      <w:pPr>
        <w:spacing w:before="175" w:line="237" w:lineRule="auto"/>
        <w:ind w:firstLine="2471"/>
        <w:rPr>
          <w:rFonts w:ascii="宋体" w:eastAsia="宋体" w:hAnsi="宋体" w:cs="宋体"/>
          <w:sz w:val="54"/>
          <w:szCs w:val="54"/>
        </w:rPr>
      </w:pPr>
      <w:r>
        <w:rPr>
          <w:rFonts w:ascii="宋体" w:eastAsia="宋体" w:hAnsi="宋体" w:cs="宋体"/>
          <w:spacing w:val="-17"/>
          <w:sz w:val="54"/>
          <w:szCs w:val="54"/>
        </w:rPr>
        <w:t>1.4.6</w:t>
      </w:r>
      <w:r>
        <w:rPr>
          <w:rFonts w:ascii="宋体" w:eastAsia="宋体" w:hAnsi="宋体" w:cs="宋体"/>
          <w:spacing w:val="10"/>
          <w:sz w:val="54"/>
          <w:szCs w:val="54"/>
        </w:rPr>
        <w:t xml:space="preserve"> </w:t>
      </w:r>
      <w:r>
        <w:rPr>
          <w:rFonts w:ascii="宋体" w:eastAsia="宋体" w:hAnsi="宋体" w:cs="宋体"/>
          <w:spacing w:val="-17"/>
          <w:sz w:val="54"/>
          <w:szCs w:val="54"/>
        </w:rPr>
        <w:t>设备管理员安全生产岗位责任制</w:t>
      </w:r>
    </w:p>
    <w:p w:rsidR="00F9593B" w14:paraId="5C627358" w14:textId="77777777">
      <w:pPr>
        <w:spacing w:line="355" w:lineRule="auto"/>
      </w:pPr>
    </w:p>
    <w:p w:rsidR="00F9593B" w14:paraId="47EFCC76" w14:textId="77777777">
      <w:pPr>
        <w:spacing w:line="356" w:lineRule="auto"/>
      </w:pPr>
    </w:p>
    <w:p w:rsidR="00F9593B" w14:paraId="5583AE5F" w14:textId="77777777">
      <w:pPr>
        <w:spacing w:before="146" w:line="295" w:lineRule="auto"/>
        <w:ind w:left="15" w:right="17" w:firstLine="876"/>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、应认真遵守国家及行业的法律法规、标准规范和相关规定，认</w:t>
      </w:r>
      <w:r>
        <w:rPr>
          <w:rFonts w:ascii="宋体" w:eastAsia="宋体" w:hAnsi="宋体" w:cs="宋体"/>
          <w:spacing w:val="8"/>
          <w:sz w:val="45"/>
          <w:szCs w:val="45"/>
        </w:rPr>
        <w:t xml:space="preserve"> </w:t>
      </w:r>
      <w:r>
        <w:rPr>
          <w:rFonts w:ascii="宋体" w:eastAsia="宋体" w:hAnsi="宋体" w:cs="宋体"/>
          <w:spacing w:val="-6"/>
          <w:sz w:val="45"/>
          <w:szCs w:val="45"/>
        </w:rPr>
        <w:t>真履行工作职责。</w:t>
      </w:r>
    </w:p>
    <w:p w:rsidR="00F9593B" w14:paraId="37C554BE" w14:textId="77777777">
      <w:pPr>
        <w:spacing w:before="1" w:line="295" w:lineRule="auto"/>
        <w:ind w:left="7" w:right="18" w:firstLine="867"/>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、根据规定，认真做好各种机械设备的验收工作，整理好验收资</w:t>
      </w:r>
      <w:r>
        <w:rPr>
          <w:rFonts w:ascii="宋体" w:eastAsia="宋体" w:hAnsi="宋体" w:cs="宋体"/>
          <w:spacing w:val="24"/>
          <w:sz w:val="45"/>
          <w:szCs w:val="45"/>
        </w:rPr>
        <w:t xml:space="preserve"> </w:t>
      </w:r>
      <w:r>
        <w:rPr>
          <w:rFonts w:ascii="宋体" w:eastAsia="宋体" w:hAnsi="宋体" w:cs="宋体"/>
          <w:spacing w:val="-15"/>
          <w:sz w:val="45"/>
          <w:szCs w:val="45"/>
        </w:rPr>
        <w:t>料。</w:t>
      </w:r>
    </w:p>
    <w:p w:rsidR="00F9593B" w14:paraId="2850DBE2" w14:textId="77777777">
      <w:pPr>
        <w:spacing w:before="3" w:line="295" w:lineRule="auto"/>
        <w:ind w:right="18" w:firstLine="870"/>
        <w:rPr>
          <w:rFonts w:ascii="宋体" w:eastAsia="宋体" w:hAnsi="宋体" w:cs="宋体"/>
          <w:sz w:val="45"/>
          <w:szCs w:val="45"/>
        </w:rPr>
      </w:pPr>
      <w:r>
        <w:rPr>
          <w:rFonts w:ascii="宋体" w:eastAsia="宋体" w:hAnsi="宋体" w:cs="宋体"/>
          <w:spacing w:val="1"/>
          <w:sz w:val="45"/>
          <w:szCs w:val="45"/>
        </w:rPr>
        <w:t>3</w:t>
      </w:r>
      <w:r>
        <w:rPr>
          <w:rFonts w:ascii="宋体" w:eastAsia="宋体" w:hAnsi="宋体" w:cs="宋体"/>
          <w:spacing w:val="1"/>
          <w:sz w:val="45"/>
          <w:szCs w:val="45"/>
        </w:rPr>
        <w:t>、按照施工组织设计、专项施工方案的具体要求，做好各种机械</w:t>
      </w:r>
      <w:r>
        <w:rPr>
          <w:rFonts w:ascii="宋体" w:eastAsia="宋体" w:hAnsi="宋体" w:cs="宋体"/>
          <w:spacing w:val="27"/>
          <w:sz w:val="45"/>
          <w:szCs w:val="45"/>
        </w:rPr>
        <w:t xml:space="preserve"> </w:t>
      </w:r>
      <w:r>
        <w:rPr>
          <w:rFonts w:ascii="宋体" w:eastAsia="宋体" w:hAnsi="宋体" w:cs="宋体"/>
          <w:spacing w:val="-4"/>
          <w:sz w:val="45"/>
          <w:szCs w:val="45"/>
        </w:rPr>
        <w:t>设备的选址工作。</w:t>
      </w:r>
    </w:p>
    <w:p w:rsidR="00F9593B" w14:paraId="4110454B" w14:textId="77777777">
      <w:pPr>
        <w:spacing w:before="1" w:line="236" w:lineRule="auto"/>
        <w:ind w:firstLine="868"/>
        <w:rPr>
          <w:rFonts w:ascii="宋体" w:eastAsia="宋体" w:hAnsi="宋体" w:cs="宋体"/>
          <w:sz w:val="45"/>
          <w:szCs w:val="45"/>
        </w:rPr>
      </w:pPr>
      <w:r>
        <w:rPr>
          <w:rFonts w:ascii="宋体" w:eastAsia="宋体" w:hAnsi="宋体" w:cs="宋体"/>
          <w:spacing w:val="-1"/>
          <w:sz w:val="45"/>
          <w:szCs w:val="45"/>
        </w:rPr>
        <w:t>4</w:t>
      </w:r>
      <w:r>
        <w:rPr>
          <w:rFonts w:ascii="宋体" w:eastAsia="宋体" w:hAnsi="宋体" w:cs="宋体"/>
          <w:spacing w:val="-1"/>
          <w:sz w:val="45"/>
          <w:szCs w:val="45"/>
        </w:rPr>
        <w:t>、参与有关机械设备专项施工方案的编制工作。</w:t>
      </w:r>
    </w:p>
    <w:p w:rsidR="00F9593B" w14:paraId="283F2012" w14:textId="77777777">
      <w:pPr>
        <w:spacing w:before="145" w:line="295" w:lineRule="auto"/>
        <w:ind w:left="3" w:right="86" w:firstLine="868"/>
        <w:rPr>
          <w:rFonts w:ascii="宋体" w:eastAsia="宋体" w:hAnsi="宋体" w:cs="宋体"/>
          <w:sz w:val="45"/>
          <w:szCs w:val="45"/>
        </w:rPr>
      </w:pPr>
      <w:r>
        <w:rPr>
          <w:rFonts w:ascii="宋体" w:eastAsia="宋体" w:hAnsi="宋体" w:cs="宋体"/>
          <w:spacing w:val="-1"/>
          <w:sz w:val="45"/>
          <w:szCs w:val="45"/>
        </w:rPr>
        <w:t>5</w:t>
      </w:r>
      <w:r>
        <w:rPr>
          <w:rFonts w:ascii="宋体" w:eastAsia="宋体" w:hAnsi="宋体" w:cs="宋体"/>
          <w:spacing w:val="-1"/>
          <w:sz w:val="45"/>
          <w:szCs w:val="45"/>
        </w:rPr>
        <w:t>、认真审查有关机械设备安装、拆卸专业队伍资质和人员资格，</w:t>
      </w:r>
      <w:r>
        <w:rPr>
          <w:rFonts w:ascii="宋体" w:eastAsia="宋体" w:hAnsi="宋体" w:cs="宋体"/>
          <w:spacing w:val="16"/>
          <w:sz w:val="45"/>
          <w:szCs w:val="45"/>
        </w:rPr>
        <w:t xml:space="preserve"> </w:t>
      </w:r>
      <w:r>
        <w:rPr>
          <w:rFonts w:ascii="宋体" w:eastAsia="宋体" w:hAnsi="宋体" w:cs="宋体"/>
          <w:spacing w:val="-1"/>
          <w:sz w:val="45"/>
          <w:szCs w:val="45"/>
        </w:rPr>
        <w:t>参与实施过程中的组织协调和监督管理工作。</w:t>
      </w:r>
    </w:p>
    <w:p w:rsidR="00F9593B" w14:paraId="18BE1381" w14:textId="77777777">
      <w:pPr>
        <w:spacing w:before="2" w:line="295" w:lineRule="auto"/>
        <w:ind w:left="5" w:right="40" w:firstLine="870"/>
        <w:rPr>
          <w:rFonts w:ascii="宋体" w:eastAsia="宋体" w:hAnsi="宋体" w:cs="宋体"/>
          <w:sz w:val="45"/>
          <w:szCs w:val="45"/>
        </w:rPr>
      </w:pPr>
      <w:r>
        <w:rPr>
          <w:rFonts w:ascii="宋体" w:eastAsia="宋体" w:hAnsi="宋体" w:cs="宋体"/>
          <w:spacing w:val="1"/>
          <w:sz w:val="45"/>
          <w:szCs w:val="45"/>
        </w:rPr>
        <w:t>6</w:t>
      </w:r>
      <w:r>
        <w:rPr>
          <w:rFonts w:ascii="宋体" w:eastAsia="宋体" w:hAnsi="宋体" w:cs="宋体"/>
          <w:spacing w:val="1"/>
          <w:sz w:val="45"/>
          <w:szCs w:val="45"/>
        </w:rPr>
        <w:t>、对各种机械设备组织定期检查并做好记录，对查出的安全隐患</w:t>
      </w:r>
      <w:r>
        <w:rPr>
          <w:rFonts w:ascii="宋体" w:eastAsia="宋体" w:hAnsi="宋体" w:cs="宋体"/>
          <w:spacing w:val="1"/>
          <w:sz w:val="45"/>
          <w:szCs w:val="45"/>
        </w:rPr>
        <w:t xml:space="preserve"> </w:t>
      </w:r>
      <w:r>
        <w:rPr>
          <w:rFonts w:ascii="宋体" w:eastAsia="宋体" w:hAnsi="宋体" w:cs="宋体"/>
          <w:spacing w:val="-1"/>
          <w:sz w:val="45"/>
          <w:szCs w:val="45"/>
        </w:rPr>
        <w:t>应立即组织整改，保证设备的正常运转。</w:t>
      </w:r>
    </w:p>
    <w:p w:rsidR="00F9593B" w14:paraId="4EFF01D9" w14:textId="77777777">
      <w:pPr>
        <w:spacing w:before="1" w:line="237" w:lineRule="auto"/>
        <w:ind w:firstLine="874"/>
        <w:rPr>
          <w:rFonts w:ascii="宋体" w:eastAsia="宋体" w:hAnsi="宋体" w:cs="宋体"/>
          <w:sz w:val="45"/>
          <w:szCs w:val="45"/>
        </w:rPr>
      </w:pPr>
      <w:r>
        <w:rPr>
          <w:rFonts w:ascii="宋体" w:eastAsia="宋体" w:hAnsi="宋体" w:cs="宋体"/>
          <w:sz w:val="45"/>
          <w:szCs w:val="45"/>
        </w:rPr>
        <w:t>7</w:t>
      </w:r>
      <w:r>
        <w:rPr>
          <w:rFonts w:ascii="宋体" w:eastAsia="宋体" w:hAnsi="宋体" w:cs="宋体"/>
          <w:sz w:val="45"/>
          <w:szCs w:val="45"/>
        </w:rPr>
        <w:t>、协助相关人员做好特殊工种的安全教育和送培取证工作。</w:t>
      </w:r>
    </w:p>
    <w:p w:rsidR="00F9593B" w14:paraId="27F6AE56" w14:textId="77777777">
      <w:pPr>
        <w:spacing w:before="144" w:line="295" w:lineRule="auto"/>
        <w:ind w:left="10" w:right="26" w:firstLine="862"/>
        <w:rPr>
          <w:rFonts w:ascii="宋体" w:eastAsia="宋体" w:hAnsi="宋体" w:cs="宋体"/>
          <w:sz w:val="45"/>
          <w:szCs w:val="45"/>
        </w:rPr>
      </w:pPr>
      <w:r>
        <w:rPr>
          <w:rFonts w:ascii="宋体" w:eastAsia="宋体" w:hAnsi="宋体" w:cs="宋体"/>
          <w:spacing w:val="1"/>
          <w:sz w:val="45"/>
          <w:szCs w:val="45"/>
        </w:rPr>
        <w:t>8</w:t>
      </w:r>
      <w:r>
        <w:rPr>
          <w:rFonts w:ascii="宋体" w:eastAsia="宋体" w:hAnsi="宋体" w:cs="宋体"/>
          <w:spacing w:val="1"/>
          <w:sz w:val="45"/>
          <w:szCs w:val="45"/>
        </w:rPr>
        <w:t>、建立施工现场机械设备维修保养制度，并监督落实，做好日常</w:t>
      </w:r>
      <w:r>
        <w:rPr>
          <w:rFonts w:ascii="宋体" w:eastAsia="宋体" w:hAnsi="宋体" w:cs="宋体"/>
          <w:spacing w:val="18"/>
          <w:sz w:val="45"/>
          <w:szCs w:val="45"/>
        </w:rPr>
        <w:t xml:space="preserve"> </w:t>
      </w:r>
      <w:r>
        <w:rPr>
          <w:rFonts w:ascii="宋体" w:eastAsia="宋体" w:hAnsi="宋体" w:cs="宋体"/>
          <w:spacing w:val="-9"/>
          <w:sz w:val="45"/>
          <w:szCs w:val="45"/>
        </w:rPr>
        <w:t>检查工作。</w:t>
      </w:r>
    </w:p>
    <w:p w:rsidR="00F9593B" w14:paraId="3D8ADE2D" w14:textId="77777777">
      <w:pPr>
        <w:spacing w:before="2" w:line="236" w:lineRule="auto"/>
        <w:ind w:firstLine="872"/>
        <w:rPr>
          <w:rFonts w:ascii="宋体" w:eastAsia="宋体" w:hAnsi="宋体" w:cs="宋体"/>
          <w:sz w:val="45"/>
          <w:szCs w:val="45"/>
        </w:rPr>
      </w:pPr>
      <w:r>
        <w:rPr>
          <w:rFonts w:ascii="宋体" w:eastAsia="宋体" w:hAnsi="宋体" w:cs="宋体"/>
          <w:spacing w:val="-9"/>
          <w:sz w:val="45"/>
          <w:szCs w:val="45"/>
        </w:rPr>
        <w:t>9</w:t>
      </w:r>
      <w:r>
        <w:rPr>
          <w:rFonts w:ascii="宋体" w:eastAsia="宋体" w:hAnsi="宋体" w:cs="宋体"/>
          <w:spacing w:val="-9"/>
          <w:sz w:val="45"/>
          <w:szCs w:val="45"/>
        </w:rPr>
        <w:t>、做好现场机械设备台帐及各种资料的收集、整理、</w:t>
      </w:r>
      <w:r>
        <w:rPr>
          <w:rFonts w:ascii="宋体" w:eastAsia="宋体" w:hAnsi="宋体" w:cs="宋体"/>
          <w:spacing w:val="62"/>
          <w:sz w:val="45"/>
          <w:szCs w:val="45"/>
        </w:rPr>
        <w:t xml:space="preserve"> </w:t>
      </w:r>
      <w:r>
        <w:rPr>
          <w:rFonts w:ascii="宋体" w:eastAsia="宋体" w:hAnsi="宋体" w:cs="宋体"/>
          <w:spacing w:val="-9"/>
          <w:sz w:val="45"/>
          <w:szCs w:val="45"/>
        </w:rPr>
        <w:t>归档工作。</w:t>
      </w:r>
    </w:p>
    <w:p w:rsidR="00F9593B" w14:paraId="137A4263" w14:textId="77777777">
      <w:pPr>
        <w:spacing w:before="145" w:line="295" w:lineRule="auto"/>
        <w:ind w:left="3" w:right="7" w:firstLine="888"/>
        <w:rPr>
          <w:rFonts w:ascii="宋体" w:eastAsia="宋体" w:hAnsi="宋体" w:cs="宋体"/>
          <w:sz w:val="45"/>
          <w:szCs w:val="45"/>
        </w:rPr>
      </w:pPr>
      <w:r>
        <w:rPr>
          <w:rFonts w:ascii="宋体" w:eastAsia="宋体" w:hAnsi="宋体" w:cs="宋体"/>
          <w:spacing w:val="9"/>
          <w:sz w:val="45"/>
          <w:szCs w:val="45"/>
        </w:rPr>
        <w:t>10</w:t>
      </w:r>
      <w:r>
        <w:rPr>
          <w:rFonts w:ascii="宋体" w:eastAsia="宋体" w:hAnsi="宋体" w:cs="宋体"/>
          <w:spacing w:val="9"/>
          <w:sz w:val="45"/>
          <w:szCs w:val="45"/>
        </w:rPr>
        <w:t>、禁止无建筑施工特种作业人员操作证的人员从事特殊工种作</w:t>
      </w:r>
      <w:r>
        <w:rPr>
          <w:rFonts w:ascii="宋体" w:eastAsia="宋体" w:hAnsi="宋体" w:cs="宋体"/>
          <w:spacing w:val="10"/>
          <w:sz w:val="45"/>
          <w:szCs w:val="45"/>
        </w:rPr>
        <w:t xml:space="preserve"> </w:t>
      </w:r>
      <w:r>
        <w:rPr>
          <w:rFonts w:ascii="宋体" w:eastAsia="宋体" w:hAnsi="宋体" w:cs="宋体"/>
          <w:spacing w:val="-12"/>
          <w:sz w:val="45"/>
          <w:szCs w:val="45"/>
        </w:rPr>
        <w:t>业。</w:t>
      </w:r>
    </w:p>
    <w:p w:rsidR="00F9593B" w14:paraId="545181DE" w14:textId="77777777">
      <w:pPr>
        <w:spacing w:before="1" w:line="236" w:lineRule="auto"/>
        <w:ind w:firstLine="891"/>
        <w:rPr>
          <w:rFonts w:ascii="宋体" w:eastAsia="宋体" w:hAnsi="宋体" w:cs="宋体"/>
          <w:sz w:val="45"/>
          <w:szCs w:val="45"/>
        </w:rPr>
      </w:pPr>
      <w:r>
        <w:rPr>
          <w:rFonts w:ascii="宋体" w:eastAsia="宋体" w:hAnsi="宋体" w:cs="宋体"/>
          <w:spacing w:val="-1"/>
          <w:sz w:val="45"/>
          <w:szCs w:val="45"/>
        </w:rPr>
        <w:t>11</w:t>
      </w:r>
      <w:r>
        <w:rPr>
          <w:rFonts w:ascii="宋体" w:eastAsia="宋体" w:hAnsi="宋体" w:cs="宋体"/>
          <w:spacing w:val="-1"/>
          <w:sz w:val="45"/>
          <w:szCs w:val="45"/>
        </w:rPr>
        <w:t>、禁止未经验收合格的施工机械设备带病运转和超负荷作业。</w:t>
      </w:r>
    </w:p>
    <w:p w:rsidR="00F9593B" w14:paraId="55EFFA70" w14:textId="77777777">
      <w:pPr>
        <w:spacing w:before="141" w:line="296" w:lineRule="auto"/>
        <w:ind w:left="19" w:firstLine="912"/>
        <w:rPr>
          <w:rFonts w:ascii="宋体" w:eastAsia="宋体" w:hAnsi="宋体" w:cs="宋体"/>
          <w:sz w:val="45"/>
          <w:szCs w:val="45"/>
        </w:rPr>
      </w:pPr>
      <w:r>
        <w:rPr>
          <w:rFonts w:ascii="宋体" w:eastAsia="宋体" w:hAnsi="宋体" w:cs="宋体"/>
          <w:spacing w:val="-8"/>
          <w:sz w:val="45"/>
          <w:szCs w:val="45"/>
        </w:rPr>
        <w:t>12</w:t>
      </w:r>
      <w:r>
        <w:rPr>
          <w:rFonts w:ascii="宋体" w:eastAsia="宋体" w:hAnsi="宋体" w:cs="宋体"/>
          <w:spacing w:val="-8"/>
          <w:sz w:val="45"/>
          <w:szCs w:val="45"/>
        </w:rPr>
        <w:t>、禁止恶劣气候（如风力在六级以上）进行露天、高空、起重和</w:t>
      </w:r>
      <w:r>
        <w:rPr>
          <w:rFonts w:ascii="宋体" w:eastAsia="宋体" w:hAnsi="宋体" w:cs="宋体"/>
          <w:spacing w:val="29"/>
          <w:sz w:val="45"/>
          <w:szCs w:val="45"/>
        </w:rPr>
        <w:t xml:space="preserve"> </w:t>
      </w:r>
      <w:r>
        <w:rPr>
          <w:rFonts w:ascii="宋体" w:eastAsia="宋体" w:hAnsi="宋体" w:cs="宋体"/>
          <w:spacing w:val="-16"/>
          <w:sz w:val="45"/>
          <w:szCs w:val="45"/>
        </w:rPr>
        <w:t>打桩作业。</w:t>
      </w:r>
    </w:p>
    <w:p w:rsidR="00F9593B" w14:paraId="72677DE4" w14:textId="77777777">
      <w:pPr>
        <w:spacing w:before="1" w:line="237" w:lineRule="auto"/>
        <w:ind w:firstLine="931"/>
        <w:rPr>
          <w:rFonts w:ascii="宋体" w:eastAsia="宋体" w:hAnsi="宋体" w:cs="宋体"/>
          <w:sz w:val="45"/>
          <w:szCs w:val="45"/>
        </w:rPr>
      </w:pPr>
      <w:r>
        <w:rPr>
          <w:rFonts w:ascii="宋体" w:eastAsia="宋体" w:hAnsi="宋体" w:cs="宋体"/>
          <w:spacing w:val="-11"/>
          <w:sz w:val="45"/>
          <w:szCs w:val="45"/>
        </w:rPr>
        <w:t>13</w:t>
      </w:r>
      <w:r>
        <w:rPr>
          <w:rFonts w:ascii="宋体" w:eastAsia="宋体" w:hAnsi="宋体" w:cs="宋体"/>
          <w:spacing w:val="-11"/>
          <w:sz w:val="45"/>
          <w:szCs w:val="45"/>
        </w:rPr>
        <w:t>、补充内容：</w:t>
      </w:r>
    </w:p>
    <w:p w:rsidR="00F9593B" w14:paraId="0755808E" w14:textId="77777777">
      <w:pPr>
        <w:spacing w:line="249" w:lineRule="auto"/>
      </w:pPr>
    </w:p>
    <w:p w:rsidR="00F9593B" w14:paraId="76316A46" w14:textId="77777777">
      <w:pPr>
        <w:spacing w:line="249" w:lineRule="auto"/>
      </w:pPr>
    </w:p>
    <w:p w:rsidR="00F9593B" w14:paraId="60C70374" w14:textId="77777777">
      <w:pPr>
        <w:spacing w:line="249" w:lineRule="auto"/>
      </w:pPr>
    </w:p>
    <w:p w:rsidR="00F9593B" w14:paraId="4DDC5514" w14:textId="77777777">
      <w:pPr>
        <w:spacing w:line="250" w:lineRule="auto"/>
      </w:pPr>
    </w:p>
    <w:p w:rsidR="00F9593B" w14:paraId="18B8B53D" w14:textId="77777777">
      <w:pPr>
        <w:spacing w:line="250" w:lineRule="auto"/>
      </w:pPr>
    </w:p>
    <w:p w:rsidR="00F9593B" w14:paraId="010D97E4" w14:textId="77777777">
      <w:pPr>
        <w:spacing w:line="250" w:lineRule="auto"/>
      </w:pPr>
    </w:p>
    <w:p w:rsidR="00F9593B" w14:paraId="0188B82F" w14:textId="77777777">
      <w:pPr>
        <w:spacing w:before="147" w:line="216" w:lineRule="auto"/>
        <w:ind w:firstLine="7665"/>
        <w:rPr>
          <w:sz w:val="42"/>
          <w:szCs w:val="42"/>
        </w:rPr>
      </w:pPr>
      <w:r>
        <w:rPr>
          <w:rFonts w:ascii="宋体" w:eastAsia="宋体" w:hAnsi="宋体" w:cs="宋体"/>
          <w:spacing w:val="-4"/>
          <w:sz w:val="45"/>
          <w:szCs w:val="45"/>
        </w:rPr>
        <w:t>责任人签字</w:t>
      </w:r>
      <w:r>
        <w:rPr>
          <w:rFonts w:ascii="宋体" w:eastAsia="宋体" w:hAnsi="宋体" w:cs="宋体"/>
          <w:spacing w:val="-4"/>
          <w:position w:val="-2"/>
          <w:sz w:val="42"/>
          <w:szCs w:val="42"/>
        </w:rPr>
        <w:t>：</w:t>
      </w:r>
      <w:r>
        <w:rPr>
          <w:position w:val="-20"/>
          <w:sz w:val="42"/>
          <w:szCs w:val="42"/>
        </w:rPr>
        <w:drawing>
          <wp:inline distT="0" distB="0" distL="0" distR="0">
            <wp:extent cx="2159000" cy="38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2159000" cy="38100"/>
                    </a:xfrm>
                    <a:prstGeom prst="rect">
                      <a:avLst/>
                    </a:prstGeom>
                  </pic:spPr>
                </pic:pic>
              </a:graphicData>
            </a:graphic>
          </wp:inline>
        </w:drawing>
      </w:r>
    </w:p>
    <w:p w:rsidR="00F9593B" w14:paraId="750E98F2" w14:textId="77777777">
      <w:pPr>
        <w:spacing w:before="280" w:line="237" w:lineRule="auto"/>
        <w:ind w:firstLine="10133"/>
        <w:rPr>
          <w:rFonts w:ascii="宋体" w:eastAsia="宋体" w:hAnsi="宋体" w:cs="宋体"/>
          <w:sz w:val="45"/>
          <w:szCs w:val="45"/>
        </w:rPr>
      </w:pPr>
      <w:r>
        <w:rPr>
          <w:rFonts w:ascii="宋体" w:eastAsia="宋体" w:hAnsi="宋体" w:cs="宋体"/>
          <w:spacing w:val="-10"/>
          <w:sz w:val="45"/>
          <w:szCs w:val="45"/>
        </w:rPr>
        <w:t>年</w:t>
      </w:r>
      <w:r>
        <w:rPr>
          <w:rFonts w:ascii="宋体" w:eastAsia="宋体" w:hAnsi="宋体" w:cs="宋体"/>
          <w:spacing w:val="3"/>
          <w:sz w:val="45"/>
          <w:szCs w:val="45"/>
        </w:rPr>
        <w:t xml:space="preserve">    </w:t>
      </w:r>
      <w:r>
        <w:rPr>
          <w:rFonts w:ascii="宋体" w:eastAsia="宋体" w:hAnsi="宋体" w:cs="宋体"/>
          <w:spacing w:val="-10"/>
          <w:sz w:val="45"/>
          <w:szCs w:val="45"/>
        </w:rPr>
        <w:t>月</w:t>
      </w:r>
      <w:r>
        <w:rPr>
          <w:rFonts w:ascii="宋体" w:eastAsia="宋体" w:hAnsi="宋体" w:cs="宋体"/>
          <w:spacing w:val="27"/>
          <w:sz w:val="45"/>
          <w:szCs w:val="45"/>
        </w:rPr>
        <w:t xml:space="preserve">    </w:t>
      </w:r>
      <w:r>
        <w:rPr>
          <w:rFonts w:ascii="宋体" w:eastAsia="宋体" w:hAnsi="宋体" w:cs="宋体"/>
          <w:spacing w:val="-10"/>
          <w:sz w:val="45"/>
          <w:szCs w:val="45"/>
        </w:rPr>
        <w:t>日</w:t>
      </w:r>
    </w:p>
    <w:p w:rsidR="00F9593B" w14:paraId="4C0E7841" w14:textId="77777777">
      <w:pPr>
        <w:sectPr>
          <w:pgSz w:w="17860" w:h="25258"/>
          <w:pgMar w:top="2146" w:right="1702" w:bottom="0" w:left="2385" w:header="0" w:footer="0" w:gutter="0"/>
          <w:pgNumType w:start="10"/>
          <w:cols w:space="720"/>
        </w:sectPr>
      </w:pPr>
    </w:p>
    <w:p w:rsidR="00F9593B" w14:paraId="62283C57" w14:textId="0E025382">
      <w:pPr>
        <w:spacing w:line="275" w:lineRule="auto"/>
      </w:pPr>
      <w:r>
        <mc:AlternateContent>
          <mc:Choice Requires="wps">
            <w:drawing>
              <wp:anchor distT="0" distB="0" distL="114300" distR="114300" simplePos="0" relativeHeight="251749376" behindDoc="0" locked="0" layoutInCell="1" allowOverlap="1">
                <wp:simplePos x="0" y="0"/>
                <wp:positionH relativeFrom="column">
                  <wp:posOffset>5340985</wp:posOffset>
                </wp:positionH>
                <wp:positionV relativeFrom="paragraph">
                  <wp:posOffset>6257290</wp:posOffset>
                </wp:positionV>
                <wp:extent cx="127000" cy="127000"/>
                <wp:effectExtent l="0" t="0" r="6350" b="6350"/>
                <wp:wrapNone/>
                <wp:docPr id="1856271403"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454C32E5">
                            <w:pPr>
                              <w:rPr>
                                <w:color w:val="FFFFFF"/>
                              </w:rPr>
                            </w:pPr>
                            <w:r w:rsidRPr="00C81B7F">
                              <w:rPr>
                                <w:rFonts w:hint="eastAsia"/>
                                <w:color w:val="FFFFFF"/>
                              </w:rPr>
                              <w:t>工种的安全教育和送培取证工作。建立施工现场机械设备维修保养制度，并监督落实，做好日常检查工作。做好现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7" type="#_x0000_t202" style="width:10pt;height:10pt;margin-top:492.7pt;margin-left:420.55pt;mso-wrap-distance-bottom:0;mso-wrap-distance-left:9pt;mso-wrap-distance-right:9pt;mso-wrap-distance-top:0;position:absolute;v-text-anchor:top;z-index:251748352" filled="f" fillcolor="this" stroked="f" strokeweight="0.5pt">
                <v:textbox>
                  <w:txbxContent>
                    <w:p w:rsidR="00C81B7F" w:rsidRPr="00C81B7F" w14:paraId="34A980CC" w14:textId="454C32E5">
                      <w:pPr>
                        <w:rPr>
                          <w:color w:val="FFFFFF"/>
                        </w:rPr>
                      </w:pPr>
                      <w:r w:rsidRPr="00C81B7F">
                        <w:rPr>
                          <w:rFonts w:hint="eastAsia"/>
                          <w:color w:val="FFFFFF"/>
                        </w:rPr>
                        <w:t>工种的安全教育和送培取证工作。建立施工现场机械设备维修保养制度，并监督落实，做好日常检查工作。做好现</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5340985</wp:posOffset>
                </wp:positionH>
                <wp:positionV relativeFrom="paragraph">
                  <wp:posOffset>4352290</wp:posOffset>
                </wp:positionV>
                <wp:extent cx="127000" cy="127000"/>
                <wp:effectExtent l="0" t="0" r="6350" b="6350"/>
                <wp:wrapNone/>
                <wp:docPr id="1783720945"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5C85D5A2">
                            <w:pPr>
                              <w:rPr>
                                <w:color w:val="FFFFFF"/>
                              </w:rPr>
                            </w:pPr>
                            <w:r w:rsidRPr="00C81B7F">
                              <w:rPr>
                                <w:rFonts w:hint="eastAsia"/>
                                <w:color w:val="FFFFFF"/>
                              </w:rPr>
                              <w:t>业人员按照安全技术操作规程和安全技术交底作业，纠正各类违章、违纪行为。根据上级部门的要求和工程管理的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8" type="#_x0000_t202" style="width:10pt;height:10pt;margin-top:342.7pt;margin-left:420.55pt;mso-wrap-distance-bottom:0;mso-wrap-distance-left:9pt;mso-wrap-distance-right:9pt;mso-wrap-distance-top:0;position:absolute;v-text-anchor:top;z-index:251746304" filled="f" fillcolor="this" stroked="f" strokeweight="0.5pt">
                <v:textbox>
                  <w:txbxContent>
                    <w:p w:rsidR="00C81B7F" w:rsidRPr="00C81B7F" w14:paraId="180B818C" w14:textId="5C85D5A2">
                      <w:pPr>
                        <w:rPr>
                          <w:color w:val="FFFFFF"/>
                        </w:rPr>
                      </w:pPr>
                      <w:r w:rsidRPr="00C81B7F">
                        <w:rPr>
                          <w:rFonts w:hint="eastAsia"/>
                          <w:color w:val="FFFFFF"/>
                        </w:rPr>
                        <w:t>业人员按照安全技术操作规程和安全技术交底作业，纠正各类违章、违纪行为。根据上级部门的要求和工程管理的</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5340985</wp:posOffset>
                </wp:positionH>
                <wp:positionV relativeFrom="paragraph">
                  <wp:posOffset>2447290</wp:posOffset>
                </wp:positionV>
                <wp:extent cx="127000" cy="127000"/>
                <wp:effectExtent l="0" t="0" r="6350" b="6350"/>
                <wp:wrapNone/>
                <wp:docPr id="810778339"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751F754B">
                            <w:pPr>
                              <w:rPr>
                                <w:color w:val="FFFFFF"/>
                              </w:rPr>
                            </w:pPr>
                            <w:r w:rsidRPr="00C81B7F">
                              <w:rPr>
                                <w:rFonts w:hint="eastAsia"/>
                                <w:color w:val="FFFFFF"/>
                              </w:rPr>
                              <w:t>火、防泄漏等措施的扣分对所购的安全生产防护用品，未做到妥善保管，整理造册定期清理的扣分；防护用品损坏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9" type="#_x0000_t202" style="width:10pt;height:10pt;margin-top:192.7pt;margin-left:420.55pt;mso-wrap-distance-bottom:0;mso-wrap-distance-left:9pt;mso-wrap-distance-right:9pt;mso-wrap-distance-top:0;position:absolute;v-text-anchor:top;z-index:251744256" filled="f" fillcolor="this" stroked="f" strokeweight="0.5pt">
                <v:textbox>
                  <w:txbxContent>
                    <w:p w:rsidR="00C81B7F" w:rsidRPr="00C81B7F" w14:paraId="011DA3DA" w14:textId="751F754B">
                      <w:pPr>
                        <w:rPr>
                          <w:color w:val="FFFFFF"/>
                        </w:rPr>
                      </w:pPr>
                      <w:r w:rsidRPr="00C81B7F">
                        <w:rPr>
                          <w:rFonts w:hint="eastAsia"/>
                          <w:color w:val="FFFFFF"/>
                        </w:rPr>
                        <w:t>火、防泄漏等措施的扣分对所购的安全生产防护用品，未做到妥善保管，整理造册定期清理的扣分；防护用品损坏</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5340985</wp:posOffset>
                </wp:positionH>
                <wp:positionV relativeFrom="paragraph">
                  <wp:posOffset>542290</wp:posOffset>
                </wp:positionV>
                <wp:extent cx="127000" cy="127000"/>
                <wp:effectExtent l="0" t="0" r="6350" b="6350"/>
                <wp:wrapNone/>
                <wp:docPr id="48765615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56A4DC24">
                            <w:pPr>
                              <w:rPr>
                                <w:color w:val="FFFFFF"/>
                              </w:rPr>
                            </w:pPr>
                            <w:r w:rsidRPr="00C81B7F">
                              <w:rPr>
                                <w:rFonts w:hint="eastAsia"/>
                                <w:color w:val="FFFFFF"/>
                              </w:rPr>
                              <w:t>用品时要认真检查，不合格的应及时报废。加强施工现场各类材料的管理，特别是易燃、易爆等材料应做好隔离、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0" type="#_x0000_t202" style="width:10pt;height:10pt;margin-top:42.7pt;margin-left:420.55pt;mso-wrap-distance-bottom:0;mso-wrap-distance-left:9pt;mso-wrap-distance-right:9pt;mso-wrap-distance-top:0;position:absolute;v-text-anchor:top;z-index:251742208" filled="f" fillcolor="this" stroked="f" strokeweight="0.5pt">
                <v:textbox>
                  <w:txbxContent>
                    <w:p w:rsidR="00C81B7F" w:rsidRPr="00C81B7F" w14:paraId="3A059025" w14:textId="56A4DC24">
                      <w:pPr>
                        <w:rPr>
                          <w:color w:val="FFFFFF"/>
                        </w:rPr>
                      </w:pPr>
                      <w:r w:rsidRPr="00C81B7F">
                        <w:rPr>
                          <w:rFonts w:hint="eastAsia"/>
                          <w:color w:val="FFFFFF"/>
                        </w:rPr>
                        <w:t>用品时要认真检查，不合格的应及时报废。加强施工现场各类材料的管理，特别是易燃、易爆等材料应做好隔离、</w:t>
                      </w:r>
                    </w:p>
                  </w:txbxContent>
                </v:textbox>
              </v:shape>
            </w:pict>
          </mc:Fallback>
        </mc:AlternateContent>
      </w:r>
    </w:p>
    <w:p w:rsidR="00F9593B" w14:paraId="3C9FB092" w14:textId="77777777">
      <w:pPr>
        <w:spacing w:line="276" w:lineRule="auto"/>
      </w:pPr>
    </w:p>
    <w:p w:rsidR="00F9593B" w14:paraId="55459825" w14:textId="77777777">
      <w:pPr>
        <w:spacing w:before="175" w:line="237" w:lineRule="auto"/>
        <w:ind w:firstLine="3008"/>
        <w:rPr>
          <w:rFonts w:ascii="宋体" w:eastAsia="宋体" w:hAnsi="宋体" w:cs="宋体"/>
          <w:sz w:val="54"/>
          <w:szCs w:val="54"/>
        </w:rPr>
      </w:pPr>
      <w:r>
        <w:rPr>
          <w:rFonts w:ascii="宋体" w:eastAsia="宋体" w:hAnsi="宋体" w:cs="宋体"/>
          <w:spacing w:val="-20"/>
          <w:sz w:val="54"/>
          <w:szCs w:val="54"/>
        </w:rPr>
        <w:t>1.4.7</w:t>
      </w:r>
      <w:r>
        <w:rPr>
          <w:rFonts w:ascii="宋体" w:eastAsia="宋体" w:hAnsi="宋体" w:cs="宋体"/>
          <w:spacing w:val="28"/>
          <w:sz w:val="54"/>
          <w:szCs w:val="54"/>
        </w:rPr>
        <w:t xml:space="preserve"> </w:t>
      </w:r>
      <w:r>
        <w:rPr>
          <w:rFonts w:ascii="宋体" w:eastAsia="宋体" w:hAnsi="宋体" w:cs="宋体"/>
          <w:spacing w:val="-20"/>
          <w:sz w:val="54"/>
          <w:szCs w:val="54"/>
        </w:rPr>
        <w:t>质检员安全生产岗位责任制</w:t>
      </w:r>
    </w:p>
    <w:p w:rsidR="00F9593B" w14:paraId="69EAABBD" w14:textId="77777777">
      <w:pPr>
        <w:spacing w:line="293" w:lineRule="auto"/>
      </w:pPr>
    </w:p>
    <w:p w:rsidR="00F9593B" w14:paraId="6ACB6BDE" w14:textId="77777777">
      <w:pPr>
        <w:spacing w:line="294" w:lineRule="auto"/>
      </w:pPr>
    </w:p>
    <w:p w:rsidR="00F9593B" w14:paraId="18F6074E" w14:textId="77777777">
      <w:pPr>
        <w:spacing w:before="146" w:line="359" w:lineRule="auto"/>
        <w:ind w:left="12" w:firstLine="876"/>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、应认真遵守国家及行业的法律法规、标准规范和相关规定，认</w:t>
      </w:r>
      <w:r>
        <w:rPr>
          <w:rFonts w:ascii="宋体" w:eastAsia="宋体" w:hAnsi="宋体" w:cs="宋体"/>
          <w:spacing w:val="15"/>
          <w:sz w:val="45"/>
          <w:szCs w:val="45"/>
        </w:rPr>
        <w:t xml:space="preserve"> </w:t>
      </w:r>
      <w:r>
        <w:rPr>
          <w:rFonts w:ascii="宋体" w:eastAsia="宋体" w:hAnsi="宋体" w:cs="宋体"/>
          <w:spacing w:val="-6"/>
          <w:sz w:val="45"/>
          <w:szCs w:val="45"/>
        </w:rPr>
        <w:t>真履行工作职责。</w:t>
      </w:r>
    </w:p>
    <w:p w:rsidR="00F9593B" w14:paraId="3183054B" w14:textId="77777777">
      <w:pPr>
        <w:spacing w:before="1" w:line="236" w:lineRule="auto"/>
        <w:ind w:firstLine="870"/>
        <w:rPr>
          <w:rFonts w:ascii="宋体" w:eastAsia="宋体" w:hAnsi="宋体" w:cs="宋体"/>
          <w:sz w:val="45"/>
          <w:szCs w:val="45"/>
        </w:rPr>
      </w:pPr>
      <w:r>
        <w:rPr>
          <w:rFonts w:ascii="宋体" w:eastAsia="宋体" w:hAnsi="宋体" w:cs="宋体"/>
          <w:sz w:val="45"/>
          <w:szCs w:val="45"/>
        </w:rPr>
        <w:t>2</w:t>
      </w:r>
      <w:r>
        <w:rPr>
          <w:rFonts w:ascii="宋体" w:eastAsia="宋体" w:hAnsi="宋体" w:cs="宋体"/>
          <w:sz w:val="45"/>
          <w:szCs w:val="45"/>
        </w:rPr>
        <w:t>、对质量问题所产生的不安全因素应及时督促整改。</w:t>
      </w:r>
    </w:p>
    <w:p w:rsidR="00F9593B" w14:paraId="0A6ECC71" w14:textId="77777777">
      <w:pPr>
        <w:spacing w:before="300" w:line="237" w:lineRule="auto"/>
        <w:ind w:firstLine="867"/>
        <w:rPr>
          <w:rFonts w:ascii="宋体" w:eastAsia="宋体" w:hAnsi="宋体" w:cs="宋体"/>
          <w:sz w:val="45"/>
          <w:szCs w:val="45"/>
        </w:rPr>
      </w:pPr>
      <w:r>
        <w:rPr>
          <w:rFonts w:ascii="宋体" w:eastAsia="宋体" w:hAnsi="宋体" w:cs="宋体"/>
          <w:sz w:val="45"/>
          <w:szCs w:val="45"/>
        </w:rPr>
        <w:t>3</w:t>
      </w:r>
      <w:r>
        <w:rPr>
          <w:rFonts w:ascii="宋体" w:eastAsia="宋体" w:hAnsi="宋体" w:cs="宋体"/>
          <w:sz w:val="45"/>
          <w:szCs w:val="45"/>
        </w:rPr>
        <w:t>、在编制年、季、月质量工作计划时，应考虑安全技术措施。</w:t>
      </w:r>
    </w:p>
    <w:p w:rsidR="00F9593B" w14:paraId="57A5B562" w14:textId="77777777">
      <w:pPr>
        <w:spacing w:before="299" w:line="359" w:lineRule="auto"/>
        <w:ind w:left="19" w:right="7" w:firstLine="845"/>
        <w:rPr>
          <w:rFonts w:ascii="宋体" w:eastAsia="宋体" w:hAnsi="宋体" w:cs="宋体"/>
          <w:sz w:val="45"/>
          <w:szCs w:val="45"/>
        </w:rPr>
      </w:pPr>
      <w:r>
        <w:rPr>
          <w:rFonts w:ascii="宋体" w:eastAsia="宋体" w:hAnsi="宋体" w:cs="宋体"/>
          <w:spacing w:val="2"/>
          <w:sz w:val="45"/>
          <w:szCs w:val="45"/>
        </w:rPr>
        <w:t>4</w:t>
      </w:r>
      <w:r>
        <w:rPr>
          <w:rFonts w:ascii="宋体" w:eastAsia="宋体" w:hAnsi="宋体" w:cs="宋体"/>
          <w:spacing w:val="2"/>
          <w:sz w:val="45"/>
          <w:szCs w:val="45"/>
        </w:rPr>
        <w:t>、参与相关安全防护设施、临建设施、施工机械设备的检查、验</w:t>
      </w:r>
      <w:r>
        <w:rPr>
          <w:rFonts w:ascii="宋体" w:eastAsia="宋体" w:hAnsi="宋体" w:cs="宋体"/>
          <w:spacing w:val="2"/>
          <w:sz w:val="45"/>
          <w:szCs w:val="45"/>
        </w:rPr>
        <w:t xml:space="preserve"> </w:t>
      </w:r>
      <w:r>
        <w:rPr>
          <w:rFonts w:ascii="宋体" w:eastAsia="宋体" w:hAnsi="宋体" w:cs="宋体"/>
          <w:spacing w:val="-8"/>
          <w:sz w:val="45"/>
          <w:szCs w:val="45"/>
        </w:rPr>
        <w:t>收及整改工作。</w:t>
      </w:r>
    </w:p>
    <w:p w:rsidR="00F9593B" w14:paraId="0B2C627F" w14:textId="77777777">
      <w:pPr>
        <w:spacing w:before="4" w:line="358" w:lineRule="auto"/>
        <w:ind w:right="19" w:firstLine="868"/>
        <w:rPr>
          <w:rFonts w:ascii="宋体" w:eastAsia="宋体" w:hAnsi="宋体" w:cs="宋体"/>
          <w:sz w:val="45"/>
          <w:szCs w:val="45"/>
        </w:rPr>
      </w:pPr>
      <w:r>
        <w:rPr>
          <w:rFonts w:ascii="宋体" w:eastAsia="宋体" w:hAnsi="宋体" w:cs="宋体"/>
          <w:spacing w:val="1"/>
          <w:sz w:val="45"/>
          <w:szCs w:val="45"/>
        </w:rPr>
        <w:t>5</w:t>
      </w:r>
      <w:r>
        <w:rPr>
          <w:rFonts w:ascii="宋体" w:eastAsia="宋体" w:hAnsi="宋体" w:cs="宋体"/>
          <w:spacing w:val="1"/>
          <w:sz w:val="45"/>
          <w:szCs w:val="45"/>
        </w:rPr>
        <w:t>、参与相关危险性较大工程专项施工方案的编制、论证和方案实</w:t>
      </w:r>
      <w:r>
        <w:rPr>
          <w:rFonts w:ascii="宋体" w:eastAsia="宋体" w:hAnsi="宋体" w:cs="宋体"/>
          <w:spacing w:val="15"/>
          <w:sz w:val="45"/>
          <w:szCs w:val="45"/>
        </w:rPr>
        <w:t xml:space="preserve"> </w:t>
      </w:r>
      <w:r>
        <w:rPr>
          <w:rFonts w:ascii="宋体" w:eastAsia="宋体" w:hAnsi="宋体" w:cs="宋体"/>
          <w:spacing w:val="-1"/>
          <w:sz w:val="45"/>
          <w:szCs w:val="45"/>
        </w:rPr>
        <w:t>施过程中的验收、监督检查等工作。</w:t>
      </w:r>
    </w:p>
    <w:p w:rsidR="00F9593B" w14:paraId="40CB5936" w14:textId="77777777">
      <w:pPr>
        <w:spacing w:before="1" w:line="237" w:lineRule="auto"/>
        <w:ind w:firstLine="872"/>
        <w:rPr>
          <w:rFonts w:ascii="宋体" w:eastAsia="宋体" w:hAnsi="宋体" w:cs="宋体"/>
          <w:sz w:val="45"/>
          <w:szCs w:val="45"/>
        </w:rPr>
      </w:pPr>
      <w:r>
        <w:rPr>
          <w:rFonts w:ascii="宋体" w:eastAsia="宋体" w:hAnsi="宋体" w:cs="宋体"/>
          <w:spacing w:val="-10"/>
          <w:sz w:val="45"/>
          <w:szCs w:val="45"/>
        </w:rPr>
        <w:t>6</w:t>
      </w:r>
      <w:r>
        <w:rPr>
          <w:rFonts w:ascii="宋体" w:eastAsia="宋体" w:hAnsi="宋体" w:cs="宋体"/>
          <w:spacing w:val="-10"/>
          <w:sz w:val="45"/>
          <w:szCs w:val="45"/>
        </w:rPr>
        <w:t>、补充内容：</w:t>
      </w:r>
    </w:p>
    <w:p w:rsidR="00F9593B" w14:paraId="542A3380" w14:textId="77777777"/>
    <w:p w:rsidR="00F9593B" w14:paraId="720688E4" w14:textId="77777777"/>
    <w:p w:rsidR="00F9593B" w14:paraId="7FBE9965" w14:textId="77777777"/>
    <w:p w:rsidR="00F9593B" w14:paraId="4E0FC096" w14:textId="77777777"/>
    <w:p w:rsidR="00F9593B" w14:paraId="4D5C0EF0" w14:textId="77777777"/>
    <w:p w:rsidR="00F9593B" w14:paraId="5FB5DBDC" w14:textId="77777777"/>
    <w:p w:rsidR="00F9593B" w14:paraId="5EC07C7C" w14:textId="77777777"/>
    <w:p w:rsidR="00F9593B" w14:paraId="19747AAA" w14:textId="77777777"/>
    <w:p w:rsidR="00F9593B" w14:paraId="24928887" w14:textId="77777777"/>
    <w:p w:rsidR="00F9593B" w14:paraId="248C626F" w14:textId="77777777"/>
    <w:p w:rsidR="00F9593B" w14:paraId="38A9096D" w14:textId="77777777"/>
    <w:p w:rsidR="00F9593B" w14:paraId="47DB70EA" w14:textId="77777777"/>
    <w:p w:rsidR="00F9593B" w14:paraId="4887A470" w14:textId="77777777"/>
    <w:p w:rsidR="00F9593B" w14:paraId="16BC37F4" w14:textId="77777777"/>
    <w:p w:rsidR="00F9593B" w14:paraId="4DBB4842" w14:textId="77777777"/>
    <w:p w:rsidR="00F9593B" w14:paraId="24CFE3CB" w14:textId="77777777"/>
    <w:p w:rsidR="00F9593B" w14:paraId="5662B817" w14:textId="77777777"/>
    <w:p w:rsidR="00F9593B" w14:paraId="243D1FED" w14:textId="77777777">
      <w:pPr>
        <w:spacing w:line="241" w:lineRule="auto"/>
      </w:pPr>
    </w:p>
    <w:p w:rsidR="00F9593B" w14:paraId="57FE8B35" w14:textId="77777777">
      <w:pPr>
        <w:spacing w:line="241" w:lineRule="auto"/>
      </w:pPr>
    </w:p>
    <w:p w:rsidR="00F9593B" w14:paraId="5B2F4E5D" w14:textId="77777777">
      <w:pPr>
        <w:spacing w:line="241" w:lineRule="auto"/>
      </w:pPr>
    </w:p>
    <w:p w:rsidR="00F9593B" w14:paraId="40DE2505" w14:textId="77777777">
      <w:pPr>
        <w:spacing w:line="241" w:lineRule="auto"/>
      </w:pPr>
    </w:p>
    <w:p w:rsidR="00F9593B" w14:paraId="253F057D" w14:textId="77777777">
      <w:pPr>
        <w:spacing w:line="241" w:lineRule="auto"/>
      </w:pPr>
    </w:p>
    <w:p w:rsidR="00F9593B" w14:paraId="7DC249A0" w14:textId="77777777">
      <w:pPr>
        <w:spacing w:line="241" w:lineRule="auto"/>
      </w:pPr>
    </w:p>
    <w:p w:rsidR="00F9593B" w14:paraId="218F6854" w14:textId="77777777">
      <w:pPr>
        <w:spacing w:line="241" w:lineRule="auto"/>
      </w:pPr>
    </w:p>
    <w:p w:rsidR="00F9593B" w14:paraId="15A212E5" w14:textId="77777777">
      <w:pPr>
        <w:spacing w:line="241" w:lineRule="auto"/>
      </w:pPr>
    </w:p>
    <w:p w:rsidR="00F9593B" w14:paraId="05BB8D66" w14:textId="77777777">
      <w:pPr>
        <w:spacing w:line="241" w:lineRule="auto"/>
      </w:pPr>
    </w:p>
    <w:p w:rsidR="00F9593B" w14:paraId="072C29FF" w14:textId="77777777">
      <w:pPr>
        <w:spacing w:line="241" w:lineRule="auto"/>
      </w:pPr>
    </w:p>
    <w:p w:rsidR="00F9593B" w14:paraId="4453C7FF" w14:textId="77777777">
      <w:pPr>
        <w:spacing w:line="241" w:lineRule="auto"/>
      </w:pPr>
    </w:p>
    <w:p w:rsidR="00F9593B" w14:paraId="5D2C497E" w14:textId="77777777">
      <w:pPr>
        <w:spacing w:line="241" w:lineRule="auto"/>
      </w:pPr>
    </w:p>
    <w:p w:rsidR="00F9593B" w14:paraId="070C4809" w14:textId="77777777">
      <w:pPr>
        <w:spacing w:line="241" w:lineRule="auto"/>
      </w:pPr>
    </w:p>
    <w:p w:rsidR="00F9593B" w14:paraId="7D342BE6" w14:textId="77777777">
      <w:pPr>
        <w:spacing w:line="241" w:lineRule="auto"/>
      </w:pPr>
    </w:p>
    <w:p w:rsidR="00F9593B" w14:paraId="55852451" w14:textId="77777777">
      <w:pPr>
        <w:spacing w:line="241" w:lineRule="auto"/>
      </w:pPr>
    </w:p>
    <w:p w:rsidR="00F9593B" w14:paraId="6FCF2ABD" w14:textId="77777777">
      <w:pPr>
        <w:spacing w:line="241" w:lineRule="auto"/>
      </w:pPr>
    </w:p>
    <w:p w:rsidR="00F9593B" w14:paraId="79A78367" w14:textId="77777777">
      <w:pPr>
        <w:spacing w:line="241" w:lineRule="auto"/>
      </w:pPr>
    </w:p>
    <w:p w:rsidR="00F9593B" w14:paraId="2A68F23E" w14:textId="77777777">
      <w:pPr>
        <w:spacing w:line="241" w:lineRule="auto"/>
      </w:pPr>
    </w:p>
    <w:p w:rsidR="00F9593B" w14:paraId="1721F6B0" w14:textId="77777777">
      <w:pPr>
        <w:spacing w:line="241" w:lineRule="auto"/>
      </w:pPr>
    </w:p>
    <w:p w:rsidR="00F9593B" w14:paraId="0D018054" w14:textId="77777777">
      <w:pPr>
        <w:spacing w:line="241" w:lineRule="auto"/>
      </w:pPr>
    </w:p>
    <w:p w:rsidR="00F9593B" w14:paraId="0DA4C772" w14:textId="77777777">
      <w:pPr>
        <w:spacing w:line="241" w:lineRule="auto"/>
      </w:pPr>
    </w:p>
    <w:p w:rsidR="00F9593B" w14:paraId="05842B59" w14:textId="77777777">
      <w:pPr>
        <w:spacing w:before="147" w:line="216" w:lineRule="auto"/>
        <w:ind w:firstLine="7211"/>
        <w:rPr>
          <w:sz w:val="45"/>
          <w:szCs w:val="45"/>
        </w:rPr>
      </w:pPr>
      <w:r>
        <w:rPr>
          <w:rFonts w:ascii="宋体" w:eastAsia="宋体" w:hAnsi="宋体" w:cs="宋体"/>
          <w:spacing w:val="-44"/>
          <w:w w:val="98"/>
          <w:sz w:val="45"/>
          <w:szCs w:val="45"/>
        </w:rPr>
        <w:t>责任人签字：</w:t>
      </w:r>
      <w:r>
        <w:rPr>
          <w:rFonts w:ascii="宋体" w:eastAsia="宋体" w:hAnsi="宋体" w:cs="宋体"/>
          <w:spacing w:val="71"/>
          <w:sz w:val="45"/>
          <w:szCs w:val="45"/>
        </w:rPr>
        <w:t xml:space="preserve"> </w:t>
      </w:r>
      <w:r>
        <w:rPr>
          <w:position w:val="-21"/>
          <w:sz w:val="45"/>
          <w:szCs w:val="45"/>
        </w:rPr>
        <w:drawing>
          <wp:inline distT="0" distB="0" distL="0" distR="0">
            <wp:extent cx="23114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7"/>
                    <a:stretch>
                      <a:fillRect/>
                    </a:stretch>
                  </pic:blipFill>
                  <pic:spPr>
                    <a:xfrm>
                      <a:off x="0" y="0"/>
                      <a:ext cx="2311400" cy="38100"/>
                    </a:xfrm>
                    <a:prstGeom prst="rect">
                      <a:avLst/>
                    </a:prstGeom>
                  </pic:spPr>
                </pic:pic>
              </a:graphicData>
            </a:graphic>
          </wp:inline>
        </w:drawing>
      </w:r>
    </w:p>
    <w:p w:rsidR="00F9593B" w14:paraId="3A7F9B06" w14:textId="77777777">
      <w:pPr>
        <w:spacing w:before="270" w:line="237" w:lineRule="auto"/>
        <w:ind w:firstLine="10187"/>
        <w:rPr>
          <w:rFonts w:ascii="宋体" w:eastAsia="宋体" w:hAnsi="宋体" w:cs="宋体"/>
          <w:sz w:val="45"/>
          <w:szCs w:val="45"/>
        </w:rPr>
      </w:pPr>
      <w:r>
        <w:rPr>
          <w:rFonts w:ascii="宋体" w:eastAsia="宋体" w:hAnsi="宋体" w:cs="宋体"/>
          <w:spacing w:val="-10"/>
          <w:sz w:val="45"/>
          <w:szCs w:val="45"/>
        </w:rPr>
        <w:t>年</w:t>
      </w:r>
      <w:r>
        <w:rPr>
          <w:rFonts w:ascii="宋体" w:eastAsia="宋体" w:hAnsi="宋体" w:cs="宋体"/>
          <w:spacing w:val="3"/>
          <w:sz w:val="45"/>
          <w:szCs w:val="45"/>
        </w:rPr>
        <w:t xml:space="preserve">    </w:t>
      </w:r>
      <w:r>
        <w:rPr>
          <w:rFonts w:ascii="宋体" w:eastAsia="宋体" w:hAnsi="宋体" w:cs="宋体"/>
          <w:spacing w:val="-10"/>
          <w:sz w:val="45"/>
          <w:szCs w:val="45"/>
        </w:rPr>
        <w:t>月</w:t>
      </w:r>
      <w:r>
        <w:rPr>
          <w:rFonts w:ascii="宋体" w:eastAsia="宋体" w:hAnsi="宋体" w:cs="宋体"/>
          <w:spacing w:val="27"/>
          <w:sz w:val="45"/>
          <w:szCs w:val="45"/>
        </w:rPr>
        <w:t xml:space="preserve">    </w:t>
      </w:r>
      <w:r>
        <w:rPr>
          <w:rFonts w:ascii="宋体" w:eastAsia="宋体" w:hAnsi="宋体" w:cs="宋体"/>
          <w:spacing w:val="-10"/>
          <w:sz w:val="45"/>
          <w:szCs w:val="45"/>
        </w:rPr>
        <w:t>日</w:t>
      </w:r>
    </w:p>
    <w:p w:rsidR="00F9593B" w14:paraId="4C6AF6AB" w14:textId="77777777">
      <w:pPr>
        <w:sectPr>
          <w:pgSz w:w="17860" w:h="25258"/>
          <w:pgMar w:top="2146" w:right="1712" w:bottom="0" w:left="2389" w:header="0" w:footer="0" w:gutter="0"/>
          <w:pgNumType w:start="11"/>
          <w:cols w:space="720"/>
        </w:sectPr>
      </w:pPr>
    </w:p>
    <w:p w:rsidR="00F9593B" w14:paraId="3E85CE85" w14:textId="2F7D2791">
      <w:pPr>
        <w:spacing w:line="275" w:lineRule="auto"/>
      </w:pPr>
      <w:r>
        <mc:AlternateContent>
          <mc:Choice Requires="wps">
            <w:drawing>
              <wp:anchor distT="0" distB="0" distL="114300" distR="114300" simplePos="0" relativeHeight="251757568" behindDoc="0" locked="0" layoutInCell="1" allowOverlap="1">
                <wp:simplePos x="0" y="0"/>
                <wp:positionH relativeFrom="column">
                  <wp:posOffset>5340985</wp:posOffset>
                </wp:positionH>
                <wp:positionV relativeFrom="paragraph">
                  <wp:posOffset>6257290</wp:posOffset>
                </wp:positionV>
                <wp:extent cx="127000" cy="127000"/>
                <wp:effectExtent l="0" t="0" r="6350" b="6350"/>
                <wp:wrapNone/>
                <wp:docPr id="1252815892"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19F1FE80">
                            <w:pPr>
                              <w:rPr>
                                <w:color w:val="FFFFFF"/>
                              </w:rPr>
                            </w:pPr>
                            <w:r w:rsidRPr="00C81B7F">
                              <w:rPr>
                                <w:rFonts w:hint="eastAsia"/>
                                <w:color w:val="FFFFFF"/>
                              </w:rPr>
                              <w:t>事员安全生产岗位责任制搞好施工现场食堂的卫生工作，确保餐具、炉灶符合卫生要求，保持食堂的干净、整洁。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71" type="#_x0000_t202" style="width:10pt;height:10pt;margin-top:492.7pt;margin-left:420.55pt;mso-wrap-distance-bottom:0;mso-wrap-distance-left:9pt;mso-wrap-distance-right:9pt;mso-wrap-distance-top:0;position:absolute;v-text-anchor:top;z-index:251756544" filled="f" fillcolor="this" stroked="f" strokeweight="0.5pt">
                <v:textbox>
                  <w:txbxContent>
                    <w:p w:rsidR="00C81B7F" w:rsidRPr="00C81B7F" w14:paraId="5144C78E" w14:textId="19F1FE80">
                      <w:pPr>
                        <w:rPr>
                          <w:color w:val="FFFFFF"/>
                        </w:rPr>
                      </w:pPr>
                      <w:r w:rsidRPr="00C81B7F">
                        <w:rPr>
                          <w:rFonts w:hint="eastAsia"/>
                          <w:color w:val="FFFFFF"/>
                        </w:rPr>
                        <w:t>事员安全生产岗位责任制搞好施工现场食堂的卫生工作，确保餐具、炉灶符合卫生要求，保持食堂的干净、整洁。</w:t>
                      </w:r>
                    </w:p>
                  </w:txbxContent>
                </v:textbox>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5340985</wp:posOffset>
                </wp:positionH>
                <wp:positionV relativeFrom="paragraph">
                  <wp:posOffset>4352290</wp:posOffset>
                </wp:positionV>
                <wp:extent cx="127000" cy="127000"/>
                <wp:effectExtent l="0" t="0" r="6350" b="6350"/>
                <wp:wrapNone/>
                <wp:docPr id="1650870270"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1BF27DED">
                            <w:pPr>
                              <w:rPr>
                                <w:color w:val="FFFFFF"/>
                              </w:rPr>
                            </w:pPr>
                            <w:r w:rsidRPr="00C81B7F">
                              <w:rPr>
                                <w:rFonts w:hint="eastAsia"/>
                                <w:color w:val="FFFFFF"/>
                              </w:rPr>
                              <w:t>防护用品。发生事故后应采取有力措施，抢救伤者，保护现场并立即向上级部门报告。参与事故的调查、分析和处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2" type="#_x0000_t202" style="width:10pt;height:10pt;margin-top:342.7pt;margin-left:420.55pt;mso-wrap-distance-bottom:0;mso-wrap-distance-left:9pt;mso-wrap-distance-right:9pt;mso-wrap-distance-top:0;position:absolute;v-text-anchor:top;z-index:251754496" filled="f" fillcolor="this" stroked="f" strokeweight="0.5pt">
                <v:textbox>
                  <w:txbxContent>
                    <w:p w:rsidR="00C81B7F" w:rsidRPr="00C81B7F" w14:paraId="01D64AE5" w14:textId="1BF27DED">
                      <w:pPr>
                        <w:rPr>
                          <w:color w:val="FFFFFF"/>
                        </w:rPr>
                      </w:pPr>
                      <w:r w:rsidRPr="00C81B7F">
                        <w:rPr>
                          <w:rFonts w:hint="eastAsia"/>
                          <w:color w:val="FFFFFF"/>
                        </w:rPr>
                        <w:t>防护用品。发生事故后应采取有力措施，抢救伤者，保护现场并立即向上级部门报告。参与事故的调查、分析和处</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5340985</wp:posOffset>
                </wp:positionH>
                <wp:positionV relativeFrom="paragraph">
                  <wp:posOffset>2447290</wp:posOffset>
                </wp:positionV>
                <wp:extent cx="127000" cy="127000"/>
                <wp:effectExtent l="0" t="0" r="6350" b="6350"/>
                <wp:wrapNone/>
                <wp:docPr id="730995573"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6E0BC2B8">
                            <w:pPr>
                              <w:rPr>
                                <w:color w:val="FFFFFF"/>
                              </w:rPr>
                            </w:pPr>
                            <w:r w:rsidRPr="00C81B7F">
                              <w:rPr>
                                <w:rFonts w:hint="eastAsia"/>
                                <w:color w:val="FFFFFF"/>
                              </w:rPr>
                              <w:t>求，收集各种安全生产技术资料和各种装备的验收资料并整理、汇总、建档。补充内容：责任人签字：年月日</w:t>
                            </w:r>
                            <w:r w:rsidRPr="00C81B7F">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3" type="#_x0000_t202" style="width:10pt;height:10pt;margin-top:192.7pt;margin-left:420.55pt;mso-wrap-distance-bottom:0;mso-wrap-distance-left:9pt;mso-wrap-distance-right:9pt;mso-wrap-distance-top:0;position:absolute;v-text-anchor:top;z-index:251752448" filled="f" fillcolor="this" stroked="f" strokeweight="0.5pt">
                <v:textbox>
                  <w:txbxContent>
                    <w:p w:rsidR="00C81B7F" w:rsidRPr="00C81B7F" w14:paraId="70CC90B3" w14:textId="6E0BC2B8">
                      <w:pPr>
                        <w:rPr>
                          <w:color w:val="FFFFFF"/>
                        </w:rPr>
                      </w:pPr>
                      <w:r w:rsidRPr="00C81B7F">
                        <w:rPr>
                          <w:rFonts w:hint="eastAsia"/>
                          <w:color w:val="FFFFFF"/>
                        </w:rPr>
                        <w:t>求，收集各种安全生产技术资料和各种装备的验收资料并整理、汇总、建档。补充内容：责任人签字：年月日</w:t>
                      </w:r>
                      <w:r w:rsidRPr="00C81B7F">
                        <w:rPr>
                          <w:rFonts w:hint="eastAsia"/>
                          <w:color w:val="FFFFFF"/>
                        </w:rPr>
                        <w:t>1.</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5340985</wp:posOffset>
                </wp:positionH>
                <wp:positionV relativeFrom="paragraph">
                  <wp:posOffset>542290</wp:posOffset>
                </wp:positionV>
                <wp:extent cx="127000" cy="127000"/>
                <wp:effectExtent l="0" t="0" r="6350" b="6350"/>
                <wp:wrapNone/>
                <wp:docPr id="843944098"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346ECBC9">
                            <w:pPr>
                              <w:rPr>
                                <w:color w:val="FFFFFF"/>
                              </w:rPr>
                            </w:pPr>
                            <w:r w:rsidRPr="00C81B7F">
                              <w:rPr>
                                <w:rFonts w:hint="eastAsia"/>
                                <w:color w:val="FFFFFF"/>
                              </w:rPr>
                              <w:t>。遇有火警、盗警或其它突发事件应及时报警并向上级部门报告。补充内容：责任人签字：年月日</w:t>
                            </w:r>
                            <w:r w:rsidRPr="00C81B7F">
                              <w:rPr>
                                <w:rFonts w:hint="eastAsia"/>
                                <w:color w:val="FFFFFF"/>
                              </w:rPr>
                              <w:t>1.4.13</w:t>
                            </w:r>
                            <w:r w:rsidRPr="00C81B7F">
                              <w:rPr>
                                <w:rFonts w:hint="eastAsia"/>
                                <w:color w:val="FFFFFF"/>
                              </w:rPr>
                              <w:t>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4" type="#_x0000_t202" style="width:10pt;height:10pt;margin-top:42.7pt;margin-left:420.55pt;mso-wrap-distance-bottom:0;mso-wrap-distance-left:9pt;mso-wrap-distance-right:9pt;mso-wrap-distance-top:0;position:absolute;v-text-anchor:top;z-index:251750400" filled="f" fillcolor="this" stroked="f" strokeweight="0.5pt">
                <v:textbox>
                  <w:txbxContent>
                    <w:p w:rsidR="00C81B7F" w:rsidRPr="00C81B7F" w14:paraId="380655AC" w14:textId="346ECBC9">
                      <w:pPr>
                        <w:rPr>
                          <w:color w:val="FFFFFF"/>
                        </w:rPr>
                      </w:pPr>
                      <w:r w:rsidRPr="00C81B7F">
                        <w:rPr>
                          <w:rFonts w:hint="eastAsia"/>
                          <w:color w:val="FFFFFF"/>
                        </w:rPr>
                        <w:t>。遇有火警、盗警或其它突发事件应及时报警并向上级部门报告。补充内容：责任人签字：年月日</w:t>
                      </w:r>
                      <w:r w:rsidRPr="00C81B7F">
                        <w:rPr>
                          <w:rFonts w:hint="eastAsia"/>
                          <w:color w:val="FFFFFF"/>
                        </w:rPr>
                        <w:t>1.4.13</w:t>
                      </w:r>
                      <w:r w:rsidRPr="00C81B7F">
                        <w:rPr>
                          <w:rFonts w:hint="eastAsia"/>
                          <w:color w:val="FFFFFF"/>
                        </w:rPr>
                        <w:t>炊</w:t>
                      </w:r>
                    </w:p>
                  </w:txbxContent>
                </v:textbox>
              </v:shape>
            </w:pict>
          </mc:Fallback>
        </mc:AlternateContent>
      </w:r>
    </w:p>
    <w:p w:rsidR="00F9593B" w14:paraId="2E509A56" w14:textId="77777777">
      <w:pPr>
        <w:spacing w:line="276" w:lineRule="auto"/>
      </w:pPr>
    </w:p>
    <w:p w:rsidR="00F9593B" w14:paraId="653D9CCC" w14:textId="77777777">
      <w:pPr>
        <w:spacing w:before="175" w:line="237" w:lineRule="auto"/>
        <w:ind w:firstLine="3008"/>
        <w:rPr>
          <w:rFonts w:ascii="宋体" w:eastAsia="宋体" w:hAnsi="宋体" w:cs="宋体"/>
          <w:sz w:val="54"/>
          <w:szCs w:val="54"/>
        </w:rPr>
      </w:pPr>
      <w:r>
        <w:rPr>
          <w:rFonts w:ascii="宋体" w:eastAsia="宋体" w:hAnsi="宋体" w:cs="宋体"/>
          <w:spacing w:val="-20"/>
          <w:sz w:val="54"/>
          <w:szCs w:val="54"/>
        </w:rPr>
        <w:t>1.4.8</w:t>
      </w:r>
      <w:r>
        <w:rPr>
          <w:rFonts w:ascii="宋体" w:eastAsia="宋体" w:hAnsi="宋体" w:cs="宋体"/>
          <w:spacing w:val="28"/>
          <w:sz w:val="54"/>
          <w:szCs w:val="54"/>
        </w:rPr>
        <w:t xml:space="preserve"> </w:t>
      </w:r>
      <w:r>
        <w:rPr>
          <w:rFonts w:ascii="宋体" w:eastAsia="宋体" w:hAnsi="宋体" w:cs="宋体"/>
          <w:spacing w:val="-20"/>
          <w:sz w:val="54"/>
          <w:szCs w:val="54"/>
        </w:rPr>
        <w:t>核算员安全生产岗位责任制</w:t>
      </w:r>
    </w:p>
    <w:p w:rsidR="00F9593B" w14:paraId="07B529DC" w14:textId="77777777">
      <w:pPr>
        <w:spacing w:line="293" w:lineRule="auto"/>
      </w:pPr>
    </w:p>
    <w:p w:rsidR="00F9593B" w14:paraId="4C13980A" w14:textId="77777777">
      <w:pPr>
        <w:spacing w:line="294" w:lineRule="auto"/>
      </w:pPr>
    </w:p>
    <w:p w:rsidR="00F9593B" w14:paraId="26BC9D8A" w14:textId="77777777">
      <w:pPr>
        <w:spacing w:before="146" w:line="359" w:lineRule="auto"/>
        <w:ind w:left="12" w:firstLine="876"/>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、应认真遵守国家及行业的法律法规、标准规范和相关规定，认</w:t>
      </w:r>
      <w:r>
        <w:rPr>
          <w:rFonts w:ascii="宋体" w:eastAsia="宋体" w:hAnsi="宋体" w:cs="宋体"/>
          <w:spacing w:val="8"/>
          <w:sz w:val="45"/>
          <w:szCs w:val="45"/>
        </w:rPr>
        <w:t xml:space="preserve"> </w:t>
      </w:r>
      <w:r>
        <w:rPr>
          <w:rFonts w:ascii="宋体" w:eastAsia="宋体" w:hAnsi="宋体" w:cs="宋体"/>
          <w:spacing w:val="-6"/>
          <w:sz w:val="45"/>
          <w:szCs w:val="45"/>
        </w:rPr>
        <w:t>真履行工作职责。</w:t>
      </w:r>
    </w:p>
    <w:p w:rsidR="00F9593B" w14:paraId="2CF46BCF" w14:textId="77777777">
      <w:pPr>
        <w:spacing w:before="3" w:line="359" w:lineRule="auto"/>
        <w:ind w:right="1" w:firstLine="870"/>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、加强对施工现场安全文明施工措施费使用情况的监督检查，保</w:t>
      </w:r>
      <w:r>
        <w:rPr>
          <w:rFonts w:ascii="宋体" w:eastAsia="宋体" w:hAnsi="宋体" w:cs="宋体"/>
          <w:spacing w:val="24"/>
          <w:sz w:val="45"/>
          <w:szCs w:val="45"/>
        </w:rPr>
        <w:t xml:space="preserve"> </w:t>
      </w:r>
      <w:r>
        <w:rPr>
          <w:rFonts w:ascii="宋体" w:eastAsia="宋体" w:hAnsi="宋体" w:cs="宋体"/>
          <w:spacing w:val="-2"/>
          <w:sz w:val="45"/>
          <w:szCs w:val="45"/>
        </w:rPr>
        <w:t>证安全文明施工措施费及时到位。</w:t>
      </w:r>
    </w:p>
    <w:p w:rsidR="00F9593B" w14:paraId="37D8B246" w14:textId="77777777">
      <w:pPr>
        <w:spacing w:before="1" w:line="237" w:lineRule="auto"/>
        <w:ind w:firstLine="867"/>
        <w:rPr>
          <w:rFonts w:ascii="宋体" w:eastAsia="宋体" w:hAnsi="宋体" w:cs="宋体"/>
          <w:sz w:val="45"/>
          <w:szCs w:val="45"/>
        </w:rPr>
      </w:pPr>
      <w:r>
        <w:rPr>
          <w:rFonts w:ascii="宋体" w:eastAsia="宋体" w:hAnsi="宋体" w:cs="宋体"/>
          <w:spacing w:val="-1"/>
          <w:sz w:val="45"/>
          <w:szCs w:val="45"/>
        </w:rPr>
        <w:t>3</w:t>
      </w:r>
      <w:r>
        <w:rPr>
          <w:rFonts w:ascii="宋体" w:eastAsia="宋体" w:hAnsi="宋体" w:cs="宋体"/>
          <w:spacing w:val="-1"/>
          <w:sz w:val="45"/>
          <w:szCs w:val="45"/>
        </w:rPr>
        <w:t>、积极参与各项安全活动，做好参谋作用。</w:t>
      </w:r>
    </w:p>
    <w:p w:rsidR="00F9593B" w14:paraId="0F3C0B9D" w14:textId="77777777">
      <w:pPr>
        <w:spacing w:before="297" w:line="237" w:lineRule="auto"/>
        <w:ind w:firstLine="865"/>
        <w:rPr>
          <w:rFonts w:ascii="宋体" w:eastAsia="宋体" w:hAnsi="宋体" w:cs="宋体"/>
          <w:sz w:val="45"/>
          <w:szCs w:val="45"/>
        </w:rPr>
      </w:pPr>
      <w:r>
        <w:rPr>
          <w:rFonts w:ascii="宋体" w:eastAsia="宋体" w:hAnsi="宋体" w:cs="宋体"/>
          <w:spacing w:val="-9"/>
          <w:sz w:val="45"/>
          <w:szCs w:val="45"/>
        </w:rPr>
        <w:t>4</w:t>
      </w:r>
      <w:r>
        <w:rPr>
          <w:rFonts w:ascii="宋体" w:eastAsia="宋体" w:hAnsi="宋体" w:cs="宋体"/>
          <w:spacing w:val="-9"/>
          <w:sz w:val="45"/>
          <w:szCs w:val="45"/>
        </w:rPr>
        <w:t>、补充内容：</w:t>
      </w:r>
    </w:p>
    <w:p w:rsidR="00F9593B" w14:paraId="0D9633E5" w14:textId="77777777">
      <w:pPr>
        <w:spacing w:line="241" w:lineRule="auto"/>
      </w:pPr>
    </w:p>
    <w:p w:rsidR="00F9593B" w14:paraId="565191F6" w14:textId="77777777">
      <w:pPr>
        <w:spacing w:line="241" w:lineRule="auto"/>
      </w:pPr>
    </w:p>
    <w:p w:rsidR="00F9593B" w14:paraId="125965EF" w14:textId="77777777">
      <w:pPr>
        <w:spacing w:line="241" w:lineRule="auto"/>
      </w:pPr>
    </w:p>
    <w:p w:rsidR="00F9593B" w14:paraId="0AA833F4" w14:textId="77777777">
      <w:pPr>
        <w:spacing w:line="241" w:lineRule="auto"/>
      </w:pPr>
    </w:p>
    <w:p w:rsidR="00F9593B" w14:paraId="71DDDEF8" w14:textId="77777777">
      <w:pPr>
        <w:spacing w:line="241" w:lineRule="auto"/>
      </w:pPr>
    </w:p>
    <w:p w:rsidR="00F9593B" w14:paraId="67BFCD4C" w14:textId="77777777">
      <w:pPr>
        <w:spacing w:line="241" w:lineRule="auto"/>
      </w:pPr>
    </w:p>
    <w:p w:rsidR="00F9593B" w14:paraId="4433CA87" w14:textId="77777777">
      <w:pPr>
        <w:spacing w:line="241" w:lineRule="auto"/>
      </w:pPr>
    </w:p>
    <w:p w:rsidR="00F9593B" w14:paraId="11ED88CB" w14:textId="77777777">
      <w:pPr>
        <w:spacing w:line="241" w:lineRule="auto"/>
      </w:pPr>
    </w:p>
    <w:p w:rsidR="00F9593B" w14:paraId="60A58EDD" w14:textId="77777777">
      <w:pPr>
        <w:spacing w:line="241" w:lineRule="auto"/>
      </w:pPr>
    </w:p>
    <w:p w:rsidR="00F9593B" w14:paraId="4A669A30" w14:textId="77777777">
      <w:pPr>
        <w:spacing w:line="241" w:lineRule="auto"/>
      </w:pPr>
    </w:p>
    <w:p w:rsidR="00F9593B" w14:paraId="5D35FE79" w14:textId="77777777">
      <w:pPr>
        <w:spacing w:line="241" w:lineRule="auto"/>
      </w:pPr>
    </w:p>
    <w:p w:rsidR="00F9593B" w14:paraId="7B705C64" w14:textId="77777777">
      <w:pPr>
        <w:spacing w:line="241" w:lineRule="auto"/>
      </w:pPr>
    </w:p>
    <w:p w:rsidR="00F9593B" w14:paraId="209572DF" w14:textId="77777777">
      <w:pPr>
        <w:spacing w:line="241" w:lineRule="auto"/>
      </w:pPr>
    </w:p>
    <w:p w:rsidR="00F9593B" w14:paraId="2064A94F" w14:textId="77777777">
      <w:pPr>
        <w:spacing w:line="241" w:lineRule="auto"/>
      </w:pPr>
    </w:p>
    <w:p w:rsidR="00F9593B" w14:paraId="50BFFC70" w14:textId="77777777">
      <w:pPr>
        <w:spacing w:line="241" w:lineRule="auto"/>
      </w:pPr>
    </w:p>
    <w:p w:rsidR="00F9593B" w14:paraId="70442C20" w14:textId="77777777">
      <w:pPr>
        <w:spacing w:line="241" w:lineRule="auto"/>
      </w:pPr>
    </w:p>
    <w:p w:rsidR="00F9593B" w14:paraId="025DC6DB" w14:textId="77777777">
      <w:pPr>
        <w:spacing w:line="241" w:lineRule="auto"/>
      </w:pPr>
    </w:p>
    <w:p w:rsidR="00F9593B" w14:paraId="62A28384" w14:textId="77777777">
      <w:pPr>
        <w:spacing w:line="241" w:lineRule="auto"/>
      </w:pPr>
    </w:p>
    <w:p w:rsidR="00F9593B" w14:paraId="0F9C557F" w14:textId="77777777">
      <w:pPr>
        <w:spacing w:line="241" w:lineRule="auto"/>
      </w:pPr>
    </w:p>
    <w:p w:rsidR="00F9593B" w14:paraId="7B889AE3" w14:textId="77777777">
      <w:pPr>
        <w:spacing w:line="241" w:lineRule="auto"/>
      </w:pPr>
    </w:p>
    <w:p w:rsidR="00F9593B" w14:paraId="42AAE7AF" w14:textId="77777777">
      <w:pPr>
        <w:spacing w:line="241" w:lineRule="auto"/>
      </w:pPr>
    </w:p>
    <w:p w:rsidR="00F9593B" w14:paraId="3186E9BC" w14:textId="77777777">
      <w:pPr>
        <w:spacing w:line="241" w:lineRule="auto"/>
      </w:pPr>
    </w:p>
    <w:p w:rsidR="00F9593B" w14:paraId="1FC19DE0" w14:textId="77777777">
      <w:pPr>
        <w:spacing w:line="241" w:lineRule="auto"/>
      </w:pPr>
    </w:p>
    <w:p w:rsidR="00F9593B" w14:paraId="61D26647" w14:textId="77777777">
      <w:pPr>
        <w:spacing w:line="241" w:lineRule="auto"/>
      </w:pPr>
    </w:p>
    <w:p w:rsidR="00F9593B" w14:paraId="5FAA8BB5" w14:textId="77777777">
      <w:pPr>
        <w:spacing w:line="241" w:lineRule="auto"/>
      </w:pPr>
    </w:p>
    <w:p w:rsidR="00F9593B" w14:paraId="2CBE7765" w14:textId="77777777">
      <w:pPr>
        <w:spacing w:line="241" w:lineRule="auto"/>
      </w:pPr>
    </w:p>
    <w:p w:rsidR="00F9593B" w14:paraId="21F732F6" w14:textId="77777777">
      <w:pPr>
        <w:spacing w:line="241" w:lineRule="auto"/>
      </w:pPr>
    </w:p>
    <w:p w:rsidR="00F9593B" w14:paraId="236AD5F8" w14:textId="77777777">
      <w:pPr>
        <w:spacing w:line="241" w:lineRule="auto"/>
      </w:pPr>
    </w:p>
    <w:p w:rsidR="00F9593B" w14:paraId="549F5353" w14:textId="77777777">
      <w:pPr>
        <w:spacing w:line="241" w:lineRule="auto"/>
      </w:pPr>
    </w:p>
    <w:p w:rsidR="00F9593B" w14:paraId="7F4C74E2" w14:textId="77777777">
      <w:pPr>
        <w:spacing w:line="241" w:lineRule="auto"/>
      </w:pPr>
    </w:p>
    <w:p w:rsidR="00F9593B" w14:paraId="332D0B39" w14:textId="77777777">
      <w:pPr>
        <w:spacing w:line="241" w:lineRule="auto"/>
      </w:pPr>
    </w:p>
    <w:p w:rsidR="00F9593B" w14:paraId="62144CC4" w14:textId="77777777">
      <w:pPr>
        <w:spacing w:line="241" w:lineRule="auto"/>
      </w:pPr>
    </w:p>
    <w:p w:rsidR="00F9593B" w14:paraId="3FD1EAD9" w14:textId="77777777">
      <w:pPr>
        <w:spacing w:line="241" w:lineRule="auto"/>
      </w:pPr>
    </w:p>
    <w:p w:rsidR="00F9593B" w14:paraId="732B5308" w14:textId="77777777">
      <w:pPr>
        <w:spacing w:line="241" w:lineRule="auto"/>
      </w:pPr>
    </w:p>
    <w:p w:rsidR="00F9593B" w14:paraId="601D4FB1" w14:textId="77777777">
      <w:pPr>
        <w:spacing w:line="241" w:lineRule="auto"/>
      </w:pPr>
    </w:p>
    <w:p w:rsidR="00F9593B" w14:paraId="5F8727D2" w14:textId="77777777">
      <w:pPr>
        <w:spacing w:line="241" w:lineRule="auto"/>
      </w:pPr>
    </w:p>
    <w:p w:rsidR="00F9593B" w14:paraId="5F0F7A0E" w14:textId="77777777">
      <w:pPr>
        <w:spacing w:line="241" w:lineRule="auto"/>
      </w:pPr>
    </w:p>
    <w:p w:rsidR="00F9593B" w14:paraId="6FCA51F6" w14:textId="77777777">
      <w:pPr>
        <w:spacing w:line="241" w:lineRule="auto"/>
      </w:pPr>
    </w:p>
    <w:p w:rsidR="00F9593B" w14:paraId="3FB73344" w14:textId="77777777">
      <w:pPr>
        <w:spacing w:line="242" w:lineRule="auto"/>
      </w:pPr>
    </w:p>
    <w:p w:rsidR="00F9593B" w14:paraId="72369CEE" w14:textId="77777777">
      <w:pPr>
        <w:spacing w:line="242" w:lineRule="auto"/>
      </w:pPr>
    </w:p>
    <w:p w:rsidR="00F9593B" w14:paraId="342F3F83" w14:textId="77777777">
      <w:pPr>
        <w:spacing w:line="242" w:lineRule="auto"/>
      </w:pPr>
    </w:p>
    <w:p w:rsidR="00F9593B" w14:paraId="13A4518B" w14:textId="77777777">
      <w:pPr>
        <w:spacing w:line="242" w:lineRule="auto"/>
      </w:pPr>
    </w:p>
    <w:p w:rsidR="00F9593B" w14:paraId="21D909E1" w14:textId="77777777">
      <w:pPr>
        <w:spacing w:line="242" w:lineRule="auto"/>
      </w:pPr>
    </w:p>
    <w:p w:rsidR="00F9593B" w14:paraId="1E5CC20D" w14:textId="77777777">
      <w:pPr>
        <w:spacing w:line="242" w:lineRule="auto"/>
      </w:pPr>
    </w:p>
    <w:p w:rsidR="00F9593B" w14:paraId="678D20DF" w14:textId="77777777">
      <w:pPr>
        <w:spacing w:line="242" w:lineRule="auto"/>
      </w:pPr>
    </w:p>
    <w:p w:rsidR="00F9593B" w14:paraId="2C32F509" w14:textId="77777777">
      <w:pPr>
        <w:spacing w:line="242" w:lineRule="auto"/>
      </w:pPr>
    </w:p>
    <w:p w:rsidR="00F9593B" w14:paraId="39EF34EF" w14:textId="77777777">
      <w:pPr>
        <w:spacing w:line="242" w:lineRule="auto"/>
      </w:pPr>
    </w:p>
    <w:p w:rsidR="00F9593B" w14:paraId="28CE866C" w14:textId="77777777">
      <w:pPr>
        <w:spacing w:line="242" w:lineRule="auto"/>
      </w:pPr>
    </w:p>
    <w:p w:rsidR="00F9593B" w14:paraId="1607AFA9" w14:textId="77777777">
      <w:pPr>
        <w:spacing w:before="147" w:line="217" w:lineRule="auto"/>
        <w:ind w:firstLine="7661"/>
        <w:rPr>
          <w:sz w:val="42"/>
          <w:szCs w:val="42"/>
        </w:rPr>
      </w:pPr>
      <w:r>
        <w:rPr>
          <w:rFonts w:ascii="宋体" w:eastAsia="宋体" w:hAnsi="宋体" w:cs="宋体"/>
          <w:spacing w:val="-4"/>
          <w:sz w:val="45"/>
          <w:szCs w:val="45"/>
        </w:rPr>
        <w:t>责任人签字</w:t>
      </w:r>
      <w:r>
        <w:rPr>
          <w:rFonts w:ascii="宋体" w:eastAsia="宋体" w:hAnsi="宋体" w:cs="宋体"/>
          <w:spacing w:val="-4"/>
          <w:position w:val="-2"/>
          <w:sz w:val="42"/>
          <w:szCs w:val="42"/>
        </w:rPr>
        <w:t>：</w:t>
      </w:r>
      <w:r>
        <w:rPr>
          <w:position w:val="-20"/>
          <w:sz w:val="42"/>
          <w:szCs w:val="42"/>
        </w:rPr>
        <w:drawing>
          <wp:inline distT="0" distB="0" distL="0" distR="0">
            <wp:extent cx="2159000" cy="381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159000" cy="38100"/>
                    </a:xfrm>
                    <a:prstGeom prst="rect">
                      <a:avLst/>
                    </a:prstGeom>
                  </pic:spPr>
                </pic:pic>
              </a:graphicData>
            </a:graphic>
          </wp:inline>
        </w:drawing>
      </w:r>
    </w:p>
    <w:p w:rsidR="00F9593B" w14:paraId="3FEA9261" w14:textId="77777777">
      <w:pPr>
        <w:spacing w:before="277" w:line="237" w:lineRule="auto"/>
        <w:ind w:firstLine="10143"/>
        <w:rPr>
          <w:rFonts w:ascii="宋体" w:eastAsia="宋体" w:hAnsi="宋体" w:cs="宋体"/>
          <w:sz w:val="45"/>
          <w:szCs w:val="45"/>
        </w:rPr>
      </w:pPr>
      <w:r>
        <w:rPr>
          <w:rFonts w:ascii="宋体" w:eastAsia="宋体" w:hAnsi="宋体" w:cs="宋体"/>
          <w:spacing w:val="-10"/>
          <w:sz w:val="45"/>
          <w:szCs w:val="45"/>
        </w:rPr>
        <w:t>年</w:t>
      </w:r>
      <w:r>
        <w:rPr>
          <w:rFonts w:ascii="宋体" w:eastAsia="宋体" w:hAnsi="宋体" w:cs="宋体"/>
          <w:spacing w:val="3"/>
          <w:sz w:val="45"/>
          <w:szCs w:val="45"/>
        </w:rPr>
        <w:t xml:space="preserve">    </w:t>
      </w:r>
      <w:r>
        <w:rPr>
          <w:rFonts w:ascii="宋体" w:eastAsia="宋体" w:hAnsi="宋体" w:cs="宋体"/>
          <w:spacing w:val="-10"/>
          <w:sz w:val="45"/>
          <w:szCs w:val="45"/>
        </w:rPr>
        <w:t>月</w:t>
      </w:r>
      <w:r>
        <w:rPr>
          <w:rFonts w:ascii="宋体" w:eastAsia="宋体" w:hAnsi="宋体" w:cs="宋体"/>
          <w:spacing w:val="27"/>
          <w:sz w:val="45"/>
          <w:szCs w:val="45"/>
        </w:rPr>
        <w:t xml:space="preserve">    </w:t>
      </w:r>
      <w:r>
        <w:rPr>
          <w:rFonts w:ascii="宋体" w:eastAsia="宋体" w:hAnsi="宋体" w:cs="宋体"/>
          <w:spacing w:val="-10"/>
          <w:sz w:val="45"/>
          <w:szCs w:val="45"/>
        </w:rPr>
        <w:t>日</w:t>
      </w:r>
    </w:p>
    <w:p w:rsidR="00F9593B" w14:paraId="24FE5E9E" w14:textId="77777777">
      <w:pPr>
        <w:sectPr>
          <w:pgSz w:w="17860" w:h="25258"/>
          <w:pgMar w:top="2146" w:right="1719" w:bottom="0" w:left="2389" w:header="0" w:footer="0" w:gutter="0"/>
          <w:pgNumType w:start="12"/>
          <w:cols w:space="720"/>
        </w:sectPr>
      </w:pPr>
    </w:p>
    <w:p w:rsidR="00F9593B" w14:paraId="4D80A2E6" w14:textId="1A2D36F0">
      <w:pPr>
        <w:spacing w:line="275" w:lineRule="auto"/>
      </w:pPr>
      <w:r>
        <mc:AlternateContent>
          <mc:Choice Requires="wps">
            <w:drawing>
              <wp:anchor distT="0" distB="0" distL="114300" distR="114300" simplePos="0" relativeHeight="251766784" behindDoc="0" locked="0" layoutInCell="1" allowOverlap="1">
                <wp:simplePos x="0" y="0"/>
                <wp:positionH relativeFrom="column">
                  <wp:posOffset>5339080</wp:posOffset>
                </wp:positionH>
                <wp:positionV relativeFrom="paragraph">
                  <wp:posOffset>6257290</wp:posOffset>
                </wp:positionV>
                <wp:extent cx="127000" cy="127000"/>
                <wp:effectExtent l="0" t="0" r="6350" b="6350"/>
                <wp:wrapNone/>
                <wp:docPr id="106819533"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00E17751">
                            <w:pPr>
                              <w:rPr>
                                <w:color w:val="FFFFFF"/>
                              </w:rPr>
                            </w:pPr>
                            <w:r w:rsidRPr="00C81B7F">
                              <w:rPr>
                                <w:rFonts w:hint="eastAsia"/>
                                <w:color w:val="FFFFFF"/>
                              </w:rPr>
                              <w:t>1</w:t>
                            </w:r>
                            <w:r w:rsidRPr="00C81B7F">
                              <w:rPr>
                                <w:rFonts w:hint="eastAsia"/>
                                <w:color w:val="FFFFFF"/>
                              </w:rPr>
                              <w:t>禁止未经验收合格的施工机械、提升设备和电气设备带病运转和超负荷作业。</w:t>
                            </w:r>
                            <w:r w:rsidRPr="00C81B7F">
                              <w:rPr>
                                <w:rFonts w:hint="eastAsia"/>
                                <w:color w:val="FFFFFF"/>
                              </w:rPr>
                              <w:t>1</w:t>
                            </w:r>
                            <w:r w:rsidRPr="00C81B7F">
                              <w:rPr>
                                <w:rFonts w:hint="eastAsia"/>
                                <w:color w:val="FFFFFF"/>
                              </w:rPr>
                              <w:t>禁止恶劣气候（如风力在六级以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5" type="#_x0000_t202" style="width:10pt;height:10pt;margin-top:492.7pt;margin-left:420.4pt;mso-wrap-distance-bottom:0;mso-wrap-distance-left:9pt;mso-wrap-distance-right:9pt;mso-wrap-distance-top:0;position:absolute;v-text-anchor:top;z-index:251765760" filled="f" fillcolor="this" stroked="f" strokeweight="0.5pt">
                <v:textbox>
                  <w:txbxContent>
                    <w:p w:rsidR="00C81B7F" w:rsidRPr="00C81B7F" w14:paraId="34101C4E" w14:textId="00E17751">
                      <w:pPr>
                        <w:rPr>
                          <w:color w:val="FFFFFF"/>
                        </w:rPr>
                      </w:pPr>
                      <w:r w:rsidRPr="00C81B7F">
                        <w:rPr>
                          <w:rFonts w:hint="eastAsia"/>
                          <w:color w:val="FFFFFF"/>
                        </w:rPr>
                        <w:t>1</w:t>
                      </w:r>
                      <w:r w:rsidRPr="00C81B7F">
                        <w:rPr>
                          <w:rFonts w:hint="eastAsia"/>
                          <w:color w:val="FFFFFF"/>
                        </w:rPr>
                        <w:t>禁止未经验收合格的施工机械、提升设备和电气设备带病运转和超负荷作业。</w:t>
                      </w:r>
                      <w:r w:rsidRPr="00C81B7F">
                        <w:rPr>
                          <w:rFonts w:hint="eastAsia"/>
                          <w:color w:val="FFFFFF"/>
                        </w:rPr>
                        <w:t>1</w:t>
                      </w:r>
                      <w:r w:rsidRPr="00C81B7F">
                        <w:rPr>
                          <w:rFonts w:hint="eastAsia"/>
                          <w:color w:val="FFFFFF"/>
                        </w:rPr>
                        <w:t>禁止恶劣气候（如风力在六级以</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5339080</wp:posOffset>
                </wp:positionH>
                <wp:positionV relativeFrom="paragraph">
                  <wp:posOffset>4352290</wp:posOffset>
                </wp:positionV>
                <wp:extent cx="127000" cy="127000"/>
                <wp:effectExtent l="0" t="0" r="6350" b="6350"/>
                <wp:wrapNone/>
                <wp:docPr id="2021560406"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03C8EB0F">
                            <w:pPr>
                              <w:rPr>
                                <w:color w:val="FFFFFF"/>
                              </w:rPr>
                            </w:pPr>
                            <w:r w:rsidRPr="00C81B7F">
                              <w:rPr>
                                <w:rFonts w:hint="eastAsia"/>
                                <w:color w:val="FFFFFF"/>
                              </w:rPr>
                              <w:t>培工作扣派无操作证人员从事特殊工种操作工作扣分分；指</w:t>
                            </w:r>
                            <w:r w:rsidRPr="00C81B7F">
                              <w:rPr>
                                <w:rFonts w:hint="eastAsia"/>
                                <w:color w:val="FFFFFF"/>
                              </w:rPr>
                              <w:t>9</w:t>
                            </w:r>
                            <w:r w:rsidRPr="00C81B7F">
                              <w:rPr>
                                <w:rFonts w:hint="eastAsia"/>
                                <w:color w:val="FFFFFF"/>
                              </w:rPr>
                              <w:t>不组织安全生产责任制考核工作扣分</w:t>
                            </w:r>
                            <w:r w:rsidRPr="00C81B7F">
                              <w:rPr>
                                <w:rFonts w:hint="eastAsia"/>
                                <w:color w:val="FFFFFF"/>
                              </w:rPr>
                              <w:t>10</w:t>
                            </w:r>
                            <w:r w:rsidRPr="00C81B7F">
                              <w:rPr>
                                <w:rFonts w:hint="eastAsia"/>
                                <w:color w:val="FFFFFF"/>
                              </w:rPr>
                              <w:t>不积极开展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6" type="#_x0000_t202" style="width:10pt;height:10pt;margin-top:342.7pt;margin-left:420.4pt;mso-wrap-distance-bottom:0;mso-wrap-distance-left:9pt;mso-wrap-distance-right:9pt;mso-wrap-distance-top:0;position:absolute;v-text-anchor:top;z-index:251763712" filled="f" fillcolor="this" stroked="f" strokeweight="0.5pt">
                <v:textbox>
                  <w:txbxContent>
                    <w:p w:rsidR="00C81B7F" w:rsidRPr="00C81B7F" w14:paraId="6A6A9856" w14:textId="03C8EB0F">
                      <w:pPr>
                        <w:rPr>
                          <w:color w:val="FFFFFF"/>
                        </w:rPr>
                      </w:pPr>
                      <w:r w:rsidRPr="00C81B7F">
                        <w:rPr>
                          <w:rFonts w:hint="eastAsia"/>
                          <w:color w:val="FFFFFF"/>
                        </w:rPr>
                        <w:t>培工作扣派无操作证人员从事特殊工种操作工作扣分分；指</w:t>
                      </w:r>
                      <w:r w:rsidRPr="00C81B7F">
                        <w:rPr>
                          <w:rFonts w:hint="eastAsia"/>
                          <w:color w:val="FFFFFF"/>
                        </w:rPr>
                        <w:t>9</w:t>
                      </w:r>
                      <w:r w:rsidRPr="00C81B7F">
                        <w:rPr>
                          <w:rFonts w:hint="eastAsia"/>
                          <w:color w:val="FFFFFF"/>
                        </w:rPr>
                        <w:t>不组织安全生产责任制考核工作扣分</w:t>
                      </w:r>
                      <w:r w:rsidRPr="00C81B7F">
                        <w:rPr>
                          <w:rFonts w:hint="eastAsia"/>
                          <w:color w:val="FFFFFF"/>
                        </w:rPr>
                        <w:t>10</w:t>
                      </w:r>
                      <w:r w:rsidRPr="00C81B7F">
                        <w:rPr>
                          <w:rFonts w:hint="eastAsia"/>
                          <w:color w:val="FFFFFF"/>
                        </w:rPr>
                        <w:t>不积极开展</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5339080</wp:posOffset>
                </wp:positionH>
                <wp:positionV relativeFrom="paragraph">
                  <wp:posOffset>2447290</wp:posOffset>
                </wp:positionV>
                <wp:extent cx="127000" cy="127000"/>
                <wp:effectExtent l="0" t="0" r="6350" b="6350"/>
                <wp:wrapNone/>
                <wp:docPr id="267160024"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2F3595C2">
                            <w:pPr>
                              <w:rPr>
                                <w:color w:val="FFFFFF"/>
                              </w:rPr>
                            </w:pPr>
                            <w:r w:rsidRPr="00C81B7F">
                              <w:rPr>
                                <w:rFonts w:hint="eastAsia"/>
                                <w:color w:val="FFFFFF"/>
                              </w:rPr>
                              <w:t>交底等扣分未对施工现场各类安全防护设施、防护用品和三宝使用的管理扣分；对各类机具、机械的完好性和安全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7" type="#_x0000_t202" style="width:10pt;height:10pt;margin-top:192.7pt;margin-left:420.4pt;mso-wrap-distance-bottom:0;mso-wrap-distance-left:9pt;mso-wrap-distance-right:9pt;mso-wrap-distance-top:0;position:absolute;v-text-anchor:top;z-index:251761664" filled="f" fillcolor="this" stroked="f" strokeweight="0.5pt">
                <v:textbox>
                  <w:txbxContent>
                    <w:p w:rsidR="00C81B7F" w:rsidRPr="00C81B7F" w14:paraId="587AE381" w14:textId="2F3595C2">
                      <w:pPr>
                        <w:rPr>
                          <w:color w:val="FFFFFF"/>
                        </w:rPr>
                      </w:pPr>
                      <w:r w:rsidRPr="00C81B7F">
                        <w:rPr>
                          <w:rFonts w:hint="eastAsia"/>
                          <w:color w:val="FFFFFF"/>
                        </w:rPr>
                        <w:t>交底等扣分未对施工现场各类安全防护设施、防护用品和三宝使用的管理扣分；对各类机具、机械的完好性和安全</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5339080</wp:posOffset>
                </wp:positionH>
                <wp:positionV relativeFrom="paragraph">
                  <wp:posOffset>542290</wp:posOffset>
                </wp:positionV>
                <wp:extent cx="127000" cy="127000"/>
                <wp:effectExtent l="0" t="0" r="6350" b="6350"/>
                <wp:wrapNone/>
                <wp:docPr id="1171221214"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81B7F" w:rsidRPr="00C81B7F" w14:textId="7E926C22">
                            <w:pPr>
                              <w:rPr>
                                <w:color w:val="FFFFFF"/>
                              </w:rPr>
                            </w:pPr>
                            <w:r w:rsidRPr="00C81B7F">
                              <w:rPr>
                                <w:rFonts w:hint="eastAsia"/>
                                <w:color w:val="FFFFFF"/>
                              </w:rPr>
                              <w:t>安全生产岗位责任制</w:t>
                            </w:r>
                            <w:r w:rsidRPr="00C81B7F">
                              <w:rPr>
                                <w:rFonts w:hint="eastAsia"/>
                                <w:color w:val="FFFFFF"/>
                              </w:rPr>
                              <w:t>1.4.15</w:t>
                            </w:r>
                            <w:r w:rsidRPr="00C81B7F">
                              <w:rPr>
                                <w:rFonts w:hint="eastAsia"/>
                                <w:color w:val="FFFFFF"/>
                              </w:rPr>
                              <w:t>施工临时用电电工安全生产岗位责任制</w:t>
                            </w:r>
                            <w:r w:rsidRPr="00C81B7F">
                              <w:rPr>
                                <w:rFonts w:hint="eastAsia"/>
                                <w:color w:val="FFFFFF"/>
                              </w:rPr>
                              <w:t>1.4.16</w:t>
                            </w:r>
                            <w:r w:rsidRPr="00C81B7F">
                              <w:rPr>
                                <w:rFonts w:hint="eastAsia"/>
                                <w:color w:val="FFFFFF"/>
                              </w:rPr>
                              <w:t>安全生产岗位责任制考核办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8" type="#_x0000_t202" style="width:10pt;height:10pt;margin-top:42.7pt;margin-left:420.4pt;mso-wrap-distance-bottom:0;mso-wrap-distance-left:9pt;mso-wrap-distance-right:9pt;mso-wrap-distance-top:0;position:absolute;v-text-anchor:top;z-index:251759616" filled="f" fillcolor="this" stroked="f" strokeweight="0.5pt">
                <v:textbox>
                  <w:txbxContent>
                    <w:p w:rsidR="00C81B7F" w:rsidRPr="00C81B7F" w14:paraId="78A1FB0D" w14:textId="7E926C22">
                      <w:pPr>
                        <w:rPr>
                          <w:color w:val="FFFFFF"/>
                        </w:rPr>
                      </w:pPr>
                      <w:r w:rsidRPr="00C81B7F">
                        <w:rPr>
                          <w:rFonts w:hint="eastAsia"/>
                          <w:color w:val="FFFFFF"/>
                        </w:rPr>
                        <w:t>安全生产岗位责任制</w:t>
                      </w:r>
                      <w:r w:rsidRPr="00C81B7F">
                        <w:rPr>
                          <w:rFonts w:hint="eastAsia"/>
                          <w:color w:val="FFFFFF"/>
                        </w:rPr>
                        <w:t>1.4.15</w:t>
                      </w:r>
                      <w:r w:rsidRPr="00C81B7F">
                        <w:rPr>
                          <w:rFonts w:hint="eastAsia"/>
                          <w:color w:val="FFFFFF"/>
                        </w:rPr>
                        <w:t>施工临时用电电工安全生产岗位责任制</w:t>
                      </w:r>
                      <w:r w:rsidRPr="00C81B7F">
                        <w:rPr>
                          <w:rFonts w:hint="eastAsia"/>
                          <w:color w:val="FFFFFF"/>
                        </w:rPr>
                        <w:t>1.4.16</w:t>
                      </w:r>
                      <w:r w:rsidRPr="00C81B7F">
                        <w:rPr>
                          <w:rFonts w:hint="eastAsia"/>
                          <w:color w:val="FFFFFF"/>
                        </w:rPr>
                        <w:t>安全生产岗位责任制考核办</w:t>
                      </w:r>
                    </w:p>
                  </w:txbxContent>
                </v:textbox>
              </v:shape>
            </w:pict>
          </mc:Fallback>
        </mc:AlternateContent>
      </w:r>
      <w:r>
        <w:pict>
          <v:shape id="_x0000_s1079" type="#_x0000_t202" style="width:176pt;height:14.1pt;margin-top:1088.65pt;margin-left:635pt;mso-position-horizontal-relative:page;mso-position-vertical-relative:page;position:absolute;z-index:251758592" o:allowincell="f" filled="f" stroked="f">
            <v:textbox inset="0,0,0,0">
              <w:txbxContent>
                <w:p w:rsidR="00F9593B" w14:paraId="43A14AD5" w14:textId="77777777">
                  <w:pPr>
                    <w:tabs>
                      <w:tab w:val="left" w:pos="3500"/>
                    </w:tabs>
                    <w:spacing w:before="20" w:line="241" w:lineRule="exact"/>
                    <w:ind w:firstLine="20"/>
                  </w:pPr>
                  <w:r>
                    <w:rPr>
                      <w:rFonts w:eastAsia="Arial"/>
                      <w:u w:val="single"/>
                    </w:rPr>
                    <w:tab/>
                  </w:r>
                </w:p>
              </w:txbxContent>
            </v:textbox>
          </v:shape>
        </w:pict>
      </w:r>
    </w:p>
    <w:p w:rsidR="00F9593B" w14:paraId="5AF620AD" w14:textId="77777777">
      <w:pPr>
        <w:spacing w:line="276" w:lineRule="auto"/>
      </w:pPr>
    </w:p>
    <w:p w:rsidR="00F9593B" w14:paraId="2F5085DC" w14:textId="77777777">
      <w:pPr>
        <w:spacing w:before="175" w:line="237" w:lineRule="auto"/>
        <w:ind w:firstLine="3004"/>
        <w:rPr>
          <w:rFonts w:ascii="宋体" w:eastAsia="宋体" w:hAnsi="宋体" w:cs="宋体"/>
          <w:sz w:val="54"/>
          <w:szCs w:val="54"/>
        </w:rPr>
      </w:pPr>
      <w:r>
        <w:rPr>
          <w:rFonts w:ascii="宋体" w:eastAsia="宋体" w:hAnsi="宋体" w:cs="宋体"/>
          <w:spacing w:val="-21"/>
          <w:sz w:val="54"/>
          <w:szCs w:val="54"/>
        </w:rPr>
        <w:t>1.4.9</w:t>
      </w:r>
      <w:r>
        <w:rPr>
          <w:rFonts w:ascii="宋体" w:eastAsia="宋体" w:hAnsi="宋体" w:cs="宋体"/>
          <w:spacing w:val="46"/>
          <w:sz w:val="54"/>
          <w:szCs w:val="54"/>
        </w:rPr>
        <w:t xml:space="preserve"> </w:t>
      </w:r>
      <w:r>
        <w:rPr>
          <w:rFonts w:ascii="宋体" w:eastAsia="宋体" w:hAnsi="宋体" w:cs="宋体"/>
          <w:spacing w:val="-21"/>
          <w:sz w:val="54"/>
          <w:szCs w:val="54"/>
        </w:rPr>
        <w:t>资料员安全生产岗位责任制</w:t>
      </w:r>
    </w:p>
    <w:p w:rsidR="00F9593B" w14:paraId="3F2C09CF" w14:textId="77777777">
      <w:pPr>
        <w:spacing w:line="293" w:lineRule="auto"/>
      </w:pPr>
    </w:p>
    <w:p w:rsidR="00F9593B" w14:paraId="17812F94" w14:textId="77777777">
      <w:pPr>
        <w:spacing w:line="294" w:lineRule="auto"/>
      </w:pPr>
    </w:p>
    <w:p w:rsidR="00F9593B" w14:paraId="520B1163" w14:textId="77777777">
      <w:pPr>
        <w:spacing w:before="146" w:line="359" w:lineRule="auto"/>
        <w:ind w:left="8" w:right="55" w:firstLine="876"/>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、应认真遵守国家及行业的法律法规、标准规范和相关规定，认</w:t>
      </w:r>
      <w:r>
        <w:rPr>
          <w:rFonts w:ascii="宋体" w:eastAsia="宋体" w:hAnsi="宋体" w:cs="宋体"/>
          <w:spacing w:val="13"/>
          <w:sz w:val="45"/>
          <w:szCs w:val="45"/>
        </w:rPr>
        <w:t xml:space="preserve"> </w:t>
      </w:r>
      <w:r>
        <w:rPr>
          <w:rFonts w:ascii="宋体" w:eastAsia="宋体" w:hAnsi="宋体" w:cs="宋体"/>
          <w:spacing w:val="-6"/>
          <w:sz w:val="45"/>
          <w:szCs w:val="45"/>
        </w:rPr>
        <w:t>真履行工作职责。</w:t>
      </w:r>
    </w:p>
    <w:p w:rsidR="00F9593B" w14:paraId="0DA6EDE4" w14:textId="77777777">
      <w:pPr>
        <w:spacing w:before="3" w:line="359" w:lineRule="auto"/>
        <w:ind w:right="60" w:firstLine="867"/>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、积极参与各项安全活动，了解施工现场生产进度和各种机械设</w:t>
      </w:r>
      <w:r>
        <w:rPr>
          <w:rFonts w:ascii="宋体" w:eastAsia="宋体" w:hAnsi="宋体" w:cs="宋体"/>
          <w:spacing w:val="25"/>
          <w:sz w:val="45"/>
          <w:szCs w:val="45"/>
        </w:rPr>
        <w:t xml:space="preserve"> </w:t>
      </w:r>
      <w:r>
        <w:rPr>
          <w:rFonts w:ascii="宋体" w:eastAsia="宋体" w:hAnsi="宋体" w:cs="宋体"/>
          <w:spacing w:val="-3"/>
          <w:sz w:val="45"/>
          <w:szCs w:val="45"/>
        </w:rPr>
        <w:t>备的需求状况及人员状况。</w:t>
      </w:r>
    </w:p>
    <w:p w:rsidR="00F9593B" w14:paraId="5800FF05" w14:textId="77777777">
      <w:pPr>
        <w:spacing w:before="4" w:line="358" w:lineRule="auto"/>
        <w:ind w:left="10" w:right="69" w:firstLine="853"/>
        <w:rPr>
          <w:rFonts w:ascii="宋体" w:eastAsia="宋体" w:hAnsi="宋体" w:cs="宋体"/>
          <w:sz w:val="45"/>
          <w:szCs w:val="45"/>
        </w:rPr>
      </w:pPr>
      <w:r>
        <w:rPr>
          <w:rFonts w:ascii="宋体" w:eastAsia="宋体" w:hAnsi="宋体" w:cs="宋体"/>
          <w:spacing w:val="1"/>
          <w:sz w:val="45"/>
          <w:szCs w:val="45"/>
        </w:rPr>
        <w:t>3</w:t>
      </w:r>
      <w:r>
        <w:rPr>
          <w:rFonts w:ascii="宋体" w:eastAsia="宋体" w:hAnsi="宋体" w:cs="宋体"/>
          <w:spacing w:val="1"/>
          <w:sz w:val="45"/>
          <w:szCs w:val="45"/>
        </w:rPr>
        <w:t>、对照标准，结合施工现场的具体要求，收集各种安全生产技术</w:t>
      </w:r>
      <w:r>
        <w:rPr>
          <w:rFonts w:ascii="宋体" w:eastAsia="宋体" w:hAnsi="宋体" w:cs="宋体"/>
          <w:spacing w:val="20"/>
          <w:sz w:val="45"/>
          <w:szCs w:val="45"/>
        </w:rPr>
        <w:t xml:space="preserve"> </w:t>
      </w:r>
      <w:r>
        <w:rPr>
          <w:rFonts w:ascii="宋体" w:eastAsia="宋体" w:hAnsi="宋体" w:cs="宋体"/>
          <w:spacing w:val="-1"/>
          <w:sz w:val="45"/>
          <w:szCs w:val="45"/>
        </w:rPr>
        <w:t>资料和各种装备的验收资料并整理、汇总、建档。</w:t>
      </w:r>
    </w:p>
    <w:p w:rsidR="00F9593B" w14:paraId="39444FB0" w14:textId="77777777">
      <w:pPr>
        <w:spacing w:before="1" w:line="237" w:lineRule="auto"/>
        <w:ind w:firstLine="861"/>
        <w:rPr>
          <w:rFonts w:ascii="宋体" w:eastAsia="宋体" w:hAnsi="宋体" w:cs="宋体"/>
          <w:sz w:val="45"/>
          <w:szCs w:val="45"/>
        </w:rPr>
      </w:pPr>
      <w:r>
        <w:rPr>
          <w:rFonts w:ascii="宋体" w:eastAsia="宋体" w:hAnsi="宋体" w:cs="宋体"/>
          <w:spacing w:val="-9"/>
          <w:sz w:val="45"/>
          <w:szCs w:val="45"/>
        </w:rPr>
        <w:t>4</w:t>
      </w:r>
      <w:r>
        <w:rPr>
          <w:rFonts w:ascii="宋体" w:eastAsia="宋体" w:hAnsi="宋体" w:cs="宋体"/>
          <w:spacing w:val="-9"/>
          <w:sz w:val="45"/>
          <w:szCs w:val="45"/>
        </w:rPr>
        <w:t>、补充内容：</w:t>
      </w:r>
    </w:p>
    <w:p w:rsidR="00F9593B" w14:paraId="0CB1E9DC" w14:textId="77777777"/>
    <w:p w:rsidR="00F9593B" w14:paraId="20654503" w14:textId="77777777"/>
    <w:p w:rsidR="00F9593B" w14:paraId="68153E62" w14:textId="77777777"/>
    <w:p w:rsidR="00F9593B" w14:paraId="12071B95" w14:textId="77777777"/>
    <w:p w:rsidR="00F9593B" w14:paraId="35B9DEC6" w14:textId="77777777"/>
    <w:p w:rsidR="00F9593B" w14:paraId="36A41BE3" w14:textId="77777777"/>
    <w:p w:rsidR="00F9593B" w14:paraId="50CE91A8" w14:textId="77777777"/>
    <w:p w:rsidR="00F9593B" w14:paraId="1FB6AABB" w14:textId="77777777"/>
    <w:p w:rsidR="00F9593B" w14:paraId="3DC09376" w14:textId="77777777"/>
    <w:p w:rsidR="00F9593B" w14:paraId="1FE5F34E" w14:textId="77777777"/>
    <w:p w:rsidR="00F9593B" w14:paraId="53B3BE38" w14:textId="77777777"/>
    <w:p w:rsidR="00F9593B" w14:paraId="31953DBD" w14:textId="77777777"/>
    <w:p w:rsidR="00F9593B" w14:paraId="456E5BDE" w14:textId="77777777"/>
    <w:p w:rsidR="00F9593B" w14:paraId="35C7362E" w14:textId="77777777"/>
    <w:p w:rsidR="00F9593B" w14:paraId="36765715" w14:textId="77777777"/>
    <w:p w:rsidR="00F9593B" w14:paraId="74F78855" w14:textId="77777777"/>
    <w:p w:rsidR="00F9593B" w14:paraId="57361E90" w14:textId="77777777"/>
    <w:p w:rsidR="00F9593B" w14:paraId="523F538D" w14:textId="77777777"/>
    <w:p w:rsidR="00F9593B" w14:paraId="62752EDF" w14:textId="77777777"/>
    <w:p w:rsidR="00F9593B" w14:paraId="44941B5F" w14:textId="77777777"/>
    <w:p w:rsidR="00F9593B" w14:paraId="00EAD6BE" w14:textId="77777777"/>
    <w:p w:rsidR="00F9593B" w14:paraId="4C3CF896" w14:textId="77777777"/>
    <w:p w:rsidR="00F9593B" w14:paraId="5A1969DC" w14:textId="77777777"/>
    <w:p w:rsidR="00F9593B" w14:paraId="1BFEFA49" w14:textId="77777777"/>
    <w:p w:rsidR="00F9593B" w14:paraId="1FD48270" w14:textId="77777777"/>
    <w:p w:rsidR="00F9593B" w14:paraId="369CB3D7" w14:textId="77777777"/>
    <w:p w:rsidR="00F9593B" w14:paraId="34AC1EF1" w14:textId="77777777"/>
    <w:p w:rsidR="00F9593B" w14:paraId="4A2BC33D" w14:textId="77777777"/>
    <w:p w:rsidR="00F9593B" w14:paraId="0BEDE423" w14:textId="77777777"/>
    <w:p w:rsidR="00F9593B" w14:paraId="4055D88C" w14:textId="77777777">
      <w:pPr>
        <w:spacing w:line="241" w:lineRule="auto"/>
      </w:pPr>
    </w:p>
    <w:p w:rsidR="00F9593B" w14:paraId="386157CA" w14:textId="77777777">
      <w:pPr>
        <w:spacing w:line="241" w:lineRule="auto"/>
      </w:pPr>
    </w:p>
    <w:p w:rsidR="00F9593B" w14:paraId="0971AD90" w14:textId="77777777">
      <w:pPr>
        <w:spacing w:line="241" w:lineRule="auto"/>
      </w:pPr>
    </w:p>
    <w:p w:rsidR="00F9593B" w14:paraId="691C243C" w14:textId="77777777">
      <w:pPr>
        <w:spacing w:line="241" w:lineRule="auto"/>
      </w:pPr>
    </w:p>
    <w:p w:rsidR="00F9593B" w14:paraId="77A6F11A" w14:textId="77777777">
      <w:pPr>
        <w:spacing w:line="241" w:lineRule="auto"/>
      </w:pPr>
    </w:p>
    <w:p w:rsidR="00F9593B" w14:paraId="5A7C7472" w14:textId="77777777">
      <w:pPr>
        <w:spacing w:line="241" w:lineRule="auto"/>
      </w:pPr>
    </w:p>
    <w:p w:rsidR="00F9593B" w14:paraId="738C18F2" w14:textId="77777777">
      <w:pPr>
        <w:spacing w:line="241" w:lineRule="auto"/>
      </w:pPr>
    </w:p>
    <w:p w:rsidR="00F9593B" w14:paraId="60A5EC74" w14:textId="77777777">
      <w:pPr>
        <w:spacing w:line="241" w:lineRule="auto"/>
      </w:pPr>
    </w:p>
    <w:p w:rsidR="00F9593B" w14:paraId="586D17C0" w14:textId="77777777">
      <w:pPr>
        <w:spacing w:line="241" w:lineRule="auto"/>
      </w:pPr>
    </w:p>
    <w:p w:rsidR="00F9593B" w14:paraId="6C34F305" w14:textId="77777777">
      <w:pPr>
        <w:spacing w:line="241" w:lineRule="auto"/>
      </w:pPr>
    </w:p>
    <w:p w:rsidR="00F9593B" w14:paraId="465BF197" w14:textId="77777777">
      <w:pPr>
        <w:spacing w:line="241" w:lineRule="auto"/>
      </w:pPr>
    </w:p>
    <w:p w:rsidR="00F9593B" w14:paraId="5050018D" w14:textId="77777777">
      <w:pPr>
        <w:spacing w:line="241" w:lineRule="auto"/>
      </w:pPr>
    </w:p>
    <w:p w:rsidR="00F9593B" w14:paraId="285853F1" w14:textId="77777777">
      <w:pPr>
        <w:spacing w:line="241" w:lineRule="auto"/>
      </w:pPr>
    </w:p>
    <w:p w:rsidR="00F9593B" w14:paraId="5F991698" w14:textId="77777777">
      <w:pPr>
        <w:spacing w:line="241" w:lineRule="auto"/>
      </w:pPr>
    </w:p>
    <w:p w:rsidR="00F9593B" w14:paraId="0F04C174" w14:textId="77777777">
      <w:pPr>
        <w:spacing w:line="241" w:lineRule="auto"/>
      </w:pPr>
    </w:p>
    <w:p w:rsidR="00F9593B" w14:paraId="447E38C3" w14:textId="77777777">
      <w:pPr>
        <w:spacing w:line="241" w:lineRule="auto"/>
      </w:pPr>
    </w:p>
    <w:p w:rsidR="00F9593B" w14:paraId="39545E77" w14:textId="77777777">
      <w:pPr>
        <w:spacing w:line="241" w:lineRule="auto"/>
      </w:pPr>
    </w:p>
    <w:p w:rsidR="00F9593B" w14:paraId="74B8DBF6" w14:textId="77777777">
      <w:pPr>
        <w:spacing w:before="147" w:line="237" w:lineRule="auto"/>
        <w:ind w:firstLine="7658"/>
        <w:rPr>
          <w:rFonts w:ascii="宋体" w:eastAsia="宋体" w:hAnsi="宋体" w:cs="宋体"/>
          <w:sz w:val="45"/>
          <w:szCs w:val="45"/>
        </w:rPr>
      </w:pPr>
      <w:r>
        <w:rPr>
          <w:rFonts w:ascii="宋体" w:eastAsia="宋体" w:hAnsi="宋体" w:cs="宋体"/>
          <w:spacing w:val="-12"/>
          <w:sz w:val="45"/>
          <w:szCs w:val="45"/>
        </w:rPr>
        <w:t>责任人签字：</w:t>
      </w:r>
    </w:p>
    <w:p w:rsidR="00F9593B" w14:paraId="72DB594F" w14:textId="77777777">
      <w:pPr>
        <w:spacing w:before="297" w:line="237" w:lineRule="auto"/>
        <w:ind w:firstLine="10410"/>
        <w:rPr>
          <w:rFonts w:ascii="宋体" w:eastAsia="宋体" w:hAnsi="宋体" w:cs="宋体"/>
          <w:sz w:val="45"/>
          <w:szCs w:val="45"/>
        </w:rPr>
      </w:pPr>
      <w:r>
        <w:rPr>
          <w:rFonts w:ascii="宋体" w:eastAsia="宋体" w:hAnsi="宋体" w:cs="宋体"/>
          <w:spacing w:val="-10"/>
          <w:sz w:val="45"/>
          <w:szCs w:val="45"/>
        </w:rPr>
        <w:t>年</w:t>
      </w:r>
      <w:r>
        <w:rPr>
          <w:rFonts w:ascii="宋体" w:eastAsia="宋体" w:hAnsi="宋体" w:cs="宋体"/>
          <w:spacing w:val="3"/>
          <w:sz w:val="45"/>
          <w:szCs w:val="45"/>
        </w:rPr>
        <w:t xml:space="preserve">    </w:t>
      </w:r>
      <w:r>
        <w:rPr>
          <w:rFonts w:ascii="宋体" w:eastAsia="宋体" w:hAnsi="宋体" w:cs="宋体"/>
          <w:spacing w:val="-10"/>
          <w:sz w:val="45"/>
          <w:szCs w:val="45"/>
        </w:rPr>
        <w:t>月</w:t>
      </w:r>
      <w:r>
        <w:rPr>
          <w:rFonts w:ascii="宋体" w:eastAsia="宋体" w:hAnsi="宋体" w:cs="宋体"/>
          <w:spacing w:val="27"/>
          <w:sz w:val="45"/>
          <w:szCs w:val="45"/>
        </w:rPr>
        <w:t xml:space="preserve">    </w:t>
      </w:r>
      <w:r>
        <w:rPr>
          <w:rFonts w:ascii="宋体" w:eastAsia="宋体" w:hAnsi="宋体" w:cs="宋体"/>
          <w:spacing w:val="-10"/>
          <w:sz w:val="45"/>
          <w:szCs w:val="45"/>
        </w:rPr>
        <w:t>日</w:t>
      </w:r>
    </w:p>
    <w:p w:rsidR="00F9593B" w14:paraId="63FE3018"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8" w:history="1">
        <w:r>
          <w:rPr>
            <w:rFonts w:ascii="SimSun" w:eastAsia="SimSun" w:hAnsi="SimSun" w:cs="SimSun"/>
            <w:b/>
            <w:bCs/>
            <w:noProof w:val="0"/>
            <w:snapToGrid/>
            <w:color w:val="0000EE"/>
            <w:sz w:val="30"/>
            <w:szCs w:val="30"/>
            <w:u w:val="single" w:color="0000EE"/>
          </w:rPr>
          <w:t>https://d.book118.com/096205140022010040</w:t>
        </w:r>
      </w:hyperlink>
    </w:p>
    <w:p w:rsidR="00F9593B"/>
    <w:sectPr>
      <w:pgSz w:w="17860" w:h="25258"/>
      <w:pgMar w:top="2146" w:right="1659" w:bottom="0" w:left="2392" w:header="0" w:footer="0" w:gutter="0"/>
      <w:pgNumType w:start="1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93B"/>
    <w:rsid w:val="00C81B7F"/>
    <w:rsid w:val="00F959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687A8B"/>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C81B7F"/>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C81B7F"/>
    <w:rPr>
      <w:noProof/>
      <w:sz w:val="18"/>
      <w:szCs w:val="18"/>
    </w:rPr>
  </w:style>
  <w:style w:type="paragraph" w:styleId="Footer">
    <w:name w:val="footer"/>
    <w:basedOn w:val="Normal"/>
    <w:link w:val="a0"/>
    <w:uiPriority w:val="99"/>
    <w:unhideWhenUsed/>
    <w:rsid w:val="00C81B7F"/>
    <w:pPr>
      <w:tabs>
        <w:tab w:val="center" w:pos="4153"/>
        <w:tab w:val="right" w:pos="8306"/>
      </w:tabs>
    </w:pPr>
    <w:rPr>
      <w:sz w:val="18"/>
      <w:szCs w:val="18"/>
    </w:rPr>
  </w:style>
  <w:style w:type="character" w:customStyle="1" w:styleId="a0">
    <w:name w:val="页脚 字符"/>
    <w:basedOn w:val="DefaultParagraphFont"/>
    <w:link w:val="Footer"/>
    <w:uiPriority w:val="99"/>
    <w:rsid w:val="00C81B7F"/>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096205140022010040"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4568</Words>
  <Characters>4707</Characters>
  <Application>Microsoft Office Word</Application>
  <DocSecurity>0</DocSecurity>
  <Lines>2353</Lines>
  <Paragraphs>488</Paragraphs>
  <ScaleCrop>false</ScaleCrop>
  <Company/>
  <LinksUpToDate>false</LinksUpToDate>
  <CharactersWithSpaces>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2023-11-05T11:18:00Z</dcterms:created>
  <dcterms:modified xsi:type="dcterms:W3CDTF">2023-11-05T11:19:00Z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2023-10-22T23:23:56Z</vt:filetime>
  </property>
  <property fmtid="{D5CDD505-2E9C-101B-9397-08002B2CF9AE}" pid="3" name="CRO">
    <vt:lpwstr>wqlLaW5nc29mdCBQREYgdG8gV1BTIDcw</vt:lpwstr>
  </property>
</Properties>
</file>